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EA" w:rsidRDefault="0025466F" w:rsidP="0039703C">
      <w:pPr>
        <w:spacing w:line="360" w:lineRule="auto"/>
        <w:jc w:val="center"/>
        <w:rPr>
          <w:rFonts w:cs="David"/>
          <w:b/>
          <w:bCs/>
          <w:sz w:val="24"/>
          <w:szCs w:val="24"/>
          <w:u w:val="single"/>
          <w:rtl/>
        </w:rPr>
      </w:pPr>
      <w:r>
        <w:rPr>
          <w:rFonts w:cs="David" w:hint="cs"/>
          <w:b/>
          <w:bCs/>
          <w:sz w:val="24"/>
          <w:szCs w:val="24"/>
          <w:u w:val="single"/>
          <w:rtl/>
        </w:rPr>
        <w:t xml:space="preserve">פיננסית מתקדמת א- שיעור 4 </w:t>
      </w:r>
      <w:r w:rsidR="002626FA" w:rsidRPr="000C2D8D">
        <w:rPr>
          <w:rFonts w:cs="David" w:hint="cs"/>
          <w:b/>
          <w:bCs/>
          <w:sz w:val="24"/>
          <w:szCs w:val="24"/>
          <w:u w:val="single"/>
          <w:rtl/>
        </w:rPr>
        <w:t>(</w:t>
      </w:r>
      <w:proofErr w:type="spellStart"/>
      <w:r w:rsidR="002626FA" w:rsidRPr="000C2D8D">
        <w:rPr>
          <w:rFonts w:cs="David" w:hint="cs"/>
          <w:b/>
          <w:bCs/>
          <w:sz w:val="24"/>
          <w:szCs w:val="24"/>
          <w:u w:val="single"/>
          <w:rtl/>
        </w:rPr>
        <w:t>דאובר</w:t>
      </w:r>
      <w:proofErr w:type="spellEnd"/>
      <w:r w:rsidR="002626FA" w:rsidRPr="000C2D8D">
        <w:rPr>
          <w:rFonts w:cs="David" w:hint="cs"/>
          <w:b/>
          <w:bCs/>
          <w:sz w:val="24"/>
          <w:szCs w:val="24"/>
          <w:u w:val="single"/>
          <w:rtl/>
        </w:rPr>
        <w:t>)</w:t>
      </w:r>
    </w:p>
    <w:p w:rsidR="0039703C" w:rsidRPr="0039703C" w:rsidRDefault="0039703C" w:rsidP="0039703C">
      <w:pPr>
        <w:spacing w:line="360" w:lineRule="auto"/>
        <w:jc w:val="center"/>
        <w:rPr>
          <w:rFonts w:cs="David" w:hint="cs"/>
          <w:b/>
          <w:bCs/>
          <w:sz w:val="24"/>
          <w:szCs w:val="24"/>
          <w:u w:val="single"/>
          <w:rtl/>
        </w:rPr>
      </w:pPr>
      <w:r w:rsidRPr="0039703C">
        <w:rPr>
          <w:rFonts w:cs="David" w:hint="cs"/>
          <w:b/>
          <w:bCs/>
          <w:sz w:val="24"/>
          <w:szCs w:val="24"/>
          <w:u w:val="single"/>
          <w:rtl/>
        </w:rPr>
        <w:t>1.6 החלפת מענקים</w:t>
      </w:r>
    </w:p>
    <w:p w:rsidR="0039703C" w:rsidRDefault="0039703C" w:rsidP="0039703C">
      <w:pPr>
        <w:spacing w:line="360" w:lineRule="auto"/>
        <w:jc w:val="both"/>
        <w:rPr>
          <w:rFonts w:cs="David"/>
          <w:sz w:val="24"/>
          <w:szCs w:val="24"/>
          <w:rtl/>
        </w:rPr>
      </w:pPr>
      <w:r>
        <w:rPr>
          <w:rFonts w:cs="David" w:hint="cs"/>
          <w:sz w:val="24"/>
          <w:szCs w:val="24"/>
          <w:rtl/>
        </w:rPr>
        <w:t xml:space="preserve">אנו מדברים כעת על מצבים בהם הישות העניקה למשל: מענק התחייבותי ולאחר מכן היא שינתה אותו למענק הוני ולהיפך </w:t>
      </w:r>
    </w:p>
    <w:p w:rsidR="0039703C" w:rsidRPr="0039703C" w:rsidRDefault="0039703C" w:rsidP="0039703C">
      <w:pPr>
        <w:spacing w:line="360" w:lineRule="auto"/>
        <w:jc w:val="both"/>
        <w:rPr>
          <w:rFonts w:cs="David"/>
          <w:b/>
          <w:bCs/>
          <w:sz w:val="24"/>
          <w:szCs w:val="24"/>
          <w:u w:val="single"/>
          <w:rtl/>
        </w:rPr>
      </w:pPr>
      <w:r w:rsidRPr="0039703C">
        <w:rPr>
          <w:rFonts w:cs="David" w:hint="cs"/>
          <w:b/>
          <w:bCs/>
          <w:sz w:val="24"/>
          <w:szCs w:val="24"/>
          <w:u w:val="single"/>
          <w:rtl/>
        </w:rPr>
        <w:t xml:space="preserve">1.6.1 מעבר ממענק התחייבותי למענק הוני </w:t>
      </w:r>
    </w:p>
    <w:p w:rsidR="0039703C" w:rsidRDefault="0039703C" w:rsidP="0039703C">
      <w:pPr>
        <w:spacing w:line="360" w:lineRule="auto"/>
        <w:jc w:val="both"/>
        <w:rPr>
          <w:rFonts w:cs="David"/>
          <w:sz w:val="24"/>
          <w:szCs w:val="24"/>
          <w:rtl/>
        </w:rPr>
      </w:pPr>
      <w:r>
        <w:rPr>
          <w:rFonts w:cs="David" w:hint="cs"/>
          <w:sz w:val="24"/>
          <w:szCs w:val="24"/>
          <w:rtl/>
        </w:rPr>
        <w:t>נבחין בין 3 מצבים :</w:t>
      </w:r>
    </w:p>
    <w:p w:rsidR="0039703C" w:rsidRDefault="0039703C" w:rsidP="006718ED">
      <w:pPr>
        <w:pStyle w:val="a7"/>
        <w:numPr>
          <w:ilvl w:val="0"/>
          <w:numId w:val="25"/>
        </w:numPr>
        <w:spacing w:line="360" w:lineRule="auto"/>
        <w:jc w:val="both"/>
        <w:rPr>
          <w:rFonts w:cs="David"/>
          <w:sz w:val="24"/>
          <w:szCs w:val="24"/>
        </w:rPr>
      </w:pPr>
      <w:r>
        <w:rPr>
          <w:rFonts w:cs="David" w:hint="cs"/>
          <w:b/>
          <w:bCs/>
          <w:sz w:val="24"/>
          <w:szCs w:val="24"/>
          <w:rtl/>
        </w:rPr>
        <w:t xml:space="preserve">מעבר </w:t>
      </w:r>
      <w:r w:rsidR="006718ED">
        <w:rPr>
          <w:rFonts w:cs="David" w:hint="cs"/>
          <w:b/>
          <w:bCs/>
          <w:sz w:val="24"/>
          <w:szCs w:val="24"/>
          <w:rtl/>
        </w:rPr>
        <w:t>לפי אותו</w:t>
      </w:r>
      <w:r>
        <w:rPr>
          <w:rFonts w:cs="David" w:hint="cs"/>
          <w:b/>
          <w:bCs/>
          <w:sz w:val="24"/>
          <w:szCs w:val="24"/>
          <w:rtl/>
        </w:rPr>
        <w:t xml:space="preserve"> </w:t>
      </w:r>
      <w:proofErr w:type="spellStart"/>
      <w:r>
        <w:rPr>
          <w:rFonts w:cs="David" w:hint="cs"/>
          <w:b/>
          <w:bCs/>
          <w:sz w:val="24"/>
          <w:szCs w:val="24"/>
          <w:rtl/>
        </w:rPr>
        <w:t>שוו"ה</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מה שמאפיין את המצב הזה הוא שאין כאן הטבה נוספת אבל גם אין הרעה. </w:t>
      </w:r>
    </w:p>
    <w:p w:rsidR="0039703C" w:rsidRDefault="0039703C" w:rsidP="0039703C">
      <w:pPr>
        <w:pStyle w:val="a7"/>
        <w:spacing w:line="360" w:lineRule="auto"/>
        <w:jc w:val="both"/>
        <w:rPr>
          <w:rFonts w:cs="David"/>
          <w:sz w:val="24"/>
          <w:szCs w:val="24"/>
          <w:rtl/>
        </w:rPr>
      </w:pPr>
      <w:r w:rsidRPr="00A13B80">
        <w:rPr>
          <w:rFonts w:cs="David" w:hint="cs"/>
          <w:sz w:val="24"/>
          <w:szCs w:val="24"/>
          <w:rtl/>
        </w:rPr>
        <w:t xml:space="preserve">ההבדל העקרוני בין מענק התחייבותי למענק הוני </w:t>
      </w:r>
      <w:r>
        <w:rPr>
          <w:rFonts w:cs="David" w:hint="cs"/>
          <w:sz w:val="24"/>
          <w:szCs w:val="24"/>
          <w:rtl/>
        </w:rPr>
        <w:t>הוא כזה:</w:t>
      </w:r>
    </w:p>
    <w:p w:rsidR="0039703C" w:rsidRDefault="0039703C" w:rsidP="0039703C">
      <w:pPr>
        <w:pStyle w:val="a7"/>
        <w:spacing w:line="360" w:lineRule="auto"/>
        <w:jc w:val="both"/>
        <w:rPr>
          <w:rFonts w:cs="David" w:hint="cs"/>
          <w:sz w:val="24"/>
          <w:szCs w:val="24"/>
          <w:rtl/>
        </w:rPr>
      </w:pPr>
      <w:r>
        <w:rPr>
          <w:rFonts w:cs="David" w:hint="cs"/>
          <w:sz w:val="24"/>
          <w:szCs w:val="24"/>
          <w:rtl/>
        </w:rPr>
        <w:t xml:space="preserve">במענק התחייבותי </w:t>
      </w:r>
      <w:r>
        <w:rPr>
          <w:rFonts w:cs="David"/>
          <w:sz w:val="24"/>
          <w:szCs w:val="24"/>
          <w:rtl/>
        </w:rPr>
        <w:t>–</w:t>
      </w:r>
      <w:r>
        <w:rPr>
          <w:rFonts w:cs="David" w:hint="cs"/>
          <w:sz w:val="24"/>
          <w:szCs w:val="24"/>
          <w:rtl/>
        </w:rPr>
        <w:t xml:space="preserve"> אנו מעדכנים את </w:t>
      </w:r>
      <w:proofErr w:type="spellStart"/>
      <w:r>
        <w:rPr>
          <w:rFonts w:cs="David" w:hint="cs"/>
          <w:sz w:val="24"/>
          <w:szCs w:val="24"/>
          <w:rtl/>
        </w:rPr>
        <w:t>השוו"ה</w:t>
      </w:r>
      <w:proofErr w:type="spellEnd"/>
      <w:r>
        <w:rPr>
          <w:rFonts w:cs="David" w:hint="cs"/>
          <w:sz w:val="24"/>
          <w:szCs w:val="24"/>
          <w:rtl/>
        </w:rPr>
        <w:t xml:space="preserve"> </w:t>
      </w:r>
    </w:p>
    <w:p w:rsidR="0039703C" w:rsidRDefault="0039703C" w:rsidP="0039703C">
      <w:pPr>
        <w:pStyle w:val="a7"/>
        <w:spacing w:line="360" w:lineRule="auto"/>
        <w:jc w:val="both"/>
        <w:rPr>
          <w:rFonts w:cs="David"/>
          <w:sz w:val="24"/>
          <w:szCs w:val="24"/>
          <w:rtl/>
        </w:rPr>
      </w:pPr>
      <w:r>
        <w:rPr>
          <w:rFonts w:cs="David" w:hint="cs"/>
          <w:sz w:val="24"/>
          <w:szCs w:val="24"/>
          <w:rtl/>
        </w:rPr>
        <w:t xml:space="preserve">במענק הוני </w:t>
      </w:r>
      <w:r>
        <w:rPr>
          <w:rFonts w:cs="David"/>
          <w:sz w:val="24"/>
          <w:szCs w:val="24"/>
          <w:rtl/>
        </w:rPr>
        <w:t>–</w:t>
      </w:r>
      <w:r>
        <w:rPr>
          <w:rFonts w:cs="David" w:hint="cs"/>
          <w:sz w:val="24"/>
          <w:szCs w:val="24"/>
          <w:rtl/>
        </w:rPr>
        <w:t xml:space="preserve"> אנחנו לא מכירים בשינוי </w:t>
      </w:r>
      <w:proofErr w:type="spellStart"/>
      <w:r>
        <w:rPr>
          <w:rFonts w:cs="David" w:hint="cs"/>
          <w:sz w:val="24"/>
          <w:szCs w:val="24"/>
          <w:rtl/>
        </w:rPr>
        <w:t>בשוו"ה</w:t>
      </w:r>
      <w:proofErr w:type="spellEnd"/>
      <w:r>
        <w:rPr>
          <w:rFonts w:cs="David" w:hint="cs"/>
          <w:sz w:val="24"/>
          <w:szCs w:val="24"/>
          <w:rtl/>
        </w:rPr>
        <w:t xml:space="preserve"> ולכן הטיפול יהיה כדלקמן:</w:t>
      </w:r>
    </w:p>
    <w:p w:rsidR="0039703C" w:rsidRDefault="0039703C" w:rsidP="0039703C">
      <w:pPr>
        <w:pStyle w:val="a7"/>
        <w:numPr>
          <w:ilvl w:val="0"/>
          <w:numId w:val="26"/>
        </w:numPr>
        <w:spacing w:line="360" w:lineRule="auto"/>
        <w:jc w:val="both"/>
        <w:rPr>
          <w:rFonts w:cs="David"/>
          <w:sz w:val="24"/>
          <w:szCs w:val="24"/>
        </w:rPr>
      </w:pPr>
      <w:r>
        <w:rPr>
          <w:rFonts w:cs="David" w:hint="cs"/>
          <w:sz w:val="24"/>
          <w:szCs w:val="24"/>
          <w:rtl/>
        </w:rPr>
        <w:t xml:space="preserve">כל עוד המענק הוא התחייבותי נרשום את ההוצאה לפי </w:t>
      </w:r>
      <w:proofErr w:type="spellStart"/>
      <w:r>
        <w:rPr>
          <w:rFonts w:cs="David" w:hint="cs"/>
          <w:sz w:val="24"/>
          <w:szCs w:val="24"/>
          <w:rtl/>
        </w:rPr>
        <w:t>שוו"ה</w:t>
      </w:r>
      <w:proofErr w:type="spellEnd"/>
      <w:r>
        <w:rPr>
          <w:rFonts w:cs="David" w:hint="cs"/>
          <w:sz w:val="24"/>
          <w:szCs w:val="24"/>
          <w:rtl/>
        </w:rPr>
        <w:t xml:space="preserve"> של ההתחייבות למועד הדיווח. </w:t>
      </w:r>
    </w:p>
    <w:p w:rsidR="0039703C" w:rsidRDefault="0039703C" w:rsidP="0039703C">
      <w:pPr>
        <w:pStyle w:val="a7"/>
        <w:numPr>
          <w:ilvl w:val="0"/>
          <w:numId w:val="26"/>
        </w:numPr>
        <w:spacing w:line="360" w:lineRule="auto"/>
        <w:jc w:val="both"/>
        <w:rPr>
          <w:rFonts w:cs="David"/>
          <w:sz w:val="24"/>
          <w:szCs w:val="24"/>
        </w:rPr>
      </w:pPr>
      <w:r>
        <w:rPr>
          <w:rFonts w:cs="David" w:hint="cs"/>
          <w:sz w:val="24"/>
          <w:szCs w:val="24"/>
          <w:rtl/>
        </w:rPr>
        <w:t xml:space="preserve">במועד השינוי למענק הוני נסווג את ההתחייבות להון העצמי . </w:t>
      </w:r>
    </w:p>
    <w:p w:rsidR="0039703C" w:rsidRDefault="0039703C" w:rsidP="0039703C">
      <w:pPr>
        <w:pStyle w:val="a7"/>
        <w:numPr>
          <w:ilvl w:val="0"/>
          <w:numId w:val="26"/>
        </w:numPr>
        <w:spacing w:line="360" w:lineRule="auto"/>
        <w:jc w:val="both"/>
        <w:rPr>
          <w:rFonts w:cs="David" w:hint="cs"/>
          <w:sz w:val="24"/>
          <w:szCs w:val="24"/>
        </w:rPr>
      </w:pPr>
      <w:r>
        <w:rPr>
          <w:rFonts w:cs="David" w:hint="cs"/>
          <w:sz w:val="24"/>
          <w:szCs w:val="24"/>
          <w:rtl/>
        </w:rPr>
        <w:t xml:space="preserve">בתקופה שהמענק מהווה מענק הוני נכיר בהוצאה לפי </w:t>
      </w:r>
      <w:proofErr w:type="spellStart"/>
      <w:r>
        <w:rPr>
          <w:rFonts w:cs="David" w:hint="cs"/>
          <w:sz w:val="24"/>
          <w:szCs w:val="24"/>
          <w:rtl/>
        </w:rPr>
        <w:t>שוו"ה</w:t>
      </w:r>
      <w:proofErr w:type="spellEnd"/>
      <w:r>
        <w:rPr>
          <w:rFonts w:cs="David" w:hint="cs"/>
          <w:sz w:val="24"/>
          <w:szCs w:val="24"/>
          <w:rtl/>
        </w:rPr>
        <w:t xml:space="preserve"> למועד השינוי.</w:t>
      </w:r>
    </w:p>
    <w:p w:rsidR="0039703C" w:rsidRDefault="0039703C" w:rsidP="0039703C">
      <w:pPr>
        <w:spacing w:line="360" w:lineRule="auto"/>
        <w:ind w:left="720"/>
        <w:jc w:val="both"/>
        <w:rPr>
          <w:rFonts w:cs="David"/>
          <w:sz w:val="24"/>
          <w:szCs w:val="24"/>
          <w:rtl/>
        </w:rPr>
      </w:pPr>
      <w:r>
        <w:rPr>
          <w:rFonts w:cs="David" w:hint="cs"/>
          <w:sz w:val="24"/>
          <w:szCs w:val="24"/>
          <w:rtl/>
        </w:rPr>
        <w:t xml:space="preserve">למעשה במועד השינוי אנו מקפיאים את </w:t>
      </w:r>
      <w:proofErr w:type="spellStart"/>
      <w:r>
        <w:rPr>
          <w:rFonts w:cs="David" w:hint="cs"/>
          <w:sz w:val="24"/>
          <w:szCs w:val="24"/>
          <w:rtl/>
        </w:rPr>
        <w:t>השוו"ה</w:t>
      </w:r>
      <w:proofErr w:type="spellEnd"/>
      <w:r>
        <w:rPr>
          <w:rFonts w:cs="David" w:hint="cs"/>
          <w:sz w:val="24"/>
          <w:szCs w:val="24"/>
          <w:rtl/>
        </w:rPr>
        <w:t xml:space="preserve"> </w:t>
      </w:r>
    </w:p>
    <w:p w:rsidR="0039703C" w:rsidRPr="00500738" w:rsidRDefault="0039703C" w:rsidP="0039703C">
      <w:pPr>
        <w:spacing w:line="360" w:lineRule="auto"/>
        <w:ind w:left="720"/>
        <w:jc w:val="both"/>
        <w:rPr>
          <w:rFonts w:cs="David"/>
          <w:sz w:val="24"/>
          <w:szCs w:val="24"/>
          <w:rtl/>
        </w:rPr>
      </w:pPr>
      <w:r>
        <w:rPr>
          <w:rFonts w:cs="David" w:hint="cs"/>
          <w:b/>
          <w:bCs/>
          <w:sz w:val="24"/>
          <w:szCs w:val="24"/>
          <w:rtl/>
        </w:rPr>
        <w:t xml:space="preserve">דוגמא: </w:t>
      </w:r>
      <w:r w:rsidRPr="00500738">
        <w:rPr>
          <w:rFonts w:cs="David" w:hint="cs"/>
          <w:sz w:val="24"/>
          <w:szCs w:val="24"/>
          <w:rtl/>
        </w:rPr>
        <w:t>בינואר 2014 הגיעה הישות להסדר עם עובד אחד . בהתאם להסדר:</w:t>
      </w:r>
    </w:p>
    <w:p w:rsidR="0039703C" w:rsidRPr="00500738" w:rsidRDefault="0039703C" w:rsidP="0039703C">
      <w:pPr>
        <w:spacing w:line="360" w:lineRule="auto"/>
        <w:ind w:left="720"/>
        <w:jc w:val="both"/>
        <w:rPr>
          <w:rFonts w:cs="David" w:hint="cs"/>
          <w:sz w:val="24"/>
          <w:szCs w:val="24"/>
          <w:rtl/>
        </w:rPr>
      </w:pPr>
      <w:r w:rsidRPr="00500738">
        <w:rPr>
          <w:rFonts w:cs="David" w:hint="cs"/>
          <w:sz w:val="24"/>
          <w:szCs w:val="24"/>
          <w:rtl/>
        </w:rPr>
        <w:t>על העובד לעבוד 4 שנים ואז הוא יקבל מזומן בשווי של 1,000 מניות.</w:t>
      </w:r>
    </w:p>
    <w:p w:rsidR="0039703C" w:rsidRDefault="0039703C" w:rsidP="0039703C">
      <w:pPr>
        <w:spacing w:line="360" w:lineRule="auto"/>
        <w:ind w:left="720"/>
        <w:jc w:val="both"/>
        <w:rPr>
          <w:rFonts w:cs="David"/>
          <w:sz w:val="24"/>
          <w:szCs w:val="24"/>
          <w:rtl/>
        </w:rPr>
      </w:pPr>
      <w:r w:rsidRPr="00500738">
        <w:rPr>
          <w:rFonts w:cs="David" w:hint="cs"/>
          <w:sz w:val="24"/>
          <w:szCs w:val="24"/>
          <w:rtl/>
        </w:rPr>
        <w:t>בדצמבר 2015 , הישות שינתה את המענק כך שבמקום לקבל מזומן הוא יקבל</w:t>
      </w:r>
      <w:r>
        <w:rPr>
          <w:rFonts w:cs="David" w:hint="cs"/>
          <w:sz w:val="24"/>
          <w:szCs w:val="24"/>
          <w:rtl/>
        </w:rPr>
        <w:t xml:space="preserve"> את ה-1,000 מניות עצמן.</w:t>
      </w:r>
    </w:p>
    <w:p w:rsidR="0039703C" w:rsidRDefault="0039703C" w:rsidP="0039703C">
      <w:pPr>
        <w:spacing w:line="360" w:lineRule="auto"/>
        <w:ind w:left="720"/>
        <w:jc w:val="both"/>
        <w:rPr>
          <w:rFonts w:cs="David"/>
          <w:sz w:val="24"/>
          <w:szCs w:val="24"/>
          <w:rtl/>
        </w:rPr>
      </w:pPr>
      <w:r>
        <w:rPr>
          <w:rFonts w:cs="David" w:hint="cs"/>
          <w:sz w:val="24"/>
          <w:szCs w:val="24"/>
          <w:rtl/>
        </w:rPr>
        <w:t>להלן נתונים לגבי שווי המניות :</w:t>
      </w:r>
    </w:p>
    <w:tbl>
      <w:tblPr>
        <w:tblStyle w:val="ab"/>
        <w:bidiVisual/>
        <w:tblW w:w="0" w:type="auto"/>
        <w:tblInd w:w="720" w:type="dxa"/>
        <w:tblLook w:val="04A0" w:firstRow="1" w:lastRow="0" w:firstColumn="1" w:lastColumn="0" w:noHBand="0" w:noVBand="1"/>
      </w:tblPr>
      <w:tblGrid>
        <w:gridCol w:w="721"/>
        <w:gridCol w:w="429"/>
      </w:tblGrid>
      <w:tr w:rsidR="0039703C" w:rsidTr="00351CEF">
        <w:tc>
          <w:tcPr>
            <w:tcW w:w="0" w:type="auto"/>
            <w:vAlign w:val="center"/>
          </w:tcPr>
          <w:p w:rsidR="0039703C" w:rsidRDefault="0039703C" w:rsidP="00351CEF">
            <w:pPr>
              <w:spacing w:line="360" w:lineRule="auto"/>
              <w:rPr>
                <w:rFonts w:cs="David" w:hint="cs"/>
                <w:sz w:val="24"/>
                <w:szCs w:val="24"/>
                <w:rtl/>
              </w:rPr>
            </w:pPr>
            <w:r>
              <w:rPr>
                <w:rFonts w:cs="David" w:hint="cs"/>
                <w:sz w:val="24"/>
                <w:szCs w:val="24"/>
                <w:rtl/>
              </w:rPr>
              <w:t>12/14</w:t>
            </w:r>
          </w:p>
        </w:tc>
        <w:tc>
          <w:tcPr>
            <w:tcW w:w="0" w:type="auto"/>
            <w:vAlign w:val="center"/>
          </w:tcPr>
          <w:p w:rsidR="0039703C" w:rsidRDefault="0039703C" w:rsidP="00351CEF">
            <w:pPr>
              <w:spacing w:line="360" w:lineRule="auto"/>
              <w:rPr>
                <w:rFonts w:cs="David" w:hint="cs"/>
                <w:sz w:val="24"/>
                <w:szCs w:val="24"/>
                <w:rtl/>
              </w:rPr>
            </w:pPr>
            <w:r>
              <w:rPr>
                <w:rFonts w:cs="David" w:hint="cs"/>
                <w:sz w:val="24"/>
                <w:szCs w:val="24"/>
                <w:rtl/>
              </w:rPr>
              <w:t>12</w:t>
            </w:r>
          </w:p>
        </w:tc>
      </w:tr>
      <w:tr w:rsidR="0039703C" w:rsidTr="00351CEF">
        <w:tc>
          <w:tcPr>
            <w:tcW w:w="0" w:type="auto"/>
            <w:vAlign w:val="center"/>
          </w:tcPr>
          <w:p w:rsidR="0039703C" w:rsidRDefault="0039703C" w:rsidP="00351CEF">
            <w:pPr>
              <w:spacing w:line="360" w:lineRule="auto"/>
              <w:rPr>
                <w:rFonts w:cs="David" w:hint="cs"/>
                <w:sz w:val="24"/>
                <w:szCs w:val="24"/>
                <w:rtl/>
              </w:rPr>
            </w:pPr>
            <w:r>
              <w:rPr>
                <w:rFonts w:cs="David" w:hint="cs"/>
                <w:sz w:val="24"/>
                <w:szCs w:val="24"/>
                <w:rtl/>
              </w:rPr>
              <w:t>12/15</w:t>
            </w:r>
          </w:p>
        </w:tc>
        <w:tc>
          <w:tcPr>
            <w:tcW w:w="0" w:type="auto"/>
            <w:vAlign w:val="center"/>
          </w:tcPr>
          <w:p w:rsidR="0039703C" w:rsidRDefault="0039703C" w:rsidP="00351CEF">
            <w:pPr>
              <w:spacing w:line="360" w:lineRule="auto"/>
              <w:rPr>
                <w:rFonts w:cs="David" w:hint="cs"/>
                <w:sz w:val="24"/>
                <w:szCs w:val="24"/>
                <w:rtl/>
              </w:rPr>
            </w:pPr>
            <w:r>
              <w:rPr>
                <w:rFonts w:cs="David" w:hint="cs"/>
                <w:sz w:val="24"/>
                <w:szCs w:val="24"/>
                <w:rtl/>
              </w:rPr>
              <w:t>15</w:t>
            </w:r>
          </w:p>
        </w:tc>
      </w:tr>
      <w:tr w:rsidR="0039703C" w:rsidTr="00351CEF">
        <w:tc>
          <w:tcPr>
            <w:tcW w:w="0" w:type="auto"/>
            <w:vAlign w:val="center"/>
          </w:tcPr>
          <w:p w:rsidR="0039703C" w:rsidRDefault="0039703C" w:rsidP="00351CEF">
            <w:pPr>
              <w:spacing w:line="360" w:lineRule="auto"/>
              <w:rPr>
                <w:rFonts w:cs="David" w:hint="cs"/>
                <w:sz w:val="24"/>
                <w:szCs w:val="24"/>
                <w:rtl/>
              </w:rPr>
            </w:pPr>
            <w:r>
              <w:rPr>
                <w:rFonts w:cs="David" w:hint="cs"/>
                <w:sz w:val="24"/>
                <w:szCs w:val="24"/>
                <w:rtl/>
              </w:rPr>
              <w:t>12/16</w:t>
            </w:r>
          </w:p>
        </w:tc>
        <w:tc>
          <w:tcPr>
            <w:tcW w:w="0" w:type="auto"/>
            <w:vAlign w:val="center"/>
          </w:tcPr>
          <w:p w:rsidR="0039703C" w:rsidRDefault="0039703C" w:rsidP="00351CEF">
            <w:pPr>
              <w:spacing w:line="360" w:lineRule="auto"/>
              <w:rPr>
                <w:rFonts w:cs="David" w:hint="cs"/>
                <w:sz w:val="24"/>
                <w:szCs w:val="24"/>
                <w:rtl/>
              </w:rPr>
            </w:pPr>
            <w:r>
              <w:rPr>
                <w:rFonts w:cs="David" w:hint="cs"/>
                <w:sz w:val="24"/>
                <w:szCs w:val="24"/>
                <w:rtl/>
              </w:rPr>
              <w:t>21</w:t>
            </w:r>
          </w:p>
        </w:tc>
      </w:tr>
      <w:tr w:rsidR="0039703C" w:rsidTr="00351CEF">
        <w:tc>
          <w:tcPr>
            <w:tcW w:w="0" w:type="auto"/>
            <w:vAlign w:val="center"/>
          </w:tcPr>
          <w:p w:rsidR="0039703C" w:rsidRDefault="0039703C" w:rsidP="00351CEF">
            <w:pPr>
              <w:spacing w:line="360" w:lineRule="auto"/>
              <w:rPr>
                <w:rFonts w:cs="David" w:hint="cs"/>
                <w:sz w:val="24"/>
                <w:szCs w:val="24"/>
                <w:rtl/>
              </w:rPr>
            </w:pPr>
            <w:r>
              <w:rPr>
                <w:rFonts w:cs="David" w:hint="cs"/>
                <w:sz w:val="24"/>
                <w:szCs w:val="24"/>
                <w:rtl/>
              </w:rPr>
              <w:t>12/17</w:t>
            </w:r>
          </w:p>
        </w:tc>
        <w:tc>
          <w:tcPr>
            <w:tcW w:w="0" w:type="auto"/>
            <w:vAlign w:val="center"/>
          </w:tcPr>
          <w:p w:rsidR="0039703C" w:rsidRDefault="0039703C" w:rsidP="00351CEF">
            <w:pPr>
              <w:spacing w:line="360" w:lineRule="auto"/>
              <w:rPr>
                <w:rFonts w:cs="David" w:hint="cs"/>
                <w:sz w:val="24"/>
                <w:szCs w:val="24"/>
                <w:rtl/>
              </w:rPr>
            </w:pPr>
            <w:r>
              <w:rPr>
                <w:rFonts w:cs="David" w:hint="cs"/>
                <w:sz w:val="24"/>
                <w:szCs w:val="24"/>
                <w:rtl/>
              </w:rPr>
              <w:t>30</w:t>
            </w:r>
          </w:p>
        </w:tc>
      </w:tr>
    </w:tbl>
    <w:p w:rsidR="0039703C" w:rsidRDefault="0039703C" w:rsidP="0039703C">
      <w:pPr>
        <w:spacing w:line="360" w:lineRule="auto"/>
        <w:ind w:left="720"/>
        <w:jc w:val="both"/>
        <w:rPr>
          <w:rFonts w:cs="David"/>
          <w:b/>
          <w:bCs/>
          <w:sz w:val="24"/>
          <w:szCs w:val="24"/>
          <w:rtl/>
        </w:rPr>
      </w:pPr>
      <w:r w:rsidRPr="00500738">
        <w:rPr>
          <w:rFonts w:cs="David" w:hint="cs"/>
          <w:b/>
          <w:bCs/>
          <w:sz w:val="24"/>
          <w:szCs w:val="24"/>
          <w:rtl/>
        </w:rPr>
        <w:t xml:space="preserve"> נדרש: הצג </w:t>
      </w:r>
      <w:proofErr w:type="spellStart"/>
      <w:r w:rsidRPr="00500738">
        <w:rPr>
          <w:rFonts w:cs="David" w:hint="cs"/>
          <w:b/>
          <w:bCs/>
          <w:sz w:val="24"/>
          <w:szCs w:val="24"/>
          <w:rtl/>
        </w:rPr>
        <w:t>פק"י</w:t>
      </w:r>
      <w:proofErr w:type="spellEnd"/>
    </w:p>
    <w:tbl>
      <w:tblPr>
        <w:tblStyle w:val="ab"/>
        <w:bidiVisual/>
        <w:tblW w:w="0" w:type="auto"/>
        <w:tblInd w:w="720" w:type="dxa"/>
        <w:tblLook w:val="04A0" w:firstRow="1" w:lastRow="0" w:firstColumn="1" w:lastColumn="0" w:noHBand="0" w:noVBand="1"/>
      </w:tblPr>
      <w:tblGrid>
        <w:gridCol w:w="1677"/>
        <w:gridCol w:w="642"/>
        <w:gridCol w:w="814"/>
        <w:gridCol w:w="2564"/>
      </w:tblGrid>
      <w:tr w:rsidR="0039703C" w:rsidTr="0039703C">
        <w:tc>
          <w:tcPr>
            <w:tcW w:w="0" w:type="auto"/>
            <w:vAlign w:val="center"/>
          </w:tcPr>
          <w:p w:rsidR="0039703C" w:rsidRDefault="0039703C" w:rsidP="0039703C">
            <w:pPr>
              <w:spacing w:line="360" w:lineRule="auto"/>
              <w:rPr>
                <w:rFonts w:cs="David" w:hint="cs"/>
                <w:sz w:val="24"/>
                <w:szCs w:val="24"/>
                <w:rtl/>
              </w:rPr>
            </w:pPr>
          </w:p>
        </w:tc>
        <w:tc>
          <w:tcPr>
            <w:tcW w:w="0" w:type="auto"/>
            <w:vAlign w:val="center"/>
          </w:tcPr>
          <w:p w:rsidR="0039703C" w:rsidRDefault="0039703C" w:rsidP="0039703C">
            <w:pPr>
              <w:spacing w:line="360" w:lineRule="auto"/>
              <w:rPr>
                <w:rFonts w:cs="David" w:hint="cs"/>
                <w:sz w:val="24"/>
                <w:szCs w:val="24"/>
                <w:rtl/>
              </w:rPr>
            </w:pPr>
            <w:r>
              <w:rPr>
                <w:rFonts w:cs="David" w:hint="cs"/>
                <w:sz w:val="24"/>
                <w:szCs w:val="24"/>
                <w:rtl/>
              </w:rPr>
              <w:t>שנה</w:t>
            </w:r>
          </w:p>
        </w:tc>
        <w:tc>
          <w:tcPr>
            <w:tcW w:w="0" w:type="auto"/>
            <w:vAlign w:val="center"/>
          </w:tcPr>
          <w:p w:rsidR="0039703C" w:rsidRDefault="0039703C" w:rsidP="0039703C">
            <w:pPr>
              <w:spacing w:line="360" w:lineRule="auto"/>
              <w:rPr>
                <w:rFonts w:cs="David" w:hint="cs"/>
                <w:sz w:val="24"/>
                <w:szCs w:val="24"/>
                <w:rtl/>
              </w:rPr>
            </w:pPr>
            <w:r>
              <w:rPr>
                <w:rFonts w:cs="David" w:hint="cs"/>
                <w:sz w:val="24"/>
                <w:szCs w:val="24"/>
                <w:rtl/>
              </w:rPr>
              <w:t>הוצאה</w:t>
            </w:r>
          </w:p>
        </w:tc>
        <w:tc>
          <w:tcPr>
            <w:tcW w:w="0" w:type="auto"/>
            <w:vAlign w:val="center"/>
          </w:tcPr>
          <w:p w:rsidR="0039703C" w:rsidRDefault="0039703C" w:rsidP="0039703C">
            <w:pPr>
              <w:spacing w:line="360" w:lineRule="auto"/>
              <w:rPr>
                <w:rFonts w:cs="David" w:hint="cs"/>
                <w:sz w:val="24"/>
                <w:szCs w:val="24"/>
                <w:rtl/>
              </w:rPr>
            </w:pPr>
            <w:r>
              <w:rPr>
                <w:rFonts w:cs="David" w:hint="cs"/>
                <w:sz w:val="24"/>
                <w:szCs w:val="24"/>
                <w:rtl/>
              </w:rPr>
              <w:t>מצטבר</w:t>
            </w:r>
          </w:p>
        </w:tc>
      </w:tr>
      <w:tr w:rsidR="0039703C" w:rsidTr="0039703C">
        <w:tc>
          <w:tcPr>
            <w:tcW w:w="0" w:type="auto"/>
            <w:vMerge w:val="restart"/>
            <w:vAlign w:val="center"/>
          </w:tcPr>
          <w:p w:rsidR="0039703C" w:rsidRDefault="0039703C" w:rsidP="0039703C">
            <w:pPr>
              <w:spacing w:line="360" w:lineRule="auto"/>
              <w:rPr>
                <w:rFonts w:cs="David" w:hint="cs"/>
                <w:sz w:val="24"/>
                <w:szCs w:val="24"/>
                <w:rtl/>
              </w:rPr>
            </w:pPr>
            <w:r>
              <w:rPr>
                <w:rFonts w:cs="David" w:hint="cs"/>
                <w:sz w:val="24"/>
                <w:szCs w:val="24"/>
                <w:rtl/>
              </w:rPr>
              <w:t>מענק התחייבותי</w:t>
            </w:r>
          </w:p>
        </w:tc>
        <w:tc>
          <w:tcPr>
            <w:tcW w:w="0" w:type="auto"/>
            <w:vAlign w:val="center"/>
          </w:tcPr>
          <w:p w:rsidR="0039703C" w:rsidRDefault="0039703C" w:rsidP="0039703C">
            <w:pPr>
              <w:spacing w:line="360" w:lineRule="auto"/>
              <w:rPr>
                <w:rFonts w:cs="David" w:hint="cs"/>
                <w:sz w:val="24"/>
                <w:szCs w:val="24"/>
                <w:rtl/>
              </w:rPr>
            </w:pPr>
            <w:r>
              <w:rPr>
                <w:rFonts w:cs="David" w:hint="cs"/>
                <w:sz w:val="24"/>
                <w:szCs w:val="24"/>
                <w:rtl/>
              </w:rPr>
              <w:t>2014</w:t>
            </w:r>
          </w:p>
        </w:tc>
        <w:tc>
          <w:tcPr>
            <w:tcW w:w="0" w:type="auto"/>
            <w:vAlign w:val="center"/>
          </w:tcPr>
          <w:p w:rsidR="0039703C" w:rsidRDefault="0039703C" w:rsidP="0039703C">
            <w:pPr>
              <w:spacing w:line="360" w:lineRule="auto"/>
              <w:rPr>
                <w:rFonts w:cs="David" w:hint="cs"/>
                <w:sz w:val="24"/>
                <w:szCs w:val="24"/>
                <w:rtl/>
              </w:rPr>
            </w:pPr>
            <w:r>
              <w:rPr>
                <w:rFonts w:cs="David" w:hint="cs"/>
                <w:sz w:val="24"/>
                <w:szCs w:val="24"/>
                <w:rtl/>
              </w:rPr>
              <w:t>3,000</w:t>
            </w:r>
          </w:p>
        </w:tc>
        <w:tc>
          <w:tcPr>
            <w:tcW w:w="0" w:type="auto"/>
            <w:vAlign w:val="center"/>
          </w:tcPr>
          <w:p w:rsidR="0039703C" w:rsidRDefault="0039703C" w:rsidP="0039703C">
            <w:pPr>
              <w:spacing w:line="360" w:lineRule="auto"/>
              <w:rPr>
                <w:rFonts w:cs="David"/>
                <w:sz w:val="24"/>
                <w:szCs w:val="24"/>
              </w:rPr>
            </w:pPr>
            <w:r>
              <w:rPr>
                <w:rFonts w:cs="David"/>
                <w:sz w:val="24"/>
                <w:szCs w:val="24"/>
              </w:rPr>
              <w:t>1*1,000*12*1/4=3,000</w:t>
            </w:r>
          </w:p>
        </w:tc>
      </w:tr>
      <w:tr w:rsidR="0039703C" w:rsidTr="0039703C">
        <w:tc>
          <w:tcPr>
            <w:tcW w:w="0" w:type="auto"/>
            <w:vMerge/>
            <w:vAlign w:val="center"/>
          </w:tcPr>
          <w:p w:rsidR="0039703C" w:rsidRDefault="0039703C" w:rsidP="0039703C">
            <w:pPr>
              <w:spacing w:line="360" w:lineRule="auto"/>
              <w:rPr>
                <w:rFonts w:cs="David" w:hint="cs"/>
                <w:sz w:val="24"/>
                <w:szCs w:val="24"/>
                <w:rtl/>
              </w:rPr>
            </w:pPr>
          </w:p>
        </w:tc>
        <w:tc>
          <w:tcPr>
            <w:tcW w:w="0" w:type="auto"/>
            <w:vAlign w:val="center"/>
          </w:tcPr>
          <w:p w:rsidR="0039703C" w:rsidRDefault="0039703C" w:rsidP="0039703C">
            <w:pPr>
              <w:spacing w:line="360" w:lineRule="auto"/>
              <w:rPr>
                <w:rFonts w:cs="David" w:hint="cs"/>
                <w:sz w:val="24"/>
                <w:szCs w:val="24"/>
                <w:rtl/>
              </w:rPr>
            </w:pPr>
            <w:r>
              <w:rPr>
                <w:rFonts w:cs="David" w:hint="cs"/>
                <w:sz w:val="24"/>
                <w:szCs w:val="24"/>
                <w:rtl/>
              </w:rPr>
              <w:t>2015</w:t>
            </w:r>
          </w:p>
        </w:tc>
        <w:tc>
          <w:tcPr>
            <w:tcW w:w="0" w:type="auto"/>
            <w:vAlign w:val="center"/>
          </w:tcPr>
          <w:p w:rsidR="0039703C" w:rsidRDefault="0039703C" w:rsidP="0039703C">
            <w:pPr>
              <w:spacing w:line="360" w:lineRule="auto"/>
              <w:rPr>
                <w:rFonts w:cs="David" w:hint="cs"/>
                <w:sz w:val="24"/>
                <w:szCs w:val="24"/>
                <w:rtl/>
              </w:rPr>
            </w:pPr>
            <w:r>
              <w:rPr>
                <w:rFonts w:cs="David" w:hint="cs"/>
                <w:sz w:val="24"/>
                <w:szCs w:val="24"/>
                <w:rtl/>
              </w:rPr>
              <w:t>4,500</w:t>
            </w:r>
          </w:p>
        </w:tc>
        <w:tc>
          <w:tcPr>
            <w:tcW w:w="0" w:type="auto"/>
            <w:vAlign w:val="center"/>
          </w:tcPr>
          <w:p w:rsidR="0039703C" w:rsidRDefault="0039703C" w:rsidP="0039703C">
            <w:pPr>
              <w:spacing w:line="360" w:lineRule="auto"/>
              <w:rPr>
                <w:rFonts w:cs="David"/>
                <w:sz w:val="24"/>
                <w:szCs w:val="24"/>
              </w:rPr>
            </w:pPr>
            <w:r>
              <w:rPr>
                <w:rFonts w:cs="David"/>
                <w:sz w:val="24"/>
                <w:szCs w:val="24"/>
              </w:rPr>
              <w:t>1*1,000*15*2/4=7,500</w:t>
            </w:r>
          </w:p>
        </w:tc>
      </w:tr>
      <w:tr w:rsidR="0039703C" w:rsidTr="0039703C">
        <w:tc>
          <w:tcPr>
            <w:tcW w:w="0" w:type="auto"/>
            <w:vMerge w:val="restart"/>
            <w:vAlign w:val="center"/>
          </w:tcPr>
          <w:p w:rsidR="0039703C" w:rsidRDefault="0039703C" w:rsidP="0039703C">
            <w:pPr>
              <w:spacing w:line="360" w:lineRule="auto"/>
              <w:rPr>
                <w:rFonts w:cs="David" w:hint="cs"/>
                <w:sz w:val="24"/>
                <w:szCs w:val="24"/>
                <w:rtl/>
              </w:rPr>
            </w:pPr>
            <w:r>
              <w:rPr>
                <w:rFonts w:cs="David" w:hint="cs"/>
                <w:sz w:val="24"/>
                <w:szCs w:val="24"/>
                <w:rtl/>
              </w:rPr>
              <w:t>מענק הוני</w:t>
            </w:r>
          </w:p>
        </w:tc>
        <w:tc>
          <w:tcPr>
            <w:tcW w:w="0" w:type="auto"/>
            <w:vAlign w:val="center"/>
          </w:tcPr>
          <w:p w:rsidR="0039703C" w:rsidRDefault="0039703C" w:rsidP="0039703C">
            <w:pPr>
              <w:spacing w:line="360" w:lineRule="auto"/>
              <w:rPr>
                <w:rFonts w:cs="David" w:hint="cs"/>
                <w:sz w:val="24"/>
                <w:szCs w:val="24"/>
                <w:rtl/>
              </w:rPr>
            </w:pPr>
            <w:r>
              <w:rPr>
                <w:rFonts w:cs="David" w:hint="cs"/>
                <w:sz w:val="24"/>
                <w:szCs w:val="24"/>
                <w:rtl/>
              </w:rPr>
              <w:t>2016</w:t>
            </w:r>
          </w:p>
        </w:tc>
        <w:tc>
          <w:tcPr>
            <w:tcW w:w="0" w:type="auto"/>
            <w:vAlign w:val="center"/>
          </w:tcPr>
          <w:p w:rsidR="0039703C" w:rsidRDefault="0039703C" w:rsidP="0039703C">
            <w:pPr>
              <w:spacing w:line="360" w:lineRule="auto"/>
              <w:rPr>
                <w:rFonts w:cs="David" w:hint="cs"/>
                <w:sz w:val="24"/>
                <w:szCs w:val="24"/>
                <w:rtl/>
              </w:rPr>
            </w:pPr>
            <w:r>
              <w:rPr>
                <w:rFonts w:cs="David" w:hint="cs"/>
                <w:sz w:val="24"/>
                <w:szCs w:val="24"/>
                <w:rtl/>
              </w:rPr>
              <w:t>3,750</w:t>
            </w:r>
          </w:p>
        </w:tc>
        <w:tc>
          <w:tcPr>
            <w:tcW w:w="0" w:type="auto"/>
            <w:vAlign w:val="center"/>
          </w:tcPr>
          <w:p w:rsidR="0039703C" w:rsidRDefault="0039703C" w:rsidP="0039703C">
            <w:pPr>
              <w:spacing w:line="360" w:lineRule="auto"/>
              <w:rPr>
                <w:rFonts w:cs="David"/>
                <w:sz w:val="24"/>
                <w:szCs w:val="24"/>
              </w:rPr>
            </w:pPr>
            <w:r>
              <w:rPr>
                <w:rFonts w:cs="David"/>
                <w:sz w:val="24"/>
                <w:szCs w:val="24"/>
              </w:rPr>
              <w:t>1*1,000*15*3/4-11,250</w:t>
            </w:r>
          </w:p>
        </w:tc>
      </w:tr>
      <w:tr w:rsidR="0039703C" w:rsidTr="0039703C">
        <w:tc>
          <w:tcPr>
            <w:tcW w:w="0" w:type="auto"/>
            <w:vMerge/>
            <w:vAlign w:val="center"/>
          </w:tcPr>
          <w:p w:rsidR="0039703C" w:rsidRDefault="0039703C" w:rsidP="0039703C">
            <w:pPr>
              <w:spacing w:line="360" w:lineRule="auto"/>
              <w:rPr>
                <w:rFonts w:cs="David" w:hint="cs"/>
                <w:sz w:val="24"/>
                <w:szCs w:val="24"/>
                <w:rtl/>
              </w:rPr>
            </w:pPr>
          </w:p>
        </w:tc>
        <w:tc>
          <w:tcPr>
            <w:tcW w:w="0" w:type="auto"/>
            <w:vAlign w:val="center"/>
          </w:tcPr>
          <w:p w:rsidR="0039703C" w:rsidRDefault="0039703C" w:rsidP="0039703C">
            <w:pPr>
              <w:spacing w:line="360" w:lineRule="auto"/>
              <w:rPr>
                <w:rFonts w:cs="David" w:hint="cs"/>
                <w:sz w:val="24"/>
                <w:szCs w:val="24"/>
                <w:rtl/>
              </w:rPr>
            </w:pPr>
            <w:r>
              <w:rPr>
                <w:rFonts w:cs="David" w:hint="cs"/>
                <w:sz w:val="24"/>
                <w:szCs w:val="24"/>
                <w:rtl/>
              </w:rPr>
              <w:t>2017</w:t>
            </w:r>
          </w:p>
        </w:tc>
        <w:tc>
          <w:tcPr>
            <w:tcW w:w="0" w:type="auto"/>
            <w:vAlign w:val="center"/>
          </w:tcPr>
          <w:p w:rsidR="0039703C" w:rsidRDefault="0039703C" w:rsidP="0039703C">
            <w:pPr>
              <w:spacing w:line="360" w:lineRule="auto"/>
              <w:rPr>
                <w:rFonts w:cs="David" w:hint="cs"/>
                <w:sz w:val="24"/>
                <w:szCs w:val="24"/>
                <w:rtl/>
              </w:rPr>
            </w:pPr>
            <w:r>
              <w:rPr>
                <w:rFonts w:cs="David" w:hint="cs"/>
                <w:sz w:val="24"/>
                <w:szCs w:val="24"/>
                <w:rtl/>
              </w:rPr>
              <w:t>3,750</w:t>
            </w:r>
          </w:p>
        </w:tc>
        <w:tc>
          <w:tcPr>
            <w:tcW w:w="0" w:type="auto"/>
            <w:vAlign w:val="center"/>
          </w:tcPr>
          <w:p w:rsidR="0039703C" w:rsidRDefault="0039703C" w:rsidP="0039703C">
            <w:pPr>
              <w:spacing w:line="360" w:lineRule="auto"/>
              <w:rPr>
                <w:rFonts w:cs="David"/>
                <w:sz w:val="24"/>
                <w:szCs w:val="24"/>
              </w:rPr>
            </w:pPr>
            <w:r>
              <w:rPr>
                <w:rFonts w:cs="David"/>
                <w:sz w:val="24"/>
                <w:szCs w:val="24"/>
              </w:rPr>
              <w:t>1*1,000*15=15,000</w:t>
            </w:r>
          </w:p>
        </w:tc>
      </w:tr>
    </w:tbl>
    <w:p w:rsidR="0039703C" w:rsidRDefault="0039703C" w:rsidP="0039703C">
      <w:pPr>
        <w:spacing w:line="360" w:lineRule="auto"/>
        <w:ind w:left="720"/>
        <w:jc w:val="both"/>
        <w:rPr>
          <w:rFonts w:cs="David" w:hint="cs"/>
          <w:sz w:val="24"/>
          <w:szCs w:val="24"/>
          <w:rtl/>
        </w:rPr>
      </w:pPr>
      <w:r>
        <w:rPr>
          <w:rFonts w:cs="David" w:hint="cs"/>
          <w:sz w:val="24"/>
          <w:szCs w:val="24"/>
          <w:rtl/>
        </w:rPr>
        <w:lastRenderedPageBreak/>
        <w:t xml:space="preserve">יש לשים לב שב-2015 עדכנו את </w:t>
      </w:r>
      <w:proofErr w:type="spellStart"/>
      <w:r>
        <w:rPr>
          <w:rFonts w:cs="David" w:hint="cs"/>
          <w:sz w:val="24"/>
          <w:szCs w:val="24"/>
          <w:rtl/>
        </w:rPr>
        <w:t>השוו"ה</w:t>
      </w:r>
      <w:proofErr w:type="spellEnd"/>
      <w:r>
        <w:rPr>
          <w:rFonts w:cs="David" w:hint="cs"/>
          <w:sz w:val="24"/>
          <w:szCs w:val="24"/>
          <w:rtl/>
        </w:rPr>
        <w:t xml:space="preserve"> וב-2016 אנחנו מקפיאים אותו כלומר ב-2016-2017 לא עדכנו את </w:t>
      </w:r>
      <w:proofErr w:type="spellStart"/>
      <w:r>
        <w:rPr>
          <w:rFonts w:cs="David" w:hint="cs"/>
          <w:sz w:val="24"/>
          <w:szCs w:val="24"/>
          <w:rtl/>
        </w:rPr>
        <w:t>השוו"ה</w:t>
      </w:r>
      <w:proofErr w:type="spellEnd"/>
      <w:r>
        <w:rPr>
          <w:rFonts w:cs="David" w:hint="cs"/>
          <w:sz w:val="24"/>
          <w:szCs w:val="24"/>
          <w:rtl/>
        </w:rPr>
        <w:t xml:space="preserve"> </w:t>
      </w:r>
    </w:p>
    <w:p w:rsidR="0039703C" w:rsidRDefault="0039703C" w:rsidP="0039703C">
      <w:pPr>
        <w:spacing w:line="360" w:lineRule="auto"/>
        <w:ind w:left="720"/>
        <w:jc w:val="both"/>
        <w:rPr>
          <w:rFonts w:cs="David"/>
          <w:b/>
          <w:bCs/>
          <w:sz w:val="24"/>
          <w:szCs w:val="24"/>
          <w:rtl/>
        </w:rPr>
      </w:pPr>
      <w:r w:rsidRPr="0039703C">
        <w:rPr>
          <w:rFonts w:cs="David" w:hint="cs"/>
          <w:b/>
          <w:bCs/>
          <w:sz w:val="24"/>
          <w:szCs w:val="24"/>
          <w:rtl/>
        </w:rPr>
        <w:t>פקודות יומן</w:t>
      </w:r>
    </w:p>
    <w:tbl>
      <w:tblPr>
        <w:tblStyle w:val="ab"/>
        <w:bidiVisual/>
        <w:tblW w:w="0" w:type="auto"/>
        <w:tblInd w:w="720" w:type="dxa"/>
        <w:tblLook w:val="04A0" w:firstRow="1" w:lastRow="0" w:firstColumn="1" w:lastColumn="0" w:noHBand="0" w:noVBand="1"/>
      </w:tblPr>
      <w:tblGrid>
        <w:gridCol w:w="1816"/>
        <w:gridCol w:w="701"/>
        <w:gridCol w:w="701"/>
        <w:gridCol w:w="701"/>
        <w:gridCol w:w="808"/>
      </w:tblGrid>
      <w:tr w:rsidR="0039703C" w:rsidTr="0039703C">
        <w:tc>
          <w:tcPr>
            <w:tcW w:w="0" w:type="auto"/>
            <w:vAlign w:val="center"/>
          </w:tcPr>
          <w:p w:rsidR="0039703C" w:rsidRDefault="0039703C" w:rsidP="0039703C">
            <w:pPr>
              <w:spacing w:line="360" w:lineRule="auto"/>
              <w:rPr>
                <w:rFonts w:cs="David" w:hint="cs"/>
                <w:b/>
                <w:bCs/>
                <w:sz w:val="24"/>
                <w:szCs w:val="24"/>
                <w:rtl/>
              </w:rPr>
            </w:pPr>
          </w:p>
        </w:tc>
        <w:tc>
          <w:tcPr>
            <w:tcW w:w="0" w:type="auto"/>
            <w:vAlign w:val="center"/>
          </w:tcPr>
          <w:p w:rsidR="0039703C" w:rsidRDefault="0039703C" w:rsidP="0039703C">
            <w:pPr>
              <w:spacing w:line="360" w:lineRule="auto"/>
              <w:rPr>
                <w:rFonts w:cs="David" w:hint="cs"/>
                <w:b/>
                <w:bCs/>
                <w:sz w:val="24"/>
                <w:szCs w:val="24"/>
                <w:rtl/>
              </w:rPr>
            </w:pPr>
            <w:r>
              <w:rPr>
                <w:rFonts w:cs="David" w:hint="cs"/>
                <w:b/>
                <w:bCs/>
                <w:sz w:val="24"/>
                <w:szCs w:val="24"/>
                <w:rtl/>
              </w:rPr>
              <w:t>2014</w:t>
            </w:r>
          </w:p>
        </w:tc>
        <w:tc>
          <w:tcPr>
            <w:tcW w:w="0" w:type="auto"/>
            <w:vAlign w:val="center"/>
          </w:tcPr>
          <w:p w:rsidR="0039703C" w:rsidRDefault="0039703C" w:rsidP="0039703C">
            <w:pPr>
              <w:spacing w:line="360" w:lineRule="auto"/>
              <w:rPr>
                <w:rFonts w:cs="David" w:hint="cs"/>
                <w:b/>
                <w:bCs/>
                <w:sz w:val="24"/>
                <w:szCs w:val="24"/>
                <w:rtl/>
              </w:rPr>
            </w:pPr>
            <w:r>
              <w:rPr>
                <w:rFonts w:cs="David" w:hint="cs"/>
                <w:b/>
                <w:bCs/>
                <w:sz w:val="24"/>
                <w:szCs w:val="24"/>
                <w:rtl/>
              </w:rPr>
              <w:t>2015</w:t>
            </w:r>
          </w:p>
        </w:tc>
        <w:tc>
          <w:tcPr>
            <w:tcW w:w="0" w:type="auto"/>
            <w:vAlign w:val="center"/>
          </w:tcPr>
          <w:p w:rsidR="0039703C" w:rsidRDefault="0039703C" w:rsidP="0039703C">
            <w:pPr>
              <w:spacing w:line="360" w:lineRule="auto"/>
              <w:rPr>
                <w:rFonts w:cs="David" w:hint="cs"/>
                <w:b/>
                <w:bCs/>
                <w:sz w:val="24"/>
                <w:szCs w:val="24"/>
                <w:rtl/>
              </w:rPr>
            </w:pPr>
            <w:r>
              <w:rPr>
                <w:rFonts w:cs="David" w:hint="cs"/>
                <w:b/>
                <w:bCs/>
                <w:sz w:val="24"/>
                <w:szCs w:val="24"/>
                <w:rtl/>
              </w:rPr>
              <w:t>2016</w:t>
            </w:r>
          </w:p>
        </w:tc>
        <w:tc>
          <w:tcPr>
            <w:tcW w:w="0" w:type="auto"/>
            <w:vAlign w:val="center"/>
          </w:tcPr>
          <w:p w:rsidR="0039703C" w:rsidRDefault="0039703C" w:rsidP="0039703C">
            <w:pPr>
              <w:spacing w:line="360" w:lineRule="auto"/>
              <w:rPr>
                <w:rFonts w:cs="David" w:hint="cs"/>
                <w:b/>
                <w:bCs/>
                <w:sz w:val="24"/>
                <w:szCs w:val="24"/>
                <w:rtl/>
              </w:rPr>
            </w:pPr>
            <w:r>
              <w:rPr>
                <w:rFonts w:cs="David" w:hint="cs"/>
                <w:b/>
                <w:bCs/>
                <w:sz w:val="24"/>
                <w:szCs w:val="24"/>
                <w:rtl/>
              </w:rPr>
              <w:t>2017</w:t>
            </w:r>
          </w:p>
        </w:tc>
      </w:tr>
      <w:tr w:rsidR="0039703C" w:rsidTr="0039703C">
        <w:tc>
          <w:tcPr>
            <w:tcW w:w="0" w:type="auto"/>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 xml:space="preserve">ח' הוצאות </w:t>
            </w:r>
            <w:proofErr w:type="spellStart"/>
            <w:r w:rsidRPr="0039703C">
              <w:rPr>
                <w:rFonts w:cs="David" w:hint="cs"/>
                <w:sz w:val="24"/>
                <w:szCs w:val="24"/>
                <w:rtl/>
              </w:rPr>
              <w:t>שכ"ע</w:t>
            </w:r>
            <w:proofErr w:type="spellEnd"/>
          </w:p>
          <w:p w:rsidR="0039703C" w:rsidRPr="0039703C" w:rsidRDefault="0039703C" w:rsidP="0039703C">
            <w:pPr>
              <w:spacing w:line="360" w:lineRule="auto"/>
              <w:rPr>
                <w:rFonts w:cs="David" w:hint="cs"/>
                <w:sz w:val="24"/>
                <w:szCs w:val="24"/>
                <w:rtl/>
              </w:rPr>
            </w:pPr>
            <w:r w:rsidRPr="0039703C">
              <w:rPr>
                <w:rFonts w:cs="David" w:hint="cs"/>
                <w:sz w:val="24"/>
                <w:szCs w:val="24"/>
                <w:rtl/>
              </w:rPr>
              <w:t xml:space="preserve">   ז' זכאים</w:t>
            </w:r>
          </w:p>
        </w:tc>
        <w:tc>
          <w:tcPr>
            <w:tcW w:w="0" w:type="auto"/>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3,000</w:t>
            </w:r>
          </w:p>
        </w:tc>
        <w:tc>
          <w:tcPr>
            <w:tcW w:w="0" w:type="auto"/>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4,500</w:t>
            </w:r>
          </w:p>
        </w:tc>
        <w:tc>
          <w:tcPr>
            <w:tcW w:w="0" w:type="auto"/>
            <w:vAlign w:val="center"/>
          </w:tcPr>
          <w:p w:rsidR="0039703C" w:rsidRPr="0039703C" w:rsidRDefault="0039703C" w:rsidP="0039703C">
            <w:pPr>
              <w:spacing w:line="360" w:lineRule="auto"/>
              <w:rPr>
                <w:rFonts w:cs="David" w:hint="cs"/>
                <w:sz w:val="24"/>
                <w:szCs w:val="24"/>
                <w:rtl/>
              </w:rPr>
            </w:pPr>
          </w:p>
        </w:tc>
        <w:tc>
          <w:tcPr>
            <w:tcW w:w="0" w:type="auto"/>
            <w:vAlign w:val="center"/>
          </w:tcPr>
          <w:p w:rsidR="0039703C" w:rsidRPr="0039703C" w:rsidRDefault="0039703C" w:rsidP="0039703C">
            <w:pPr>
              <w:spacing w:line="360" w:lineRule="auto"/>
              <w:rPr>
                <w:rFonts w:cs="David" w:hint="cs"/>
                <w:sz w:val="24"/>
                <w:szCs w:val="24"/>
                <w:rtl/>
              </w:rPr>
            </w:pPr>
          </w:p>
        </w:tc>
      </w:tr>
      <w:tr w:rsidR="0039703C" w:rsidTr="0039703C">
        <w:tc>
          <w:tcPr>
            <w:tcW w:w="0" w:type="auto"/>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ח' זכאים</w:t>
            </w:r>
          </w:p>
          <w:p w:rsidR="0039703C" w:rsidRPr="0039703C" w:rsidRDefault="0039703C" w:rsidP="0039703C">
            <w:pPr>
              <w:spacing w:line="360" w:lineRule="auto"/>
              <w:rPr>
                <w:rFonts w:cs="David" w:hint="cs"/>
                <w:sz w:val="24"/>
                <w:szCs w:val="24"/>
                <w:rtl/>
              </w:rPr>
            </w:pPr>
            <w:r w:rsidRPr="0039703C">
              <w:rPr>
                <w:rFonts w:cs="David" w:hint="cs"/>
                <w:sz w:val="24"/>
                <w:szCs w:val="24"/>
                <w:rtl/>
              </w:rPr>
              <w:t xml:space="preserve">   ז' קרן הון </w:t>
            </w:r>
            <w:proofErr w:type="spellStart"/>
            <w:r w:rsidRPr="0039703C">
              <w:rPr>
                <w:rFonts w:cs="David" w:hint="cs"/>
                <w:sz w:val="24"/>
                <w:szCs w:val="24"/>
                <w:rtl/>
              </w:rPr>
              <w:t>ת.מ.מ</w:t>
            </w:r>
            <w:proofErr w:type="spellEnd"/>
          </w:p>
        </w:tc>
        <w:tc>
          <w:tcPr>
            <w:tcW w:w="0" w:type="auto"/>
            <w:vAlign w:val="center"/>
          </w:tcPr>
          <w:p w:rsidR="0039703C" w:rsidRPr="0039703C" w:rsidRDefault="0039703C" w:rsidP="0039703C">
            <w:pPr>
              <w:spacing w:line="360" w:lineRule="auto"/>
              <w:rPr>
                <w:rFonts w:cs="David" w:hint="cs"/>
                <w:sz w:val="24"/>
                <w:szCs w:val="24"/>
                <w:rtl/>
              </w:rPr>
            </w:pPr>
          </w:p>
        </w:tc>
        <w:tc>
          <w:tcPr>
            <w:tcW w:w="0" w:type="auto"/>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7,500</w:t>
            </w:r>
          </w:p>
        </w:tc>
        <w:tc>
          <w:tcPr>
            <w:tcW w:w="0" w:type="auto"/>
            <w:vAlign w:val="center"/>
          </w:tcPr>
          <w:p w:rsidR="0039703C" w:rsidRPr="0039703C" w:rsidRDefault="0039703C" w:rsidP="0039703C">
            <w:pPr>
              <w:spacing w:line="360" w:lineRule="auto"/>
              <w:rPr>
                <w:rFonts w:cs="David" w:hint="cs"/>
                <w:sz w:val="24"/>
                <w:szCs w:val="24"/>
                <w:rtl/>
              </w:rPr>
            </w:pPr>
          </w:p>
        </w:tc>
        <w:tc>
          <w:tcPr>
            <w:tcW w:w="0" w:type="auto"/>
            <w:vAlign w:val="center"/>
          </w:tcPr>
          <w:p w:rsidR="0039703C" w:rsidRPr="0039703C" w:rsidRDefault="0039703C" w:rsidP="0039703C">
            <w:pPr>
              <w:spacing w:line="360" w:lineRule="auto"/>
              <w:rPr>
                <w:rFonts w:cs="David" w:hint="cs"/>
                <w:sz w:val="24"/>
                <w:szCs w:val="24"/>
                <w:rtl/>
              </w:rPr>
            </w:pPr>
          </w:p>
        </w:tc>
      </w:tr>
      <w:tr w:rsidR="0039703C" w:rsidTr="007603FD">
        <w:tc>
          <w:tcPr>
            <w:tcW w:w="0" w:type="auto"/>
            <w:tcBorders>
              <w:bottom w:val="single" w:sz="4" w:space="0" w:color="auto"/>
            </w:tcBorders>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 xml:space="preserve">ח' הוצאות </w:t>
            </w:r>
            <w:proofErr w:type="spellStart"/>
            <w:r w:rsidRPr="0039703C">
              <w:rPr>
                <w:rFonts w:cs="David" w:hint="cs"/>
                <w:sz w:val="24"/>
                <w:szCs w:val="24"/>
                <w:rtl/>
              </w:rPr>
              <w:t>שכ"ע</w:t>
            </w:r>
            <w:proofErr w:type="spellEnd"/>
          </w:p>
          <w:p w:rsidR="0039703C" w:rsidRPr="0039703C" w:rsidRDefault="0039703C" w:rsidP="0039703C">
            <w:pPr>
              <w:spacing w:line="360" w:lineRule="auto"/>
              <w:rPr>
                <w:rFonts w:cs="David" w:hint="cs"/>
                <w:sz w:val="24"/>
                <w:szCs w:val="24"/>
                <w:rtl/>
              </w:rPr>
            </w:pPr>
            <w:r w:rsidRPr="0039703C">
              <w:rPr>
                <w:rFonts w:cs="David" w:hint="cs"/>
                <w:sz w:val="24"/>
                <w:szCs w:val="24"/>
                <w:rtl/>
              </w:rPr>
              <w:t xml:space="preserve">   ז' קרן הון </w:t>
            </w:r>
            <w:proofErr w:type="spellStart"/>
            <w:r w:rsidRPr="0039703C">
              <w:rPr>
                <w:rFonts w:cs="David" w:hint="cs"/>
                <w:sz w:val="24"/>
                <w:szCs w:val="24"/>
                <w:rtl/>
              </w:rPr>
              <w:t>ת.מ.מ</w:t>
            </w:r>
            <w:proofErr w:type="spellEnd"/>
          </w:p>
        </w:tc>
        <w:tc>
          <w:tcPr>
            <w:tcW w:w="0" w:type="auto"/>
            <w:tcBorders>
              <w:bottom w:val="single" w:sz="4" w:space="0" w:color="auto"/>
            </w:tcBorders>
            <w:vAlign w:val="center"/>
          </w:tcPr>
          <w:p w:rsidR="0039703C" w:rsidRPr="0039703C" w:rsidRDefault="0039703C" w:rsidP="0039703C">
            <w:pPr>
              <w:spacing w:line="360" w:lineRule="auto"/>
              <w:rPr>
                <w:rFonts w:cs="David" w:hint="cs"/>
                <w:sz w:val="24"/>
                <w:szCs w:val="24"/>
                <w:rtl/>
              </w:rPr>
            </w:pPr>
          </w:p>
        </w:tc>
        <w:tc>
          <w:tcPr>
            <w:tcW w:w="0" w:type="auto"/>
            <w:tcBorders>
              <w:bottom w:val="single" w:sz="4" w:space="0" w:color="auto"/>
            </w:tcBorders>
            <w:vAlign w:val="center"/>
          </w:tcPr>
          <w:p w:rsidR="0039703C" w:rsidRPr="0039703C" w:rsidRDefault="0039703C" w:rsidP="0039703C">
            <w:pPr>
              <w:spacing w:line="360" w:lineRule="auto"/>
              <w:rPr>
                <w:rFonts w:cs="David" w:hint="cs"/>
                <w:sz w:val="24"/>
                <w:szCs w:val="24"/>
                <w:rtl/>
              </w:rPr>
            </w:pPr>
          </w:p>
        </w:tc>
        <w:tc>
          <w:tcPr>
            <w:tcW w:w="0" w:type="auto"/>
            <w:tcBorders>
              <w:bottom w:val="single" w:sz="4" w:space="0" w:color="auto"/>
            </w:tcBorders>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3,750</w:t>
            </w:r>
          </w:p>
        </w:tc>
        <w:tc>
          <w:tcPr>
            <w:tcW w:w="0" w:type="auto"/>
            <w:tcBorders>
              <w:bottom w:val="single" w:sz="4" w:space="0" w:color="auto"/>
            </w:tcBorders>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3,750</w:t>
            </w:r>
          </w:p>
        </w:tc>
      </w:tr>
      <w:tr w:rsidR="0039703C" w:rsidTr="007603FD">
        <w:tc>
          <w:tcPr>
            <w:tcW w:w="0" w:type="auto"/>
            <w:tcBorders>
              <w:bottom w:val="nil"/>
            </w:tcBorders>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 xml:space="preserve">ח' קרן הון </w:t>
            </w:r>
            <w:proofErr w:type="spellStart"/>
            <w:r w:rsidRPr="0039703C">
              <w:rPr>
                <w:rFonts w:cs="David" w:hint="cs"/>
                <w:sz w:val="24"/>
                <w:szCs w:val="24"/>
                <w:rtl/>
              </w:rPr>
              <w:t>ת.מ.מ</w:t>
            </w:r>
            <w:proofErr w:type="spellEnd"/>
          </w:p>
        </w:tc>
        <w:tc>
          <w:tcPr>
            <w:tcW w:w="0" w:type="auto"/>
            <w:tcBorders>
              <w:bottom w:val="nil"/>
            </w:tcBorders>
            <w:vAlign w:val="center"/>
          </w:tcPr>
          <w:p w:rsidR="0039703C" w:rsidRPr="0039703C" w:rsidRDefault="0039703C" w:rsidP="0039703C">
            <w:pPr>
              <w:spacing w:line="360" w:lineRule="auto"/>
              <w:rPr>
                <w:rFonts w:cs="David" w:hint="cs"/>
                <w:sz w:val="24"/>
                <w:szCs w:val="24"/>
                <w:rtl/>
              </w:rPr>
            </w:pPr>
          </w:p>
        </w:tc>
        <w:tc>
          <w:tcPr>
            <w:tcW w:w="0" w:type="auto"/>
            <w:tcBorders>
              <w:bottom w:val="nil"/>
            </w:tcBorders>
            <w:vAlign w:val="center"/>
          </w:tcPr>
          <w:p w:rsidR="0039703C" w:rsidRPr="0039703C" w:rsidRDefault="0039703C" w:rsidP="0039703C">
            <w:pPr>
              <w:spacing w:line="360" w:lineRule="auto"/>
              <w:rPr>
                <w:rFonts w:cs="David" w:hint="cs"/>
                <w:sz w:val="24"/>
                <w:szCs w:val="24"/>
                <w:rtl/>
              </w:rPr>
            </w:pPr>
          </w:p>
        </w:tc>
        <w:tc>
          <w:tcPr>
            <w:tcW w:w="0" w:type="auto"/>
            <w:tcBorders>
              <w:bottom w:val="nil"/>
            </w:tcBorders>
            <w:vAlign w:val="center"/>
          </w:tcPr>
          <w:p w:rsidR="0039703C" w:rsidRPr="0039703C" w:rsidRDefault="0039703C" w:rsidP="0039703C">
            <w:pPr>
              <w:spacing w:line="360" w:lineRule="auto"/>
              <w:rPr>
                <w:rFonts w:cs="David" w:hint="cs"/>
                <w:sz w:val="24"/>
                <w:szCs w:val="24"/>
                <w:rtl/>
              </w:rPr>
            </w:pPr>
          </w:p>
        </w:tc>
        <w:tc>
          <w:tcPr>
            <w:tcW w:w="0" w:type="auto"/>
            <w:tcBorders>
              <w:bottom w:val="nil"/>
            </w:tcBorders>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15,000</w:t>
            </w:r>
          </w:p>
        </w:tc>
      </w:tr>
      <w:tr w:rsidR="0039703C" w:rsidTr="007603FD">
        <w:tc>
          <w:tcPr>
            <w:tcW w:w="0" w:type="auto"/>
            <w:tcBorders>
              <w:top w:val="nil"/>
              <w:bottom w:val="nil"/>
            </w:tcBorders>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 xml:space="preserve">   ז' הון מניות</w:t>
            </w:r>
          </w:p>
        </w:tc>
        <w:tc>
          <w:tcPr>
            <w:tcW w:w="0" w:type="auto"/>
            <w:tcBorders>
              <w:top w:val="nil"/>
              <w:bottom w:val="nil"/>
            </w:tcBorders>
            <w:vAlign w:val="center"/>
          </w:tcPr>
          <w:p w:rsidR="0039703C" w:rsidRPr="0039703C" w:rsidRDefault="0039703C" w:rsidP="0039703C">
            <w:pPr>
              <w:spacing w:line="360" w:lineRule="auto"/>
              <w:rPr>
                <w:rFonts w:cs="David" w:hint="cs"/>
                <w:sz w:val="24"/>
                <w:szCs w:val="24"/>
                <w:rtl/>
              </w:rPr>
            </w:pPr>
          </w:p>
        </w:tc>
        <w:tc>
          <w:tcPr>
            <w:tcW w:w="0" w:type="auto"/>
            <w:tcBorders>
              <w:top w:val="nil"/>
              <w:bottom w:val="nil"/>
            </w:tcBorders>
            <w:vAlign w:val="center"/>
          </w:tcPr>
          <w:p w:rsidR="0039703C" w:rsidRPr="0039703C" w:rsidRDefault="0039703C" w:rsidP="0039703C">
            <w:pPr>
              <w:spacing w:line="360" w:lineRule="auto"/>
              <w:rPr>
                <w:rFonts w:cs="David" w:hint="cs"/>
                <w:sz w:val="24"/>
                <w:szCs w:val="24"/>
                <w:rtl/>
              </w:rPr>
            </w:pPr>
          </w:p>
        </w:tc>
        <w:tc>
          <w:tcPr>
            <w:tcW w:w="0" w:type="auto"/>
            <w:tcBorders>
              <w:top w:val="nil"/>
              <w:bottom w:val="nil"/>
            </w:tcBorders>
            <w:vAlign w:val="center"/>
          </w:tcPr>
          <w:p w:rsidR="0039703C" w:rsidRPr="0039703C" w:rsidRDefault="0039703C" w:rsidP="0039703C">
            <w:pPr>
              <w:spacing w:line="360" w:lineRule="auto"/>
              <w:rPr>
                <w:rFonts w:cs="David" w:hint="cs"/>
                <w:sz w:val="24"/>
                <w:szCs w:val="24"/>
                <w:rtl/>
              </w:rPr>
            </w:pPr>
          </w:p>
        </w:tc>
        <w:tc>
          <w:tcPr>
            <w:tcW w:w="0" w:type="auto"/>
            <w:tcBorders>
              <w:top w:val="nil"/>
              <w:bottom w:val="nil"/>
            </w:tcBorders>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1,000</w:t>
            </w:r>
          </w:p>
        </w:tc>
      </w:tr>
      <w:tr w:rsidR="0039703C" w:rsidTr="007603FD">
        <w:tc>
          <w:tcPr>
            <w:tcW w:w="0" w:type="auto"/>
            <w:tcBorders>
              <w:top w:val="nil"/>
            </w:tcBorders>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 xml:space="preserve">   ז' פרמיה</w:t>
            </w:r>
          </w:p>
        </w:tc>
        <w:tc>
          <w:tcPr>
            <w:tcW w:w="0" w:type="auto"/>
            <w:tcBorders>
              <w:top w:val="nil"/>
            </w:tcBorders>
            <w:vAlign w:val="center"/>
          </w:tcPr>
          <w:p w:rsidR="0039703C" w:rsidRPr="0039703C" w:rsidRDefault="0039703C" w:rsidP="0039703C">
            <w:pPr>
              <w:spacing w:line="360" w:lineRule="auto"/>
              <w:rPr>
                <w:rFonts w:cs="David" w:hint="cs"/>
                <w:sz w:val="24"/>
                <w:szCs w:val="24"/>
                <w:rtl/>
              </w:rPr>
            </w:pPr>
          </w:p>
        </w:tc>
        <w:tc>
          <w:tcPr>
            <w:tcW w:w="0" w:type="auto"/>
            <w:tcBorders>
              <w:top w:val="nil"/>
            </w:tcBorders>
            <w:vAlign w:val="center"/>
          </w:tcPr>
          <w:p w:rsidR="0039703C" w:rsidRPr="0039703C" w:rsidRDefault="0039703C" w:rsidP="0039703C">
            <w:pPr>
              <w:spacing w:line="360" w:lineRule="auto"/>
              <w:rPr>
                <w:rFonts w:cs="David" w:hint="cs"/>
                <w:sz w:val="24"/>
                <w:szCs w:val="24"/>
                <w:rtl/>
              </w:rPr>
            </w:pPr>
          </w:p>
        </w:tc>
        <w:tc>
          <w:tcPr>
            <w:tcW w:w="0" w:type="auto"/>
            <w:tcBorders>
              <w:top w:val="nil"/>
            </w:tcBorders>
            <w:vAlign w:val="center"/>
          </w:tcPr>
          <w:p w:rsidR="0039703C" w:rsidRPr="0039703C" w:rsidRDefault="0039703C" w:rsidP="0039703C">
            <w:pPr>
              <w:spacing w:line="360" w:lineRule="auto"/>
              <w:rPr>
                <w:rFonts w:cs="David" w:hint="cs"/>
                <w:sz w:val="24"/>
                <w:szCs w:val="24"/>
                <w:rtl/>
              </w:rPr>
            </w:pPr>
          </w:p>
        </w:tc>
        <w:tc>
          <w:tcPr>
            <w:tcW w:w="0" w:type="auto"/>
            <w:tcBorders>
              <w:top w:val="nil"/>
            </w:tcBorders>
            <w:vAlign w:val="center"/>
          </w:tcPr>
          <w:p w:rsidR="0039703C" w:rsidRPr="0039703C" w:rsidRDefault="0039703C" w:rsidP="0039703C">
            <w:pPr>
              <w:spacing w:line="360" w:lineRule="auto"/>
              <w:rPr>
                <w:rFonts w:cs="David" w:hint="cs"/>
                <w:sz w:val="24"/>
                <w:szCs w:val="24"/>
                <w:rtl/>
              </w:rPr>
            </w:pPr>
            <w:r w:rsidRPr="0039703C">
              <w:rPr>
                <w:rFonts w:cs="David" w:hint="cs"/>
                <w:sz w:val="24"/>
                <w:szCs w:val="24"/>
                <w:rtl/>
              </w:rPr>
              <w:t>14,000</w:t>
            </w:r>
          </w:p>
        </w:tc>
      </w:tr>
    </w:tbl>
    <w:p w:rsidR="006718ED" w:rsidRDefault="006718ED" w:rsidP="0039703C">
      <w:pPr>
        <w:pStyle w:val="a7"/>
        <w:spacing w:line="360" w:lineRule="auto"/>
        <w:rPr>
          <w:rFonts w:cs="David"/>
          <w:b/>
          <w:bCs/>
          <w:sz w:val="24"/>
          <w:szCs w:val="24"/>
          <w:rtl/>
        </w:rPr>
      </w:pPr>
    </w:p>
    <w:p w:rsidR="0039703C" w:rsidRDefault="0039703C" w:rsidP="0039703C">
      <w:pPr>
        <w:pStyle w:val="a7"/>
        <w:spacing w:line="360" w:lineRule="auto"/>
        <w:rPr>
          <w:rFonts w:cs="David"/>
          <w:b/>
          <w:bCs/>
          <w:sz w:val="24"/>
          <w:szCs w:val="24"/>
          <w:rtl/>
        </w:rPr>
      </w:pPr>
      <w:r w:rsidRPr="0039703C">
        <w:rPr>
          <w:rFonts w:cs="David" w:hint="cs"/>
          <w:b/>
          <w:bCs/>
          <w:sz w:val="24"/>
          <w:szCs w:val="24"/>
          <w:rtl/>
        </w:rPr>
        <w:t xml:space="preserve">מה היה קורה אם במקום להחליף את המענק למענק הוני בדצמבר 2015 הישות </w:t>
      </w:r>
      <w:proofErr w:type="spellStart"/>
      <w:r w:rsidRPr="0039703C">
        <w:rPr>
          <w:rFonts w:cs="David" w:hint="cs"/>
          <w:b/>
          <w:bCs/>
          <w:sz w:val="24"/>
          <w:szCs w:val="24"/>
          <w:rtl/>
        </w:rPr>
        <w:t>היתה</w:t>
      </w:r>
      <w:proofErr w:type="spellEnd"/>
      <w:r w:rsidRPr="0039703C">
        <w:rPr>
          <w:rFonts w:cs="David" w:hint="cs"/>
          <w:b/>
          <w:bCs/>
          <w:sz w:val="24"/>
          <w:szCs w:val="24"/>
          <w:rtl/>
        </w:rPr>
        <w:t xml:space="preserve"> מוסיפה חלופה לעובד ז"א שהעובד יכול לבחור בין קבלת מזומן בשווי של 1,000 מניות לבין קבלת 1,000 מניות. </w:t>
      </w:r>
    </w:p>
    <w:p w:rsidR="00450099" w:rsidRDefault="0039703C" w:rsidP="0039703C">
      <w:pPr>
        <w:pStyle w:val="a7"/>
        <w:spacing w:line="360" w:lineRule="auto"/>
        <w:rPr>
          <w:rFonts w:cs="David" w:hint="cs"/>
          <w:sz w:val="24"/>
          <w:szCs w:val="24"/>
          <w:rtl/>
        </w:rPr>
      </w:pPr>
      <w:r>
        <w:rPr>
          <w:rFonts w:cs="David" w:hint="cs"/>
          <w:sz w:val="24"/>
          <w:szCs w:val="24"/>
          <w:rtl/>
        </w:rPr>
        <w:t xml:space="preserve">למעשה המענק הופך להיות </w:t>
      </w:r>
      <w:r w:rsidR="00450099">
        <w:rPr>
          <w:rFonts w:cs="David" w:hint="cs"/>
          <w:sz w:val="24"/>
          <w:szCs w:val="24"/>
          <w:rtl/>
        </w:rPr>
        <w:t>מענק מורכב אבל:</w:t>
      </w:r>
    </w:p>
    <w:p w:rsidR="0039703C" w:rsidRDefault="00450099" w:rsidP="0039703C">
      <w:pPr>
        <w:pStyle w:val="a7"/>
        <w:spacing w:line="360" w:lineRule="auto"/>
        <w:rPr>
          <w:rFonts w:cs="David"/>
          <w:sz w:val="24"/>
          <w:szCs w:val="24"/>
          <w:rtl/>
        </w:rPr>
      </w:pPr>
      <w:r>
        <w:rPr>
          <w:rFonts w:cs="David" w:hint="cs"/>
          <w:sz w:val="24"/>
          <w:szCs w:val="24"/>
          <w:rtl/>
        </w:rPr>
        <w:t xml:space="preserve"> השווי ההוגן של המכשיר ההוני למועד השינוי הוא </w:t>
      </w:r>
      <w:r>
        <w:rPr>
          <w:rFonts w:cs="David"/>
          <w:sz w:val="24"/>
          <w:szCs w:val="24"/>
        </w:rPr>
        <w:t>1,000*15=15,000</w:t>
      </w:r>
    </w:p>
    <w:p w:rsidR="00450099" w:rsidRDefault="00450099" w:rsidP="0039703C">
      <w:pPr>
        <w:pStyle w:val="a7"/>
        <w:spacing w:line="360" w:lineRule="auto"/>
        <w:rPr>
          <w:rFonts w:cs="David" w:hint="cs"/>
          <w:sz w:val="24"/>
          <w:szCs w:val="24"/>
          <w:rtl/>
        </w:rPr>
      </w:pPr>
      <w:r>
        <w:rPr>
          <w:rFonts w:cs="David" w:hint="cs"/>
          <w:sz w:val="24"/>
          <w:szCs w:val="24"/>
          <w:rtl/>
        </w:rPr>
        <w:t>השווי ההוגן של ההתחייבות הוא גם 15,0000</w:t>
      </w:r>
    </w:p>
    <w:p w:rsidR="00450099" w:rsidRDefault="00450099" w:rsidP="0039703C">
      <w:pPr>
        <w:pStyle w:val="a7"/>
        <w:spacing w:line="360" w:lineRule="auto"/>
        <w:rPr>
          <w:rFonts w:cs="David"/>
          <w:sz w:val="24"/>
          <w:szCs w:val="24"/>
          <w:rtl/>
        </w:rPr>
      </w:pPr>
      <w:r>
        <w:rPr>
          <w:rFonts w:cs="David" w:hint="cs"/>
          <w:sz w:val="24"/>
          <w:szCs w:val="24"/>
          <w:rtl/>
        </w:rPr>
        <w:t xml:space="preserve">כלומר, מרכיב ההון הוא 0 </w:t>
      </w:r>
      <w:r w:rsidR="00D63F68">
        <w:rPr>
          <w:rFonts w:cs="David"/>
          <w:sz w:val="24"/>
          <w:szCs w:val="24"/>
          <w:rtl/>
        </w:rPr>
        <w:t>–</w:t>
      </w:r>
      <w:r w:rsidR="00D63F68">
        <w:rPr>
          <w:rFonts w:cs="David" w:hint="cs"/>
          <w:sz w:val="24"/>
          <w:szCs w:val="24"/>
          <w:rtl/>
        </w:rPr>
        <w:t xml:space="preserve"> ז"א שנמשיך לטפל במענק כמענק התחייבותי ואז הוא יראה כדלקמן:</w:t>
      </w:r>
    </w:p>
    <w:tbl>
      <w:tblPr>
        <w:tblStyle w:val="ab"/>
        <w:bidiVisual/>
        <w:tblW w:w="0" w:type="auto"/>
        <w:tblInd w:w="720" w:type="dxa"/>
        <w:tblLook w:val="04A0" w:firstRow="1" w:lastRow="0" w:firstColumn="1" w:lastColumn="0" w:noHBand="0" w:noVBand="1"/>
      </w:tblPr>
      <w:tblGrid>
        <w:gridCol w:w="642"/>
        <w:gridCol w:w="814"/>
        <w:gridCol w:w="2610"/>
      </w:tblGrid>
      <w:tr w:rsidR="00D63F68" w:rsidTr="00351CEF">
        <w:tc>
          <w:tcPr>
            <w:tcW w:w="0" w:type="auto"/>
            <w:vAlign w:val="center"/>
          </w:tcPr>
          <w:p w:rsidR="00D63F68" w:rsidRDefault="00D63F68" w:rsidP="00351CEF">
            <w:pPr>
              <w:spacing w:line="360" w:lineRule="auto"/>
              <w:rPr>
                <w:rFonts w:cs="David" w:hint="cs"/>
                <w:sz w:val="24"/>
                <w:szCs w:val="24"/>
                <w:rtl/>
              </w:rPr>
            </w:pPr>
            <w:r>
              <w:rPr>
                <w:rFonts w:cs="David" w:hint="cs"/>
                <w:sz w:val="24"/>
                <w:szCs w:val="24"/>
                <w:rtl/>
              </w:rPr>
              <w:t>שנה</w:t>
            </w:r>
          </w:p>
        </w:tc>
        <w:tc>
          <w:tcPr>
            <w:tcW w:w="0" w:type="auto"/>
            <w:vAlign w:val="center"/>
          </w:tcPr>
          <w:p w:rsidR="00D63F68" w:rsidRDefault="00D63F68" w:rsidP="00351CEF">
            <w:pPr>
              <w:spacing w:line="360" w:lineRule="auto"/>
              <w:rPr>
                <w:rFonts w:cs="David" w:hint="cs"/>
                <w:sz w:val="24"/>
                <w:szCs w:val="24"/>
                <w:rtl/>
              </w:rPr>
            </w:pPr>
            <w:r>
              <w:rPr>
                <w:rFonts w:cs="David" w:hint="cs"/>
                <w:sz w:val="24"/>
                <w:szCs w:val="24"/>
                <w:rtl/>
              </w:rPr>
              <w:t>הוצאה</w:t>
            </w:r>
          </w:p>
        </w:tc>
        <w:tc>
          <w:tcPr>
            <w:tcW w:w="0" w:type="auto"/>
            <w:vAlign w:val="center"/>
          </w:tcPr>
          <w:p w:rsidR="00D63F68" w:rsidRDefault="00D63F68" w:rsidP="00351CEF">
            <w:pPr>
              <w:spacing w:line="360" w:lineRule="auto"/>
              <w:rPr>
                <w:rFonts w:cs="David" w:hint="cs"/>
                <w:sz w:val="24"/>
                <w:szCs w:val="24"/>
                <w:rtl/>
              </w:rPr>
            </w:pPr>
            <w:r>
              <w:rPr>
                <w:rFonts w:cs="David" w:hint="cs"/>
                <w:sz w:val="24"/>
                <w:szCs w:val="24"/>
                <w:rtl/>
              </w:rPr>
              <w:t>מצטבר</w:t>
            </w:r>
          </w:p>
        </w:tc>
      </w:tr>
      <w:tr w:rsidR="00D63F68" w:rsidTr="00351CEF">
        <w:tc>
          <w:tcPr>
            <w:tcW w:w="0" w:type="auto"/>
            <w:vAlign w:val="center"/>
          </w:tcPr>
          <w:p w:rsidR="00D63F68" w:rsidRDefault="00D63F68" w:rsidP="00351CEF">
            <w:pPr>
              <w:spacing w:line="360" w:lineRule="auto"/>
              <w:rPr>
                <w:rFonts w:cs="David" w:hint="cs"/>
                <w:sz w:val="24"/>
                <w:szCs w:val="24"/>
                <w:rtl/>
              </w:rPr>
            </w:pPr>
            <w:r>
              <w:rPr>
                <w:rFonts w:cs="David" w:hint="cs"/>
                <w:sz w:val="24"/>
                <w:szCs w:val="24"/>
                <w:rtl/>
              </w:rPr>
              <w:t>2014</w:t>
            </w:r>
          </w:p>
        </w:tc>
        <w:tc>
          <w:tcPr>
            <w:tcW w:w="0" w:type="auto"/>
            <w:vAlign w:val="center"/>
          </w:tcPr>
          <w:p w:rsidR="00D63F68" w:rsidRDefault="00D63F68" w:rsidP="00351CEF">
            <w:pPr>
              <w:spacing w:line="360" w:lineRule="auto"/>
              <w:rPr>
                <w:rFonts w:cs="David" w:hint="cs"/>
                <w:sz w:val="24"/>
                <w:szCs w:val="24"/>
                <w:rtl/>
              </w:rPr>
            </w:pPr>
            <w:r>
              <w:rPr>
                <w:rFonts w:cs="David" w:hint="cs"/>
                <w:sz w:val="24"/>
                <w:szCs w:val="24"/>
                <w:rtl/>
              </w:rPr>
              <w:t>3,000</w:t>
            </w:r>
          </w:p>
        </w:tc>
        <w:tc>
          <w:tcPr>
            <w:tcW w:w="0" w:type="auto"/>
            <w:vAlign w:val="center"/>
          </w:tcPr>
          <w:p w:rsidR="00D63F68" w:rsidRDefault="00D63F68" w:rsidP="00351CEF">
            <w:pPr>
              <w:spacing w:line="360" w:lineRule="auto"/>
              <w:rPr>
                <w:rFonts w:cs="David"/>
                <w:sz w:val="24"/>
                <w:szCs w:val="24"/>
              </w:rPr>
            </w:pPr>
            <w:r>
              <w:rPr>
                <w:rFonts w:cs="David"/>
                <w:sz w:val="24"/>
                <w:szCs w:val="24"/>
              </w:rPr>
              <w:t>1*1,000*12*1/4=3,000</w:t>
            </w:r>
          </w:p>
        </w:tc>
      </w:tr>
      <w:tr w:rsidR="00D63F68" w:rsidTr="00351CEF">
        <w:tc>
          <w:tcPr>
            <w:tcW w:w="0" w:type="auto"/>
            <w:vAlign w:val="center"/>
          </w:tcPr>
          <w:p w:rsidR="00D63F68" w:rsidRDefault="00D63F68" w:rsidP="00351CEF">
            <w:pPr>
              <w:spacing w:line="360" w:lineRule="auto"/>
              <w:rPr>
                <w:rFonts w:cs="David" w:hint="cs"/>
                <w:sz w:val="24"/>
                <w:szCs w:val="24"/>
                <w:rtl/>
              </w:rPr>
            </w:pPr>
            <w:r>
              <w:rPr>
                <w:rFonts w:cs="David" w:hint="cs"/>
                <w:sz w:val="24"/>
                <w:szCs w:val="24"/>
                <w:rtl/>
              </w:rPr>
              <w:t>2015</w:t>
            </w:r>
          </w:p>
        </w:tc>
        <w:tc>
          <w:tcPr>
            <w:tcW w:w="0" w:type="auto"/>
            <w:vAlign w:val="center"/>
          </w:tcPr>
          <w:p w:rsidR="00D63F68" w:rsidRDefault="00D63F68" w:rsidP="00351CEF">
            <w:pPr>
              <w:spacing w:line="360" w:lineRule="auto"/>
              <w:rPr>
                <w:rFonts w:cs="David" w:hint="cs"/>
                <w:sz w:val="24"/>
                <w:szCs w:val="24"/>
                <w:rtl/>
              </w:rPr>
            </w:pPr>
            <w:r>
              <w:rPr>
                <w:rFonts w:cs="David" w:hint="cs"/>
                <w:sz w:val="24"/>
                <w:szCs w:val="24"/>
                <w:rtl/>
              </w:rPr>
              <w:t>4,500</w:t>
            </w:r>
          </w:p>
        </w:tc>
        <w:tc>
          <w:tcPr>
            <w:tcW w:w="0" w:type="auto"/>
            <w:vAlign w:val="center"/>
          </w:tcPr>
          <w:p w:rsidR="00D63F68" w:rsidRDefault="00D63F68" w:rsidP="00351CEF">
            <w:pPr>
              <w:spacing w:line="360" w:lineRule="auto"/>
              <w:rPr>
                <w:rFonts w:cs="David"/>
                <w:sz w:val="24"/>
                <w:szCs w:val="24"/>
              </w:rPr>
            </w:pPr>
            <w:r>
              <w:rPr>
                <w:rFonts w:cs="David"/>
                <w:sz w:val="24"/>
                <w:szCs w:val="24"/>
              </w:rPr>
              <w:t>1*1,000*15*2/4=7,500</w:t>
            </w:r>
          </w:p>
        </w:tc>
      </w:tr>
      <w:tr w:rsidR="00D63F68" w:rsidTr="00351CEF">
        <w:tc>
          <w:tcPr>
            <w:tcW w:w="0" w:type="auto"/>
            <w:vAlign w:val="center"/>
          </w:tcPr>
          <w:p w:rsidR="00D63F68" w:rsidRDefault="00D63F68" w:rsidP="00351CEF">
            <w:pPr>
              <w:spacing w:line="360" w:lineRule="auto"/>
              <w:rPr>
                <w:rFonts w:cs="David" w:hint="cs"/>
                <w:sz w:val="24"/>
                <w:szCs w:val="24"/>
                <w:rtl/>
              </w:rPr>
            </w:pPr>
            <w:r>
              <w:rPr>
                <w:rFonts w:cs="David" w:hint="cs"/>
                <w:sz w:val="24"/>
                <w:szCs w:val="24"/>
                <w:rtl/>
              </w:rPr>
              <w:t>2016</w:t>
            </w:r>
          </w:p>
        </w:tc>
        <w:tc>
          <w:tcPr>
            <w:tcW w:w="0" w:type="auto"/>
            <w:vAlign w:val="center"/>
          </w:tcPr>
          <w:p w:rsidR="00D63F68" w:rsidRDefault="00D63F68" w:rsidP="00351CEF">
            <w:pPr>
              <w:spacing w:line="360" w:lineRule="auto"/>
              <w:rPr>
                <w:rFonts w:cs="David" w:hint="cs"/>
                <w:sz w:val="24"/>
                <w:szCs w:val="24"/>
                <w:rtl/>
              </w:rPr>
            </w:pPr>
            <w:r>
              <w:rPr>
                <w:rFonts w:cs="David" w:hint="cs"/>
                <w:sz w:val="24"/>
                <w:szCs w:val="24"/>
                <w:rtl/>
              </w:rPr>
              <w:t>8,250</w:t>
            </w:r>
          </w:p>
        </w:tc>
        <w:tc>
          <w:tcPr>
            <w:tcW w:w="0" w:type="auto"/>
            <w:vAlign w:val="center"/>
          </w:tcPr>
          <w:p w:rsidR="00D63F68" w:rsidRDefault="00D63F68" w:rsidP="00351CEF">
            <w:pPr>
              <w:spacing w:line="360" w:lineRule="auto"/>
              <w:rPr>
                <w:rFonts w:cs="David"/>
                <w:sz w:val="24"/>
                <w:szCs w:val="24"/>
              </w:rPr>
            </w:pPr>
            <w:r>
              <w:rPr>
                <w:rFonts w:cs="David"/>
                <w:sz w:val="24"/>
                <w:szCs w:val="24"/>
              </w:rPr>
              <w:t>1*1,000*21*3/4=15,750</w:t>
            </w:r>
          </w:p>
        </w:tc>
      </w:tr>
      <w:tr w:rsidR="00D63F68" w:rsidTr="00351CEF">
        <w:tc>
          <w:tcPr>
            <w:tcW w:w="0" w:type="auto"/>
            <w:vAlign w:val="center"/>
          </w:tcPr>
          <w:p w:rsidR="00D63F68" w:rsidRDefault="00D63F68" w:rsidP="00351CEF">
            <w:pPr>
              <w:spacing w:line="360" w:lineRule="auto"/>
              <w:rPr>
                <w:rFonts w:cs="David" w:hint="cs"/>
                <w:sz w:val="24"/>
                <w:szCs w:val="24"/>
                <w:rtl/>
              </w:rPr>
            </w:pPr>
            <w:r>
              <w:rPr>
                <w:rFonts w:cs="David" w:hint="cs"/>
                <w:sz w:val="24"/>
                <w:szCs w:val="24"/>
                <w:rtl/>
              </w:rPr>
              <w:t>2017</w:t>
            </w:r>
          </w:p>
        </w:tc>
        <w:tc>
          <w:tcPr>
            <w:tcW w:w="0" w:type="auto"/>
            <w:vAlign w:val="center"/>
          </w:tcPr>
          <w:p w:rsidR="00D63F68" w:rsidRDefault="00D63F68" w:rsidP="00351CEF">
            <w:pPr>
              <w:spacing w:line="360" w:lineRule="auto"/>
              <w:rPr>
                <w:rFonts w:cs="David" w:hint="cs"/>
                <w:sz w:val="24"/>
                <w:szCs w:val="24"/>
                <w:rtl/>
              </w:rPr>
            </w:pPr>
            <w:r>
              <w:rPr>
                <w:rFonts w:cs="David" w:hint="cs"/>
                <w:sz w:val="24"/>
                <w:szCs w:val="24"/>
                <w:rtl/>
              </w:rPr>
              <w:t>14,250</w:t>
            </w:r>
          </w:p>
        </w:tc>
        <w:tc>
          <w:tcPr>
            <w:tcW w:w="0" w:type="auto"/>
            <w:vAlign w:val="center"/>
          </w:tcPr>
          <w:p w:rsidR="00D63F68" w:rsidRDefault="00D63F68" w:rsidP="00351CEF">
            <w:pPr>
              <w:spacing w:line="360" w:lineRule="auto"/>
              <w:rPr>
                <w:rFonts w:cs="David"/>
                <w:sz w:val="24"/>
                <w:szCs w:val="24"/>
              </w:rPr>
            </w:pPr>
            <w:r>
              <w:rPr>
                <w:rFonts w:cs="David"/>
                <w:sz w:val="24"/>
                <w:szCs w:val="24"/>
              </w:rPr>
              <w:t>1*1,000*30=30,000</w:t>
            </w:r>
          </w:p>
        </w:tc>
      </w:tr>
    </w:tbl>
    <w:p w:rsidR="006718ED" w:rsidRDefault="006718ED" w:rsidP="0039703C">
      <w:pPr>
        <w:pStyle w:val="a7"/>
        <w:spacing w:line="360" w:lineRule="auto"/>
        <w:rPr>
          <w:rFonts w:cs="David"/>
          <w:b/>
          <w:bCs/>
          <w:sz w:val="24"/>
          <w:szCs w:val="24"/>
          <w:rtl/>
        </w:rPr>
      </w:pPr>
    </w:p>
    <w:p w:rsidR="00D63F68" w:rsidRDefault="0066686D" w:rsidP="0039703C">
      <w:pPr>
        <w:pStyle w:val="a7"/>
        <w:spacing w:line="360" w:lineRule="auto"/>
        <w:rPr>
          <w:rFonts w:cs="David"/>
          <w:b/>
          <w:bCs/>
          <w:sz w:val="24"/>
          <w:szCs w:val="24"/>
          <w:rtl/>
        </w:rPr>
      </w:pPr>
      <w:r>
        <w:rPr>
          <w:rFonts w:cs="David" w:hint="cs"/>
          <w:b/>
          <w:bCs/>
          <w:sz w:val="24"/>
          <w:szCs w:val="24"/>
          <w:rtl/>
        </w:rPr>
        <w:t xml:space="preserve">יש לשים לב שלכל אורך הדרך הכרנו בשינוי </w:t>
      </w:r>
      <w:proofErr w:type="spellStart"/>
      <w:r>
        <w:rPr>
          <w:rFonts w:cs="David" w:hint="cs"/>
          <w:b/>
          <w:bCs/>
          <w:sz w:val="24"/>
          <w:szCs w:val="24"/>
          <w:rtl/>
        </w:rPr>
        <w:t>בשוו"ה</w:t>
      </w:r>
      <w:proofErr w:type="spellEnd"/>
      <w:r>
        <w:rPr>
          <w:rFonts w:cs="David" w:hint="cs"/>
          <w:b/>
          <w:bCs/>
          <w:sz w:val="24"/>
          <w:szCs w:val="24"/>
          <w:rtl/>
        </w:rPr>
        <w:t xml:space="preserve"> </w:t>
      </w:r>
    </w:p>
    <w:p w:rsidR="00292C44" w:rsidRDefault="00292C44" w:rsidP="0039703C">
      <w:pPr>
        <w:pStyle w:val="a7"/>
        <w:spacing w:line="360" w:lineRule="auto"/>
        <w:rPr>
          <w:rFonts w:cs="David"/>
          <w:b/>
          <w:bCs/>
          <w:sz w:val="24"/>
          <w:szCs w:val="24"/>
          <w:rtl/>
        </w:rPr>
      </w:pPr>
      <w:r>
        <w:rPr>
          <w:rFonts w:cs="David" w:hint="cs"/>
          <w:b/>
          <w:bCs/>
          <w:sz w:val="24"/>
          <w:szCs w:val="24"/>
          <w:rtl/>
        </w:rPr>
        <w:t xml:space="preserve">ומבחינת </w:t>
      </w:r>
      <w:proofErr w:type="spellStart"/>
      <w:r>
        <w:rPr>
          <w:rFonts w:cs="David" w:hint="cs"/>
          <w:b/>
          <w:bCs/>
          <w:sz w:val="24"/>
          <w:szCs w:val="24"/>
          <w:rtl/>
        </w:rPr>
        <w:t>פק"י</w:t>
      </w:r>
      <w:proofErr w:type="spellEnd"/>
      <w:r>
        <w:rPr>
          <w:rFonts w:cs="David" w:hint="cs"/>
          <w:b/>
          <w:bCs/>
          <w:sz w:val="24"/>
          <w:szCs w:val="24"/>
          <w:rtl/>
        </w:rPr>
        <w:t>:</w:t>
      </w:r>
    </w:p>
    <w:tbl>
      <w:tblPr>
        <w:tblStyle w:val="ab"/>
        <w:bidiVisual/>
        <w:tblW w:w="0" w:type="auto"/>
        <w:tblInd w:w="720" w:type="dxa"/>
        <w:tblLook w:val="04A0" w:firstRow="1" w:lastRow="0" w:firstColumn="1" w:lastColumn="0" w:noHBand="0" w:noVBand="1"/>
      </w:tblPr>
      <w:tblGrid>
        <w:gridCol w:w="1657"/>
        <w:gridCol w:w="701"/>
        <w:gridCol w:w="701"/>
        <w:gridCol w:w="701"/>
        <w:gridCol w:w="808"/>
      </w:tblGrid>
      <w:tr w:rsidR="00292C44" w:rsidTr="00351CEF">
        <w:tc>
          <w:tcPr>
            <w:tcW w:w="0" w:type="auto"/>
            <w:vAlign w:val="center"/>
          </w:tcPr>
          <w:p w:rsidR="00292C44" w:rsidRDefault="00292C44" w:rsidP="00351CEF">
            <w:pPr>
              <w:spacing w:line="360" w:lineRule="auto"/>
              <w:rPr>
                <w:rFonts w:cs="David" w:hint="cs"/>
                <w:b/>
                <w:bCs/>
                <w:sz w:val="24"/>
                <w:szCs w:val="24"/>
                <w:rtl/>
              </w:rPr>
            </w:pPr>
          </w:p>
        </w:tc>
        <w:tc>
          <w:tcPr>
            <w:tcW w:w="0" w:type="auto"/>
            <w:vAlign w:val="center"/>
          </w:tcPr>
          <w:p w:rsidR="00292C44" w:rsidRDefault="00292C44" w:rsidP="00351CEF">
            <w:pPr>
              <w:spacing w:line="360" w:lineRule="auto"/>
              <w:rPr>
                <w:rFonts w:cs="David" w:hint="cs"/>
                <w:b/>
                <w:bCs/>
                <w:sz w:val="24"/>
                <w:szCs w:val="24"/>
                <w:rtl/>
              </w:rPr>
            </w:pPr>
            <w:r>
              <w:rPr>
                <w:rFonts w:cs="David" w:hint="cs"/>
                <w:b/>
                <w:bCs/>
                <w:sz w:val="24"/>
                <w:szCs w:val="24"/>
                <w:rtl/>
              </w:rPr>
              <w:t>2014</w:t>
            </w:r>
          </w:p>
        </w:tc>
        <w:tc>
          <w:tcPr>
            <w:tcW w:w="0" w:type="auto"/>
            <w:vAlign w:val="center"/>
          </w:tcPr>
          <w:p w:rsidR="00292C44" w:rsidRDefault="00292C44" w:rsidP="00351CEF">
            <w:pPr>
              <w:spacing w:line="360" w:lineRule="auto"/>
              <w:rPr>
                <w:rFonts w:cs="David" w:hint="cs"/>
                <w:b/>
                <w:bCs/>
                <w:sz w:val="24"/>
                <w:szCs w:val="24"/>
                <w:rtl/>
              </w:rPr>
            </w:pPr>
            <w:r>
              <w:rPr>
                <w:rFonts w:cs="David" w:hint="cs"/>
                <w:b/>
                <w:bCs/>
                <w:sz w:val="24"/>
                <w:szCs w:val="24"/>
                <w:rtl/>
              </w:rPr>
              <w:t>2015</w:t>
            </w:r>
          </w:p>
        </w:tc>
        <w:tc>
          <w:tcPr>
            <w:tcW w:w="0" w:type="auto"/>
            <w:vAlign w:val="center"/>
          </w:tcPr>
          <w:p w:rsidR="00292C44" w:rsidRDefault="00292C44" w:rsidP="00351CEF">
            <w:pPr>
              <w:spacing w:line="360" w:lineRule="auto"/>
              <w:rPr>
                <w:rFonts w:cs="David" w:hint="cs"/>
                <w:b/>
                <w:bCs/>
                <w:sz w:val="24"/>
                <w:szCs w:val="24"/>
                <w:rtl/>
              </w:rPr>
            </w:pPr>
            <w:r>
              <w:rPr>
                <w:rFonts w:cs="David" w:hint="cs"/>
                <w:b/>
                <w:bCs/>
                <w:sz w:val="24"/>
                <w:szCs w:val="24"/>
                <w:rtl/>
              </w:rPr>
              <w:t>2016</w:t>
            </w:r>
          </w:p>
        </w:tc>
        <w:tc>
          <w:tcPr>
            <w:tcW w:w="0" w:type="auto"/>
            <w:vAlign w:val="center"/>
          </w:tcPr>
          <w:p w:rsidR="00292C44" w:rsidRDefault="00292C44" w:rsidP="00351CEF">
            <w:pPr>
              <w:spacing w:line="360" w:lineRule="auto"/>
              <w:rPr>
                <w:rFonts w:cs="David" w:hint="cs"/>
                <w:b/>
                <w:bCs/>
                <w:sz w:val="24"/>
                <w:szCs w:val="24"/>
                <w:rtl/>
              </w:rPr>
            </w:pPr>
            <w:r>
              <w:rPr>
                <w:rFonts w:cs="David" w:hint="cs"/>
                <w:b/>
                <w:bCs/>
                <w:sz w:val="24"/>
                <w:szCs w:val="24"/>
                <w:rtl/>
              </w:rPr>
              <w:t>2017</w:t>
            </w:r>
          </w:p>
        </w:tc>
      </w:tr>
      <w:tr w:rsidR="00292C44" w:rsidRPr="0039703C" w:rsidTr="00351CEF">
        <w:tc>
          <w:tcPr>
            <w:tcW w:w="0" w:type="auto"/>
            <w:vAlign w:val="center"/>
          </w:tcPr>
          <w:p w:rsidR="00292C44" w:rsidRPr="0039703C" w:rsidRDefault="00292C44" w:rsidP="00351CEF">
            <w:pPr>
              <w:spacing w:line="360" w:lineRule="auto"/>
              <w:rPr>
                <w:rFonts w:cs="David" w:hint="cs"/>
                <w:sz w:val="24"/>
                <w:szCs w:val="24"/>
                <w:rtl/>
              </w:rPr>
            </w:pPr>
            <w:r w:rsidRPr="0039703C">
              <w:rPr>
                <w:rFonts w:cs="David" w:hint="cs"/>
                <w:sz w:val="24"/>
                <w:szCs w:val="24"/>
                <w:rtl/>
              </w:rPr>
              <w:t xml:space="preserve">ח' הוצאות </w:t>
            </w:r>
            <w:proofErr w:type="spellStart"/>
            <w:r w:rsidRPr="0039703C">
              <w:rPr>
                <w:rFonts w:cs="David" w:hint="cs"/>
                <w:sz w:val="24"/>
                <w:szCs w:val="24"/>
                <w:rtl/>
              </w:rPr>
              <w:t>שכ"ע</w:t>
            </w:r>
            <w:proofErr w:type="spellEnd"/>
          </w:p>
          <w:p w:rsidR="00292C44" w:rsidRPr="0039703C" w:rsidRDefault="00292C44" w:rsidP="00351CEF">
            <w:pPr>
              <w:spacing w:line="360" w:lineRule="auto"/>
              <w:rPr>
                <w:rFonts w:cs="David" w:hint="cs"/>
                <w:sz w:val="24"/>
                <w:szCs w:val="24"/>
                <w:rtl/>
              </w:rPr>
            </w:pPr>
            <w:r w:rsidRPr="0039703C">
              <w:rPr>
                <w:rFonts w:cs="David" w:hint="cs"/>
                <w:sz w:val="24"/>
                <w:szCs w:val="24"/>
                <w:rtl/>
              </w:rPr>
              <w:t xml:space="preserve">   ז' זכאים</w:t>
            </w:r>
          </w:p>
        </w:tc>
        <w:tc>
          <w:tcPr>
            <w:tcW w:w="0" w:type="auto"/>
            <w:vAlign w:val="center"/>
          </w:tcPr>
          <w:p w:rsidR="00292C44" w:rsidRPr="0039703C" w:rsidRDefault="00292C44" w:rsidP="00351CEF">
            <w:pPr>
              <w:spacing w:line="360" w:lineRule="auto"/>
              <w:rPr>
                <w:rFonts w:cs="David" w:hint="cs"/>
                <w:sz w:val="24"/>
                <w:szCs w:val="24"/>
                <w:rtl/>
              </w:rPr>
            </w:pPr>
            <w:r w:rsidRPr="0039703C">
              <w:rPr>
                <w:rFonts w:cs="David" w:hint="cs"/>
                <w:sz w:val="24"/>
                <w:szCs w:val="24"/>
                <w:rtl/>
              </w:rPr>
              <w:t>3,000</w:t>
            </w:r>
          </w:p>
        </w:tc>
        <w:tc>
          <w:tcPr>
            <w:tcW w:w="0" w:type="auto"/>
            <w:vAlign w:val="center"/>
          </w:tcPr>
          <w:p w:rsidR="00292C44" w:rsidRPr="0039703C" w:rsidRDefault="00292C44" w:rsidP="00351CEF">
            <w:pPr>
              <w:spacing w:line="360" w:lineRule="auto"/>
              <w:rPr>
                <w:rFonts w:cs="David" w:hint="cs"/>
                <w:sz w:val="24"/>
                <w:szCs w:val="24"/>
                <w:rtl/>
              </w:rPr>
            </w:pPr>
            <w:r w:rsidRPr="0039703C">
              <w:rPr>
                <w:rFonts w:cs="David" w:hint="cs"/>
                <w:sz w:val="24"/>
                <w:szCs w:val="24"/>
                <w:rtl/>
              </w:rPr>
              <w:t>4,500</w:t>
            </w:r>
          </w:p>
        </w:tc>
        <w:tc>
          <w:tcPr>
            <w:tcW w:w="0" w:type="auto"/>
            <w:vAlign w:val="center"/>
          </w:tcPr>
          <w:p w:rsidR="00292C44" w:rsidRPr="0039703C" w:rsidRDefault="00292C44" w:rsidP="00351CEF">
            <w:pPr>
              <w:spacing w:line="360" w:lineRule="auto"/>
              <w:rPr>
                <w:rFonts w:cs="David" w:hint="cs"/>
                <w:sz w:val="24"/>
                <w:szCs w:val="24"/>
                <w:rtl/>
              </w:rPr>
            </w:pPr>
            <w:r>
              <w:rPr>
                <w:rFonts w:cs="David" w:hint="cs"/>
                <w:sz w:val="24"/>
                <w:szCs w:val="24"/>
                <w:rtl/>
              </w:rPr>
              <w:t>8,250</w:t>
            </w:r>
          </w:p>
        </w:tc>
        <w:tc>
          <w:tcPr>
            <w:tcW w:w="0" w:type="auto"/>
            <w:vAlign w:val="center"/>
          </w:tcPr>
          <w:p w:rsidR="00292C44" w:rsidRPr="0039703C" w:rsidRDefault="00292C44" w:rsidP="00351CEF">
            <w:pPr>
              <w:spacing w:line="360" w:lineRule="auto"/>
              <w:rPr>
                <w:rFonts w:cs="David" w:hint="cs"/>
                <w:sz w:val="24"/>
                <w:szCs w:val="24"/>
                <w:rtl/>
              </w:rPr>
            </w:pPr>
            <w:r>
              <w:rPr>
                <w:rFonts w:cs="David" w:hint="cs"/>
                <w:sz w:val="24"/>
                <w:szCs w:val="24"/>
                <w:rtl/>
              </w:rPr>
              <w:t>14,250</w:t>
            </w:r>
          </w:p>
        </w:tc>
      </w:tr>
    </w:tbl>
    <w:p w:rsidR="006718ED" w:rsidRDefault="006718ED" w:rsidP="0039703C">
      <w:pPr>
        <w:pStyle w:val="a7"/>
        <w:spacing w:line="360" w:lineRule="auto"/>
        <w:rPr>
          <w:rFonts w:cs="David"/>
          <w:sz w:val="24"/>
          <w:szCs w:val="24"/>
          <w:rtl/>
        </w:rPr>
      </w:pPr>
    </w:p>
    <w:p w:rsidR="00292C44" w:rsidRDefault="006718ED" w:rsidP="0039703C">
      <w:pPr>
        <w:pStyle w:val="a7"/>
        <w:spacing w:line="360" w:lineRule="auto"/>
        <w:rPr>
          <w:rFonts w:cs="David" w:hint="cs"/>
          <w:sz w:val="24"/>
          <w:szCs w:val="24"/>
          <w:rtl/>
        </w:rPr>
      </w:pPr>
      <w:r>
        <w:rPr>
          <w:rFonts w:cs="David" w:hint="cs"/>
          <w:sz w:val="24"/>
          <w:szCs w:val="24"/>
          <w:rtl/>
        </w:rPr>
        <w:t xml:space="preserve">לגבי הסילוק </w:t>
      </w:r>
      <w:r>
        <w:rPr>
          <w:rFonts w:cs="David"/>
          <w:sz w:val="24"/>
          <w:szCs w:val="24"/>
          <w:rtl/>
        </w:rPr>
        <w:t>–</w:t>
      </w:r>
      <w:r>
        <w:rPr>
          <w:rFonts w:cs="David" w:hint="cs"/>
          <w:sz w:val="24"/>
          <w:szCs w:val="24"/>
          <w:rtl/>
        </w:rPr>
        <w:t xml:space="preserve"> תלוי אם הוא בחר בחלופת המזומן או בחלופת ההון</w:t>
      </w:r>
    </w:p>
    <w:p w:rsidR="006718ED" w:rsidRPr="00E3716B" w:rsidRDefault="006718ED" w:rsidP="00704304">
      <w:pPr>
        <w:pStyle w:val="a7"/>
        <w:numPr>
          <w:ilvl w:val="0"/>
          <w:numId w:val="25"/>
        </w:numPr>
        <w:spacing w:line="360" w:lineRule="auto"/>
        <w:jc w:val="both"/>
        <w:rPr>
          <w:rFonts w:cs="David"/>
          <w:b/>
          <w:bCs/>
          <w:sz w:val="24"/>
          <w:szCs w:val="24"/>
        </w:rPr>
      </w:pPr>
      <w:r w:rsidRPr="006718ED">
        <w:rPr>
          <w:rFonts w:cs="David" w:hint="cs"/>
          <w:b/>
          <w:bCs/>
          <w:sz w:val="24"/>
          <w:szCs w:val="24"/>
          <w:rtl/>
        </w:rPr>
        <w:lastRenderedPageBreak/>
        <w:t xml:space="preserve">מעבר לפי </w:t>
      </w:r>
      <w:proofErr w:type="spellStart"/>
      <w:r w:rsidRPr="006718ED">
        <w:rPr>
          <w:rFonts w:cs="David" w:hint="cs"/>
          <w:b/>
          <w:bCs/>
          <w:sz w:val="24"/>
          <w:szCs w:val="24"/>
          <w:rtl/>
        </w:rPr>
        <w:t>שוו"ה</w:t>
      </w:r>
      <w:proofErr w:type="spellEnd"/>
      <w:r w:rsidRPr="006718ED">
        <w:rPr>
          <w:rFonts w:cs="David" w:hint="cs"/>
          <w:b/>
          <w:bCs/>
          <w:sz w:val="24"/>
          <w:szCs w:val="24"/>
          <w:rtl/>
        </w:rPr>
        <w:t xml:space="preserve"> גבוה יותר</w:t>
      </w:r>
      <w:r>
        <w:rPr>
          <w:rFonts w:cs="David" w:hint="cs"/>
          <w:b/>
          <w:bCs/>
          <w:sz w:val="24"/>
          <w:szCs w:val="24"/>
          <w:rtl/>
        </w:rPr>
        <w:t xml:space="preserve"> </w:t>
      </w:r>
      <w:r w:rsidR="00E3716B">
        <w:rPr>
          <w:rFonts w:cs="David"/>
          <w:b/>
          <w:bCs/>
          <w:sz w:val="24"/>
          <w:szCs w:val="24"/>
          <w:rtl/>
        </w:rPr>
        <w:t>–</w:t>
      </w:r>
      <w:r>
        <w:rPr>
          <w:rFonts w:cs="David" w:hint="cs"/>
          <w:b/>
          <w:bCs/>
          <w:sz w:val="24"/>
          <w:szCs w:val="24"/>
          <w:rtl/>
        </w:rPr>
        <w:t xml:space="preserve"> </w:t>
      </w:r>
      <w:r w:rsidR="00E3716B">
        <w:rPr>
          <w:rFonts w:cs="David" w:hint="cs"/>
          <w:sz w:val="24"/>
          <w:szCs w:val="24"/>
          <w:rtl/>
        </w:rPr>
        <w:t xml:space="preserve">התפישה היא שהחלפנו באותו שווי הוגן ובנוסף נתנו מענק חדש. זה דומה לשינוי יזום של הישות שמגדיל את </w:t>
      </w:r>
      <w:proofErr w:type="spellStart"/>
      <w:r w:rsidR="00E3716B">
        <w:rPr>
          <w:rFonts w:cs="David" w:hint="cs"/>
          <w:sz w:val="24"/>
          <w:szCs w:val="24"/>
          <w:rtl/>
        </w:rPr>
        <w:t>השוו"ה</w:t>
      </w:r>
      <w:proofErr w:type="spellEnd"/>
      <w:r w:rsidR="00E3716B">
        <w:rPr>
          <w:rFonts w:cs="David" w:hint="cs"/>
          <w:sz w:val="24"/>
          <w:szCs w:val="24"/>
          <w:rtl/>
        </w:rPr>
        <w:t xml:space="preserve"> של המענק ההוני. בכל מקרה במועד ההחלפה נרוץ עם שני מענקים :</w:t>
      </w:r>
    </w:p>
    <w:p w:rsidR="00E3716B" w:rsidRDefault="00E3716B" w:rsidP="00704304">
      <w:pPr>
        <w:pStyle w:val="a7"/>
        <w:numPr>
          <w:ilvl w:val="0"/>
          <w:numId w:val="27"/>
        </w:numPr>
        <w:spacing w:line="360" w:lineRule="auto"/>
        <w:jc w:val="both"/>
        <w:rPr>
          <w:rFonts w:cs="David"/>
          <w:sz w:val="24"/>
          <w:szCs w:val="24"/>
        </w:rPr>
      </w:pPr>
      <w:r w:rsidRPr="00E3716B">
        <w:rPr>
          <w:rFonts w:cs="David" w:hint="cs"/>
          <w:sz w:val="24"/>
          <w:szCs w:val="24"/>
          <w:rtl/>
        </w:rPr>
        <w:t xml:space="preserve">המענק המקורי </w:t>
      </w:r>
    </w:p>
    <w:p w:rsidR="00E3716B" w:rsidRDefault="00E3716B" w:rsidP="00704304">
      <w:pPr>
        <w:pStyle w:val="a7"/>
        <w:numPr>
          <w:ilvl w:val="0"/>
          <w:numId w:val="27"/>
        </w:numPr>
        <w:spacing w:line="360" w:lineRule="auto"/>
        <w:jc w:val="both"/>
        <w:rPr>
          <w:rFonts w:cs="David" w:hint="cs"/>
          <w:sz w:val="24"/>
          <w:szCs w:val="24"/>
        </w:rPr>
      </w:pPr>
      <w:r>
        <w:rPr>
          <w:rFonts w:cs="David" w:hint="cs"/>
          <w:sz w:val="24"/>
          <w:szCs w:val="24"/>
          <w:rtl/>
        </w:rPr>
        <w:t xml:space="preserve">המענק החדש שמועד ההענקה שלו הוא מועד השינוי </w:t>
      </w:r>
      <w:proofErr w:type="spellStart"/>
      <w:r>
        <w:rPr>
          <w:rFonts w:cs="David" w:hint="cs"/>
          <w:sz w:val="24"/>
          <w:szCs w:val="24"/>
          <w:rtl/>
        </w:rPr>
        <w:t>והשוו"ה</w:t>
      </w:r>
      <w:proofErr w:type="spellEnd"/>
      <w:r>
        <w:rPr>
          <w:rFonts w:cs="David" w:hint="cs"/>
          <w:sz w:val="24"/>
          <w:szCs w:val="24"/>
          <w:rtl/>
        </w:rPr>
        <w:t xml:space="preserve"> שלו זה שווי תוספתי (הגידול) ותקופת ההבשלה שלו זוהי התקופה שנקבעה במועד השינוי.</w:t>
      </w:r>
    </w:p>
    <w:p w:rsidR="00704304" w:rsidRDefault="00E3716B" w:rsidP="00704304">
      <w:pPr>
        <w:spacing w:line="360" w:lineRule="auto"/>
        <w:ind w:left="720"/>
        <w:jc w:val="both"/>
        <w:rPr>
          <w:rFonts w:cs="David"/>
          <w:sz w:val="24"/>
          <w:szCs w:val="24"/>
          <w:rtl/>
        </w:rPr>
      </w:pPr>
      <w:r>
        <w:rPr>
          <w:rFonts w:cs="David" w:hint="cs"/>
          <w:b/>
          <w:bCs/>
          <w:sz w:val="24"/>
          <w:szCs w:val="24"/>
          <w:rtl/>
        </w:rPr>
        <w:t xml:space="preserve">בנתוני הדוגמא הקודמת: </w:t>
      </w:r>
      <w:r>
        <w:rPr>
          <w:rFonts w:cs="David" w:hint="cs"/>
          <w:sz w:val="24"/>
          <w:szCs w:val="24"/>
          <w:rtl/>
        </w:rPr>
        <w:t xml:space="preserve">הנח  כי בדצמבר 2015 החליפה הישות את המענק כך שכל עובד יקבל 1,200 מניות </w:t>
      </w:r>
    </w:p>
    <w:p w:rsidR="00704304" w:rsidRDefault="00704304" w:rsidP="00704304">
      <w:pPr>
        <w:spacing w:line="360" w:lineRule="auto"/>
        <w:ind w:left="720"/>
        <w:jc w:val="both"/>
        <w:rPr>
          <w:rFonts w:cs="David"/>
          <w:sz w:val="24"/>
          <w:szCs w:val="24"/>
          <w:rtl/>
        </w:rPr>
      </w:pPr>
      <w:r>
        <w:rPr>
          <w:rFonts w:cs="David" w:hint="cs"/>
          <w:sz w:val="24"/>
          <w:szCs w:val="24"/>
          <w:rtl/>
        </w:rPr>
        <w:t xml:space="preserve">יש לשים לב שמה שמאפיין כאן את העסקה זה שלא רק שהחלפנו את המענק מהתחייבותי להוני אלא גם הגדלנו את </w:t>
      </w:r>
      <w:proofErr w:type="spellStart"/>
      <w:r>
        <w:rPr>
          <w:rFonts w:cs="David" w:hint="cs"/>
          <w:sz w:val="24"/>
          <w:szCs w:val="24"/>
          <w:rtl/>
        </w:rPr>
        <w:t>השוו"ה</w:t>
      </w:r>
      <w:proofErr w:type="spellEnd"/>
      <w:r>
        <w:rPr>
          <w:rFonts w:cs="David" w:hint="cs"/>
          <w:sz w:val="24"/>
          <w:szCs w:val="24"/>
          <w:rtl/>
        </w:rPr>
        <w:t>.</w:t>
      </w:r>
    </w:p>
    <w:p w:rsidR="00704304" w:rsidRDefault="00704304" w:rsidP="00704304">
      <w:pPr>
        <w:spacing w:line="360" w:lineRule="auto"/>
        <w:ind w:left="720"/>
        <w:jc w:val="both"/>
        <w:rPr>
          <w:rFonts w:cs="David"/>
          <w:sz w:val="24"/>
          <w:szCs w:val="24"/>
          <w:rtl/>
        </w:rPr>
      </w:pPr>
      <w:r>
        <w:rPr>
          <w:rFonts w:cs="David" w:hint="cs"/>
          <w:sz w:val="24"/>
          <w:szCs w:val="24"/>
          <w:rtl/>
        </w:rPr>
        <w:t>מבחינת חשיבה אנו מפצלים ל-2 :</w:t>
      </w:r>
    </w:p>
    <w:p w:rsidR="00704304" w:rsidRDefault="00704304" w:rsidP="00704304">
      <w:pPr>
        <w:pStyle w:val="a7"/>
        <w:numPr>
          <w:ilvl w:val="0"/>
          <w:numId w:val="28"/>
        </w:numPr>
        <w:spacing w:line="360" w:lineRule="auto"/>
        <w:jc w:val="both"/>
        <w:rPr>
          <w:rFonts w:cs="David"/>
          <w:sz w:val="24"/>
          <w:szCs w:val="24"/>
        </w:rPr>
      </w:pPr>
      <w:r>
        <w:rPr>
          <w:rFonts w:cs="David" w:hint="cs"/>
          <w:sz w:val="24"/>
          <w:szCs w:val="24"/>
          <w:rtl/>
        </w:rPr>
        <w:t xml:space="preserve">המענק המקורי שבשנתיים הראשונות חושבים עליו כמענק התחייבותי ובשנתיים הבאות כמענק הוני ואז למעשה מבצעים בדיוק את אותן </w:t>
      </w:r>
      <w:proofErr w:type="spellStart"/>
      <w:r>
        <w:rPr>
          <w:rFonts w:cs="David" w:hint="cs"/>
          <w:sz w:val="24"/>
          <w:szCs w:val="24"/>
          <w:rtl/>
        </w:rPr>
        <w:t>פק"י</w:t>
      </w:r>
      <w:proofErr w:type="spellEnd"/>
      <w:r>
        <w:rPr>
          <w:rFonts w:cs="David" w:hint="cs"/>
          <w:sz w:val="24"/>
          <w:szCs w:val="24"/>
          <w:rtl/>
        </w:rPr>
        <w:t xml:space="preserve"> כמו קודם .</w:t>
      </w:r>
    </w:p>
    <w:tbl>
      <w:tblPr>
        <w:tblStyle w:val="ab"/>
        <w:bidiVisual/>
        <w:tblW w:w="0" w:type="auto"/>
        <w:tblInd w:w="720" w:type="dxa"/>
        <w:tblLook w:val="04A0" w:firstRow="1" w:lastRow="0" w:firstColumn="1" w:lastColumn="0" w:noHBand="0" w:noVBand="1"/>
      </w:tblPr>
      <w:tblGrid>
        <w:gridCol w:w="1677"/>
        <w:gridCol w:w="642"/>
        <w:gridCol w:w="814"/>
        <w:gridCol w:w="2564"/>
      </w:tblGrid>
      <w:tr w:rsidR="00704304" w:rsidTr="00351CEF">
        <w:tc>
          <w:tcPr>
            <w:tcW w:w="0" w:type="auto"/>
            <w:vAlign w:val="center"/>
          </w:tcPr>
          <w:p w:rsidR="00704304" w:rsidRDefault="00704304" w:rsidP="00351CEF">
            <w:pPr>
              <w:spacing w:line="360" w:lineRule="auto"/>
              <w:rPr>
                <w:rFonts w:cs="David" w:hint="cs"/>
                <w:sz w:val="24"/>
                <w:szCs w:val="24"/>
                <w:rtl/>
              </w:rPr>
            </w:pPr>
          </w:p>
        </w:tc>
        <w:tc>
          <w:tcPr>
            <w:tcW w:w="0" w:type="auto"/>
            <w:vAlign w:val="center"/>
          </w:tcPr>
          <w:p w:rsidR="00704304" w:rsidRDefault="00704304" w:rsidP="00351CEF">
            <w:pPr>
              <w:spacing w:line="360" w:lineRule="auto"/>
              <w:rPr>
                <w:rFonts w:cs="David" w:hint="cs"/>
                <w:sz w:val="24"/>
                <w:szCs w:val="24"/>
                <w:rtl/>
              </w:rPr>
            </w:pPr>
            <w:r>
              <w:rPr>
                <w:rFonts w:cs="David" w:hint="cs"/>
                <w:sz w:val="24"/>
                <w:szCs w:val="24"/>
                <w:rtl/>
              </w:rPr>
              <w:t>שנה</w:t>
            </w:r>
          </w:p>
        </w:tc>
        <w:tc>
          <w:tcPr>
            <w:tcW w:w="0" w:type="auto"/>
            <w:vAlign w:val="center"/>
          </w:tcPr>
          <w:p w:rsidR="00704304" w:rsidRDefault="00704304" w:rsidP="00351CEF">
            <w:pPr>
              <w:spacing w:line="360" w:lineRule="auto"/>
              <w:rPr>
                <w:rFonts w:cs="David" w:hint="cs"/>
                <w:sz w:val="24"/>
                <w:szCs w:val="24"/>
                <w:rtl/>
              </w:rPr>
            </w:pPr>
            <w:r>
              <w:rPr>
                <w:rFonts w:cs="David" w:hint="cs"/>
                <w:sz w:val="24"/>
                <w:szCs w:val="24"/>
                <w:rtl/>
              </w:rPr>
              <w:t>הוצאה</w:t>
            </w:r>
          </w:p>
        </w:tc>
        <w:tc>
          <w:tcPr>
            <w:tcW w:w="0" w:type="auto"/>
            <w:vAlign w:val="center"/>
          </w:tcPr>
          <w:p w:rsidR="00704304" w:rsidRDefault="00704304" w:rsidP="00351CEF">
            <w:pPr>
              <w:spacing w:line="360" w:lineRule="auto"/>
              <w:rPr>
                <w:rFonts w:cs="David" w:hint="cs"/>
                <w:sz w:val="24"/>
                <w:szCs w:val="24"/>
                <w:rtl/>
              </w:rPr>
            </w:pPr>
            <w:r>
              <w:rPr>
                <w:rFonts w:cs="David" w:hint="cs"/>
                <w:sz w:val="24"/>
                <w:szCs w:val="24"/>
                <w:rtl/>
              </w:rPr>
              <w:t>מצטבר</w:t>
            </w:r>
          </w:p>
        </w:tc>
      </w:tr>
      <w:tr w:rsidR="00704304" w:rsidTr="00351CEF">
        <w:tc>
          <w:tcPr>
            <w:tcW w:w="0" w:type="auto"/>
            <w:vMerge w:val="restart"/>
            <w:vAlign w:val="center"/>
          </w:tcPr>
          <w:p w:rsidR="00704304" w:rsidRDefault="00704304" w:rsidP="00351CEF">
            <w:pPr>
              <w:spacing w:line="360" w:lineRule="auto"/>
              <w:rPr>
                <w:rFonts w:cs="David" w:hint="cs"/>
                <w:sz w:val="24"/>
                <w:szCs w:val="24"/>
                <w:rtl/>
              </w:rPr>
            </w:pPr>
            <w:r>
              <w:rPr>
                <w:rFonts w:cs="David" w:hint="cs"/>
                <w:sz w:val="24"/>
                <w:szCs w:val="24"/>
                <w:rtl/>
              </w:rPr>
              <w:t>מענק התחייבותי</w:t>
            </w:r>
          </w:p>
        </w:tc>
        <w:tc>
          <w:tcPr>
            <w:tcW w:w="0" w:type="auto"/>
            <w:vAlign w:val="center"/>
          </w:tcPr>
          <w:p w:rsidR="00704304" w:rsidRDefault="00704304" w:rsidP="00351CEF">
            <w:pPr>
              <w:spacing w:line="360" w:lineRule="auto"/>
              <w:rPr>
                <w:rFonts w:cs="David" w:hint="cs"/>
                <w:sz w:val="24"/>
                <w:szCs w:val="24"/>
                <w:rtl/>
              </w:rPr>
            </w:pPr>
            <w:r>
              <w:rPr>
                <w:rFonts w:cs="David" w:hint="cs"/>
                <w:sz w:val="24"/>
                <w:szCs w:val="24"/>
                <w:rtl/>
              </w:rPr>
              <w:t>2014</w:t>
            </w:r>
          </w:p>
        </w:tc>
        <w:tc>
          <w:tcPr>
            <w:tcW w:w="0" w:type="auto"/>
            <w:vAlign w:val="center"/>
          </w:tcPr>
          <w:p w:rsidR="00704304" w:rsidRDefault="00704304" w:rsidP="00351CEF">
            <w:pPr>
              <w:spacing w:line="360" w:lineRule="auto"/>
              <w:rPr>
                <w:rFonts w:cs="David" w:hint="cs"/>
                <w:sz w:val="24"/>
                <w:szCs w:val="24"/>
                <w:rtl/>
              </w:rPr>
            </w:pPr>
            <w:r>
              <w:rPr>
                <w:rFonts w:cs="David" w:hint="cs"/>
                <w:sz w:val="24"/>
                <w:szCs w:val="24"/>
                <w:rtl/>
              </w:rPr>
              <w:t>3,000</w:t>
            </w:r>
          </w:p>
        </w:tc>
        <w:tc>
          <w:tcPr>
            <w:tcW w:w="0" w:type="auto"/>
            <w:vAlign w:val="center"/>
          </w:tcPr>
          <w:p w:rsidR="00704304" w:rsidRDefault="00704304" w:rsidP="00351CEF">
            <w:pPr>
              <w:spacing w:line="360" w:lineRule="auto"/>
              <w:rPr>
                <w:rFonts w:cs="David"/>
                <w:sz w:val="24"/>
                <w:szCs w:val="24"/>
              </w:rPr>
            </w:pPr>
            <w:r>
              <w:rPr>
                <w:rFonts w:cs="David"/>
                <w:sz w:val="24"/>
                <w:szCs w:val="24"/>
              </w:rPr>
              <w:t>1*1,000*12*1/4=3,000</w:t>
            </w:r>
          </w:p>
        </w:tc>
      </w:tr>
      <w:tr w:rsidR="00704304" w:rsidTr="00351CEF">
        <w:tc>
          <w:tcPr>
            <w:tcW w:w="0" w:type="auto"/>
            <w:vMerge/>
            <w:vAlign w:val="center"/>
          </w:tcPr>
          <w:p w:rsidR="00704304" w:rsidRDefault="00704304" w:rsidP="00351CEF">
            <w:pPr>
              <w:spacing w:line="360" w:lineRule="auto"/>
              <w:rPr>
                <w:rFonts w:cs="David" w:hint="cs"/>
                <w:sz w:val="24"/>
                <w:szCs w:val="24"/>
                <w:rtl/>
              </w:rPr>
            </w:pPr>
          </w:p>
        </w:tc>
        <w:tc>
          <w:tcPr>
            <w:tcW w:w="0" w:type="auto"/>
            <w:vAlign w:val="center"/>
          </w:tcPr>
          <w:p w:rsidR="00704304" w:rsidRDefault="00704304" w:rsidP="00351CEF">
            <w:pPr>
              <w:spacing w:line="360" w:lineRule="auto"/>
              <w:rPr>
                <w:rFonts w:cs="David" w:hint="cs"/>
                <w:sz w:val="24"/>
                <w:szCs w:val="24"/>
                <w:rtl/>
              </w:rPr>
            </w:pPr>
            <w:r>
              <w:rPr>
                <w:rFonts w:cs="David" w:hint="cs"/>
                <w:sz w:val="24"/>
                <w:szCs w:val="24"/>
                <w:rtl/>
              </w:rPr>
              <w:t>2015</w:t>
            </w:r>
          </w:p>
        </w:tc>
        <w:tc>
          <w:tcPr>
            <w:tcW w:w="0" w:type="auto"/>
            <w:vAlign w:val="center"/>
          </w:tcPr>
          <w:p w:rsidR="00704304" w:rsidRDefault="00704304" w:rsidP="00351CEF">
            <w:pPr>
              <w:spacing w:line="360" w:lineRule="auto"/>
              <w:rPr>
                <w:rFonts w:cs="David" w:hint="cs"/>
                <w:sz w:val="24"/>
                <w:szCs w:val="24"/>
                <w:rtl/>
              </w:rPr>
            </w:pPr>
            <w:r>
              <w:rPr>
                <w:rFonts w:cs="David" w:hint="cs"/>
                <w:sz w:val="24"/>
                <w:szCs w:val="24"/>
                <w:rtl/>
              </w:rPr>
              <w:t>4,500</w:t>
            </w:r>
          </w:p>
        </w:tc>
        <w:tc>
          <w:tcPr>
            <w:tcW w:w="0" w:type="auto"/>
            <w:vAlign w:val="center"/>
          </w:tcPr>
          <w:p w:rsidR="00704304" w:rsidRDefault="00704304" w:rsidP="00351CEF">
            <w:pPr>
              <w:spacing w:line="360" w:lineRule="auto"/>
              <w:rPr>
                <w:rFonts w:cs="David"/>
                <w:sz w:val="24"/>
                <w:szCs w:val="24"/>
              </w:rPr>
            </w:pPr>
            <w:r>
              <w:rPr>
                <w:rFonts w:cs="David"/>
                <w:sz w:val="24"/>
                <w:szCs w:val="24"/>
              </w:rPr>
              <w:t>1*1,000*15*2/4=7,500</w:t>
            </w:r>
          </w:p>
        </w:tc>
      </w:tr>
      <w:tr w:rsidR="00704304" w:rsidTr="00351CEF">
        <w:tc>
          <w:tcPr>
            <w:tcW w:w="0" w:type="auto"/>
            <w:vMerge w:val="restart"/>
            <w:vAlign w:val="center"/>
          </w:tcPr>
          <w:p w:rsidR="00704304" w:rsidRDefault="00704304" w:rsidP="00351CEF">
            <w:pPr>
              <w:spacing w:line="360" w:lineRule="auto"/>
              <w:rPr>
                <w:rFonts w:cs="David" w:hint="cs"/>
                <w:sz w:val="24"/>
                <w:szCs w:val="24"/>
                <w:rtl/>
              </w:rPr>
            </w:pPr>
            <w:r>
              <w:rPr>
                <w:rFonts w:cs="David" w:hint="cs"/>
                <w:sz w:val="24"/>
                <w:szCs w:val="24"/>
                <w:rtl/>
              </w:rPr>
              <w:t>מענק הוני</w:t>
            </w:r>
          </w:p>
        </w:tc>
        <w:tc>
          <w:tcPr>
            <w:tcW w:w="0" w:type="auto"/>
            <w:vAlign w:val="center"/>
          </w:tcPr>
          <w:p w:rsidR="00704304" w:rsidRDefault="00704304" w:rsidP="00351CEF">
            <w:pPr>
              <w:spacing w:line="360" w:lineRule="auto"/>
              <w:rPr>
                <w:rFonts w:cs="David" w:hint="cs"/>
                <w:sz w:val="24"/>
                <w:szCs w:val="24"/>
                <w:rtl/>
              </w:rPr>
            </w:pPr>
            <w:r>
              <w:rPr>
                <w:rFonts w:cs="David" w:hint="cs"/>
                <w:sz w:val="24"/>
                <w:szCs w:val="24"/>
                <w:rtl/>
              </w:rPr>
              <w:t>2016</w:t>
            </w:r>
          </w:p>
        </w:tc>
        <w:tc>
          <w:tcPr>
            <w:tcW w:w="0" w:type="auto"/>
            <w:vAlign w:val="center"/>
          </w:tcPr>
          <w:p w:rsidR="00704304" w:rsidRDefault="00704304" w:rsidP="00351CEF">
            <w:pPr>
              <w:spacing w:line="360" w:lineRule="auto"/>
              <w:rPr>
                <w:rFonts w:cs="David" w:hint="cs"/>
                <w:sz w:val="24"/>
                <w:szCs w:val="24"/>
                <w:rtl/>
              </w:rPr>
            </w:pPr>
            <w:r>
              <w:rPr>
                <w:rFonts w:cs="David" w:hint="cs"/>
                <w:sz w:val="24"/>
                <w:szCs w:val="24"/>
                <w:rtl/>
              </w:rPr>
              <w:t>3,750</w:t>
            </w:r>
          </w:p>
        </w:tc>
        <w:tc>
          <w:tcPr>
            <w:tcW w:w="0" w:type="auto"/>
            <w:vAlign w:val="center"/>
          </w:tcPr>
          <w:p w:rsidR="00704304" w:rsidRDefault="00704304" w:rsidP="00351CEF">
            <w:pPr>
              <w:spacing w:line="360" w:lineRule="auto"/>
              <w:rPr>
                <w:rFonts w:cs="David"/>
                <w:sz w:val="24"/>
                <w:szCs w:val="24"/>
              </w:rPr>
            </w:pPr>
            <w:r>
              <w:rPr>
                <w:rFonts w:cs="David"/>
                <w:sz w:val="24"/>
                <w:szCs w:val="24"/>
              </w:rPr>
              <w:t>1*1,000*15*3/4-11,250</w:t>
            </w:r>
          </w:p>
        </w:tc>
      </w:tr>
      <w:tr w:rsidR="00704304" w:rsidTr="00351CEF">
        <w:tc>
          <w:tcPr>
            <w:tcW w:w="0" w:type="auto"/>
            <w:vMerge/>
            <w:vAlign w:val="center"/>
          </w:tcPr>
          <w:p w:rsidR="00704304" w:rsidRDefault="00704304" w:rsidP="00351CEF">
            <w:pPr>
              <w:spacing w:line="360" w:lineRule="auto"/>
              <w:rPr>
                <w:rFonts w:cs="David" w:hint="cs"/>
                <w:sz w:val="24"/>
                <w:szCs w:val="24"/>
                <w:rtl/>
              </w:rPr>
            </w:pPr>
          </w:p>
        </w:tc>
        <w:tc>
          <w:tcPr>
            <w:tcW w:w="0" w:type="auto"/>
            <w:vAlign w:val="center"/>
          </w:tcPr>
          <w:p w:rsidR="00704304" w:rsidRDefault="00704304" w:rsidP="00351CEF">
            <w:pPr>
              <w:spacing w:line="360" w:lineRule="auto"/>
              <w:rPr>
                <w:rFonts w:cs="David" w:hint="cs"/>
                <w:sz w:val="24"/>
                <w:szCs w:val="24"/>
                <w:rtl/>
              </w:rPr>
            </w:pPr>
            <w:r>
              <w:rPr>
                <w:rFonts w:cs="David" w:hint="cs"/>
                <w:sz w:val="24"/>
                <w:szCs w:val="24"/>
                <w:rtl/>
              </w:rPr>
              <w:t>2017</w:t>
            </w:r>
          </w:p>
        </w:tc>
        <w:tc>
          <w:tcPr>
            <w:tcW w:w="0" w:type="auto"/>
            <w:vAlign w:val="center"/>
          </w:tcPr>
          <w:p w:rsidR="00704304" w:rsidRDefault="00704304" w:rsidP="00351CEF">
            <w:pPr>
              <w:spacing w:line="360" w:lineRule="auto"/>
              <w:rPr>
                <w:rFonts w:cs="David" w:hint="cs"/>
                <w:sz w:val="24"/>
                <w:szCs w:val="24"/>
                <w:rtl/>
              </w:rPr>
            </w:pPr>
            <w:r>
              <w:rPr>
                <w:rFonts w:cs="David" w:hint="cs"/>
                <w:sz w:val="24"/>
                <w:szCs w:val="24"/>
                <w:rtl/>
              </w:rPr>
              <w:t>3,750</w:t>
            </w:r>
          </w:p>
        </w:tc>
        <w:tc>
          <w:tcPr>
            <w:tcW w:w="0" w:type="auto"/>
            <w:vAlign w:val="center"/>
          </w:tcPr>
          <w:p w:rsidR="00704304" w:rsidRDefault="00704304" w:rsidP="00351CEF">
            <w:pPr>
              <w:spacing w:line="360" w:lineRule="auto"/>
              <w:rPr>
                <w:rFonts w:cs="David"/>
                <w:sz w:val="24"/>
                <w:szCs w:val="24"/>
              </w:rPr>
            </w:pPr>
            <w:r>
              <w:rPr>
                <w:rFonts w:cs="David"/>
                <w:sz w:val="24"/>
                <w:szCs w:val="24"/>
              </w:rPr>
              <w:t>1*1,000*15=15,000</w:t>
            </w:r>
          </w:p>
        </w:tc>
      </w:tr>
    </w:tbl>
    <w:p w:rsidR="00704304" w:rsidRDefault="00704304" w:rsidP="00704304">
      <w:pPr>
        <w:spacing w:line="360" w:lineRule="auto"/>
        <w:ind w:left="720"/>
        <w:jc w:val="both"/>
        <w:rPr>
          <w:rFonts w:cs="David"/>
          <w:b/>
          <w:bCs/>
          <w:sz w:val="24"/>
          <w:szCs w:val="24"/>
          <w:rtl/>
        </w:rPr>
      </w:pPr>
      <w:r w:rsidRPr="0039703C">
        <w:rPr>
          <w:rFonts w:cs="David" w:hint="cs"/>
          <w:b/>
          <w:bCs/>
          <w:sz w:val="24"/>
          <w:szCs w:val="24"/>
          <w:rtl/>
        </w:rPr>
        <w:t>פקודות יומן</w:t>
      </w:r>
    </w:p>
    <w:tbl>
      <w:tblPr>
        <w:tblStyle w:val="ab"/>
        <w:bidiVisual/>
        <w:tblW w:w="0" w:type="auto"/>
        <w:tblInd w:w="720" w:type="dxa"/>
        <w:tblLook w:val="04A0" w:firstRow="1" w:lastRow="0" w:firstColumn="1" w:lastColumn="0" w:noHBand="0" w:noVBand="1"/>
      </w:tblPr>
      <w:tblGrid>
        <w:gridCol w:w="1816"/>
        <w:gridCol w:w="701"/>
        <w:gridCol w:w="701"/>
        <w:gridCol w:w="701"/>
        <w:gridCol w:w="701"/>
      </w:tblGrid>
      <w:tr w:rsidR="00F9280C" w:rsidTr="00351CEF">
        <w:tc>
          <w:tcPr>
            <w:tcW w:w="0" w:type="auto"/>
            <w:vAlign w:val="center"/>
          </w:tcPr>
          <w:p w:rsidR="00704304" w:rsidRDefault="00704304" w:rsidP="00723CAD">
            <w:pPr>
              <w:spacing w:line="360" w:lineRule="auto"/>
              <w:jc w:val="both"/>
              <w:rPr>
                <w:rFonts w:cs="David" w:hint="cs"/>
                <w:b/>
                <w:bCs/>
                <w:sz w:val="24"/>
                <w:szCs w:val="24"/>
                <w:rtl/>
              </w:rPr>
            </w:pPr>
          </w:p>
        </w:tc>
        <w:tc>
          <w:tcPr>
            <w:tcW w:w="0" w:type="auto"/>
            <w:vAlign w:val="center"/>
          </w:tcPr>
          <w:p w:rsidR="00704304" w:rsidRDefault="00704304" w:rsidP="00723CAD">
            <w:pPr>
              <w:spacing w:line="360" w:lineRule="auto"/>
              <w:jc w:val="both"/>
              <w:rPr>
                <w:rFonts w:cs="David" w:hint="cs"/>
                <w:b/>
                <w:bCs/>
                <w:sz w:val="24"/>
                <w:szCs w:val="24"/>
                <w:rtl/>
              </w:rPr>
            </w:pPr>
            <w:r>
              <w:rPr>
                <w:rFonts w:cs="David" w:hint="cs"/>
                <w:b/>
                <w:bCs/>
                <w:sz w:val="24"/>
                <w:szCs w:val="24"/>
                <w:rtl/>
              </w:rPr>
              <w:t>2014</w:t>
            </w:r>
          </w:p>
        </w:tc>
        <w:tc>
          <w:tcPr>
            <w:tcW w:w="0" w:type="auto"/>
            <w:vAlign w:val="center"/>
          </w:tcPr>
          <w:p w:rsidR="00704304" w:rsidRDefault="00704304" w:rsidP="00723CAD">
            <w:pPr>
              <w:spacing w:line="360" w:lineRule="auto"/>
              <w:jc w:val="both"/>
              <w:rPr>
                <w:rFonts w:cs="David" w:hint="cs"/>
                <w:b/>
                <w:bCs/>
                <w:sz w:val="24"/>
                <w:szCs w:val="24"/>
                <w:rtl/>
              </w:rPr>
            </w:pPr>
            <w:r>
              <w:rPr>
                <w:rFonts w:cs="David" w:hint="cs"/>
                <w:b/>
                <w:bCs/>
                <w:sz w:val="24"/>
                <w:szCs w:val="24"/>
                <w:rtl/>
              </w:rPr>
              <w:t>2015</w:t>
            </w:r>
          </w:p>
        </w:tc>
        <w:tc>
          <w:tcPr>
            <w:tcW w:w="0" w:type="auto"/>
            <w:vAlign w:val="center"/>
          </w:tcPr>
          <w:p w:rsidR="00704304" w:rsidRDefault="00704304" w:rsidP="00723CAD">
            <w:pPr>
              <w:spacing w:line="360" w:lineRule="auto"/>
              <w:jc w:val="both"/>
              <w:rPr>
                <w:rFonts w:cs="David" w:hint="cs"/>
                <w:b/>
                <w:bCs/>
                <w:sz w:val="24"/>
                <w:szCs w:val="24"/>
                <w:rtl/>
              </w:rPr>
            </w:pPr>
            <w:r>
              <w:rPr>
                <w:rFonts w:cs="David" w:hint="cs"/>
                <w:b/>
                <w:bCs/>
                <w:sz w:val="24"/>
                <w:szCs w:val="24"/>
                <w:rtl/>
              </w:rPr>
              <w:t>2016</w:t>
            </w:r>
          </w:p>
        </w:tc>
        <w:tc>
          <w:tcPr>
            <w:tcW w:w="0" w:type="auto"/>
            <w:vAlign w:val="center"/>
          </w:tcPr>
          <w:p w:rsidR="00704304" w:rsidRDefault="00704304" w:rsidP="00723CAD">
            <w:pPr>
              <w:spacing w:line="360" w:lineRule="auto"/>
              <w:jc w:val="both"/>
              <w:rPr>
                <w:rFonts w:cs="David" w:hint="cs"/>
                <w:b/>
                <w:bCs/>
                <w:sz w:val="24"/>
                <w:szCs w:val="24"/>
                <w:rtl/>
              </w:rPr>
            </w:pPr>
            <w:r>
              <w:rPr>
                <w:rFonts w:cs="David" w:hint="cs"/>
                <w:b/>
                <w:bCs/>
                <w:sz w:val="24"/>
                <w:szCs w:val="24"/>
                <w:rtl/>
              </w:rPr>
              <w:t>2017</w:t>
            </w:r>
          </w:p>
        </w:tc>
      </w:tr>
      <w:tr w:rsidR="00704304" w:rsidTr="00351CEF">
        <w:tc>
          <w:tcPr>
            <w:tcW w:w="0" w:type="auto"/>
            <w:vAlign w:val="center"/>
          </w:tcPr>
          <w:p w:rsidR="00704304" w:rsidRPr="0039703C" w:rsidRDefault="00704304" w:rsidP="00723CAD">
            <w:pPr>
              <w:spacing w:line="360" w:lineRule="auto"/>
              <w:jc w:val="both"/>
              <w:rPr>
                <w:rFonts w:cs="David" w:hint="cs"/>
                <w:sz w:val="24"/>
                <w:szCs w:val="24"/>
                <w:rtl/>
              </w:rPr>
            </w:pPr>
            <w:r w:rsidRPr="0039703C">
              <w:rPr>
                <w:rFonts w:cs="David" w:hint="cs"/>
                <w:sz w:val="24"/>
                <w:szCs w:val="24"/>
                <w:rtl/>
              </w:rPr>
              <w:t xml:space="preserve">ח' הוצאות </w:t>
            </w:r>
            <w:proofErr w:type="spellStart"/>
            <w:r w:rsidRPr="0039703C">
              <w:rPr>
                <w:rFonts w:cs="David" w:hint="cs"/>
                <w:sz w:val="24"/>
                <w:szCs w:val="24"/>
                <w:rtl/>
              </w:rPr>
              <w:t>שכ"ע</w:t>
            </w:r>
            <w:proofErr w:type="spellEnd"/>
          </w:p>
          <w:p w:rsidR="00704304" w:rsidRPr="0039703C" w:rsidRDefault="00704304" w:rsidP="00723CAD">
            <w:pPr>
              <w:spacing w:line="360" w:lineRule="auto"/>
              <w:jc w:val="both"/>
              <w:rPr>
                <w:rFonts w:cs="David" w:hint="cs"/>
                <w:sz w:val="24"/>
                <w:szCs w:val="24"/>
                <w:rtl/>
              </w:rPr>
            </w:pPr>
            <w:r w:rsidRPr="0039703C">
              <w:rPr>
                <w:rFonts w:cs="David" w:hint="cs"/>
                <w:sz w:val="24"/>
                <w:szCs w:val="24"/>
                <w:rtl/>
              </w:rPr>
              <w:t xml:space="preserve">   ז' זכאים</w:t>
            </w:r>
          </w:p>
        </w:tc>
        <w:tc>
          <w:tcPr>
            <w:tcW w:w="0" w:type="auto"/>
            <w:vAlign w:val="center"/>
          </w:tcPr>
          <w:p w:rsidR="00704304" w:rsidRPr="0039703C" w:rsidRDefault="00704304" w:rsidP="00723CAD">
            <w:pPr>
              <w:spacing w:line="360" w:lineRule="auto"/>
              <w:jc w:val="both"/>
              <w:rPr>
                <w:rFonts w:cs="David" w:hint="cs"/>
                <w:sz w:val="24"/>
                <w:szCs w:val="24"/>
                <w:rtl/>
              </w:rPr>
            </w:pPr>
            <w:r w:rsidRPr="0039703C">
              <w:rPr>
                <w:rFonts w:cs="David" w:hint="cs"/>
                <w:sz w:val="24"/>
                <w:szCs w:val="24"/>
                <w:rtl/>
              </w:rPr>
              <w:t>3,000</w:t>
            </w:r>
          </w:p>
        </w:tc>
        <w:tc>
          <w:tcPr>
            <w:tcW w:w="0" w:type="auto"/>
            <w:vAlign w:val="center"/>
          </w:tcPr>
          <w:p w:rsidR="00704304" w:rsidRPr="0039703C" w:rsidRDefault="00704304" w:rsidP="00723CAD">
            <w:pPr>
              <w:spacing w:line="360" w:lineRule="auto"/>
              <w:jc w:val="both"/>
              <w:rPr>
                <w:rFonts w:cs="David" w:hint="cs"/>
                <w:sz w:val="24"/>
                <w:szCs w:val="24"/>
                <w:rtl/>
              </w:rPr>
            </w:pPr>
            <w:r w:rsidRPr="0039703C">
              <w:rPr>
                <w:rFonts w:cs="David" w:hint="cs"/>
                <w:sz w:val="24"/>
                <w:szCs w:val="24"/>
                <w:rtl/>
              </w:rPr>
              <w:t>4,500</w:t>
            </w:r>
          </w:p>
        </w:tc>
        <w:tc>
          <w:tcPr>
            <w:tcW w:w="0" w:type="auto"/>
            <w:vAlign w:val="center"/>
          </w:tcPr>
          <w:p w:rsidR="00704304" w:rsidRPr="0039703C" w:rsidRDefault="00704304" w:rsidP="00723CAD">
            <w:pPr>
              <w:spacing w:line="360" w:lineRule="auto"/>
              <w:jc w:val="both"/>
              <w:rPr>
                <w:rFonts w:cs="David" w:hint="cs"/>
                <w:sz w:val="24"/>
                <w:szCs w:val="24"/>
                <w:rtl/>
              </w:rPr>
            </w:pPr>
          </w:p>
        </w:tc>
        <w:tc>
          <w:tcPr>
            <w:tcW w:w="0" w:type="auto"/>
            <w:vAlign w:val="center"/>
          </w:tcPr>
          <w:p w:rsidR="00704304" w:rsidRPr="0039703C" w:rsidRDefault="00704304" w:rsidP="00723CAD">
            <w:pPr>
              <w:spacing w:line="360" w:lineRule="auto"/>
              <w:jc w:val="both"/>
              <w:rPr>
                <w:rFonts w:cs="David" w:hint="cs"/>
                <w:sz w:val="24"/>
                <w:szCs w:val="24"/>
                <w:rtl/>
              </w:rPr>
            </w:pPr>
          </w:p>
        </w:tc>
      </w:tr>
      <w:tr w:rsidR="00F9280C" w:rsidTr="00351CEF">
        <w:tc>
          <w:tcPr>
            <w:tcW w:w="0" w:type="auto"/>
            <w:vAlign w:val="center"/>
          </w:tcPr>
          <w:p w:rsidR="00704304" w:rsidRPr="0039703C" w:rsidRDefault="00704304" w:rsidP="00723CAD">
            <w:pPr>
              <w:spacing w:line="360" w:lineRule="auto"/>
              <w:jc w:val="both"/>
              <w:rPr>
                <w:rFonts w:cs="David" w:hint="cs"/>
                <w:sz w:val="24"/>
                <w:szCs w:val="24"/>
                <w:rtl/>
              </w:rPr>
            </w:pPr>
            <w:r w:rsidRPr="0039703C">
              <w:rPr>
                <w:rFonts w:cs="David" w:hint="cs"/>
                <w:sz w:val="24"/>
                <w:szCs w:val="24"/>
                <w:rtl/>
              </w:rPr>
              <w:t>ח' זכאים</w:t>
            </w:r>
          </w:p>
          <w:p w:rsidR="00704304" w:rsidRPr="0039703C" w:rsidRDefault="00704304" w:rsidP="00723CAD">
            <w:pPr>
              <w:spacing w:line="360" w:lineRule="auto"/>
              <w:jc w:val="both"/>
              <w:rPr>
                <w:rFonts w:cs="David" w:hint="cs"/>
                <w:sz w:val="24"/>
                <w:szCs w:val="24"/>
                <w:rtl/>
              </w:rPr>
            </w:pPr>
            <w:r w:rsidRPr="0039703C">
              <w:rPr>
                <w:rFonts w:cs="David" w:hint="cs"/>
                <w:sz w:val="24"/>
                <w:szCs w:val="24"/>
                <w:rtl/>
              </w:rPr>
              <w:t xml:space="preserve">   ז' קרן הון </w:t>
            </w:r>
            <w:proofErr w:type="spellStart"/>
            <w:r w:rsidRPr="0039703C">
              <w:rPr>
                <w:rFonts w:cs="David" w:hint="cs"/>
                <w:sz w:val="24"/>
                <w:szCs w:val="24"/>
                <w:rtl/>
              </w:rPr>
              <w:t>ת.מ.מ</w:t>
            </w:r>
            <w:proofErr w:type="spellEnd"/>
          </w:p>
        </w:tc>
        <w:tc>
          <w:tcPr>
            <w:tcW w:w="0" w:type="auto"/>
            <w:vAlign w:val="center"/>
          </w:tcPr>
          <w:p w:rsidR="00704304" w:rsidRPr="0039703C" w:rsidRDefault="00704304" w:rsidP="00723CAD">
            <w:pPr>
              <w:spacing w:line="360" w:lineRule="auto"/>
              <w:jc w:val="both"/>
              <w:rPr>
                <w:rFonts w:cs="David" w:hint="cs"/>
                <w:sz w:val="24"/>
                <w:szCs w:val="24"/>
                <w:rtl/>
              </w:rPr>
            </w:pPr>
          </w:p>
        </w:tc>
        <w:tc>
          <w:tcPr>
            <w:tcW w:w="0" w:type="auto"/>
            <w:vAlign w:val="center"/>
          </w:tcPr>
          <w:p w:rsidR="00704304" w:rsidRPr="0039703C" w:rsidRDefault="00704304" w:rsidP="00723CAD">
            <w:pPr>
              <w:spacing w:line="360" w:lineRule="auto"/>
              <w:jc w:val="both"/>
              <w:rPr>
                <w:rFonts w:cs="David" w:hint="cs"/>
                <w:sz w:val="24"/>
                <w:szCs w:val="24"/>
                <w:rtl/>
              </w:rPr>
            </w:pPr>
            <w:r w:rsidRPr="0039703C">
              <w:rPr>
                <w:rFonts w:cs="David" w:hint="cs"/>
                <w:sz w:val="24"/>
                <w:szCs w:val="24"/>
                <w:rtl/>
              </w:rPr>
              <w:t>7,500</w:t>
            </w:r>
          </w:p>
        </w:tc>
        <w:tc>
          <w:tcPr>
            <w:tcW w:w="0" w:type="auto"/>
            <w:vAlign w:val="center"/>
          </w:tcPr>
          <w:p w:rsidR="00704304" w:rsidRPr="0039703C" w:rsidRDefault="00704304" w:rsidP="00723CAD">
            <w:pPr>
              <w:spacing w:line="360" w:lineRule="auto"/>
              <w:jc w:val="both"/>
              <w:rPr>
                <w:rFonts w:cs="David" w:hint="cs"/>
                <w:sz w:val="24"/>
                <w:szCs w:val="24"/>
                <w:rtl/>
              </w:rPr>
            </w:pPr>
          </w:p>
        </w:tc>
        <w:tc>
          <w:tcPr>
            <w:tcW w:w="0" w:type="auto"/>
            <w:vAlign w:val="center"/>
          </w:tcPr>
          <w:p w:rsidR="00704304" w:rsidRPr="0039703C" w:rsidRDefault="00704304" w:rsidP="00723CAD">
            <w:pPr>
              <w:spacing w:line="360" w:lineRule="auto"/>
              <w:jc w:val="both"/>
              <w:rPr>
                <w:rFonts w:cs="David" w:hint="cs"/>
                <w:sz w:val="24"/>
                <w:szCs w:val="24"/>
                <w:rtl/>
              </w:rPr>
            </w:pPr>
          </w:p>
        </w:tc>
      </w:tr>
      <w:tr w:rsidR="00704304" w:rsidTr="00351CEF">
        <w:tc>
          <w:tcPr>
            <w:tcW w:w="0" w:type="auto"/>
            <w:tcBorders>
              <w:bottom w:val="single" w:sz="4" w:space="0" w:color="auto"/>
            </w:tcBorders>
            <w:vAlign w:val="center"/>
          </w:tcPr>
          <w:p w:rsidR="00704304" w:rsidRPr="0039703C" w:rsidRDefault="00704304" w:rsidP="00723CAD">
            <w:pPr>
              <w:spacing w:line="360" w:lineRule="auto"/>
              <w:jc w:val="both"/>
              <w:rPr>
                <w:rFonts w:cs="David" w:hint="cs"/>
                <w:sz w:val="24"/>
                <w:szCs w:val="24"/>
                <w:rtl/>
              </w:rPr>
            </w:pPr>
            <w:r w:rsidRPr="0039703C">
              <w:rPr>
                <w:rFonts w:cs="David" w:hint="cs"/>
                <w:sz w:val="24"/>
                <w:szCs w:val="24"/>
                <w:rtl/>
              </w:rPr>
              <w:t xml:space="preserve">ח' הוצאות </w:t>
            </w:r>
            <w:proofErr w:type="spellStart"/>
            <w:r w:rsidRPr="0039703C">
              <w:rPr>
                <w:rFonts w:cs="David" w:hint="cs"/>
                <w:sz w:val="24"/>
                <w:szCs w:val="24"/>
                <w:rtl/>
              </w:rPr>
              <w:t>שכ"ע</w:t>
            </w:r>
            <w:proofErr w:type="spellEnd"/>
          </w:p>
          <w:p w:rsidR="00704304" w:rsidRPr="0039703C" w:rsidRDefault="00704304" w:rsidP="00723CAD">
            <w:pPr>
              <w:spacing w:line="360" w:lineRule="auto"/>
              <w:jc w:val="both"/>
              <w:rPr>
                <w:rFonts w:cs="David" w:hint="cs"/>
                <w:sz w:val="24"/>
                <w:szCs w:val="24"/>
                <w:rtl/>
              </w:rPr>
            </w:pPr>
            <w:r w:rsidRPr="0039703C">
              <w:rPr>
                <w:rFonts w:cs="David" w:hint="cs"/>
                <w:sz w:val="24"/>
                <w:szCs w:val="24"/>
                <w:rtl/>
              </w:rPr>
              <w:t xml:space="preserve">   ז' קרן הון </w:t>
            </w:r>
            <w:proofErr w:type="spellStart"/>
            <w:r w:rsidRPr="0039703C">
              <w:rPr>
                <w:rFonts w:cs="David" w:hint="cs"/>
                <w:sz w:val="24"/>
                <w:szCs w:val="24"/>
                <w:rtl/>
              </w:rPr>
              <w:t>ת.מ.מ</w:t>
            </w:r>
            <w:proofErr w:type="spellEnd"/>
          </w:p>
        </w:tc>
        <w:tc>
          <w:tcPr>
            <w:tcW w:w="0" w:type="auto"/>
            <w:tcBorders>
              <w:bottom w:val="single" w:sz="4" w:space="0" w:color="auto"/>
            </w:tcBorders>
            <w:vAlign w:val="center"/>
          </w:tcPr>
          <w:p w:rsidR="00704304" w:rsidRPr="0039703C" w:rsidRDefault="00704304" w:rsidP="00723CAD">
            <w:pPr>
              <w:spacing w:line="360" w:lineRule="auto"/>
              <w:jc w:val="both"/>
              <w:rPr>
                <w:rFonts w:cs="David" w:hint="cs"/>
                <w:sz w:val="24"/>
                <w:szCs w:val="24"/>
                <w:rtl/>
              </w:rPr>
            </w:pPr>
          </w:p>
        </w:tc>
        <w:tc>
          <w:tcPr>
            <w:tcW w:w="0" w:type="auto"/>
            <w:tcBorders>
              <w:bottom w:val="single" w:sz="4" w:space="0" w:color="auto"/>
            </w:tcBorders>
            <w:vAlign w:val="center"/>
          </w:tcPr>
          <w:p w:rsidR="00704304" w:rsidRPr="0039703C" w:rsidRDefault="00704304" w:rsidP="00723CAD">
            <w:pPr>
              <w:spacing w:line="360" w:lineRule="auto"/>
              <w:jc w:val="both"/>
              <w:rPr>
                <w:rFonts w:cs="David" w:hint="cs"/>
                <w:sz w:val="24"/>
                <w:szCs w:val="24"/>
                <w:rtl/>
              </w:rPr>
            </w:pPr>
          </w:p>
        </w:tc>
        <w:tc>
          <w:tcPr>
            <w:tcW w:w="0" w:type="auto"/>
            <w:tcBorders>
              <w:bottom w:val="single" w:sz="4" w:space="0" w:color="auto"/>
            </w:tcBorders>
            <w:vAlign w:val="center"/>
          </w:tcPr>
          <w:p w:rsidR="00704304" w:rsidRPr="0039703C" w:rsidRDefault="00704304" w:rsidP="00723CAD">
            <w:pPr>
              <w:spacing w:line="360" w:lineRule="auto"/>
              <w:jc w:val="both"/>
              <w:rPr>
                <w:rFonts w:cs="David" w:hint="cs"/>
                <w:sz w:val="24"/>
                <w:szCs w:val="24"/>
                <w:rtl/>
              </w:rPr>
            </w:pPr>
            <w:r w:rsidRPr="0039703C">
              <w:rPr>
                <w:rFonts w:cs="David" w:hint="cs"/>
                <w:sz w:val="24"/>
                <w:szCs w:val="24"/>
                <w:rtl/>
              </w:rPr>
              <w:t>3,750</w:t>
            </w:r>
          </w:p>
        </w:tc>
        <w:tc>
          <w:tcPr>
            <w:tcW w:w="0" w:type="auto"/>
            <w:tcBorders>
              <w:bottom w:val="single" w:sz="4" w:space="0" w:color="auto"/>
            </w:tcBorders>
            <w:vAlign w:val="center"/>
          </w:tcPr>
          <w:p w:rsidR="00704304" w:rsidRPr="0039703C" w:rsidRDefault="00704304" w:rsidP="00723CAD">
            <w:pPr>
              <w:spacing w:line="360" w:lineRule="auto"/>
              <w:jc w:val="both"/>
              <w:rPr>
                <w:rFonts w:cs="David" w:hint="cs"/>
                <w:sz w:val="24"/>
                <w:szCs w:val="24"/>
                <w:rtl/>
              </w:rPr>
            </w:pPr>
            <w:r w:rsidRPr="0039703C">
              <w:rPr>
                <w:rFonts w:cs="David" w:hint="cs"/>
                <w:sz w:val="24"/>
                <w:szCs w:val="24"/>
                <w:rtl/>
              </w:rPr>
              <w:t>3,750</w:t>
            </w:r>
          </w:p>
        </w:tc>
      </w:tr>
    </w:tbl>
    <w:p w:rsidR="00723CAD" w:rsidRDefault="00723CAD" w:rsidP="00723CAD">
      <w:pPr>
        <w:pStyle w:val="a7"/>
        <w:numPr>
          <w:ilvl w:val="0"/>
          <w:numId w:val="28"/>
        </w:numPr>
        <w:spacing w:line="360" w:lineRule="auto"/>
        <w:jc w:val="both"/>
        <w:rPr>
          <w:rFonts w:cs="David" w:hint="cs"/>
          <w:sz w:val="24"/>
          <w:szCs w:val="24"/>
        </w:rPr>
      </w:pPr>
      <w:r>
        <w:rPr>
          <w:rFonts w:cs="David" w:hint="cs"/>
          <w:sz w:val="24"/>
          <w:szCs w:val="24"/>
          <w:rtl/>
        </w:rPr>
        <w:t xml:space="preserve">נחשוב על ה-200 מניות הנוספות כמענק נפרד שמועד ההענקה שלהם הוא 12/15 </w:t>
      </w:r>
      <w:proofErr w:type="spellStart"/>
      <w:r>
        <w:rPr>
          <w:rFonts w:cs="David" w:hint="cs"/>
          <w:sz w:val="24"/>
          <w:szCs w:val="24"/>
          <w:rtl/>
        </w:rPr>
        <w:t>והשוו"ה</w:t>
      </w:r>
      <w:proofErr w:type="spellEnd"/>
      <w:r>
        <w:rPr>
          <w:rFonts w:cs="David" w:hint="cs"/>
          <w:sz w:val="24"/>
          <w:szCs w:val="24"/>
          <w:rtl/>
        </w:rPr>
        <w:t xml:space="preserve"> שלהם : </w:t>
      </w:r>
      <w:r>
        <w:rPr>
          <w:rFonts w:cs="David"/>
          <w:sz w:val="24"/>
          <w:szCs w:val="24"/>
        </w:rPr>
        <w:t>200*15=3,000</w:t>
      </w:r>
      <w:r>
        <w:rPr>
          <w:rFonts w:cs="David" w:hint="cs"/>
          <w:sz w:val="24"/>
          <w:szCs w:val="24"/>
          <w:rtl/>
        </w:rPr>
        <w:t xml:space="preserve"> ותקופת ההבשלה שנתיים.</w:t>
      </w:r>
    </w:p>
    <w:p w:rsidR="00723CAD" w:rsidRPr="00723CAD" w:rsidRDefault="00723CAD" w:rsidP="00723CAD">
      <w:pPr>
        <w:pStyle w:val="a7"/>
        <w:spacing w:line="360" w:lineRule="auto"/>
        <w:ind w:left="1080"/>
        <w:jc w:val="both"/>
        <w:rPr>
          <w:rFonts w:cs="David" w:hint="cs"/>
          <w:sz w:val="24"/>
          <w:szCs w:val="24"/>
        </w:rPr>
      </w:pPr>
      <w:r>
        <w:rPr>
          <w:rFonts w:cs="David" w:hint="cs"/>
          <w:sz w:val="24"/>
          <w:szCs w:val="24"/>
          <w:rtl/>
        </w:rPr>
        <w:t xml:space="preserve">ולכן בכל אחת מהשנים 2016 ו-2017 נרשום את הפקודה </w:t>
      </w:r>
    </w:p>
    <w:tbl>
      <w:tblPr>
        <w:tblStyle w:val="ab"/>
        <w:bidiVisual/>
        <w:tblW w:w="0" w:type="auto"/>
        <w:tblInd w:w="720" w:type="dxa"/>
        <w:tblLook w:val="04A0" w:firstRow="1" w:lastRow="0" w:firstColumn="1" w:lastColumn="0" w:noHBand="0" w:noVBand="1"/>
      </w:tblPr>
      <w:tblGrid>
        <w:gridCol w:w="1816"/>
        <w:gridCol w:w="701"/>
        <w:gridCol w:w="701"/>
      </w:tblGrid>
      <w:tr w:rsidR="00723CAD" w:rsidTr="00351CEF">
        <w:tc>
          <w:tcPr>
            <w:tcW w:w="0" w:type="auto"/>
            <w:vAlign w:val="center"/>
          </w:tcPr>
          <w:p w:rsidR="00723CAD" w:rsidRDefault="00723CAD" w:rsidP="00723CAD">
            <w:pPr>
              <w:spacing w:line="360" w:lineRule="auto"/>
              <w:jc w:val="both"/>
              <w:rPr>
                <w:rFonts w:cs="David" w:hint="cs"/>
                <w:b/>
                <w:bCs/>
                <w:sz w:val="24"/>
                <w:szCs w:val="24"/>
                <w:rtl/>
              </w:rPr>
            </w:pPr>
          </w:p>
        </w:tc>
        <w:tc>
          <w:tcPr>
            <w:tcW w:w="0" w:type="auto"/>
            <w:vAlign w:val="center"/>
          </w:tcPr>
          <w:p w:rsidR="00723CAD" w:rsidRDefault="00723CAD" w:rsidP="00723CAD">
            <w:pPr>
              <w:spacing w:line="360" w:lineRule="auto"/>
              <w:jc w:val="both"/>
              <w:rPr>
                <w:rFonts w:cs="David" w:hint="cs"/>
                <w:b/>
                <w:bCs/>
                <w:sz w:val="24"/>
                <w:szCs w:val="24"/>
                <w:rtl/>
              </w:rPr>
            </w:pPr>
            <w:r>
              <w:rPr>
                <w:rFonts w:cs="David" w:hint="cs"/>
                <w:b/>
                <w:bCs/>
                <w:sz w:val="24"/>
                <w:szCs w:val="24"/>
                <w:rtl/>
              </w:rPr>
              <w:t>2016</w:t>
            </w:r>
          </w:p>
        </w:tc>
        <w:tc>
          <w:tcPr>
            <w:tcW w:w="0" w:type="auto"/>
            <w:vAlign w:val="center"/>
          </w:tcPr>
          <w:p w:rsidR="00723CAD" w:rsidRDefault="00723CAD" w:rsidP="00723CAD">
            <w:pPr>
              <w:spacing w:line="360" w:lineRule="auto"/>
              <w:jc w:val="both"/>
              <w:rPr>
                <w:rFonts w:cs="David" w:hint="cs"/>
                <w:b/>
                <w:bCs/>
                <w:sz w:val="24"/>
                <w:szCs w:val="24"/>
                <w:rtl/>
              </w:rPr>
            </w:pPr>
            <w:r>
              <w:rPr>
                <w:rFonts w:cs="David" w:hint="cs"/>
                <w:b/>
                <w:bCs/>
                <w:sz w:val="24"/>
                <w:szCs w:val="24"/>
                <w:rtl/>
              </w:rPr>
              <w:t>2017</w:t>
            </w:r>
          </w:p>
        </w:tc>
      </w:tr>
      <w:tr w:rsidR="00723CAD" w:rsidRPr="0039703C" w:rsidTr="00351CEF">
        <w:tc>
          <w:tcPr>
            <w:tcW w:w="0" w:type="auto"/>
            <w:tcBorders>
              <w:bottom w:val="single" w:sz="4" w:space="0" w:color="auto"/>
            </w:tcBorders>
            <w:vAlign w:val="center"/>
          </w:tcPr>
          <w:p w:rsidR="00723CAD" w:rsidRPr="0039703C" w:rsidRDefault="00723CAD" w:rsidP="00723CAD">
            <w:pPr>
              <w:spacing w:line="360" w:lineRule="auto"/>
              <w:jc w:val="both"/>
              <w:rPr>
                <w:rFonts w:cs="David" w:hint="cs"/>
                <w:sz w:val="24"/>
                <w:szCs w:val="24"/>
                <w:rtl/>
              </w:rPr>
            </w:pPr>
            <w:r w:rsidRPr="0039703C">
              <w:rPr>
                <w:rFonts w:cs="David" w:hint="cs"/>
                <w:sz w:val="24"/>
                <w:szCs w:val="24"/>
                <w:rtl/>
              </w:rPr>
              <w:t xml:space="preserve">ח' הוצאות </w:t>
            </w:r>
            <w:proofErr w:type="spellStart"/>
            <w:r w:rsidRPr="0039703C">
              <w:rPr>
                <w:rFonts w:cs="David" w:hint="cs"/>
                <w:sz w:val="24"/>
                <w:szCs w:val="24"/>
                <w:rtl/>
              </w:rPr>
              <w:t>שכ"ע</w:t>
            </w:r>
            <w:proofErr w:type="spellEnd"/>
          </w:p>
          <w:p w:rsidR="00723CAD" w:rsidRPr="0039703C" w:rsidRDefault="00723CAD" w:rsidP="00723CAD">
            <w:pPr>
              <w:spacing w:line="360" w:lineRule="auto"/>
              <w:jc w:val="both"/>
              <w:rPr>
                <w:rFonts w:cs="David" w:hint="cs"/>
                <w:sz w:val="24"/>
                <w:szCs w:val="24"/>
                <w:rtl/>
              </w:rPr>
            </w:pPr>
            <w:r w:rsidRPr="0039703C">
              <w:rPr>
                <w:rFonts w:cs="David" w:hint="cs"/>
                <w:sz w:val="24"/>
                <w:szCs w:val="24"/>
                <w:rtl/>
              </w:rPr>
              <w:t xml:space="preserve">   ז' קרן הון </w:t>
            </w:r>
            <w:proofErr w:type="spellStart"/>
            <w:r w:rsidRPr="0039703C">
              <w:rPr>
                <w:rFonts w:cs="David" w:hint="cs"/>
                <w:sz w:val="24"/>
                <w:szCs w:val="24"/>
                <w:rtl/>
              </w:rPr>
              <w:t>ת.מ.מ</w:t>
            </w:r>
            <w:proofErr w:type="spellEnd"/>
          </w:p>
        </w:tc>
        <w:tc>
          <w:tcPr>
            <w:tcW w:w="0" w:type="auto"/>
            <w:tcBorders>
              <w:bottom w:val="single" w:sz="4" w:space="0" w:color="auto"/>
            </w:tcBorders>
            <w:vAlign w:val="center"/>
          </w:tcPr>
          <w:p w:rsidR="00723CAD" w:rsidRPr="0039703C" w:rsidRDefault="00723CAD" w:rsidP="00723CAD">
            <w:pPr>
              <w:spacing w:line="360" w:lineRule="auto"/>
              <w:jc w:val="both"/>
              <w:rPr>
                <w:rFonts w:cs="David" w:hint="cs"/>
                <w:sz w:val="24"/>
                <w:szCs w:val="24"/>
                <w:rtl/>
              </w:rPr>
            </w:pPr>
            <w:r>
              <w:rPr>
                <w:rFonts w:cs="David" w:hint="cs"/>
                <w:sz w:val="24"/>
                <w:szCs w:val="24"/>
                <w:rtl/>
              </w:rPr>
              <w:t>1,</w:t>
            </w:r>
            <w:r w:rsidRPr="0039703C">
              <w:rPr>
                <w:rFonts w:cs="David" w:hint="cs"/>
                <w:sz w:val="24"/>
                <w:szCs w:val="24"/>
                <w:rtl/>
              </w:rPr>
              <w:t>5</w:t>
            </w:r>
            <w:r>
              <w:rPr>
                <w:rFonts w:cs="David" w:hint="cs"/>
                <w:sz w:val="24"/>
                <w:szCs w:val="24"/>
                <w:rtl/>
              </w:rPr>
              <w:t>0</w:t>
            </w:r>
            <w:r w:rsidRPr="0039703C">
              <w:rPr>
                <w:rFonts w:cs="David" w:hint="cs"/>
                <w:sz w:val="24"/>
                <w:szCs w:val="24"/>
                <w:rtl/>
              </w:rPr>
              <w:t>0</w:t>
            </w:r>
          </w:p>
        </w:tc>
        <w:tc>
          <w:tcPr>
            <w:tcW w:w="0" w:type="auto"/>
            <w:tcBorders>
              <w:bottom w:val="single" w:sz="4" w:space="0" w:color="auto"/>
            </w:tcBorders>
            <w:vAlign w:val="center"/>
          </w:tcPr>
          <w:p w:rsidR="00723CAD" w:rsidRPr="0039703C" w:rsidRDefault="00723CAD" w:rsidP="00723CAD">
            <w:pPr>
              <w:spacing w:line="360" w:lineRule="auto"/>
              <w:jc w:val="both"/>
              <w:rPr>
                <w:rFonts w:cs="David" w:hint="cs"/>
                <w:sz w:val="24"/>
                <w:szCs w:val="24"/>
                <w:rtl/>
              </w:rPr>
            </w:pPr>
            <w:r>
              <w:rPr>
                <w:rFonts w:cs="David" w:hint="cs"/>
                <w:sz w:val="24"/>
                <w:szCs w:val="24"/>
                <w:rtl/>
              </w:rPr>
              <w:t>1,</w:t>
            </w:r>
            <w:r w:rsidRPr="0039703C">
              <w:rPr>
                <w:rFonts w:cs="David" w:hint="cs"/>
                <w:sz w:val="24"/>
                <w:szCs w:val="24"/>
                <w:rtl/>
              </w:rPr>
              <w:t>5</w:t>
            </w:r>
            <w:r>
              <w:rPr>
                <w:rFonts w:cs="David" w:hint="cs"/>
                <w:sz w:val="24"/>
                <w:szCs w:val="24"/>
                <w:rtl/>
              </w:rPr>
              <w:t>0</w:t>
            </w:r>
            <w:r w:rsidRPr="0039703C">
              <w:rPr>
                <w:rFonts w:cs="David" w:hint="cs"/>
                <w:sz w:val="24"/>
                <w:szCs w:val="24"/>
                <w:rtl/>
              </w:rPr>
              <w:t>0</w:t>
            </w:r>
          </w:p>
        </w:tc>
      </w:tr>
    </w:tbl>
    <w:p w:rsidR="00723CAD" w:rsidRDefault="00723CAD" w:rsidP="00723CAD">
      <w:pPr>
        <w:spacing w:line="360" w:lineRule="auto"/>
        <w:ind w:left="720"/>
        <w:jc w:val="both"/>
        <w:rPr>
          <w:rFonts w:cs="David" w:hint="cs"/>
          <w:sz w:val="24"/>
          <w:szCs w:val="24"/>
          <w:rtl/>
        </w:rPr>
      </w:pPr>
    </w:p>
    <w:p w:rsidR="00E3716B" w:rsidRDefault="00723CAD" w:rsidP="00723CAD">
      <w:pPr>
        <w:spacing w:line="360" w:lineRule="auto"/>
        <w:ind w:left="720"/>
        <w:jc w:val="both"/>
        <w:rPr>
          <w:rFonts w:cs="David"/>
          <w:sz w:val="24"/>
          <w:szCs w:val="24"/>
          <w:rtl/>
        </w:rPr>
      </w:pPr>
      <w:r>
        <w:rPr>
          <w:rFonts w:cs="David" w:hint="cs"/>
          <w:sz w:val="24"/>
          <w:szCs w:val="24"/>
          <w:rtl/>
        </w:rPr>
        <w:lastRenderedPageBreak/>
        <w:t>בדצמבר 2017 נבצע פקודת הנפקה :</w:t>
      </w:r>
    </w:p>
    <w:p w:rsidR="00723CAD" w:rsidRDefault="00723CAD" w:rsidP="00723CAD">
      <w:pPr>
        <w:spacing w:line="360" w:lineRule="auto"/>
        <w:ind w:left="720"/>
        <w:jc w:val="both"/>
        <w:rPr>
          <w:rFonts w:cs="David"/>
          <w:sz w:val="24"/>
          <w:szCs w:val="24"/>
        </w:rPr>
      </w:pPr>
      <w:r>
        <w:rPr>
          <w:rFonts w:cs="David" w:hint="cs"/>
          <w:sz w:val="24"/>
          <w:szCs w:val="24"/>
          <w:rtl/>
        </w:rPr>
        <w:t xml:space="preserve">ח' קרן הון </w:t>
      </w:r>
      <w:proofErr w:type="spellStart"/>
      <w:r>
        <w:rPr>
          <w:rFonts w:cs="David" w:hint="cs"/>
          <w:sz w:val="24"/>
          <w:szCs w:val="24"/>
          <w:rtl/>
        </w:rPr>
        <w:t>ת.מ.מ</w:t>
      </w:r>
      <w:proofErr w:type="spellEnd"/>
      <w:r>
        <w:rPr>
          <w:rFonts w:cs="David" w:hint="cs"/>
          <w:sz w:val="24"/>
          <w:szCs w:val="24"/>
          <w:rtl/>
        </w:rPr>
        <w:t xml:space="preserve"> </w:t>
      </w:r>
      <w:r>
        <w:rPr>
          <w:rFonts w:cs="David"/>
          <w:sz w:val="24"/>
          <w:szCs w:val="24"/>
        </w:rPr>
        <w:t>15,000+3,000=18,000</w:t>
      </w:r>
    </w:p>
    <w:p w:rsidR="00723CAD" w:rsidRDefault="00723CAD" w:rsidP="00723CAD">
      <w:pPr>
        <w:spacing w:line="360" w:lineRule="auto"/>
        <w:ind w:left="720"/>
        <w:jc w:val="both"/>
        <w:rPr>
          <w:rFonts w:cs="David"/>
          <w:sz w:val="24"/>
          <w:szCs w:val="24"/>
          <w:rtl/>
        </w:rPr>
      </w:pPr>
      <w:r>
        <w:rPr>
          <w:rFonts w:cs="David" w:hint="cs"/>
          <w:sz w:val="24"/>
          <w:szCs w:val="24"/>
          <w:rtl/>
        </w:rPr>
        <w:t xml:space="preserve">   ז' הון מניות 1,200</w:t>
      </w:r>
    </w:p>
    <w:p w:rsidR="00723CAD" w:rsidRDefault="00723CAD" w:rsidP="00723CAD">
      <w:pPr>
        <w:spacing w:line="360" w:lineRule="auto"/>
        <w:ind w:left="720"/>
        <w:jc w:val="both"/>
        <w:rPr>
          <w:rFonts w:cs="David" w:hint="cs"/>
          <w:sz w:val="24"/>
          <w:szCs w:val="24"/>
          <w:rtl/>
        </w:rPr>
      </w:pPr>
      <w:r>
        <w:rPr>
          <w:rFonts w:cs="David" w:hint="cs"/>
          <w:sz w:val="24"/>
          <w:szCs w:val="24"/>
          <w:rtl/>
        </w:rPr>
        <w:t xml:space="preserve">   ז' פרמיה 16,800</w:t>
      </w:r>
    </w:p>
    <w:p w:rsidR="00450099" w:rsidRDefault="00723CAD" w:rsidP="00723CAD">
      <w:pPr>
        <w:spacing w:line="360" w:lineRule="auto"/>
        <w:ind w:left="720"/>
        <w:jc w:val="both"/>
        <w:rPr>
          <w:rFonts w:cs="David" w:hint="cs"/>
          <w:b/>
          <w:bCs/>
          <w:sz w:val="24"/>
          <w:szCs w:val="24"/>
          <w:rtl/>
        </w:rPr>
      </w:pPr>
      <w:r>
        <w:rPr>
          <w:rFonts w:cs="David" w:hint="cs"/>
          <w:b/>
          <w:bCs/>
          <w:sz w:val="24"/>
          <w:szCs w:val="24"/>
          <w:rtl/>
        </w:rPr>
        <w:t xml:space="preserve">הערה: מה היה קורה אם במקום להחליף את המענק למענק הוני היא </w:t>
      </w:r>
      <w:proofErr w:type="spellStart"/>
      <w:r>
        <w:rPr>
          <w:rFonts w:cs="David" w:hint="cs"/>
          <w:b/>
          <w:bCs/>
          <w:sz w:val="24"/>
          <w:szCs w:val="24"/>
          <w:rtl/>
        </w:rPr>
        <w:t>היתה</w:t>
      </w:r>
      <w:proofErr w:type="spellEnd"/>
      <w:r>
        <w:rPr>
          <w:rFonts w:cs="David" w:hint="cs"/>
          <w:b/>
          <w:bCs/>
          <w:sz w:val="24"/>
          <w:szCs w:val="24"/>
          <w:rtl/>
        </w:rPr>
        <w:t xml:space="preserve"> מוסיפה חלופה לעובד : למשל : בדצמבר 2015 הישות הוסיפה חלופה לעובד : או לקבל מזומן בשווי של 1,000 מניות או לקבל 1,200 מניות חסומות שנניח </w:t>
      </w:r>
      <w:proofErr w:type="spellStart"/>
      <w:r>
        <w:rPr>
          <w:rFonts w:cs="David" w:hint="cs"/>
          <w:b/>
          <w:bCs/>
          <w:sz w:val="24"/>
          <w:szCs w:val="24"/>
          <w:rtl/>
        </w:rPr>
        <w:t>שהשוו"ה</w:t>
      </w:r>
      <w:proofErr w:type="spellEnd"/>
      <w:r>
        <w:rPr>
          <w:rFonts w:cs="David" w:hint="cs"/>
          <w:b/>
          <w:bCs/>
          <w:sz w:val="24"/>
          <w:szCs w:val="24"/>
          <w:rtl/>
        </w:rPr>
        <w:t xml:space="preserve"> שלהן הוא 17,000.</w:t>
      </w:r>
    </w:p>
    <w:p w:rsidR="00723CAD" w:rsidRDefault="00723CAD" w:rsidP="00723CAD">
      <w:pPr>
        <w:spacing w:line="360" w:lineRule="auto"/>
        <w:ind w:left="720"/>
        <w:jc w:val="both"/>
        <w:rPr>
          <w:rFonts w:cs="David" w:hint="cs"/>
          <w:sz w:val="24"/>
          <w:szCs w:val="24"/>
          <w:rtl/>
        </w:rPr>
      </w:pPr>
      <w:r>
        <w:rPr>
          <w:rFonts w:cs="David" w:hint="cs"/>
          <w:sz w:val="24"/>
          <w:szCs w:val="24"/>
          <w:rtl/>
        </w:rPr>
        <w:t>במקרה זה בדצמבר 2015 נוצר מענק מורכב :</w:t>
      </w:r>
    </w:p>
    <w:p w:rsidR="00723CAD" w:rsidRDefault="00723CAD" w:rsidP="00723CAD">
      <w:pPr>
        <w:spacing w:line="360" w:lineRule="auto"/>
        <w:ind w:left="720"/>
        <w:jc w:val="both"/>
        <w:rPr>
          <w:rFonts w:cs="David" w:hint="cs"/>
          <w:sz w:val="24"/>
          <w:szCs w:val="24"/>
          <w:rtl/>
        </w:rPr>
      </w:pPr>
      <w:r>
        <w:rPr>
          <w:rFonts w:cs="David" w:hint="cs"/>
          <w:sz w:val="24"/>
          <w:szCs w:val="24"/>
          <w:rtl/>
        </w:rPr>
        <w:t xml:space="preserve">השווי של המכשיר ההוני </w:t>
      </w:r>
      <w:r>
        <w:rPr>
          <w:rFonts w:cs="David"/>
          <w:sz w:val="24"/>
          <w:szCs w:val="24"/>
          <w:rtl/>
        </w:rPr>
        <w:t>–</w:t>
      </w:r>
      <w:r>
        <w:rPr>
          <w:rFonts w:cs="David" w:hint="cs"/>
          <w:sz w:val="24"/>
          <w:szCs w:val="24"/>
          <w:rtl/>
        </w:rPr>
        <w:t xml:space="preserve"> 17,000</w:t>
      </w:r>
    </w:p>
    <w:p w:rsidR="00723CAD" w:rsidRDefault="00723CAD" w:rsidP="00723CAD">
      <w:pPr>
        <w:spacing w:line="360" w:lineRule="auto"/>
        <w:ind w:left="720"/>
        <w:jc w:val="both"/>
        <w:rPr>
          <w:rFonts w:cs="David"/>
          <w:sz w:val="24"/>
          <w:szCs w:val="24"/>
        </w:rPr>
      </w:pPr>
      <w:r>
        <w:rPr>
          <w:rFonts w:cs="David" w:hint="cs"/>
          <w:sz w:val="24"/>
          <w:szCs w:val="24"/>
          <w:rtl/>
        </w:rPr>
        <w:t xml:space="preserve">השווי של ההתחייבות </w:t>
      </w:r>
      <w:r>
        <w:rPr>
          <w:rFonts w:cs="David"/>
          <w:sz w:val="24"/>
          <w:szCs w:val="24"/>
        </w:rPr>
        <w:t>1,000*15=15,000</w:t>
      </w:r>
    </w:p>
    <w:p w:rsidR="00723CAD" w:rsidRDefault="00723CAD" w:rsidP="00723CAD">
      <w:pPr>
        <w:spacing w:line="360" w:lineRule="auto"/>
        <w:ind w:left="720"/>
        <w:jc w:val="both"/>
        <w:rPr>
          <w:rFonts w:cs="David"/>
          <w:sz w:val="24"/>
          <w:szCs w:val="24"/>
        </w:rPr>
      </w:pPr>
      <w:r>
        <w:rPr>
          <w:rFonts w:cs="David"/>
          <w:sz w:val="24"/>
          <w:szCs w:val="24"/>
        </w:rPr>
        <w:t>------------------------------------</w:t>
      </w:r>
    </w:p>
    <w:p w:rsidR="00723CAD" w:rsidRDefault="00723CAD" w:rsidP="00723CAD">
      <w:pPr>
        <w:spacing w:line="360" w:lineRule="auto"/>
        <w:ind w:left="720"/>
        <w:jc w:val="both"/>
        <w:rPr>
          <w:rFonts w:cs="David" w:hint="cs"/>
          <w:sz w:val="24"/>
          <w:szCs w:val="24"/>
          <w:rtl/>
        </w:rPr>
      </w:pPr>
      <w:r>
        <w:rPr>
          <w:rFonts w:cs="David" w:hint="cs"/>
          <w:sz w:val="24"/>
          <w:szCs w:val="24"/>
          <w:rtl/>
        </w:rPr>
        <w:t>מכאן שמרכיב ההון הוא 2,000</w:t>
      </w:r>
    </w:p>
    <w:p w:rsidR="00723CAD" w:rsidRDefault="003623E2" w:rsidP="00723CAD">
      <w:pPr>
        <w:spacing w:line="360" w:lineRule="auto"/>
        <w:ind w:left="720"/>
        <w:jc w:val="both"/>
        <w:rPr>
          <w:rFonts w:cs="David"/>
          <w:sz w:val="24"/>
          <w:szCs w:val="24"/>
          <w:rtl/>
        </w:rPr>
      </w:pPr>
      <w:r>
        <w:rPr>
          <w:rFonts w:cs="David" w:hint="cs"/>
          <w:sz w:val="24"/>
          <w:szCs w:val="24"/>
          <w:rtl/>
        </w:rPr>
        <w:t>המשמעות היא שנרוץ על 2 מענקים :</w:t>
      </w:r>
    </w:p>
    <w:p w:rsidR="003623E2" w:rsidRDefault="003623E2" w:rsidP="003623E2">
      <w:pPr>
        <w:spacing w:line="360" w:lineRule="auto"/>
        <w:ind w:left="720"/>
        <w:jc w:val="both"/>
        <w:rPr>
          <w:rFonts w:cs="David" w:hint="cs"/>
          <w:sz w:val="24"/>
          <w:szCs w:val="24"/>
          <w:rtl/>
        </w:rPr>
      </w:pPr>
      <w:r>
        <w:rPr>
          <w:rFonts w:cs="David" w:hint="cs"/>
          <w:sz w:val="24"/>
          <w:szCs w:val="24"/>
          <w:rtl/>
        </w:rPr>
        <w:t xml:space="preserve">מענק התחייבותי </w:t>
      </w:r>
      <w:r>
        <w:rPr>
          <w:rFonts w:cs="David"/>
          <w:sz w:val="24"/>
          <w:szCs w:val="24"/>
          <w:rtl/>
        </w:rPr>
        <w:t>–</w:t>
      </w:r>
      <w:r>
        <w:rPr>
          <w:rFonts w:cs="David" w:hint="cs"/>
          <w:sz w:val="24"/>
          <w:szCs w:val="24"/>
          <w:rtl/>
        </w:rPr>
        <w:t xml:space="preserve"> מזומן בשווי של 1,000 מניות והחל מ-12/15 יש לנו מועד הענקה של מענק הוני בשווי של 2,000 מניות שתקופת ההבשלה שלו שנתיים  </w:t>
      </w:r>
    </w:p>
    <w:p w:rsidR="00C83110" w:rsidRDefault="00C83110" w:rsidP="003623E2">
      <w:pPr>
        <w:spacing w:line="360" w:lineRule="auto"/>
        <w:ind w:left="720"/>
        <w:jc w:val="both"/>
        <w:rPr>
          <w:rFonts w:cs="David" w:hint="cs"/>
          <w:sz w:val="24"/>
          <w:szCs w:val="24"/>
          <w:rtl/>
        </w:rPr>
      </w:pPr>
      <w:r>
        <w:rPr>
          <w:rFonts w:cs="David" w:hint="cs"/>
          <w:sz w:val="24"/>
          <w:szCs w:val="24"/>
          <w:rtl/>
        </w:rPr>
        <w:t>מענק התחייבותי לאורך כל הדרך</w:t>
      </w:r>
      <w:r w:rsidR="004A3DA3">
        <w:rPr>
          <w:rFonts w:cs="David" w:hint="cs"/>
          <w:sz w:val="24"/>
          <w:szCs w:val="24"/>
          <w:rtl/>
        </w:rPr>
        <w:t>:</w:t>
      </w:r>
    </w:p>
    <w:tbl>
      <w:tblPr>
        <w:tblStyle w:val="ab"/>
        <w:bidiVisual/>
        <w:tblW w:w="0" w:type="auto"/>
        <w:tblInd w:w="720" w:type="dxa"/>
        <w:tblLook w:val="04A0" w:firstRow="1" w:lastRow="0" w:firstColumn="1" w:lastColumn="0" w:noHBand="0" w:noVBand="1"/>
      </w:tblPr>
      <w:tblGrid>
        <w:gridCol w:w="642"/>
        <w:gridCol w:w="814"/>
        <w:gridCol w:w="2610"/>
      </w:tblGrid>
      <w:tr w:rsidR="00C83110" w:rsidTr="00351CEF">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שנה</w:t>
            </w: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הוצאה</w:t>
            </w: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מצטבר</w:t>
            </w:r>
          </w:p>
        </w:tc>
      </w:tr>
      <w:tr w:rsidR="00C83110" w:rsidTr="00351CEF">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2014</w:t>
            </w: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3,000</w:t>
            </w:r>
          </w:p>
        </w:tc>
        <w:tc>
          <w:tcPr>
            <w:tcW w:w="0" w:type="auto"/>
            <w:vAlign w:val="center"/>
          </w:tcPr>
          <w:p w:rsidR="00C83110" w:rsidRDefault="00C83110" w:rsidP="00351CEF">
            <w:pPr>
              <w:spacing w:line="360" w:lineRule="auto"/>
              <w:rPr>
                <w:rFonts w:cs="David" w:hint="cs"/>
                <w:sz w:val="24"/>
                <w:szCs w:val="24"/>
                <w:rtl/>
              </w:rPr>
            </w:pPr>
            <w:r>
              <w:rPr>
                <w:rFonts w:cs="David"/>
                <w:sz w:val="24"/>
                <w:szCs w:val="24"/>
              </w:rPr>
              <w:t>1*1,000*12*1/4=3,000</w:t>
            </w:r>
          </w:p>
        </w:tc>
      </w:tr>
      <w:tr w:rsidR="00C83110" w:rsidTr="00351CEF">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2015</w:t>
            </w: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4,500</w:t>
            </w:r>
          </w:p>
        </w:tc>
        <w:tc>
          <w:tcPr>
            <w:tcW w:w="0" w:type="auto"/>
            <w:vAlign w:val="center"/>
          </w:tcPr>
          <w:p w:rsidR="00C83110" w:rsidRDefault="00C83110" w:rsidP="00351CEF">
            <w:pPr>
              <w:spacing w:line="360" w:lineRule="auto"/>
              <w:rPr>
                <w:rFonts w:cs="David"/>
                <w:sz w:val="24"/>
                <w:szCs w:val="24"/>
              </w:rPr>
            </w:pPr>
            <w:r>
              <w:rPr>
                <w:rFonts w:cs="David"/>
                <w:sz w:val="24"/>
                <w:szCs w:val="24"/>
              </w:rPr>
              <w:t>1*1,000*15*2/4=7,500</w:t>
            </w:r>
          </w:p>
        </w:tc>
      </w:tr>
      <w:tr w:rsidR="00C83110" w:rsidTr="00351CEF">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2016</w:t>
            </w: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8,250</w:t>
            </w:r>
          </w:p>
        </w:tc>
        <w:tc>
          <w:tcPr>
            <w:tcW w:w="0" w:type="auto"/>
            <w:vAlign w:val="center"/>
          </w:tcPr>
          <w:p w:rsidR="00C83110" w:rsidRDefault="00C83110" w:rsidP="00351CEF">
            <w:pPr>
              <w:spacing w:line="360" w:lineRule="auto"/>
              <w:rPr>
                <w:rFonts w:cs="David"/>
                <w:sz w:val="24"/>
                <w:szCs w:val="24"/>
              </w:rPr>
            </w:pPr>
            <w:r>
              <w:rPr>
                <w:rFonts w:cs="David"/>
                <w:sz w:val="24"/>
                <w:szCs w:val="24"/>
              </w:rPr>
              <w:t>1*1,000*21*3/4=15,750</w:t>
            </w:r>
          </w:p>
        </w:tc>
      </w:tr>
      <w:tr w:rsidR="00C83110" w:rsidTr="00351CEF">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2017</w:t>
            </w: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14,250</w:t>
            </w:r>
          </w:p>
        </w:tc>
        <w:tc>
          <w:tcPr>
            <w:tcW w:w="0" w:type="auto"/>
            <w:vAlign w:val="center"/>
          </w:tcPr>
          <w:p w:rsidR="00C83110" w:rsidRDefault="00C83110" w:rsidP="00351CEF">
            <w:pPr>
              <w:spacing w:line="360" w:lineRule="auto"/>
              <w:rPr>
                <w:rFonts w:cs="David"/>
                <w:sz w:val="24"/>
                <w:szCs w:val="24"/>
              </w:rPr>
            </w:pPr>
            <w:r>
              <w:rPr>
                <w:rFonts w:cs="David"/>
                <w:sz w:val="24"/>
                <w:szCs w:val="24"/>
              </w:rPr>
              <w:t>1*1,000*30=30,000</w:t>
            </w:r>
          </w:p>
        </w:tc>
      </w:tr>
    </w:tbl>
    <w:p w:rsidR="004A3DA3" w:rsidRDefault="004A3DA3" w:rsidP="003623E2">
      <w:pPr>
        <w:spacing w:line="360" w:lineRule="auto"/>
        <w:ind w:left="720"/>
        <w:jc w:val="both"/>
        <w:rPr>
          <w:rFonts w:cs="David" w:hint="cs"/>
          <w:sz w:val="24"/>
          <w:szCs w:val="24"/>
          <w:rtl/>
        </w:rPr>
      </w:pPr>
    </w:p>
    <w:p w:rsidR="00C83110" w:rsidRDefault="00C83110" w:rsidP="003623E2">
      <w:pPr>
        <w:spacing w:line="360" w:lineRule="auto"/>
        <w:ind w:left="720"/>
        <w:jc w:val="both"/>
        <w:rPr>
          <w:rFonts w:cs="David" w:hint="cs"/>
          <w:sz w:val="24"/>
          <w:szCs w:val="24"/>
          <w:rtl/>
        </w:rPr>
      </w:pPr>
      <w:r>
        <w:rPr>
          <w:rFonts w:cs="David" w:hint="cs"/>
          <w:sz w:val="24"/>
          <w:szCs w:val="24"/>
          <w:rtl/>
        </w:rPr>
        <w:t>בנוסף מענק הוני שמתחיל ב-2016</w:t>
      </w:r>
      <w:r w:rsidR="004A3DA3">
        <w:rPr>
          <w:rFonts w:cs="David" w:hint="cs"/>
          <w:sz w:val="24"/>
          <w:szCs w:val="24"/>
          <w:rtl/>
        </w:rPr>
        <w:t>:</w:t>
      </w:r>
    </w:p>
    <w:tbl>
      <w:tblPr>
        <w:tblStyle w:val="ab"/>
        <w:bidiVisual/>
        <w:tblW w:w="0" w:type="auto"/>
        <w:tblInd w:w="720" w:type="dxa"/>
        <w:tblLook w:val="04A0" w:firstRow="1" w:lastRow="0" w:firstColumn="1" w:lastColumn="0" w:noHBand="0" w:noVBand="1"/>
      </w:tblPr>
      <w:tblGrid>
        <w:gridCol w:w="1080"/>
        <w:gridCol w:w="642"/>
        <w:gridCol w:w="814"/>
        <w:gridCol w:w="2126"/>
      </w:tblGrid>
      <w:tr w:rsidR="00C83110" w:rsidTr="00351CEF">
        <w:tc>
          <w:tcPr>
            <w:tcW w:w="0" w:type="auto"/>
            <w:vAlign w:val="center"/>
          </w:tcPr>
          <w:p w:rsidR="00C83110" w:rsidRDefault="00C83110" w:rsidP="00351CEF">
            <w:pPr>
              <w:spacing w:line="360" w:lineRule="auto"/>
              <w:rPr>
                <w:rFonts w:cs="David" w:hint="cs"/>
                <w:sz w:val="24"/>
                <w:szCs w:val="24"/>
                <w:rtl/>
              </w:rPr>
            </w:pP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שנה</w:t>
            </w: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הוצאה</w:t>
            </w: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מצטבר</w:t>
            </w:r>
          </w:p>
        </w:tc>
      </w:tr>
      <w:tr w:rsidR="00C83110" w:rsidTr="00351CEF">
        <w:tc>
          <w:tcPr>
            <w:tcW w:w="0" w:type="auto"/>
            <w:vMerge w:val="restart"/>
            <w:vAlign w:val="center"/>
          </w:tcPr>
          <w:p w:rsidR="00C83110" w:rsidRDefault="00C83110" w:rsidP="00351CEF">
            <w:pPr>
              <w:spacing w:line="360" w:lineRule="auto"/>
              <w:rPr>
                <w:rFonts w:cs="David" w:hint="cs"/>
                <w:sz w:val="24"/>
                <w:szCs w:val="24"/>
                <w:rtl/>
              </w:rPr>
            </w:pPr>
            <w:r>
              <w:rPr>
                <w:rFonts w:cs="David" w:hint="cs"/>
                <w:sz w:val="24"/>
                <w:szCs w:val="24"/>
                <w:rtl/>
              </w:rPr>
              <w:t>מענק הוני</w:t>
            </w: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2016</w:t>
            </w: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1,000</w:t>
            </w:r>
          </w:p>
        </w:tc>
        <w:tc>
          <w:tcPr>
            <w:tcW w:w="0" w:type="auto"/>
            <w:vAlign w:val="center"/>
          </w:tcPr>
          <w:p w:rsidR="00C83110" w:rsidRDefault="00C83110" w:rsidP="00C83110">
            <w:pPr>
              <w:spacing w:line="360" w:lineRule="auto"/>
              <w:rPr>
                <w:rFonts w:cs="David"/>
                <w:sz w:val="24"/>
                <w:szCs w:val="24"/>
              </w:rPr>
            </w:pPr>
            <w:r>
              <w:rPr>
                <w:rFonts w:cs="David"/>
                <w:sz w:val="24"/>
                <w:szCs w:val="24"/>
              </w:rPr>
              <w:t>1*2,000*1/2=1,000</w:t>
            </w:r>
          </w:p>
        </w:tc>
      </w:tr>
      <w:tr w:rsidR="00C83110" w:rsidTr="00351CEF">
        <w:tc>
          <w:tcPr>
            <w:tcW w:w="0" w:type="auto"/>
            <w:vMerge/>
            <w:vAlign w:val="center"/>
          </w:tcPr>
          <w:p w:rsidR="00C83110" w:rsidRDefault="00C83110" w:rsidP="00351CEF">
            <w:pPr>
              <w:spacing w:line="360" w:lineRule="auto"/>
              <w:rPr>
                <w:rFonts w:cs="David" w:hint="cs"/>
                <w:sz w:val="24"/>
                <w:szCs w:val="24"/>
                <w:rtl/>
              </w:rPr>
            </w:pP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2017</w:t>
            </w:r>
          </w:p>
        </w:tc>
        <w:tc>
          <w:tcPr>
            <w:tcW w:w="0" w:type="auto"/>
            <w:vAlign w:val="center"/>
          </w:tcPr>
          <w:p w:rsidR="00C83110" w:rsidRDefault="00C83110" w:rsidP="00351CEF">
            <w:pPr>
              <w:spacing w:line="360" w:lineRule="auto"/>
              <w:rPr>
                <w:rFonts w:cs="David" w:hint="cs"/>
                <w:sz w:val="24"/>
                <w:szCs w:val="24"/>
                <w:rtl/>
              </w:rPr>
            </w:pPr>
            <w:r>
              <w:rPr>
                <w:rFonts w:cs="David" w:hint="cs"/>
                <w:sz w:val="24"/>
                <w:szCs w:val="24"/>
                <w:rtl/>
              </w:rPr>
              <w:t>2,000</w:t>
            </w:r>
          </w:p>
        </w:tc>
        <w:tc>
          <w:tcPr>
            <w:tcW w:w="0" w:type="auto"/>
            <w:vAlign w:val="center"/>
          </w:tcPr>
          <w:p w:rsidR="00C83110" w:rsidRDefault="00C83110" w:rsidP="00C83110">
            <w:pPr>
              <w:spacing w:line="360" w:lineRule="auto"/>
              <w:rPr>
                <w:rFonts w:cs="David"/>
                <w:sz w:val="24"/>
                <w:szCs w:val="24"/>
              </w:rPr>
            </w:pPr>
            <w:r>
              <w:rPr>
                <w:rFonts w:cs="David"/>
                <w:sz w:val="24"/>
                <w:szCs w:val="24"/>
              </w:rPr>
              <w:t>1*2,000=2,000</w:t>
            </w:r>
          </w:p>
        </w:tc>
      </w:tr>
    </w:tbl>
    <w:p w:rsidR="004A3DA3" w:rsidRDefault="004A3DA3" w:rsidP="003623E2">
      <w:pPr>
        <w:spacing w:line="360" w:lineRule="auto"/>
        <w:ind w:left="720"/>
        <w:jc w:val="both"/>
        <w:rPr>
          <w:rFonts w:cs="David"/>
          <w:sz w:val="24"/>
          <w:szCs w:val="24"/>
          <w:rtl/>
        </w:rPr>
      </w:pPr>
    </w:p>
    <w:p w:rsidR="004A3DA3" w:rsidRDefault="004A3DA3" w:rsidP="003623E2">
      <w:pPr>
        <w:spacing w:line="360" w:lineRule="auto"/>
        <w:ind w:left="720"/>
        <w:jc w:val="both"/>
        <w:rPr>
          <w:rFonts w:cs="David" w:hint="cs"/>
          <w:sz w:val="24"/>
          <w:szCs w:val="24"/>
          <w:rtl/>
        </w:rPr>
      </w:pPr>
    </w:p>
    <w:p w:rsidR="004A3DA3" w:rsidRDefault="004A3DA3" w:rsidP="003623E2">
      <w:pPr>
        <w:spacing w:line="360" w:lineRule="auto"/>
        <w:ind w:left="720"/>
        <w:jc w:val="both"/>
        <w:rPr>
          <w:rFonts w:cs="David"/>
          <w:sz w:val="24"/>
          <w:szCs w:val="24"/>
          <w:rtl/>
        </w:rPr>
      </w:pPr>
    </w:p>
    <w:p w:rsidR="00C83110" w:rsidRPr="004A3DA3" w:rsidRDefault="001478E2" w:rsidP="003623E2">
      <w:pPr>
        <w:spacing w:line="360" w:lineRule="auto"/>
        <w:ind w:left="720"/>
        <w:jc w:val="both"/>
        <w:rPr>
          <w:rFonts w:cs="David" w:hint="cs"/>
          <w:b/>
          <w:bCs/>
          <w:sz w:val="24"/>
          <w:szCs w:val="24"/>
          <w:rtl/>
        </w:rPr>
      </w:pPr>
      <w:r w:rsidRPr="004A3DA3">
        <w:rPr>
          <w:rFonts w:cs="David" w:hint="cs"/>
          <w:b/>
          <w:bCs/>
          <w:sz w:val="24"/>
          <w:szCs w:val="24"/>
          <w:rtl/>
        </w:rPr>
        <w:lastRenderedPageBreak/>
        <w:t xml:space="preserve">מבחינת </w:t>
      </w:r>
      <w:proofErr w:type="spellStart"/>
      <w:r w:rsidRPr="004A3DA3">
        <w:rPr>
          <w:rFonts w:cs="David" w:hint="cs"/>
          <w:b/>
          <w:bCs/>
          <w:sz w:val="24"/>
          <w:szCs w:val="24"/>
          <w:rtl/>
        </w:rPr>
        <w:t>פק"י</w:t>
      </w:r>
      <w:proofErr w:type="spellEnd"/>
      <w:r w:rsidR="004A3DA3" w:rsidRPr="004A3DA3">
        <w:rPr>
          <w:rFonts w:cs="David" w:hint="cs"/>
          <w:b/>
          <w:bCs/>
          <w:sz w:val="24"/>
          <w:szCs w:val="24"/>
          <w:rtl/>
        </w:rPr>
        <w:t>:</w:t>
      </w:r>
    </w:p>
    <w:tbl>
      <w:tblPr>
        <w:tblStyle w:val="ab"/>
        <w:bidiVisual/>
        <w:tblW w:w="0" w:type="auto"/>
        <w:tblInd w:w="720" w:type="dxa"/>
        <w:tblLook w:val="04A0" w:firstRow="1" w:lastRow="0" w:firstColumn="1" w:lastColumn="0" w:noHBand="0" w:noVBand="1"/>
      </w:tblPr>
      <w:tblGrid>
        <w:gridCol w:w="1816"/>
        <w:gridCol w:w="701"/>
        <w:gridCol w:w="701"/>
        <w:gridCol w:w="701"/>
        <w:gridCol w:w="808"/>
      </w:tblGrid>
      <w:tr w:rsidR="001478E2" w:rsidTr="00351CEF">
        <w:tc>
          <w:tcPr>
            <w:tcW w:w="0" w:type="auto"/>
            <w:vAlign w:val="center"/>
          </w:tcPr>
          <w:p w:rsidR="001478E2" w:rsidRDefault="001478E2" w:rsidP="00351CEF">
            <w:pPr>
              <w:spacing w:line="360" w:lineRule="auto"/>
              <w:rPr>
                <w:rFonts w:cs="David" w:hint="cs"/>
                <w:b/>
                <w:bCs/>
                <w:sz w:val="24"/>
                <w:szCs w:val="24"/>
                <w:rtl/>
              </w:rPr>
            </w:pPr>
          </w:p>
        </w:tc>
        <w:tc>
          <w:tcPr>
            <w:tcW w:w="0" w:type="auto"/>
            <w:vAlign w:val="center"/>
          </w:tcPr>
          <w:p w:rsidR="001478E2" w:rsidRDefault="001478E2" w:rsidP="00351CEF">
            <w:pPr>
              <w:spacing w:line="360" w:lineRule="auto"/>
              <w:rPr>
                <w:rFonts w:cs="David" w:hint="cs"/>
                <w:b/>
                <w:bCs/>
                <w:sz w:val="24"/>
                <w:szCs w:val="24"/>
                <w:rtl/>
              </w:rPr>
            </w:pPr>
            <w:r>
              <w:rPr>
                <w:rFonts w:cs="David" w:hint="cs"/>
                <w:b/>
                <w:bCs/>
                <w:sz w:val="24"/>
                <w:szCs w:val="24"/>
                <w:rtl/>
              </w:rPr>
              <w:t>2014</w:t>
            </w:r>
          </w:p>
        </w:tc>
        <w:tc>
          <w:tcPr>
            <w:tcW w:w="0" w:type="auto"/>
            <w:vAlign w:val="center"/>
          </w:tcPr>
          <w:p w:rsidR="001478E2" w:rsidRDefault="001478E2" w:rsidP="00351CEF">
            <w:pPr>
              <w:spacing w:line="360" w:lineRule="auto"/>
              <w:rPr>
                <w:rFonts w:cs="David" w:hint="cs"/>
                <w:b/>
                <w:bCs/>
                <w:sz w:val="24"/>
                <w:szCs w:val="24"/>
                <w:rtl/>
              </w:rPr>
            </w:pPr>
            <w:r>
              <w:rPr>
                <w:rFonts w:cs="David" w:hint="cs"/>
                <w:b/>
                <w:bCs/>
                <w:sz w:val="24"/>
                <w:szCs w:val="24"/>
                <w:rtl/>
              </w:rPr>
              <w:t>2015</w:t>
            </w:r>
          </w:p>
        </w:tc>
        <w:tc>
          <w:tcPr>
            <w:tcW w:w="0" w:type="auto"/>
            <w:vAlign w:val="center"/>
          </w:tcPr>
          <w:p w:rsidR="001478E2" w:rsidRDefault="001478E2" w:rsidP="00351CEF">
            <w:pPr>
              <w:spacing w:line="360" w:lineRule="auto"/>
              <w:rPr>
                <w:rFonts w:cs="David" w:hint="cs"/>
                <w:b/>
                <w:bCs/>
                <w:sz w:val="24"/>
                <w:szCs w:val="24"/>
                <w:rtl/>
              </w:rPr>
            </w:pPr>
            <w:r>
              <w:rPr>
                <w:rFonts w:cs="David" w:hint="cs"/>
                <w:b/>
                <w:bCs/>
                <w:sz w:val="24"/>
                <w:szCs w:val="24"/>
                <w:rtl/>
              </w:rPr>
              <w:t>2016</w:t>
            </w:r>
          </w:p>
        </w:tc>
        <w:tc>
          <w:tcPr>
            <w:tcW w:w="0" w:type="auto"/>
            <w:vAlign w:val="center"/>
          </w:tcPr>
          <w:p w:rsidR="001478E2" w:rsidRDefault="001478E2" w:rsidP="00351CEF">
            <w:pPr>
              <w:spacing w:line="360" w:lineRule="auto"/>
              <w:rPr>
                <w:rFonts w:cs="David" w:hint="cs"/>
                <w:b/>
                <w:bCs/>
                <w:sz w:val="24"/>
                <w:szCs w:val="24"/>
                <w:rtl/>
              </w:rPr>
            </w:pPr>
            <w:r>
              <w:rPr>
                <w:rFonts w:cs="David" w:hint="cs"/>
                <w:b/>
                <w:bCs/>
                <w:sz w:val="24"/>
                <w:szCs w:val="24"/>
                <w:rtl/>
              </w:rPr>
              <w:t>2017</w:t>
            </w:r>
          </w:p>
        </w:tc>
      </w:tr>
      <w:tr w:rsidR="001478E2" w:rsidRPr="0039703C" w:rsidTr="00351CEF">
        <w:tc>
          <w:tcPr>
            <w:tcW w:w="0" w:type="auto"/>
            <w:vAlign w:val="center"/>
          </w:tcPr>
          <w:p w:rsidR="001478E2" w:rsidRPr="0039703C" w:rsidRDefault="001478E2" w:rsidP="00351CEF">
            <w:pPr>
              <w:spacing w:line="360" w:lineRule="auto"/>
              <w:rPr>
                <w:rFonts w:cs="David" w:hint="cs"/>
                <w:sz w:val="24"/>
                <w:szCs w:val="24"/>
                <w:rtl/>
              </w:rPr>
            </w:pPr>
            <w:r w:rsidRPr="0039703C">
              <w:rPr>
                <w:rFonts w:cs="David" w:hint="cs"/>
                <w:sz w:val="24"/>
                <w:szCs w:val="24"/>
                <w:rtl/>
              </w:rPr>
              <w:t xml:space="preserve">ח' הוצאות </w:t>
            </w:r>
            <w:proofErr w:type="spellStart"/>
            <w:r w:rsidRPr="0039703C">
              <w:rPr>
                <w:rFonts w:cs="David" w:hint="cs"/>
                <w:sz w:val="24"/>
                <w:szCs w:val="24"/>
                <w:rtl/>
              </w:rPr>
              <w:t>שכ"ע</w:t>
            </w:r>
            <w:proofErr w:type="spellEnd"/>
          </w:p>
          <w:p w:rsidR="001478E2" w:rsidRPr="0039703C" w:rsidRDefault="001478E2" w:rsidP="00351CEF">
            <w:pPr>
              <w:spacing w:line="360" w:lineRule="auto"/>
              <w:rPr>
                <w:rFonts w:cs="David" w:hint="cs"/>
                <w:sz w:val="24"/>
                <w:szCs w:val="24"/>
                <w:rtl/>
              </w:rPr>
            </w:pPr>
            <w:r w:rsidRPr="0039703C">
              <w:rPr>
                <w:rFonts w:cs="David" w:hint="cs"/>
                <w:sz w:val="24"/>
                <w:szCs w:val="24"/>
                <w:rtl/>
              </w:rPr>
              <w:t xml:space="preserve">   ז' זכאים</w:t>
            </w:r>
          </w:p>
        </w:tc>
        <w:tc>
          <w:tcPr>
            <w:tcW w:w="0" w:type="auto"/>
            <w:vAlign w:val="center"/>
          </w:tcPr>
          <w:p w:rsidR="001478E2" w:rsidRPr="0039703C" w:rsidRDefault="001478E2" w:rsidP="00351CEF">
            <w:pPr>
              <w:spacing w:line="360" w:lineRule="auto"/>
              <w:rPr>
                <w:rFonts w:cs="David" w:hint="cs"/>
                <w:sz w:val="24"/>
                <w:szCs w:val="24"/>
                <w:rtl/>
              </w:rPr>
            </w:pPr>
            <w:r w:rsidRPr="0039703C">
              <w:rPr>
                <w:rFonts w:cs="David" w:hint="cs"/>
                <w:sz w:val="24"/>
                <w:szCs w:val="24"/>
                <w:rtl/>
              </w:rPr>
              <w:t>3,000</w:t>
            </w:r>
          </w:p>
        </w:tc>
        <w:tc>
          <w:tcPr>
            <w:tcW w:w="0" w:type="auto"/>
            <w:vAlign w:val="center"/>
          </w:tcPr>
          <w:p w:rsidR="001478E2" w:rsidRPr="0039703C" w:rsidRDefault="001478E2" w:rsidP="00351CEF">
            <w:pPr>
              <w:spacing w:line="360" w:lineRule="auto"/>
              <w:rPr>
                <w:rFonts w:cs="David" w:hint="cs"/>
                <w:sz w:val="24"/>
                <w:szCs w:val="24"/>
                <w:rtl/>
              </w:rPr>
            </w:pPr>
            <w:r w:rsidRPr="0039703C">
              <w:rPr>
                <w:rFonts w:cs="David" w:hint="cs"/>
                <w:sz w:val="24"/>
                <w:szCs w:val="24"/>
                <w:rtl/>
              </w:rPr>
              <w:t>4,500</w:t>
            </w:r>
          </w:p>
        </w:tc>
        <w:tc>
          <w:tcPr>
            <w:tcW w:w="0" w:type="auto"/>
            <w:vAlign w:val="center"/>
          </w:tcPr>
          <w:p w:rsidR="001478E2" w:rsidRPr="0039703C" w:rsidRDefault="004A3DA3" w:rsidP="00351CEF">
            <w:pPr>
              <w:spacing w:line="360" w:lineRule="auto"/>
              <w:rPr>
                <w:rFonts w:cs="David" w:hint="cs"/>
                <w:sz w:val="24"/>
                <w:szCs w:val="24"/>
                <w:rtl/>
              </w:rPr>
            </w:pPr>
            <w:r>
              <w:rPr>
                <w:rFonts w:cs="David" w:hint="cs"/>
                <w:sz w:val="24"/>
                <w:szCs w:val="24"/>
                <w:rtl/>
              </w:rPr>
              <w:t>-----</w:t>
            </w:r>
          </w:p>
        </w:tc>
        <w:tc>
          <w:tcPr>
            <w:tcW w:w="0" w:type="auto"/>
            <w:vAlign w:val="center"/>
          </w:tcPr>
          <w:p w:rsidR="001478E2" w:rsidRPr="0039703C" w:rsidRDefault="004A3DA3" w:rsidP="00351CEF">
            <w:pPr>
              <w:spacing w:line="360" w:lineRule="auto"/>
              <w:rPr>
                <w:rFonts w:cs="David" w:hint="cs"/>
                <w:sz w:val="24"/>
                <w:szCs w:val="24"/>
                <w:rtl/>
              </w:rPr>
            </w:pPr>
            <w:r>
              <w:rPr>
                <w:rFonts w:cs="David" w:hint="cs"/>
                <w:sz w:val="24"/>
                <w:szCs w:val="24"/>
                <w:rtl/>
              </w:rPr>
              <w:t>---</w:t>
            </w:r>
          </w:p>
        </w:tc>
      </w:tr>
      <w:tr w:rsidR="004A3DA3" w:rsidRPr="0039703C" w:rsidTr="00351CEF">
        <w:tc>
          <w:tcPr>
            <w:tcW w:w="0" w:type="auto"/>
            <w:vAlign w:val="center"/>
          </w:tcPr>
          <w:p w:rsidR="004A3DA3" w:rsidRPr="0039703C" w:rsidRDefault="004A3DA3" w:rsidP="004A3DA3">
            <w:pPr>
              <w:spacing w:line="360" w:lineRule="auto"/>
              <w:rPr>
                <w:rFonts w:cs="David" w:hint="cs"/>
                <w:sz w:val="24"/>
                <w:szCs w:val="24"/>
                <w:rtl/>
              </w:rPr>
            </w:pPr>
            <w:r w:rsidRPr="0039703C">
              <w:rPr>
                <w:rFonts w:cs="David" w:hint="cs"/>
                <w:sz w:val="24"/>
                <w:szCs w:val="24"/>
                <w:rtl/>
              </w:rPr>
              <w:t xml:space="preserve">ח' הוצאות </w:t>
            </w:r>
            <w:proofErr w:type="spellStart"/>
            <w:r w:rsidRPr="0039703C">
              <w:rPr>
                <w:rFonts w:cs="David" w:hint="cs"/>
                <w:sz w:val="24"/>
                <w:szCs w:val="24"/>
                <w:rtl/>
              </w:rPr>
              <w:t>שכ"ע</w:t>
            </w:r>
            <w:proofErr w:type="spellEnd"/>
          </w:p>
        </w:tc>
        <w:tc>
          <w:tcPr>
            <w:tcW w:w="0" w:type="auto"/>
            <w:vAlign w:val="center"/>
          </w:tcPr>
          <w:p w:rsidR="004A3DA3" w:rsidRPr="0039703C" w:rsidRDefault="004A3DA3" w:rsidP="00351CEF">
            <w:pPr>
              <w:spacing w:line="360" w:lineRule="auto"/>
              <w:rPr>
                <w:rFonts w:cs="David" w:hint="cs"/>
                <w:sz w:val="24"/>
                <w:szCs w:val="24"/>
                <w:rtl/>
              </w:rPr>
            </w:pPr>
          </w:p>
        </w:tc>
        <w:tc>
          <w:tcPr>
            <w:tcW w:w="0" w:type="auto"/>
            <w:vAlign w:val="center"/>
          </w:tcPr>
          <w:p w:rsidR="004A3DA3" w:rsidRPr="0039703C" w:rsidRDefault="004A3DA3" w:rsidP="00351CEF">
            <w:pPr>
              <w:spacing w:line="360" w:lineRule="auto"/>
              <w:rPr>
                <w:rFonts w:cs="David" w:hint="cs"/>
                <w:sz w:val="24"/>
                <w:szCs w:val="24"/>
                <w:rtl/>
              </w:rPr>
            </w:pPr>
          </w:p>
        </w:tc>
        <w:tc>
          <w:tcPr>
            <w:tcW w:w="0" w:type="auto"/>
            <w:vAlign w:val="center"/>
          </w:tcPr>
          <w:p w:rsidR="004A3DA3" w:rsidRDefault="004A3DA3" w:rsidP="00351CEF">
            <w:pPr>
              <w:spacing w:line="360" w:lineRule="auto"/>
              <w:rPr>
                <w:rFonts w:cs="David" w:hint="cs"/>
                <w:sz w:val="24"/>
                <w:szCs w:val="24"/>
                <w:rtl/>
              </w:rPr>
            </w:pPr>
            <w:r>
              <w:rPr>
                <w:rFonts w:cs="David" w:hint="cs"/>
                <w:sz w:val="24"/>
                <w:szCs w:val="24"/>
                <w:rtl/>
              </w:rPr>
              <w:t>9,250</w:t>
            </w:r>
          </w:p>
        </w:tc>
        <w:tc>
          <w:tcPr>
            <w:tcW w:w="0" w:type="auto"/>
            <w:vAlign w:val="center"/>
          </w:tcPr>
          <w:p w:rsidR="004A3DA3" w:rsidRDefault="004A3DA3" w:rsidP="00351CEF">
            <w:pPr>
              <w:spacing w:line="360" w:lineRule="auto"/>
              <w:rPr>
                <w:rFonts w:cs="David" w:hint="cs"/>
                <w:sz w:val="24"/>
                <w:szCs w:val="24"/>
                <w:rtl/>
              </w:rPr>
            </w:pPr>
            <w:r>
              <w:rPr>
                <w:rFonts w:cs="David" w:hint="cs"/>
                <w:sz w:val="24"/>
                <w:szCs w:val="24"/>
                <w:rtl/>
              </w:rPr>
              <w:t>15,250</w:t>
            </w:r>
          </w:p>
        </w:tc>
      </w:tr>
      <w:tr w:rsidR="004A3DA3" w:rsidRPr="0039703C" w:rsidTr="00351CEF">
        <w:tc>
          <w:tcPr>
            <w:tcW w:w="0" w:type="auto"/>
            <w:vAlign w:val="center"/>
          </w:tcPr>
          <w:p w:rsidR="004A3DA3" w:rsidRPr="0039703C" w:rsidRDefault="004A3DA3" w:rsidP="004A3DA3">
            <w:pPr>
              <w:spacing w:line="360" w:lineRule="auto"/>
              <w:rPr>
                <w:rFonts w:cs="David" w:hint="cs"/>
                <w:sz w:val="24"/>
                <w:szCs w:val="24"/>
                <w:rtl/>
              </w:rPr>
            </w:pPr>
            <w:r>
              <w:rPr>
                <w:rFonts w:cs="David" w:hint="cs"/>
                <w:sz w:val="24"/>
                <w:szCs w:val="24"/>
                <w:rtl/>
              </w:rPr>
              <w:t xml:space="preserve">    ז' זכאים</w:t>
            </w:r>
          </w:p>
        </w:tc>
        <w:tc>
          <w:tcPr>
            <w:tcW w:w="0" w:type="auto"/>
            <w:vAlign w:val="center"/>
          </w:tcPr>
          <w:p w:rsidR="004A3DA3" w:rsidRPr="0039703C" w:rsidRDefault="004A3DA3" w:rsidP="00351CEF">
            <w:pPr>
              <w:spacing w:line="360" w:lineRule="auto"/>
              <w:rPr>
                <w:rFonts w:cs="David" w:hint="cs"/>
                <w:sz w:val="24"/>
                <w:szCs w:val="24"/>
                <w:rtl/>
              </w:rPr>
            </w:pPr>
          </w:p>
        </w:tc>
        <w:tc>
          <w:tcPr>
            <w:tcW w:w="0" w:type="auto"/>
            <w:vAlign w:val="center"/>
          </w:tcPr>
          <w:p w:rsidR="004A3DA3" w:rsidRPr="0039703C" w:rsidRDefault="004A3DA3" w:rsidP="00351CEF">
            <w:pPr>
              <w:spacing w:line="360" w:lineRule="auto"/>
              <w:rPr>
                <w:rFonts w:cs="David" w:hint="cs"/>
                <w:sz w:val="24"/>
                <w:szCs w:val="24"/>
                <w:rtl/>
              </w:rPr>
            </w:pPr>
          </w:p>
        </w:tc>
        <w:tc>
          <w:tcPr>
            <w:tcW w:w="0" w:type="auto"/>
            <w:vAlign w:val="center"/>
          </w:tcPr>
          <w:p w:rsidR="004A3DA3" w:rsidRDefault="004A3DA3" w:rsidP="00351CEF">
            <w:pPr>
              <w:spacing w:line="360" w:lineRule="auto"/>
              <w:rPr>
                <w:rFonts w:cs="David" w:hint="cs"/>
                <w:sz w:val="24"/>
                <w:szCs w:val="24"/>
                <w:rtl/>
              </w:rPr>
            </w:pPr>
            <w:r>
              <w:rPr>
                <w:rFonts w:cs="David" w:hint="cs"/>
                <w:sz w:val="24"/>
                <w:szCs w:val="24"/>
                <w:rtl/>
              </w:rPr>
              <w:t>8,250</w:t>
            </w:r>
          </w:p>
        </w:tc>
        <w:tc>
          <w:tcPr>
            <w:tcW w:w="0" w:type="auto"/>
            <w:vAlign w:val="center"/>
          </w:tcPr>
          <w:p w:rsidR="004A3DA3" w:rsidRDefault="004A3DA3" w:rsidP="00351CEF">
            <w:pPr>
              <w:spacing w:line="360" w:lineRule="auto"/>
              <w:rPr>
                <w:rFonts w:cs="David" w:hint="cs"/>
                <w:sz w:val="24"/>
                <w:szCs w:val="24"/>
                <w:rtl/>
              </w:rPr>
            </w:pPr>
            <w:r>
              <w:rPr>
                <w:rFonts w:cs="David" w:hint="cs"/>
                <w:sz w:val="24"/>
                <w:szCs w:val="24"/>
                <w:rtl/>
              </w:rPr>
              <w:t>14,250</w:t>
            </w:r>
          </w:p>
        </w:tc>
      </w:tr>
      <w:tr w:rsidR="004A3DA3" w:rsidRPr="0039703C" w:rsidTr="00351CEF">
        <w:tc>
          <w:tcPr>
            <w:tcW w:w="0" w:type="auto"/>
            <w:vAlign w:val="center"/>
          </w:tcPr>
          <w:p w:rsidR="004A3DA3" w:rsidRDefault="004A3DA3" w:rsidP="004A3DA3">
            <w:pPr>
              <w:spacing w:line="360" w:lineRule="auto"/>
              <w:rPr>
                <w:rFonts w:cs="David" w:hint="cs"/>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4A3DA3" w:rsidRPr="0039703C" w:rsidRDefault="004A3DA3" w:rsidP="00351CEF">
            <w:pPr>
              <w:spacing w:line="360" w:lineRule="auto"/>
              <w:rPr>
                <w:rFonts w:cs="David" w:hint="cs"/>
                <w:sz w:val="24"/>
                <w:szCs w:val="24"/>
                <w:rtl/>
              </w:rPr>
            </w:pPr>
          </w:p>
        </w:tc>
        <w:tc>
          <w:tcPr>
            <w:tcW w:w="0" w:type="auto"/>
            <w:vAlign w:val="center"/>
          </w:tcPr>
          <w:p w:rsidR="004A3DA3" w:rsidRPr="0039703C" w:rsidRDefault="004A3DA3" w:rsidP="00351CEF">
            <w:pPr>
              <w:spacing w:line="360" w:lineRule="auto"/>
              <w:rPr>
                <w:rFonts w:cs="David" w:hint="cs"/>
                <w:sz w:val="24"/>
                <w:szCs w:val="24"/>
                <w:rtl/>
              </w:rPr>
            </w:pPr>
          </w:p>
        </w:tc>
        <w:tc>
          <w:tcPr>
            <w:tcW w:w="0" w:type="auto"/>
            <w:vAlign w:val="center"/>
          </w:tcPr>
          <w:p w:rsidR="004A3DA3" w:rsidRDefault="004A3DA3" w:rsidP="00351CEF">
            <w:pPr>
              <w:spacing w:line="360" w:lineRule="auto"/>
              <w:rPr>
                <w:rFonts w:cs="David" w:hint="cs"/>
                <w:sz w:val="24"/>
                <w:szCs w:val="24"/>
                <w:rtl/>
              </w:rPr>
            </w:pPr>
            <w:r>
              <w:rPr>
                <w:rFonts w:cs="David" w:hint="cs"/>
                <w:sz w:val="24"/>
                <w:szCs w:val="24"/>
                <w:rtl/>
              </w:rPr>
              <w:t>1,000</w:t>
            </w:r>
          </w:p>
        </w:tc>
        <w:tc>
          <w:tcPr>
            <w:tcW w:w="0" w:type="auto"/>
            <w:vAlign w:val="center"/>
          </w:tcPr>
          <w:p w:rsidR="004A3DA3" w:rsidRDefault="004A3DA3" w:rsidP="00351CEF">
            <w:pPr>
              <w:spacing w:line="360" w:lineRule="auto"/>
              <w:rPr>
                <w:rFonts w:cs="David" w:hint="cs"/>
                <w:sz w:val="24"/>
                <w:szCs w:val="24"/>
                <w:rtl/>
              </w:rPr>
            </w:pPr>
            <w:r>
              <w:rPr>
                <w:rFonts w:cs="David" w:hint="cs"/>
                <w:sz w:val="24"/>
                <w:szCs w:val="24"/>
                <w:rtl/>
              </w:rPr>
              <w:t>1,000</w:t>
            </w:r>
          </w:p>
        </w:tc>
      </w:tr>
    </w:tbl>
    <w:p w:rsidR="004441EA" w:rsidRPr="00746F6B" w:rsidRDefault="00454204" w:rsidP="00454204">
      <w:pPr>
        <w:pStyle w:val="a7"/>
        <w:numPr>
          <w:ilvl w:val="0"/>
          <w:numId w:val="25"/>
        </w:numPr>
        <w:spacing w:line="360" w:lineRule="auto"/>
        <w:jc w:val="both"/>
        <w:rPr>
          <w:rFonts w:cs="David"/>
          <w:b/>
          <w:bCs/>
          <w:sz w:val="24"/>
          <w:szCs w:val="24"/>
        </w:rPr>
      </w:pPr>
      <w:r>
        <w:rPr>
          <w:rFonts w:cs="David" w:hint="cs"/>
          <w:b/>
          <w:bCs/>
          <w:sz w:val="24"/>
          <w:szCs w:val="24"/>
          <w:rtl/>
        </w:rPr>
        <w:t xml:space="preserve">החלפה לפי שווי נמוך יותר - לדוגמא </w:t>
      </w:r>
      <w:r>
        <w:rPr>
          <w:rFonts w:cs="David"/>
          <w:b/>
          <w:bCs/>
          <w:sz w:val="24"/>
          <w:szCs w:val="24"/>
          <w:rtl/>
        </w:rPr>
        <w:t>–</w:t>
      </w:r>
      <w:r w:rsidRPr="00454204">
        <w:rPr>
          <w:rFonts w:cs="David" w:hint="cs"/>
          <w:sz w:val="24"/>
          <w:szCs w:val="24"/>
          <w:rtl/>
        </w:rPr>
        <w:t xml:space="preserve"> בדצמבר 2015 הישות החליפה את המענק ל-800 מניות </w:t>
      </w:r>
      <w:r>
        <w:rPr>
          <w:rFonts w:cs="David" w:hint="cs"/>
          <w:sz w:val="24"/>
          <w:szCs w:val="24"/>
          <w:rtl/>
        </w:rPr>
        <w:t>ברור כי בשנים 2014-2015 טיפלנו במענק כמענק התחייבותי. ברור, כי במועד השינוי יש למיין את ההתחייבות להון.</w:t>
      </w:r>
      <w:r w:rsidR="007F0078">
        <w:rPr>
          <w:rFonts w:cs="David" w:hint="cs"/>
          <w:sz w:val="24"/>
          <w:szCs w:val="24"/>
          <w:rtl/>
        </w:rPr>
        <w:t xml:space="preserve"> בהתאם לפרשנות אנו לא מכירים באותו יום ברווח כי זה דומה למצב שבו לישות יש זכות בחירה והיא בוחרת את החלופה הזולה יותר. במילים אחרות, זה דומה לפדיון המענק הקודם ואי הכרה ברווח והענקת מענק חדש. </w:t>
      </w:r>
    </w:p>
    <w:tbl>
      <w:tblPr>
        <w:tblStyle w:val="ab"/>
        <w:bidiVisual/>
        <w:tblW w:w="0" w:type="auto"/>
        <w:tblInd w:w="720" w:type="dxa"/>
        <w:tblLook w:val="04A0" w:firstRow="1" w:lastRow="0" w:firstColumn="1" w:lastColumn="0" w:noHBand="0" w:noVBand="1"/>
      </w:tblPr>
      <w:tblGrid>
        <w:gridCol w:w="642"/>
        <w:gridCol w:w="2929"/>
        <w:gridCol w:w="2488"/>
      </w:tblGrid>
      <w:tr w:rsidR="00746F6B" w:rsidTr="00351CEF">
        <w:tc>
          <w:tcPr>
            <w:tcW w:w="0" w:type="auto"/>
            <w:vAlign w:val="center"/>
          </w:tcPr>
          <w:p w:rsidR="00746F6B" w:rsidRDefault="00746F6B" w:rsidP="00351CEF">
            <w:pPr>
              <w:spacing w:line="360" w:lineRule="auto"/>
              <w:rPr>
                <w:rFonts w:cs="David" w:hint="cs"/>
                <w:sz w:val="24"/>
                <w:szCs w:val="24"/>
                <w:rtl/>
              </w:rPr>
            </w:pPr>
            <w:r>
              <w:rPr>
                <w:rFonts w:cs="David" w:hint="cs"/>
                <w:sz w:val="24"/>
                <w:szCs w:val="24"/>
                <w:rtl/>
              </w:rPr>
              <w:t>שנה</w:t>
            </w:r>
          </w:p>
        </w:tc>
        <w:tc>
          <w:tcPr>
            <w:tcW w:w="0" w:type="auto"/>
            <w:vAlign w:val="center"/>
          </w:tcPr>
          <w:p w:rsidR="00746F6B" w:rsidRDefault="00746F6B" w:rsidP="00351CEF">
            <w:pPr>
              <w:spacing w:line="360" w:lineRule="auto"/>
              <w:rPr>
                <w:rFonts w:cs="David" w:hint="cs"/>
                <w:sz w:val="24"/>
                <w:szCs w:val="24"/>
                <w:rtl/>
              </w:rPr>
            </w:pPr>
            <w:r>
              <w:rPr>
                <w:rFonts w:cs="David" w:hint="cs"/>
                <w:sz w:val="24"/>
                <w:szCs w:val="24"/>
                <w:rtl/>
              </w:rPr>
              <w:t>הוצאה</w:t>
            </w:r>
          </w:p>
        </w:tc>
        <w:tc>
          <w:tcPr>
            <w:tcW w:w="0" w:type="auto"/>
            <w:vAlign w:val="center"/>
          </w:tcPr>
          <w:p w:rsidR="00746F6B" w:rsidRDefault="00746F6B" w:rsidP="00351CEF">
            <w:pPr>
              <w:spacing w:line="360" w:lineRule="auto"/>
              <w:rPr>
                <w:rFonts w:cs="David" w:hint="cs"/>
                <w:sz w:val="24"/>
                <w:szCs w:val="24"/>
                <w:rtl/>
              </w:rPr>
            </w:pPr>
            <w:r>
              <w:rPr>
                <w:rFonts w:cs="David" w:hint="cs"/>
                <w:sz w:val="24"/>
                <w:szCs w:val="24"/>
                <w:rtl/>
              </w:rPr>
              <w:t>מצטבר</w:t>
            </w:r>
          </w:p>
        </w:tc>
      </w:tr>
      <w:tr w:rsidR="00746F6B" w:rsidTr="00351CEF">
        <w:tc>
          <w:tcPr>
            <w:tcW w:w="0" w:type="auto"/>
            <w:vAlign w:val="center"/>
          </w:tcPr>
          <w:p w:rsidR="00746F6B" w:rsidRDefault="00746F6B" w:rsidP="00351CEF">
            <w:pPr>
              <w:spacing w:line="360" w:lineRule="auto"/>
              <w:rPr>
                <w:rFonts w:cs="David" w:hint="cs"/>
                <w:sz w:val="24"/>
                <w:szCs w:val="24"/>
                <w:rtl/>
              </w:rPr>
            </w:pPr>
            <w:r>
              <w:rPr>
                <w:rFonts w:cs="David" w:hint="cs"/>
                <w:sz w:val="24"/>
                <w:szCs w:val="24"/>
                <w:rtl/>
              </w:rPr>
              <w:t>2014</w:t>
            </w:r>
          </w:p>
        </w:tc>
        <w:tc>
          <w:tcPr>
            <w:tcW w:w="0" w:type="auto"/>
            <w:vAlign w:val="center"/>
          </w:tcPr>
          <w:p w:rsidR="00746F6B" w:rsidRDefault="00746F6B" w:rsidP="00351CEF">
            <w:pPr>
              <w:spacing w:line="360" w:lineRule="auto"/>
              <w:rPr>
                <w:rFonts w:cs="David" w:hint="cs"/>
                <w:sz w:val="24"/>
                <w:szCs w:val="24"/>
                <w:rtl/>
              </w:rPr>
            </w:pPr>
            <w:r>
              <w:rPr>
                <w:rFonts w:cs="David" w:hint="cs"/>
                <w:sz w:val="24"/>
                <w:szCs w:val="24"/>
                <w:rtl/>
              </w:rPr>
              <w:t>3,000</w:t>
            </w:r>
          </w:p>
        </w:tc>
        <w:tc>
          <w:tcPr>
            <w:tcW w:w="0" w:type="auto"/>
            <w:vAlign w:val="center"/>
          </w:tcPr>
          <w:p w:rsidR="00746F6B" w:rsidRDefault="00746F6B" w:rsidP="00351CEF">
            <w:pPr>
              <w:spacing w:line="360" w:lineRule="auto"/>
              <w:rPr>
                <w:rFonts w:cs="David" w:hint="cs"/>
                <w:sz w:val="24"/>
                <w:szCs w:val="24"/>
                <w:rtl/>
              </w:rPr>
            </w:pPr>
            <w:r>
              <w:rPr>
                <w:rFonts w:cs="David"/>
                <w:sz w:val="24"/>
                <w:szCs w:val="24"/>
              </w:rPr>
              <w:t>1*1,000*12*1/4=3,000</w:t>
            </w:r>
          </w:p>
        </w:tc>
      </w:tr>
      <w:tr w:rsidR="00746F6B" w:rsidTr="00351CEF">
        <w:tc>
          <w:tcPr>
            <w:tcW w:w="0" w:type="auto"/>
            <w:vAlign w:val="center"/>
          </w:tcPr>
          <w:p w:rsidR="00746F6B" w:rsidRDefault="00746F6B" w:rsidP="00351CEF">
            <w:pPr>
              <w:spacing w:line="360" w:lineRule="auto"/>
              <w:rPr>
                <w:rFonts w:cs="David" w:hint="cs"/>
                <w:sz w:val="24"/>
                <w:szCs w:val="24"/>
                <w:rtl/>
              </w:rPr>
            </w:pPr>
            <w:r>
              <w:rPr>
                <w:rFonts w:cs="David" w:hint="cs"/>
                <w:sz w:val="24"/>
                <w:szCs w:val="24"/>
                <w:rtl/>
              </w:rPr>
              <w:t>2015</w:t>
            </w:r>
          </w:p>
        </w:tc>
        <w:tc>
          <w:tcPr>
            <w:tcW w:w="0" w:type="auto"/>
            <w:vAlign w:val="center"/>
          </w:tcPr>
          <w:p w:rsidR="00746F6B" w:rsidRDefault="00746F6B" w:rsidP="00351CEF">
            <w:pPr>
              <w:spacing w:line="360" w:lineRule="auto"/>
              <w:rPr>
                <w:rFonts w:cs="David" w:hint="cs"/>
                <w:sz w:val="24"/>
                <w:szCs w:val="24"/>
                <w:rtl/>
              </w:rPr>
            </w:pPr>
            <w:r>
              <w:rPr>
                <w:rFonts w:cs="David" w:hint="cs"/>
                <w:sz w:val="24"/>
                <w:szCs w:val="24"/>
                <w:rtl/>
              </w:rPr>
              <w:t>4,500</w:t>
            </w:r>
          </w:p>
        </w:tc>
        <w:tc>
          <w:tcPr>
            <w:tcW w:w="0" w:type="auto"/>
            <w:vAlign w:val="center"/>
          </w:tcPr>
          <w:p w:rsidR="00746F6B" w:rsidRDefault="00746F6B" w:rsidP="00351CEF">
            <w:pPr>
              <w:spacing w:line="360" w:lineRule="auto"/>
              <w:rPr>
                <w:rFonts w:cs="David" w:hint="cs"/>
                <w:sz w:val="24"/>
                <w:szCs w:val="24"/>
                <w:rtl/>
              </w:rPr>
            </w:pPr>
            <w:r>
              <w:rPr>
                <w:rFonts w:cs="David"/>
                <w:sz w:val="24"/>
                <w:szCs w:val="24"/>
              </w:rPr>
              <w:t>1*1,000*15*2/4=7,500</w:t>
            </w:r>
          </w:p>
        </w:tc>
      </w:tr>
      <w:tr w:rsidR="00746F6B" w:rsidTr="00351CEF">
        <w:tc>
          <w:tcPr>
            <w:tcW w:w="0" w:type="auto"/>
            <w:vAlign w:val="center"/>
          </w:tcPr>
          <w:p w:rsidR="00746F6B" w:rsidRDefault="00746F6B" w:rsidP="00351CEF">
            <w:pPr>
              <w:spacing w:line="360" w:lineRule="auto"/>
              <w:rPr>
                <w:rFonts w:cs="David" w:hint="cs"/>
                <w:sz w:val="24"/>
                <w:szCs w:val="24"/>
                <w:rtl/>
              </w:rPr>
            </w:pPr>
            <w:r>
              <w:rPr>
                <w:rFonts w:cs="David" w:hint="cs"/>
                <w:sz w:val="24"/>
                <w:szCs w:val="24"/>
                <w:rtl/>
              </w:rPr>
              <w:t>2016</w:t>
            </w:r>
          </w:p>
        </w:tc>
        <w:tc>
          <w:tcPr>
            <w:tcW w:w="0" w:type="auto"/>
            <w:vAlign w:val="center"/>
          </w:tcPr>
          <w:p w:rsidR="00746F6B" w:rsidRPr="00746F6B" w:rsidRDefault="00746F6B" w:rsidP="00351CEF">
            <w:pPr>
              <w:spacing w:line="360" w:lineRule="auto"/>
              <w:rPr>
                <w:rFonts w:cs="David"/>
                <w:b/>
                <w:bCs/>
                <w:sz w:val="24"/>
                <w:szCs w:val="24"/>
              </w:rPr>
            </w:pPr>
            <w:r>
              <w:rPr>
                <w:rFonts w:cs="David"/>
                <w:sz w:val="24"/>
                <w:szCs w:val="24"/>
              </w:rPr>
              <w:t>9,000-1*800*15*2/4=</w:t>
            </w:r>
            <w:r>
              <w:rPr>
                <w:rFonts w:cs="David"/>
                <w:b/>
                <w:bCs/>
                <w:sz w:val="24"/>
                <w:szCs w:val="24"/>
              </w:rPr>
              <w:t>3,000</w:t>
            </w:r>
          </w:p>
        </w:tc>
        <w:tc>
          <w:tcPr>
            <w:tcW w:w="0" w:type="auto"/>
            <w:vAlign w:val="center"/>
          </w:tcPr>
          <w:p w:rsidR="00746F6B" w:rsidRDefault="00746F6B" w:rsidP="00351CEF">
            <w:pPr>
              <w:spacing w:line="360" w:lineRule="auto"/>
              <w:rPr>
                <w:rFonts w:cs="David"/>
                <w:sz w:val="24"/>
                <w:szCs w:val="24"/>
              </w:rPr>
            </w:pPr>
            <w:r>
              <w:rPr>
                <w:rFonts w:cs="David"/>
                <w:sz w:val="24"/>
                <w:szCs w:val="24"/>
              </w:rPr>
              <w:t>1*800*15*3/4=9,000</w:t>
            </w:r>
          </w:p>
        </w:tc>
      </w:tr>
      <w:tr w:rsidR="00746F6B" w:rsidTr="00351CEF">
        <w:tc>
          <w:tcPr>
            <w:tcW w:w="0" w:type="auto"/>
            <w:vAlign w:val="center"/>
          </w:tcPr>
          <w:p w:rsidR="00746F6B" w:rsidRDefault="00746F6B" w:rsidP="00351CEF">
            <w:pPr>
              <w:spacing w:line="360" w:lineRule="auto"/>
              <w:rPr>
                <w:rFonts w:cs="David" w:hint="cs"/>
                <w:sz w:val="24"/>
                <w:szCs w:val="24"/>
                <w:rtl/>
              </w:rPr>
            </w:pPr>
            <w:r>
              <w:rPr>
                <w:rFonts w:cs="David" w:hint="cs"/>
                <w:sz w:val="24"/>
                <w:szCs w:val="24"/>
                <w:rtl/>
              </w:rPr>
              <w:t>2017</w:t>
            </w:r>
          </w:p>
        </w:tc>
        <w:tc>
          <w:tcPr>
            <w:tcW w:w="0" w:type="auto"/>
            <w:vAlign w:val="center"/>
          </w:tcPr>
          <w:p w:rsidR="00746F6B" w:rsidRDefault="00746F6B" w:rsidP="00351CEF">
            <w:pPr>
              <w:spacing w:line="360" w:lineRule="auto"/>
              <w:rPr>
                <w:rFonts w:cs="David" w:hint="cs"/>
                <w:sz w:val="24"/>
                <w:szCs w:val="24"/>
                <w:rtl/>
              </w:rPr>
            </w:pPr>
            <w:r>
              <w:rPr>
                <w:rFonts w:cs="David" w:hint="cs"/>
                <w:sz w:val="24"/>
                <w:szCs w:val="24"/>
                <w:rtl/>
              </w:rPr>
              <w:t>3,000</w:t>
            </w:r>
          </w:p>
        </w:tc>
        <w:tc>
          <w:tcPr>
            <w:tcW w:w="0" w:type="auto"/>
            <w:vAlign w:val="center"/>
          </w:tcPr>
          <w:p w:rsidR="00746F6B" w:rsidRDefault="00746F6B" w:rsidP="00351CEF">
            <w:pPr>
              <w:spacing w:line="360" w:lineRule="auto"/>
              <w:rPr>
                <w:rFonts w:cs="David"/>
                <w:sz w:val="24"/>
                <w:szCs w:val="24"/>
              </w:rPr>
            </w:pPr>
            <w:r>
              <w:rPr>
                <w:rFonts w:cs="David"/>
                <w:sz w:val="24"/>
                <w:szCs w:val="24"/>
              </w:rPr>
              <w:t>1*800*15=12,000</w:t>
            </w:r>
          </w:p>
        </w:tc>
      </w:tr>
    </w:tbl>
    <w:p w:rsidR="006F442D" w:rsidRPr="004A3DA3" w:rsidRDefault="006F442D" w:rsidP="006F442D">
      <w:pPr>
        <w:spacing w:line="360" w:lineRule="auto"/>
        <w:ind w:left="720"/>
        <w:jc w:val="both"/>
        <w:rPr>
          <w:rFonts w:cs="David" w:hint="cs"/>
          <w:b/>
          <w:bCs/>
          <w:sz w:val="24"/>
          <w:szCs w:val="24"/>
          <w:rtl/>
        </w:rPr>
      </w:pPr>
      <w:r w:rsidRPr="004A3DA3">
        <w:rPr>
          <w:rFonts w:cs="David" w:hint="cs"/>
          <w:b/>
          <w:bCs/>
          <w:sz w:val="24"/>
          <w:szCs w:val="24"/>
          <w:rtl/>
        </w:rPr>
        <w:t xml:space="preserve">מבחינת </w:t>
      </w:r>
      <w:proofErr w:type="spellStart"/>
      <w:r w:rsidRPr="004A3DA3">
        <w:rPr>
          <w:rFonts w:cs="David" w:hint="cs"/>
          <w:b/>
          <w:bCs/>
          <w:sz w:val="24"/>
          <w:szCs w:val="24"/>
          <w:rtl/>
        </w:rPr>
        <w:t>פק"י</w:t>
      </w:r>
      <w:proofErr w:type="spellEnd"/>
      <w:r w:rsidRPr="004A3DA3">
        <w:rPr>
          <w:rFonts w:cs="David" w:hint="cs"/>
          <w:b/>
          <w:bCs/>
          <w:sz w:val="24"/>
          <w:szCs w:val="24"/>
          <w:rtl/>
        </w:rPr>
        <w:t>:</w:t>
      </w:r>
    </w:p>
    <w:tbl>
      <w:tblPr>
        <w:tblStyle w:val="ab"/>
        <w:bidiVisual/>
        <w:tblW w:w="0" w:type="auto"/>
        <w:tblInd w:w="720" w:type="dxa"/>
        <w:tblLook w:val="04A0" w:firstRow="1" w:lastRow="0" w:firstColumn="1" w:lastColumn="0" w:noHBand="0" w:noVBand="1"/>
      </w:tblPr>
      <w:tblGrid>
        <w:gridCol w:w="1555"/>
        <w:gridCol w:w="1683"/>
        <w:gridCol w:w="661"/>
        <w:gridCol w:w="1912"/>
        <w:gridCol w:w="661"/>
        <w:gridCol w:w="758"/>
      </w:tblGrid>
      <w:tr w:rsidR="001C3AA4" w:rsidTr="00CA2944">
        <w:tc>
          <w:tcPr>
            <w:tcW w:w="0" w:type="auto"/>
            <w:vAlign w:val="center"/>
          </w:tcPr>
          <w:p w:rsidR="001C3AA4" w:rsidRPr="00CA2944" w:rsidRDefault="001C3AA4" w:rsidP="00CA2944">
            <w:pPr>
              <w:spacing w:line="360" w:lineRule="auto"/>
              <w:rPr>
                <w:rFonts w:cs="David" w:hint="cs"/>
                <w:b/>
                <w:bCs/>
                <w:rtl/>
              </w:rPr>
            </w:pPr>
          </w:p>
        </w:tc>
        <w:tc>
          <w:tcPr>
            <w:tcW w:w="0" w:type="auto"/>
            <w:vAlign w:val="center"/>
          </w:tcPr>
          <w:p w:rsidR="001C3AA4" w:rsidRPr="00CA2944" w:rsidRDefault="001C3AA4" w:rsidP="00CA2944">
            <w:pPr>
              <w:spacing w:line="360" w:lineRule="auto"/>
              <w:rPr>
                <w:rFonts w:cs="David" w:hint="cs"/>
                <w:b/>
                <w:bCs/>
                <w:rtl/>
              </w:rPr>
            </w:pPr>
          </w:p>
        </w:tc>
        <w:tc>
          <w:tcPr>
            <w:tcW w:w="0" w:type="auto"/>
            <w:vAlign w:val="center"/>
          </w:tcPr>
          <w:p w:rsidR="001C3AA4" w:rsidRPr="00CA2944" w:rsidRDefault="001C3AA4" w:rsidP="00CA2944">
            <w:pPr>
              <w:spacing w:line="360" w:lineRule="auto"/>
              <w:rPr>
                <w:rFonts w:cs="David" w:hint="cs"/>
                <w:b/>
                <w:bCs/>
                <w:rtl/>
              </w:rPr>
            </w:pPr>
            <w:r w:rsidRPr="00CA2944">
              <w:rPr>
                <w:rFonts w:cs="David" w:hint="cs"/>
                <w:b/>
                <w:bCs/>
                <w:rtl/>
              </w:rPr>
              <w:t>2014</w:t>
            </w:r>
          </w:p>
        </w:tc>
        <w:tc>
          <w:tcPr>
            <w:tcW w:w="0" w:type="auto"/>
            <w:vAlign w:val="center"/>
          </w:tcPr>
          <w:p w:rsidR="001C3AA4" w:rsidRPr="00CA2944" w:rsidRDefault="001C3AA4" w:rsidP="00CA2944">
            <w:pPr>
              <w:spacing w:line="360" w:lineRule="auto"/>
              <w:rPr>
                <w:rFonts w:cs="David" w:hint="cs"/>
                <w:b/>
                <w:bCs/>
                <w:rtl/>
              </w:rPr>
            </w:pPr>
            <w:r w:rsidRPr="00CA2944">
              <w:rPr>
                <w:rFonts w:cs="David" w:hint="cs"/>
                <w:b/>
                <w:bCs/>
                <w:rtl/>
              </w:rPr>
              <w:t>2015</w:t>
            </w:r>
          </w:p>
        </w:tc>
        <w:tc>
          <w:tcPr>
            <w:tcW w:w="0" w:type="auto"/>
            <w:vAlign w:val="center"/>
          </w:tcPr>
          <w:p w:rsidR="001C3AA4" w:rsidRPr="00CA2944" w:rsidRDefault="001C3AA4" w:rsidP="00CA2944">
            <w:pPr>
              <w:spacing w:line="360" w:lineRule="auto"/>
              <w:rPr>
                <w:rFonts w:cs="David" w:hint="cs"/>
                <w:b/>
                <w:bCs/>
                <w:rtl/>
              </w:rPr>
            </w:pPr>
            <w:r w:rsidRPr="00CA2944">
              <w:rPr>
                <w:rFonts w:cs="David" w:hint="cs"/>
                <w:b/>
                <w:bCs/>
                <w:rtl/>
              </w:rPr>
              <w:t>2016</w:t>
            </w:r>
          </w:p>
        </w:tc>
        <w:tc>
          <w:tcPr>
            <w:tcW w:w="0" w:type="auto"/>
            <w:vAlign w:val="center"/>
          </w:tcPr>
          <w:p w:rsidR="001C3AA4" w:rsidRPr="00CA2944" w:rsidRDefault="001C3AA4" w:rsidP="00CA2944">
            <w:pPr>
              <w:spacing w:line="360" w:lineRule="auto"/>
              <w:rPr>
                <w:rFonts w:cs="David" w:hint="cs"/>
                <w:b/>
                <w:bCs/>
                <w:rtl/>
              </w:rPr>
            </w:pPr>
            <w:r w:rsidRPr="00CA2944">
              <w:rPr>
                <w:rFonts w:cs="David" w:hint="cs"/>
                <w:b/>
                <w:bCs/>
                <w:rtl/>
              </w:rPr>
              <w:t>2017</w:t>
            </w:r>
          </w:p>
        </w:tc>
      </w:tr>
      <w:tr w:rsidR="001C3AA4" w:rsidRPr="0039703C" w:rsidTr="00CA2944">
        <w:tc>
          <w:tcPr>
            <w:tcW w:w="0" w:type="auto"/>
            <w:vAlign w:val="center"/>
          </w:tcPr>
          <w:p w:rsidR="001C3AA4" w:rsidRPr="00CA2944" w:rsidRDefault="001C3AA4" w:rsidP="00CA2944">
            <w:pPr>
              <w:spacing w:line="360" w:lineRule="auto"/>
              <w:rPr>
                <w:rFonts w:cs="David" w:hint="cs"/>
                <w:rtl/>
              </w:rPr>
            </w:pPr>
            <w:r w:rsidRPr="00CA2944">
              <w:rPr>
                <w:rFonts w:cs="David" w:hint="cs"/>
                <w:rtl/>
              </w:rPr>
              <w:t>מענק התחייבותי</w:t>
            </w:r>
          </w:p>
        </w:tc>
        <w:tc>
          <w:tcPr>
            <w:tcW w:w="0" w:type="auto"/>
            <w:tcBorders>
              <w:bottom w:val="single" w:sz="4" w:space="0" w:color="auto"/>
            </w:tcBorders>
            <w:vAlign w:val="center"/>
          </w:tcPr>
          <w:p w:rsidR="001C3AA4" w:rsidRPr="00CA2944" w:rsidRDefault="001C3AA4" w:rsidP="00CA2944">
            <w:pPr>
              <w:spacing w:line="360" w:lineRule="auto"/>
              <w:rPr>
                <w:rFonts w:cs="David" w:hint="cs"/>
                <w:rtl/>
              </w:rPr>
            </w:pPr>
            <w:r w:rsidRPr="00CA2944">
              <w:rPr>
                <w:rFonts w:cs="David" w:hint="cs"/>
                <w:rtl/>
              </w:rPr>
              <w:t xml:space="preserve">ח' הוצאות </w:t>
            </w:r>
            <w:proofErr w:type="spellStart"/>
            <w:r w:rsidRPr="00CA2944">
              <w:rPr>
                <w:rFonts w:cs="David" w:hint="cs"/>
                <w:rtl/>
              </w:rPr>
              <w:t>שכ"ע</w:t>
            </w:r>
            <w:proofErr w:type="spellEnd"/>
          </w:p>
          <w:p w:rsidR="001C3AA4" w:rsidRPr="00CA2944" w:rsidRDefault="001C3AA4" w:rsidP="00CA2944">
            <w:pPr>
              <w:spacing w:line="360" w:lineRule="auto"/>
              <w:rPr>
                <w:rFonts w:cs="David" w:hint="cs"/>
                <w:rtl/>
              </w:rPr>
            </w:pPr>
            <w:r w:rsidRPr="00CA2944">
              <w:rPr>
                <w:rFonts w:cs="David" w:hint="cs"/>
                <w:rtl/>
              </w:rPr>
              <w:t xml:space="preserve">   ז' זכאים</w:t>
            </w:r>
          </w:p>
        </w:tc>
        <w:tc>
          <w:tcPr>
            <w:tcW w:w="0" w:type="auto"/>
            <w:tcBorders>
              <w:bottom w:val="single" w:sz="4" w:space="0" w:color="auto"/>
            </w:tcBorders>
            <w:vAlign w:val="center"/>
          </w:tcPr>
          <w:p w:rsidR="001C3AA4" w:rsidRPr="00CA2944" w:rsidRDefault="001C3AA4" w:rsidP="00CA2944">
            <w:pPr>
              <w:spacing w:line="360" w:lineRule="auto"/>
              <w:rPr>
                <w:rFonts w:cs="David" w:hint="cs"/>
                <w:rtl/>
              </w:rPr>
            </w:pPr>
            <w:r w:rsidRPr="00CA2944">
              <w:rPr>
                <w:rFonts w:cs="David" w:hint="cs"/>
                <w:rtl/>
              </w:rPr>
              <w:t>3,000</w:t>
            </w:r>
          </w:p>
        </w:tc>
        <w:tc>
          <w:tcPr>
            <w:tcW w:w="0" w:type="auto"/>
            <w:tcBorders>
              <w:bottom w:val="single" w:sz="4" w:space="0" w:color="auto"/>
            </w:tcBorders>
            <w:vAlign w:val="center"/>
          </w:tcPr>
          <w:p w:rsidR="001C3AA4" w:rsidRPr="00CA2944" w:rsidRDefault="001C3AA4" w:rsidP="00CA2944">
            <w:pPr>
              <w:spacing w:line="360" w:lineRule="auto"/>
              <w:rPr>
                <w:rFonts w:cs="David" w:hint="cs"/>
                <w:rtl/>
              </w:rPr>
            </w:pPr>
            <w:r w:rsidRPr="00CA2944">
              <w:rPr>
                <w:rFonts w:cs="David" w:hint="cs"/>
                <w:rtl/>
              </w:rPr>
              <w:t>4,500</w:t>
            </w:r>
          </w:p>
        </w:tc>
        <w:tc>
          <w:tcPr>
            <w:tcW w:w="0" w:type="auto"/>
            <w:tcBorders>
              <w:bottom w:val="single" w:sz="4" w:space="0" w:color="auto"/>
            </w:tcBorders>
            <w:vAlign w:val="center"/>
          </w:tcPr>
          <w:p w:rsidR="001C3AA4" w:rsidRPr="00CA2944" w:rsidRDefault="001C3AA4" w:rsidP="00CA2944">
            <w:pPr>
              <w:spacing w:line="360" w:lineRule="auto"/>
              <w:rPr>
                <w:rFonts w:cs="David" w:hint="cs"/>
                <w:rtl/>
              </w:rPr>
            </w:pPr>
          </w:p>
        </w:tc>
        <w:tc>
          <w:tcPr>
            <w:tcW w:w="0" w:type="auto"/>
            <w:tcBorders>
              <w:bottom w:val="single" w:sz="4" w:space="0" w:color="auto"/>
            </w:tcBorders>
            <w:vAlign w:val="center"/>
          </w:tcPr>
          <w:p w:rsidR="001C3AA4" w:rsidRPr="00CA2944" w:rsidRDefault="001C3AA4" w:rsidP="00CA2944">
            <w:pPr>
              <w:spacing w:line="360" w:lineRule="auto"/>
              <w:rPr>
                <w:rFonts w:cs="David" w:hint="cs"/>
                <w:rtl/>
              </w:rPr>
            </w:pPr>
          </w:p>
        </w:tc>
      </w:tr>
      <w:tr w:rsidR="001C3AA4" w:rsidRPr="0039703C" w:rsidTr="00CA2944">
        <w:tc>
          <w:tcPr>
            <w:tcW w:w="0" w:type="auto"/>
            <w:vMerge w:val="restart"/>
            <w:vAlign w:val="center"/>
          </w:tcPr>
          <w:p w:rsidR="001C3AA4" w:rsidRPr="00CA2944" w:rsidRDefault="001C3AA4" w:rsidP="00CA2944">
            <w:pPr>
              <w:spacing w:line="360" w:lineRule="auto"/>
              <w:rPr>
                <w:rFonts w:cs="David" w:hint="cs"/>
                <w:rtl/>
              </w:rPr>
            </w:pPr>
            <w:r w:rsidRPr="00CA2944">
              <w:rPr>
                <w:rFonts w:cs="David" w:hint="cs"/>
                <w:rtl/>
              </w:rPr>
              <w:t>מועד מעבר</w:t>
            </w:r>
          </w:p>
        </w:tc>
        <w:tc>
          <w:tcPr>
            <w:tcW w:w="0" w:type="auto"/>
            <w:tcBorders>
              <w:bottom w:val="nil"/>
            </w:tcBorders>
            <w:vAlign w:val="center"/>
          </w:tcPr>
          <w:p w:rsidR="001C3AA4" w:rsidRPr="00CA2944" w:rsidRDefault="001C3AA4" w:rsidP="00CA2944">
            <w:pPr>
              <w:spacing w:line="360" w:lineRule="auto"/>
              <w:rPr>
                <w:rFonts w:cs="David" w:hint="cs"/>
                <w:rtl/>
              </w:rPr>
            </w:pPr>
            <w:r w:rsidRPr="00CA2944">
              <w:rPr>
                <w:rFonts w:cs="David" w:hint="cs"/>
                <w:rtl/>
              </w:rPr>
              <w:t>ח' זכאים 7,500</w:t>
            </w:r>
          </w:p>
        </w:tc>
        <w:tc>
          <w:tcPr>
            <w:tcW w:w="0" w:type="auto"/>
            <w:tcBorders>
              <w:bottom w:val="nil"/>
            </w:tcBorders>
            <w:vAlign w:val="center"/>
          </w:tcPr>
          <w:p w:rsidR="001C3AA4" w:rsidRPr="00CA2944" w:rsidRDefault="001C3AA4" w:rsidP="00CA2944">
            <w:pPr>
              <w:spacing w:line="360" w:lineRule="auto"/>
              <w:rPr>
                <w:rFonts w:cs="David" w:hint="cs"/>
                <w:rtl/>
              </w:rPr>
            </w:pPr>
          </w:p>
        </w:tc>
        <w:tc>
          <w:tcPr>
            <w:tcW w:w="0" w:type="auto"/>
            <w:tcBorders>
              <w:bottom w:val="nil"/>
            </w:tcBorders>
            <w:vAlign w:val="center"/>
          </w:tcPr>
          <w:p w:rsidR="001C3AA4" w:rsidRPr="00CA2944" w:rsidRDefault="001C3AA4" w:rsidP="00CA2944">
            <w:pPr>
              <w:spacing w:line="360" w:lineRule="auto"/>
              <w:rPr>
                <w:rFonts w:cs="David" w:hint="cs"/>
                <w:rtl/>
              </w:rPr>
            </w:pPr>
            <w:r w:rsidRPr="00CA2944">
              <w:rPr>
                <w:rFonts w:cs="David" w:hint="cs"/>
                <w:rtl/>
              </w:rPr>
              <w:t>7,500</w:t>
            </w:r>
          </w:p>
        </w:tc>
        <w:tc>
          <w:tcPr>
            <w:tcW w:w="0" w:type="auto"/>
            <w:tcBorders>
              <w:bottom w:val="nil"/>
            </w:tcBorders>
            <w:vAlign w:val="center"/>
          </w:tcPr>
          <w:p w:rsidR="001C3AA4" w:rsidRPr="00CA2944" w:rsidRDefault="001C3AA4" w:rsidP="00CA2944">
            <w:pPr>
              <w:spacing w:line="360" w:lineRule="auto"/>
              <w:rPr>
                <w:rFonts w:cs="David" w:hint="cs"/>
                <w:rtl/>
              </w:rPr>
            </w:pPr>
          </w:p>
        </w:tc>
        <w:tc>
          <w:tcPr>
            <w:tcW w:w="0" w:type="auto"/>
            <w:tcBorders>
              <w:bottom w:val="nil"/>
            </w:tcBorders>
            <w:vAlign w:val="center"/>
          </w:tcPr>
          <w:p w:rsidR="001C3AA4" w:rsidRPr="00CA2944" w:rsidRDefault="001C3AA4" w:rsidP="00CA2944">
            <w:pPr>
              <w:spacing w:line="360" w:lineRule="auto"/>
              <w:rPr>
                <w:rFonts w:cs="David" w:hint="cs"/>
                <w:rtl/>
              </w:rPr>
            </w:pPr>
          </w:p>
        </w:tc>
      </w:tr>
      <w:tr w:rsidR="001C3AA4" w:rsidRPr="0039703C" w:rsidTr="00CA2944">
        <w:tc>
          <w:tcPr>
            <w:tcW w:w="0" w:type="auto"/>
            <w:vMerge/>
            <w:vAlign w:val="center"/>
          </w:tcPr>
          <w:p w:rsidR="001C3AA4" w:rsidRPr="00CA2944" w:rsidRDefault="001C3AA4" w:rsidP="00CA2944">
            <w:pPr>
              <w:spacing w:line="360" w:lineRule="auto"/>
              <w:rPr>
                <w:rFonts w:cs="David" w:hint="cs"/>
                <w:rtl/>
              </w:rPr>
            </w:pPr>
          </w:p>
        </w:tc>
        <w:tc>
          <w:tcPr>
            <w:tcW w:w="0" w:type="auto"/>
            <w:tcBorders>
              <w:top w:val="nil"/>
              <w:bottom w:val="nil"/>
            </w:tcBorders>
            <w:vAlign w:val="center"/>
          </w:tcPr>
          <w:p w:rsidR="001C3AA4" w:rsidRPr="00CA2944" w:rsidRDefault="001C3AA4" w:rsidP="00CA2944">
            <w:pPr>
              <w:spacing w:line="360" w:lineRule="auto"/>
              <w:rPr>
                <w:rFonts w:cs="David" w:hint="cs"/>
                <w:rtl/>
              </w:rPr>
            </w:pPr>
            <w:r w:rsidRPr="00CA2944">
              <w:rPr>
                <w:rFonts w:cs="David" w:hint="cs"/>
                <w:rtl/>
              </w:rPr>
              <w:t xml:space="preserve">   ז' קרן הון </w:t>
            </w:r>
            <w:proofErr w:type="spellStart"/>
            <w:r w:rsidRPr="00CA2944">
              <w:rPr>
                <w:rFonts w:cs="David" w:hint="cs"/>
                <w:rtl/>
              </w:rPr>
              <w:t>ת.מ.מ</w:t>
            </w:r>
            <w:proofErr w:type="spellEnd"/>
          </w:p>
        </w:tc>
        <w:tc>
          <w:tcPr>
            <w:tcW w:w="0" w:type="auto"/>
            <w:tcBorders>
              <w:top w:val="nil"/>
              <w:bottom w:val="nil"/>
            </w:tcBorders>
            <w:vAlign w:val="center"/>
          </w:tcPr>
          <w:p w:rsidR="001C3AA4" w:rsidRPr="00CA2944" w:rsidRDefault="001C3AA4" w:rsidP="00CA2944">
            <w:pPr>
              <w:spacing w:line="360" w:lineRule="auto"/>
              <w:rPr>
                <w:rFonts w:cs="David" w:hint="cs"/>
                <w:rtl/>
              </w:rPr>
            </w:pPr>
          </w:p>
        </w:tc>
        <w:tc>
          <w:tcPr>
            <w:tcW w:w="0" w:type="auto"/>
            <w:tcBorders>
              <w:top w:val="nil"/>
              <w:bottom w:val="nil"/>
            </w:tcBorders>
            <w:vAlign w:val="center"/>
          </w:tcPr>
          <w:p w:rsidR="001C3AA4" w:rsidRPr="00CA2944" w:rsidRDefault="001C3AA4" w:rsidP="00CA2944">
            <w:pPr>
              <w:spacing w:line="360" w:lineRule="auto"/>
              <w:rPr>
                <w:rFonts w:cs="David"/>
              </w:rPr>
            </w:pPr>
            <w:r w:rsidRPr="00CA2944">
              <w:rPr>
                <w:rFonts w:cs="David"/>
              </w:rPr>
              <w:t>800*15*2/4=6,000</w:t>
            </w:r>
          </w:p>
        </w:tc>
        <w:tc>
          <w:tcPr>
            <w:tcW w:w="0" w:type="auto"/>
            <w:tcBorders>
              <w:top w:val="nil"/>
              <w:bottom w:val="nil"/>
            </w:tcBorders>
            <w:vAlign w:val="center"/>
          </w:tcPr>
          <w:p w:rsidR="001C3AA4" w:rsidRPr="00CA2944" w:rsidRDefault="001C3AA4" w:rsidP="00CA2944">
            <w:pPr>
              <w:spacing w:line="360" w:lineRule="auto"/>
              <w:rPr>
                <w:rFonts w:cs="David" w:hint="cs"/>
                <w:rtl/>
              </w:rPr>
            </w:pPr>
          </w:p>
        </w:tc>
        <w:tc>
          <w:tcPr>
            <w:tcW w:w="0" w:type="auto"/>
            <w:tcBorders>
              <w:top w:val="nil"/>
              <w:bottom w:val="nil"/>
            </w:tcBorders>
            <w:vAlign w:val="center"/>
          </w:tcPr>
          <w:p w:rsidR="001C3AA4" w:rsidRPr="00CA2944" w:rsidRDefault="001C3AA4" w:rsidP="00CA2944">
            <w:pPr>
              <w:spacing w:line="360" w:lineRule="auto"/>
              <w:rPr>
                <w:rFonts w:cs="David" w:hint="cs"/>
                <w:rtl/>
              </w:rPr>
            </w:pPr>
          </w:p>
        </w:tc>
      </w:tr>
      <w:tr w:rsidR="001C3AA4" w:rsidRPr="0039703C" w:rsidTr="00065474">
        <w:tc>
          <w:tcPr>
            <w:tcW w:w="0" w:type="auto"/>
            <w:vMerge/>
            <w:tcBorders>
              <w:bottom w:val="single" w:sz="4" w:space="0" w:color="auto"/>
            </w:tcBorders>
            <w:vAlign w:val="center"/>
          </w:tcPr>
          <w:p w:rsidR="001C3AA4" w:rsidRPr="00CA2944" w:rsidRDefault="001C3AA4" w:rsidP="00CA2944">
            <w:pPr>
              <w:spacing w:line="360" w:lineRule="auto"/>
              <w:rPr>
                <w:rFonts w:cs="David" w:hint="cs"/>
                <w:rtl/>
              </w:rPr>
            </w:pPr>
          </w:p>
        </w:tc>
        <w:tc>
          <w:tcPr>
            <w:tcW w:w="0" w:type="auto"/>
            <w:tcBorders>
              <w:top w:val="nil"/>
            </w:tcBorders>
            <w:vAlign w:val="center"/>
          </w:tcPr>
          <w:p w:rsidR="001C3AA4" w:rsidRPr="00CA2944" w:rsidRDefault="001C3AA4" w:rsidP="00CA2944">
            <w:pPr>
              <w:spacing w:line="360" w:lineRule="auto"/>
              <w:rPr>
                <w:rFonts w:cs="David" w:hint="cs"/>
                <w:rtl/>
              </w:rPr>
            </w:pPr>
            <w:r w:rsidRPr="00CA2944">
              <w:rPr>
                <w:rFonts w:cs="David" w:hint="cs"/>
                <w:rtl/>
              </w:rPr>
              <w:t xml:space="preserve">   ז' פרמיה </w:t>
            </w:r>
          </w:p>
        </w:tc>
        <w:tc>
          <w:tcPr>
            <w:tcW w:w="0" w:type="auto"/>
            <w:tcBorders>
              <w:top w:val="nil"/>
            </w:tcBorders>
            <w:vAlign w:val="center"/>
          </w:tcPr>
          <w:p w:rsidR="001C3AA4" w:rsidRPr="00CA2944" w:rsidRDefault="001C3AA4" w:rsidP="00CA2944">
            <w:pPr>
              <w:spacing w:line="360" w:lineRule="auto"/>
              <w:rPr>
                <w:rFonts w:cs="David" w:hint="cs"/>
                <w:rtl/>
              </w:rPr>
            </w:pPr>
          </w:p>
        </w:tc>
        <w:tc>
          <w:tcPr>
            <w:tcW w:w="0" w:type="auto"/>
            <w:tcBorders>
              <w:top w:val="nil"/>
            </w:tcBorders>
            <w:vAlign w:val="center"/>
          </w:tcPr>
          <w:p w:rsidR="001C3AA4" w:rsidRPr="00CA2944" w:rsidRDefault="001C3AA4" w:rsidP="00CA2944">
            <w:pPr>
              <w:spacing w:line="360" w:lineRule="auto"/>
              <w:rPr>
                <w:rFonts w:cs="David"/>
              </w:rPr>
            </w:pPr>
            <w:r w:rsidRPr="00CA2944">
              <w:rPr>
                <w:rFonts w:cs="David" w:hint="cs"/>
                <w:rtl/>
              </w:rPr>
              <w:t>3,000</w:t>
            </w:r>
          </w:p>
        </w:tc>
        <w:tc>
          <w:tcPr>
            <w:tcW w:w="0" w:type="auto"/>
            <w:tcBorders>
              <w:top w:val="nil"/>
            </w:tcBorders>
            <w:vAlign w:val="center"/>
          </w:tcPr>
          <w:p w:rsidR="001C3AA4" w:rsidRPr="00CA2944" w:rsidRDefault="001C3AA4" w:rsidP="00CA2944">
            <w:pPr>
              <w:spacing w:line="360" w:lineRule="auto"/>
              <w:rPr>
                <w:rFonts w:cs="David" w:hint="cs"/>
                <w:rtl/>
              </w:rPr>
            </w:pPr>
          </w:p>
        </w:tc>
        <w:tc>
          <w:tcPr>
            <w:tcW w:w="0" w:type="auto"/>
            <w:tcBorders>
              <w:top w:val="nil"/>
            </w:tcBorders>
            <w:vAlign w:val="center"/>
          </w:tcPr>
          <w:p w:rsidR="001C3AA4" w:rsidRPr="00CA2944" w:rsidRDefault="001C3AA4" w:rsidP="00CA2944">
            <w:pPr>
              <w:spacing w:line="360" w:lineRule="auto"/>
              <w:rPr>
                <w:rFonts w:cs="David" w:hint="cs"/>
                <w:rtl/>
              </w:rPr>
            </w:pPr>
          </w:p>
        </w:tc>
      </w:tr>
      <w:tr w:rsidR="001C3AA4" w:rsidRPr="0039703C" w:rsidTr="00065474">
        <w:tc>
          <w:tcPr>
            <w:tcW w:w="0" w:type="auto"/>
            <w:tcBorders>
              <w:bottom w:val="single" w:sz="4" w:space="0" w:color="auto"/>
            </w:tcBorders>
            <w:vAlign w:val="center"/>
          </w:tcPr>
          <w:p w:rsidR="001C3AA4" w:rsidRPr="00CA2944" w:rsidRDefault="001C3AA4" w:rsidP="00CA2944">
            <w:pPr>
              <w:spacing w:line="360" w:lineRule="auto"/>
              <w:rPr>
                <w:rFonts w:cs="David" w:hint="cs"/>
                <w:rtl/>
              </w:rPr>
            </w:pPr>
          </w:p>
        </w:tc>
        <w:tc>
          <w:tcPr>
            <w:tcW w:w="0" w:type="auto"/>
            <w:tcBorders>
              <w:bottom w:val="single" w:sz="4" w:space="0" w:color="auto"/>
            </w:tcBorders>
            <w:vAlign w:val="center"/>
          </w:tcPr>
          <w:p w:rsidR="001C3AA4" w:rsidRPr="00CA2944" w:rsidRDefault="001C3AA4" w:rsidP="00CA2944">
            <w:pPr>
              <w:spacing w:line="360" w:lineRule="auto"/>
              <w:rPr>
                <w:rFonts w:cs="David"/>
                <w:rtl/>
              </w:rPr>
            </w:pPr>
            <w:r w:rsidRPr="00CA2944">
              <w:rPr>
                <w:rFonts w:cs="David" w:hint="cs"/>
                <w:rtl/>
              </w:rPr>
              <w:t xml:space="preserve">ח' הוצאות </w:t>
            </w:r>
            <w:proofErr w:type="spellStart"/>
            <w:r w:rsidRPr="00CA2944">
              <w:rPr>
                <w:rFonts w:cs="David" w:hint="cs"/>
                <w:rtl/>
              </w:rPr>
              <w:t>שכ"ע</w:t>
            </w:r>
            <w:proofErr w:type="spellEnd"/>
          </w:p>
          <w:p w:rsidR="001C3AA4" w:rsidRPr="00CA2944" w:rsidRDefault="001C3AA4" w:rsidP="00CA2944">
            <w:pPr>
              <w:spacing w:line="360" w:lineRule="auto"/>
              <w:rPr>
                <w:rFonts w:cs="David" w:hint="cs"/>
                <w:rtl/>
              </w:rPr>
            </w:pPr>
            <w:r w:rsidRPr="00CA2944">
              <w:rPr>
                <w:rFonts w:cs="David" w:hint="cs"/>
                <w:rtl/>
              </w:rPr>
              <w:t xml:space="preserve">    ז' קרן הון</w:t>
            </w:r>
          </w:p>
        </w:tc>
        <w:tc>
          <w:tcPr>
            <w:tcW w:w="0" w:type="auto"/>
            <w:tcBorders>
              <w:bottom w:val="single" w:sz="4" w:space="0" w:color="auto"/>
            </w:tcBorders>
            <w:vAlign w:val="center"/>
          </w:tcPr>
          <w:p w:rsidR="001C3AA4" w:rsidRPr="00CA2944" w:rsidRDefault="001C3AA4" w:rsidP="00CA2944">
            <w:pPr>
              <w:spacing w:line="360" w:lineRule="auto"/>
              <w:rPr>
                <w:rFonts w:cs="David" w:hint="cs"/>
                <w:rtl/>
              </w:rPr>
            </w:pPr>
          </w:p>
        </w:tc>
        <w:tc>
          <w:tcPr>
            <w:tcW w:w="0" w:type="auto"/>
            <w:tcBorders>
              <w:bottom w:val="single" w:sz="4" w:space="0" w:color="auto"/>
            </w:tcBorders>
            <w:vAlign w:val="center"/>
          </w:tcPr>
          <w:p w:rsidR="001C3AA4" w:rsidRPr="00CA2944" w:rsidRDefault="001C3AA4" w:rsidP="00CA2944">
            <w:pPr>
              <w:spacing w:line="360" w:lineRule="auto"/>
              <w:rPr>
                <w:rFonts w:cs="David" w:hint="cs"/>
                <w:rtl/>
              </w:rPr>
            </w:pPr>
          </w:p>
        </w:tc>
        <w:tc>
          <w:tcPr>
            <w:tcW w:w="0" w:type="auto"/>
            <w:tcBorders>
              <w:bottom w:val="single" w:sz="4" w:space="0" w:color="auto"/>
            </w:tcBorders>
            <w:vAlign w:val="center"/>
          </w:tcPr>
          <w:p w:rsidR="001C3AA4" w:rsidRPr="00CA2944" w:rsidRDefault="001C3AA4" w:rsidP="00CA2944">
            <w:pPr>
              <w:spacing w:line="360" w:lineRule="auto"/>
              <w:rPr>
                <w:rFonts w:cs="David" w:hint="cs"/>
                <w:rtl/>
              </w:rPr>
            </w:pPr>
            <w:r w:rsidRPr="00CA2944">
              <w:rPr>
                <w:rFonts w:cs="David" w:hint="cs"/>
                <w:rtl/>
              </w:rPr>
              <w:t>3,000</w:t>
            </w:r>
          </w:p>
        </w:tc>
        <w:tc>
          <w:tcPr>
            <w:tcW w:w="0" w:type="auto"/>
            <w:tcBorders>
              <w:bottom w:val="single" w:sz="4" w:space="0" w:color="auto"/>
            </w:tcBorders>
            <w:vAlign w:val="center"/>
          </w:tcPr>
          <w:p w:rsidR="001C3AA4" w:rsidRPr="00CA2944" w:rsidRDefault="001C3AA4" w:rsidP="00CA2944">
            <w:pPr>
              <w:spacing w:line="360" w:lineRule="auto"/>
              <w:rPr>
                <w:rFonts w:cs="David" w:hint="cs"/>
                <w:rtl/>
              </w:rPr>
            </w:pPr>
            <w:r w:rsidRPr="00CA2944">
              <w:rPr>
                <w:rFonts w:cs="David" w:hint="cs"/>
                <w:rtl/>
              </w:rPr>
              <w:t>3,000</w:t>
            </w:r>
          </w:p>
        </w:tc>
      </w:tr>
      <w:tr w:rsidR="001C3AA4" w:rsidRPr="0039703C" w:rsidTr="00065474">
        <w:tc>
          <w:tcPr>
            <w:tcW w:w="0" w:type="auto"/>
            <w:tcBorders>
              <w:top w:val="single" w:sz="4" w:space="0" w:color="auto"/>
              <w:bottom w:val="nil"/>
            </w:tcBorders>
            <w:vAlign w:val="center"/>
          </w:tcPr>
          <w:p w:rsidR="001C3AA4" w:rsidRPr="00CA2944" w:rsidRDefault="001C3AA4" w:rsidP="00CA2944">
            <w:pPr>
              <w:spacing w:line="360" w:lineRule="auto"/>
              <w:jc w:val="center"/>
              <w:rPr>
                <w:rFonts w:cs="David" w:hint="cs"/>
                <w:rtl/>
              </w:rPr>
            </w:pPr>
          </w:p>
        </w:tc>
        <w:tc>
          <w:tcPr>
            <w:tcW w:w="0" w:type="auto"/>
            <w:tcBorders>
              <w:bottom w:val="nil"/>
            </w:tcBorders>
            <w:vAlign w:val="center"/>
          </w:tcPr>
          <w:p w:rsidR="001C3AA4" w:rsidRPr="00CA2944" w:rsidRDefault="001C3AA4" w:rsidP="00CA2944">
            <w:pPr>
              <w:spacing w:line="360" w:lineRule="auto"/>
              <w:rPr>
                <w:rFonts w:cs="David" w:hint="cs"/>
                <w:rtl/>
              </w:rPr>
            </w:pPr>
            <w:r w:rsidRPr="00CA2944">
              <w:rPr>
                <w:rFonts w:cs="David" w:hint="cs"/>
                <w:rtl/>
              </w:rPr>
              <w:t xml:space="preserve">ח' קרן הון </w:t>
            </w:r>
            <w:proofErr w:type="spellStart"/>
            <w:r w:rsidRPr="00CA2944">
              <w:rPr>
                <w:rFonts w:cs="David" w:hint="cs"/>
                <w:rtl/>
              </w:rPr>
              <w:t>ת.מ.מ</w:t>
            </w:r>
            <w:proofErr w:type="spellEnd"/>
          </w:p>
        </w:tc>
        <w:tc>
          <w:tcPr>
            <w:tcW w:w="0" w:type="auto"/>
            <w:tcBorders>
              <w:bottom w:val="nil"/>
            </w:tcBorders>
            <w:vAlign w:val="center"/>
          </w:tcPr>
          <w:p w:rsidR="001C3AA4" w:rsidRPr="00CA2944" w:rsidRDefault="001C3AA4" w:rsidP="00CA2944">
            <w:pPr>
              <w:spacing w:line="360" w:lineRule="auto"/>
              <w:rPr>
                <w:rFonts w:cs="David" w:hint="cs"/>
                <w:rtl/>
              </w:rPr>
            </w:pPr>
          </w:p>
        </w:tc>
        <w:tc>
          <w:tcPr>
            <w:tcW w:w="0" w:type="auto"/>
            <w:tcBorders>
              <w:bottom w:val="nil"/>
            </w:tcBorders>
            <w:vAlign w:val="center"/>
          </w:tcPr>
          <w:p w:rsidR="001C3AA4" w:rsidRPr="00CA2944" w:rsidRDefault="001C3AA4" w:rsidP="00CA2944">
            <w:pPr>
              <w:spacing w:line="360" w:lineRule="auto"/>
              <w:rPr>
                <w:rFonts w:cs="David" w:hint="cs"/>
                <w:rtl/>
              </w:rPr>
            </w:pPr>
          </w:p>
        </w:tc>
        <w:tc>
          <w:tcPr>
            <w:tcW w:w="0" w:type="auto"/>
            <w:tcBorders>
              <w:bottom w:val="nil"/>
            </w:tcBorders>
            <w:vAlign w:val="center"/>
          </w:tcPr>
          <w:p w:rsidR="001C3AA4" w:rsidRPr="00CA2944" w:rsidRDefault="001C3AA4" w:rsidP="00CA2944">
            <w:pPr>
              <w:spacing w:line="360" w:lineRule="auto"/>
              <w:rPr>
                <w:rFonts w:cs="David" w:hint="cs"/>
                <w:rtl/>
              </w:rPr>
            </w:pPr>
          </w:p>
        </w:tc>
        <w:tc>
          <w:tcPr>
            <w:tcW w:w="0" w:type="auto"/>
            <w:tcBorders>
              <w:bottom w:val="nil"/>
            </w:tcBorders>
            <w:vAlign w:val="center"/>
          </w:tcPr>
          <w:p w:rsidR="001C3AA4" w:rsidRPr="00CA2944" w:rsidRDefault="001C3AA4" w:rsidP="00CA2944">
            <w:pPr>
              <w:spacing w:line="360" w:lineRule="auto"/>
              <w:rPr>
                <w:rFonts w:cs="David" w:hint="cs"/>
                <w:rtl/>
              </w:rPr>
            </w:pPr>
            <w:r w:rsidRPr="00CA2944">
              <w:rPr>
                <w:rFonts w:cs="David" w:hint="cs"/>
                <w:rtl/>
              </w:rPr>
              <w:t>12,000</w:t>
            </w:r>
          </w:p>
        </w:tc>
      </w:tr>
      <w:tr w:rsidR="001C3AA4" w:rsidRPr="0039703C" w:rsidTr="00065474">
        <w:tc>
          <w:tcPr>
            <w:tcW w:w="0" w:type="auto"/>
            <w:tcBorders>
              <w:top w:val="nil"/>
              <w:bottom w:val="nil"/>
            </w:tcBorders>
            <w:vAlign w:val="center"/>
          </w:tcPr>
          <w:p w:rsidR="001C3AA4" w:rsidRPr="00CA2944" w:rsidRDefault="00065474" w:rsidP="00CA2944">
            <w:pPr>
              <w:spacing w:line="360" w:lineRule="auto"/>
              <w:rPr>
                <w:rFonts w:cs="David" w:hint="cs"/>
                <w:rtl/>
              </w:rPr>
            </w:pPr>
            <w:r>
              <w:rPr>
                <w:rFonts w:cs="David" w:hint="cs"/>
                <w:rtl/>
              </w:rPr>
              <w:t>הנפקה</w:t>
            </w:r>
          </w:p>
        </w:tc>
        <w:tc>
          <w:tcPr>
            <w:tcW w:w="0" w:type="auto"/>
            <w:tcBorders>
              <w:top w:val="nil"/>
              <w:bottom w:val="nil"/>
            </w:tcBorders>
            <w:vAlign w:val="center"/>
          </w:tcPr>
          <w:p w:rsidR="001C3AA4" w:rsidRPr="00CA2944" w:rsidRDefault="001C3AA4" w:rsidP="00CA2944">
            <w:pPr>
              <w:spacing w:line="360" w:lineRule="auto"/>
              <w:rPr>
                <w:rFonts w:cs="David" w:hint="cs"/>
                <w:rtl/>
              </w:rPr>
            </w:pPr>
            <w:r w:rsidRPr="00CA2944">
              <w:rPr>
                <w:rFonts w:cs="David" w:hint="cs"/>
                <w:rtl/>
              </w:rPr>
              <w:t xml:space="preserve">    ז' הון מניות</w:t>
            </w:r>
          </w:p>
        </w:tc>
        <w:tc>
          <w:tcPr>
            <w:tcW w:w="0" w:type="auto"/>
            <w:tcBorders>
              <w:top w:val="nil"/>
              <w:bottom w:val="nil"/>
            </w:tcBorders>
            <w:vAlign w:val="center"/>
          </w:tcPr>
          <w:p w:rsidR="001C3AA4" w:rsidRPr="00CA2944" w:rsidRDefault="001C3AA4" w:rsidP="00CA2944">
            <w:pPr>
              <w:spacing w:line="360" w:lineRule="auto"/>
              <w:rPr>
                <w:rFonts w:cs="David" w:hint="cs"/>
                <w:rtl/>
              </w:rPr>
            </w:pPr>
          </w:p>
        </w:tc>
        <w:tc>
          <w:tcPr>
            <w:tcW w:w="0" w:type="auto"/>
            <w:tcBorders>
              <w:top w:val="nil"/>
              <w:bottom w:val="nil"/>
            </w:tcBorders>
            <w:vAlign w:val="center"/>
          </w:tcPr>
          <w:p w:rsidR="001C3AA4" w:rsidRPr="00CA2944" w:rsidRDefault="001C3AA4" w:rsidP="00CA2944">
            <w:pPr>
              <w:spacing w:line="360" w:lineRule="auto"/>
              <w:rPr>
                <w:rFonts w:cs="David" w:hint="cs"/>
                <w:rtl/>
              </w:rPr>
            </w:pPr>
          </w:p>
        </w:tc>
        <w:tc>
          <w:tcPr>
            <w:tcW w:w="0" w:type="auto"/>
            <w:tcBorders>
              <w:top w:val="nil"/>
              <w:bottom w:val="nil"/>
            </w:tcBorders>
            <w:vAlign w:val="center"/>
          </w:tcPr>
          <w:p w:rsidR="001C3AA4" w:rsidRPr="00CA2944" w:rsidRDefault="001C3AA4" w:rsidP="00CA2944">
            <w:pPr>
              <w:spacing w:line="360" w:lineRule="auto"/>
              <w:rPr>
                <w:rFonts w:cs="David" w:hint="cs"/>
                <w:rtl/>
              </w:rPr>
            </w:pPr>
          </w:p>
        </w:tc>
        <w:tc>
          <w:tcPr>
            <w:tcW w:w="0" w:type="auto"/>
            <w:tcBorders>
              <w:top w:val="nil"/>
              <w:bottom w:val="nil"/>
            </w:tcBorders>
            <w:vAlign w:val="center"/>
          </w:tcPr>
          <w:p w:rsidR="001C3AA4" w:rsidRPr="00CA2944" w:rsidRDefault="001C3AA4" w:rsidP="00CA2944">
            <w:pPr>
              <w:spacing w:line="360" w:lineRule="auto"/>
              <w:rPr>
                <w:rFonts w:cs="David" w:hint="cs"/>
                <w:rtl/>
              </w:rPr>
            </w:pPr>
            <w:r w:rsidRPr="00CA2944">
              <w:rPr>
                <w:rFonts w:cs="David" w:hint="cs"/>
                <w:rtl/>
              </w:rPr>
              <w:t>800</w:t>
            </w:r>
          </w:p>
        </w:tc>
      </w:tr>
      <w:tr w:rsidR="001C3AA4" w:rsidRPr="0039703C" w:rsidTr="00065474">
        <w:tc>
          <w:tcPr>
            <w:tcW w:w="0" w:type="auto"/>
            <w:tcBorders>
              <w:top w:val="nil"/>
            </w:tcBorders>
            <w:vAlign w:val="center"/>
          </w:tcPr>
          <w:p w:rsidR="001C3AA4" w:rsidRPr="00CA2944" w:rsidRDefault="001C3AA4" w:rsidP="00CA2944">
            <w:pPr>
              <w:spacing w:line="360" w:lineRule="auto"/>
              <w:rPr>
                <w:rFonts w:cs="David" w:hint="cs"/>
                <w:rtl/>
              </w:rPr>
            </w:pPr>
          </w:p>
        </w:tc>
        <w:tc>
          <w:tcPr>
            <w:tcW w:w="0" w:type="auto"/>
            <w:tcBorders>
              <w:top w:val="nil"/>
            </w:tcBorders>
            <w:vAlign w:val="center"/>
          </w:tcPr>
          <w:p w:rsidR="001C3AA4" w:rsidRPr="00CA2944" w:rsidRDefault="001C3AA4" w:rsidP="00CA2944">
            <w:pPr>
              <w:spacing w:line="360" w:lineRule="auto"/>
              <w:rPr>
                <w:rFonts w:cs="David" w:hint="cs"/>
                <w:rtl/>
              </w:rPr>
            </w:pPr>
            <w:r w:rsidRPr="00CA2944">
              <w:rPr>
                <w:rFonts w:cs="David" w:hint="cs"/>
                <w:rtl/>
              </w:rPr>
              <w:t xml:space="preserve">   ז' פרמיה</w:t>
            </w:r>
          </w:p>
        </w:tc>
        <w:tc>
          <w:tcPr>
            <w:tcW w:w="0" w:type="auto"/>
            <w:tcBorders>
              <w:top w:val="nil"/>
            </w:tcBorders>
            <w:vAlign w:val="center"/>
          </w:tcPr>
          <w:p w:rsidR="001C3AA4" w:rsidRPr="00CA2944" w:rsidRDefault="001C3AA4" w:rsidP="00CA2944">
            <w:pPr>
              <w:spacing w:line="360" w:lineRule="auto"/>
              <w:rPr>
                <w:rFonts w:cs="David" w:hint="cs"/>
                <w:rtl/>
              </w:rPr>
            </w:pPr>
          </w:p>
        </w:tc>
        <w:tc>
          <w:tcPr>
            <w:tcW w:w="0" w:type="auto"/>
            <w:tcBorders>
              <w:top w:val="nil"/>
            </w:tcBorders>
            <w:vAlign w:val="center"/>
          </w:tcPr>
          <w:p w:rsidR="001C3AA4" w:rsidRPr="00CA2944" w:rsidRDefault="001C3AA4" w:rsidP="00CA2944">
            <w:pPr>
              <w:spacing w:line="360" w:lineRule="auto"/>
              <w:rPr>
                <w:rFonts w:cs="David" w:hint="cs"/>
                <w:rtl/>
              </w:rPr>
            </w:pPr>
          </w:p>
        </w:tc>
        <w:tc>
          <w:tcPr>
            <w:tcW w:w="0" w:type="auto"/>
            <w:tcBorders>
              <w:top w:val="nil"/>
            </w:tcBorders>
            <w:vAlign w:val="center"/>
          </w:tcPr>
          <w:p w:rsidR="001C3AA4" w:rsidRPr="00CA2944" w:rsidRDefault="001C3AA4" w:rsidP="00CA2944">
            <w:pPr>
              <w:spacing w:line="360" w:lineRule="auto"/>
              <w:rPr>
                <w:rFonts w:cs="David" w:hint="cs"/>
                <w:rtl/>
              </w:rPr>
            </w:pPr>
          </w:p>
        </w:tc>
        <w:tc>
          <w:tcPr>
            <w:tcW w:w="0" w:type="auto"/>
            <w:tcBorders>
              <w:top w:val="nil"/>
            </w:tcBorders>
            <w:vAlign w:val="center"/>
          </w:tcPr>
          <w:p w:rsidR="001C3AA4" w:rsidRPr="00CA2944" w:rsidRDefault="001C3AA4" w:rsidP="00CA2944">
            <w:pPr>
              <w:spacing w:line="360" w:lineRule="auto"/>
              <w:rPr>
                <w:rFonts w:cs="David" w:hint="cs"/>
                <w:rtl/>
              </w:rPr>
            </w:pPr>
            <w:r w:rsidRPr="00CA2944">
              <w:rPr>
                <w:rFonts w:cs="David" w:hint="cs"/>
                <w:rtl/>
              </w:rPr>
              <w:t>11,200</w:t>
            </w:r>
          </w:p>
        </w:tc>
      </w:tr>
    </w:tbl>
    <w:p w:rsidR="001C3AA4" w:rsidRDefault="001C3AA4" w:rsidP="001C3AA4">
      <w:pPr>
        <w:pStyle w:val="a7"/>
        <w:spacing w:line="360" w:lineRule="auto"/>
        <w:jc w:val="both"/>
        <w:rPr>
          <w:rFonts w:cs="David"/>
          <w:sz w:val="24"/>
          <w:szCs w:val="24"/>
          <w:rtl/>
        </w:rPr>
      </w:pPr>
      <w:r w:rsidRPr="001C3AA4">
        <w:rPr>
          <w:rFonts w:cs="David" w:hint="cs"/>
          <w:sz w:val="24"/>
          <w:szCs w:val="24"/>
          <w:rtl/>
        </w:rPr>
        <w:t xml:space="preserve">בדצמבר 2015 המענק הוחלף ל-800 מניות ולכן קרן ההון היא </w:t>
      </w:r>
      <w:r w:rsidRPr="001C3AA4">
        <w:rPr>
          <w:rFonts w:cs="David"/>
          <w:sz w:val="24"/>
          <w:szCs w:val="24"/>
        </w:rPr>
        <w:t>800*15*2/4=6,000</w:t>
      </w:r>
      <w:r w:rsidRPr="001C3AA4">
        <w:rPr>
          <w:rFonts w:cs="David" w:hint="cs"/>
          <w:sz w:val="24"/>
          <w:szCs w:val="24"/>
          <w:rtl/>
        </w:rPr>
        <w:t xml:space="preserve"> ולמעשה מעכשיו יש מענק חדש של 800 מניות .</w:t>
      </w:r>
      <w:r>
        <w:rPr>
          <w:rFonts w:cs="David" w:hint="cs"/>
          <w:sz w:val="24"/>
          <w:szCs w:val="24"/>
          <w:rtl/>
        </w:rPr>
        <w:t xml:space="preserve"> </w:t>
      </w:r>
    </w:p>
    <w:p w:rsidR="00746F6B" w:rsidRDefault="001C3AA4" w:rsidP="001C3AA4">
      <w:pPr>
        <w:pStyle w:val="a7"/>
        <w:spacing w:line="360" w:lineRule="auto"/>
        <w:jc w:val="both"/>
        <w:rPr>
          <w:rFonts w:cs="David"/>
          <w:sz w:val="24"/>
          <w:szCs w:val="24"/>
          <w:rtl/>
        </w:rPr>
      </w:pPr>
      <w:r>
        <w:rPr>
          <w:rFonts w:cs="David" w:hint="cs"/>
          <w:sz w:val="24"/>
          <w:szCs w:val="24"/>
          <w:rtl/>
        </w:rPr>
        <w:t xml:space="preserve">יש לשים לב שהטיפול במקרה זה שונה מהמקרים הקודמים כי במקרים הקודמים התפישה </w:t>
      </w:r>
      <w:proofErr w:type="spellStart"/>
      <w:r>
        <w:rPr>
          <w:rFonts w:cs="David" w:hint="cs"/>
          <w:sz w:val="24"/>
          <w:szCs w:val="24"/>
          <w:rtl/>
        </w:rPr>
        <w:t>היתה</w:t>
      </w:r>
      <w:proofErr w:type="spellEnd"/>
      <w:r>
        <w:rPr>
          <w:rFonts w:cs="David" w:hint="cs"/>
          <w:sz w:val="24"/>
          <w:szCs w:val="24"/>
          <w:rtl/>
        </w:rPr>
        <w:t xml:space="preserve"> של המשכיות המענק ממשיך אבל בצורה שונה . עד נקודה </w:t>
      </w:r>
      <w:proofErr w:type="spellStart"/>
      <w:r>
        <w:rPr>
          <w:rFonts w:cs="David" w:hint="cs"/>
          <w:sz w:val="24"/>
          <w:szCs w:val="24"/>
          <w:rtl/>
        </w:rPr>
        <w:t>מסויימת</w:t>
      </w:r>
      <w:proofErr w:type="spellEnd"/>
      <w:r>
        <w:rPr>
          <w:rFonts w:cs="David" w:hint="cs"/>
          <w:sz w:val="24"/>
          <w:szCs w:val="24"/>
          <w:rtl/>
        </w:rPr>
        <w:t xml:space="preserve"> </w:t>
      </w:r>
      <w:r>
        <w:rPr>
          <w:rFonts w:cs="David"/>
          <w:sz w:val="24"/>
          <w:szCs w:val="24"/>
          <w:rtl/>
        </w:rPr>
        <w:t>–</w:t>
      </w:r>
      <w:r>
        <w:rPr>
          <w:rFonts w:cs="David" w:hint="cs"/>
          <w:sz w:val="24"/>
          <w:szCs w:val="24"/>
          <w:rtl/>
        </w:rPr>
        <w:t xml:space="preserve"> היה התחייבותי  ובשלב </w:t>
      </w:r>
      <w:proofErr w:type="spellStart"/>
      <w:r>
        <w:rPr>
          <w:rFonts w:cs="David" w:hint="cs"/>
          <w:sz w:val="24"/>
          <w:szCs w:val="24"/>
          <w:rtl/>
        </w:rPr>
        <w:t>מסויים</w:t>
      </w:r>
      <w:proofErr w:type="spellEnd"/>
      <w:r>
        <w:rPr>
          <w:rFonts w:cs="David" w:hint="cs"/>
          <w:sz w:val="24"/>
          <w:szCs w:val="24"/>
          <w:rtl/>
        </w:rPr>
        <w:t xml:space="preserve"> הפך להוני. </w:t>
      </w:r>
    </w:p>
    <w:p w:rsidR="001C3AA4" w:rsidRDefault="001C3AA4" w:rsidP="001C3AA4">
      <w:pPr>
        <w:pStyle w:val="a7"/>
        <w:spacing w:line="360" w:lineRule="auto"/>
        <w:jc w:val="both"/>
        <w:rPr>
          <w:rFonts w:cs="David" w:hint="cs"/>
          <w:sz w:val="24"/>
          <w:szCs w:val="24"/>
          <w:rtl/>
        </w:rPr>
      </w:pPr>
      <w:r>
        <w:rPr>
          <w:rFonts w:cs="David" w:hint="cs"/>
          <w:sz w:val="24"/>
          <w:szCs w:val="24"/>
          <w:rtl/>
        </w:rPr>
        <w:t xml:space="preserve">לעומת זאת במקרה זה התפישה היא של פדיון ב-12/15 נפדה המענק התחייבותי  ובמקומו ניתן מענק חדש </w:t>
      </w:r>
      <w:r>
        <w:rPr>
          <w:rFonts w:cs="David"/>
          <w:sz w:val="24"/>
          <w:szCs w:val="24"/>
          <w:rtl/>
        </w:rPr>
        <w:t>–</w:t>
      </w:r>
      <w:r>
        <w:rPr>
          <w:rFonts w:cs="David" w:hint="cs"/>
          <w:sz w:val="24"/>
          <w:szCs w:val="24"/>
          <w:rtl/>
        </w:rPr>
        <w:t xml:space="preserve"> שהוא הוני.</w:t>
      </w:r>
    </w:p>
    <w:p w:rsidR="00CA2944" w:rsidRDefault="00CA2944" w:rsidP="001C3AA4">
      <w:pPr>
        <w:pStyle w:val="a7"/>
        <w:spacing w:line="360" w:lineRule="auto"/>
        <w:jc w:val="both"/>
        <w:rPr>
          <w:rFonts w:cs="David"/>
          <w:sz w:val="24"/>
          <w:szCs w:val="24"/>
          <w:rtl/>
        </w:rPr>
      </w:pPr>
      <w:r>
        <w:rPr>
          <w:rFonts w:cs="David" w:hint="cs"/>
          <w:sz w:val="24"/>
          <w:szCs w:val="24"/>
          <w:rtl/>
        </w:rPr>
        <w:lastRenderedPageBreak/>
        <w:t xml:space="preserve">כאמור ב-12/15 יש מעבר למענק הוני כאמור ביצענו פקודת מעבר ל-800 מניות כשהדגש הוא שהכרנו בפרמיה ולא ברווח. בשנת 2016 יש להיזהר כיוון שההוצאה המצטברת ל12/16 היא 9,000 . הבעיה היא בתוצאה. אי אפשר להשוות את דצמבר 2016 שהוא לפי 800 מניות ל12/15 שהוא לפי 1,000 מניות. </w:t>
      </w:r>
    </w:p>
    <w:p w:rsidR="001C3AA4" w:rsidRDefault="00CA2944" w:rsidP="001C3AA4">
      <w:pPr>
        <w:pStyle w:val="a7"/>
        <w:spacing w:line="360" w:lineRule="auto"/>
        <w:jc w:val="both"/>
        <w:rPr>
          <w:rFonts w:cs="David"/>
          <w:sz w:val="24"/>
          <w:szCs w:val="24"/>
          <w:rtl/>
        </w:rPr>
      </w:pPr>
      <w:r>
        <w:rPr>
          <w:rFonts w:cs="David" w:hint="cs"/>
          <w:sz w:val="24"/>
          <w:szCs w:val="24"/>
          <w:rtl/>
        </w:rPr>
        <w:t xml:space="preserve">לכן נבצע את החישוב הנ"ל </w:t>
      </w:r>
      <w:r>
        <w:rPr>
          <w:rFonts w:cs="David"/>
          <w:sz w:val="24"/>
          <w:szCs w:val="24"/>
        </w:rPr>
        <w:t>9,000-1*800*15*2/4=3,000</w:t>
      </w:r>
    </w:p>
    <w:p w:rsidR="008A4738" w:rsidRPr="0039703C" w:rsidRDefault="008A4738" w:rsidP="008A4738">
      <w:pPr>
        <w:spacing w:line="360" w:lineRule="auto"/>
        <w:jc w:val="both"/>
        <w:rPr>
          <w:rFonts w:cs="David"/>
          <w:b/>
          <w:bCs/>
          <w:sz w:val="24"/>
          <w:szCs w:val="24"/>
          <w:u w:val="single"/>
          <w:rtl/>
        </w:rPr>
      </w:pPr>
      <w:r>
        <w:rPr>
          <w:rFonts w:cs="David" w:hint="cs"/>
          <w:b/>
          <w:bCs/>
          <w:sz w:val="24"/>
          <w:szCs w:val="24"/>
          <w:u w:val="single"/>
          <w:rtl/>
        </w:rPr>
        <w:t>1.6.2</w:t>
      </w:r>
      <w:r w:rsidRPr="0039703C">
        <w:rPr>
          <w:rFonts w:cs="David" w:hint="cs"/>
          <w:b/>
          <w:bCs/>
          <w:sz w:val="24"/>
          <w:szCs w:val="24"/>
          <w:u w:val="single"/>
          <w:rtl/>
        </w:rPr>
        <w:t xml:space="preserve"> מעבר ממענק הוני </w:t>
      </w:r>
      <w:r>
        <w:rPr>
          <w:rFonts w:cs="David" w:hint="cs"/>
          <w:b/>
          <w:bCs/>
          <w:sz w:val="24"/>
          <w:szCs w:val="24"/>
          <w:u w:val="single"/>
          <w:rtl/>
        </w:rPr>
        <w:t>למענק התחייבותי</w:t>
      </w:r>
    </w:p>
    <w:p w:rsidR="008A4738" w:rsidRDefault="008A4738" w:rsidP="008A4738">
      <w:pPr>
        <w:spacing w:line="360" w:lineRule="auto"/>
        <w:jc w:val="both"/>
        <w:rPr>
          <w:rFonts w:cs="David"/>
          <w:b/>
          <w:bCs/>
          <w:sz w:val="24"/>
          <w:szCs w:val="24"/>
          <w:rtl/>
        </w:rPr>
      </w:pPr>
      <w:r>
        <w:rPr>
          <w:rFonts w:cs="David" w:hint="cs"/>
          <w:sz w:val="24"/>
          <w:szCs w:val="24"/>
          <w:rtl/>
        </w:rPr>
        <w:t>נבחין בין 3 מצבים :</w:t>
      </w:r>
    </w:p>
    <w:p w:rsidR="00DA0722" w:rsidRDefault="008A4738" w:rsidP="00351CEF">
      <w:pPr>
        <w:pStyle w:val="a7"/>
        <w:numPr>
          <w:ilvl w:val="0"/>
          <w:numId w:val="33"/>
        </w:numPr>
        <w:spacing w:line="360" w:lineRule="auto"/>
        <w:jc w:val="both"/>
        <w:rPr>
          <w:rFonts w:cs="David"/>
          <w:sz w:val="24"/>
          <w:szCs w:val="24"/>
        </w:rPr>
      </w:pPr>
      <w:r w:rsidRPr="00DA0722">
        <w:rPr>
          <w:rFonts w:cs="David" w:hint="cs"/>
          <w:b/>
          <w:bCs/>
          <w:sz w:val="24"/>
          <w:szCs w:val="24"/>
          <w:rtl/>
        </w:rPr>
        <w:t xml:space="preserve">מעבר לפי אותו </w:t>
      </w:r>
      <w:proofErr w:type="spellStart"/>
      <w:r w:rsidRPr="00DA0722">
        <w:rPr>
          <w:rFonts w:cs="David" w:hint="cs"/>
          <w:b/>
          <w:bCs/>
          <w:sz w:val="24"/>
          <w:szCs w:val="24"/>
          <w:rtl/>
        </w:rPr>
        <w:t>שוו"ה</w:t>
      </w:r>
      <w:proofErr w:type="spellEnd"/>
      <w:r w:rsidRPr="00DA0722">
        <w:rPr>
          <w:rFonts w:cs="David" w:hint="cs"/>
          <w:b/>
          <w:bCs/>
          <w:sz w:val="24"/>
          <w:szCs w:val="24"/>
          <w:rtl/>
        </w:rPr>
        <w:t xml:space="preserve"> </w:t>
      </w:r>
      <w:r w:rsidRPr="00DA0722">
        <w:rPr>
          <w:rFonts w:cs="David"/>
          <w:b/>
          <w:bCs/>
          <w:sz w:val="24"/>
          <w:szCs w:val="24"/>
          <w:rtl/>
        </w:rPr>
        <w:t>–</w:t>
      </w:r>
      <w:r w:rsidR="00DF48E7" w:rsidRPr="00DA0722">
        <w:rPr>
          <w:rFonts w:cs="David" w:hint="cs"/>
          <w:sz w:val="24"/>
          <w:szCs w:val="24"/>
          <w:rtl/>
        </w:rPr>
        <w:t xml:space="preserve">הרעיון המרכזי הוא </w:t>
      </w:r>
      <w:r w:rsidR="00DF48E7" w:rsidRPr="00DA0722">
        <w:rPr>
          <w:rFonts w:cs="David"/>
          <w:sz w:val="24"/>
          <w:szCs w:val="24"/>
          <w:rtl/>
        </w:rPr>
        <w:t>–</w:t>
      </w:r>
      <w:r w:rsidR="00DF48E7" w:rsidRPr="00DA0722">
        <w:rPr>
          <w:rFonts w:cs="David" w:hint="cs"/>
          <w:sz w:val="24"/>
          <w:szCs w:val="24"/>
          <w:rtl/>
        </w:rPr>
        <w:t xml:space="preserve"> כל עוד המענק הוא מענק הוני אנחנו מכירים בהוצאה לפי </w:t>
      </w:r>
      <w:proofErr w:type="spellStart"/>
      <w:r w:rsidR="00DF48E7" w:rsidRPr="00DA0722">
        <w:rPr>
          <w:rFonts w:cs="David" w:hint="cs"/>
          <w:sz w:val="24"/>
          <w:szCs w:val="24"/>
          <w:rtl/>
        </w:rPr>
        <w:t>שוו"ה</w:t>
      </w:r>
      <w:proofErr w:type="spellEnd"/>
      <w:r w:rsidR="00DF48E7" w:rsidRPr="00DA0722">
        <w:rPr>
          <w:rFonts w:cs="David" w:hint="cs"/>
          <w:sz w:val="24"/>
          <w:szCs w:val="24"/>
          <w:rtl/>
        </w:rPr>
        <w:t xml:space="preserve"> למועד ההענקה . במועד השינוי על</w:t>
      </w:r>
      <w:r w:rsidR="00DA0722" w:rsidRPr="00DA0722">
        <w:rPr>
          <w:rFonts w:cs="David" w:hint="cs"/>
          <w:sz w:val="24"/>
          <w:szCs w:val="24"/>
          <w:rtl/>
        </w:rPr>
        <w:t>ינו למיין את קרן ההון להתחייבות כי המענק הופך להיות מענק התחייבותי .</w:t>
      </w:r>
      <w:r w:rsidR="00DA0722">
        <w:rPr>
          <w:rFonts w:cs="David" w:hint="cs"/>
          <w:sz w:val="24"/>
          <w:szCs w:val="24"/>
          <w:rtl/>
        </w:rPr>
        <w:t xml:space="preserve"> </w:t>
      </w:r>
      <w:r w:rsidR="00DA0722" w:rsidRPr="00DA0722">
        <w:rPr>
          <w:rFonts w:cs="David" w:hint="cs"/>
          <w:sz w:val="24"/>
          <w:szCs w:val="24"/>
          <w:rtl/>
        </w:rPr>
        <w:t xml:space="preserve">מאותו רגע אנו מכירים בשינוי </w:t>
      </w:r>
      <w:proofErr w:type="spellStart"/>
      <w:r w:rsidR="00DA0722" w:rsidRPr="00DA0722">
        <w:rPr>
          <w:rFonts w:cs="David" w:hint="cs"/>
          <w:sz w:val="24"/>
          <w:szCs w:val="24"/>
          <w:rtl/>
        </w:rPr>
        <w:t>בשוו"ה</w:t>
      </w:r>
      <w:proofErr w:type="spellEnd"/>
      <w:r w:rsidR="00DA0722" w:rsidRPr="00DA0722">
        <w:rPr>
          <w:rFonts w:cs="David" w:hint="cs"/>
          <w:sz w:val="24"/>
          <w:szCs w:val="24"/>
          <w:rtl/>
        </w:rPr>
        <w:t xml:space="preserve"> של ההתחייבות .</w:t>
      </w:r>
    </w:p>
    <w:p w:rsidR="00DA0722" w:rsidRDefault="00DA0722" w:rsidP="00DA0722">
      <w:pPr>
        <w:pStyle w:val="a7"/>
        <w:spacing w:line="360" w:lineRule="auto"/>
        <w:jc w:val="both"/>
        <w:rPr>
          <w:rFonts w:cs="David"/>
          <w:sz w:val="24"/>
          <w:szCs w:val="24"/>
          <w:rtl/>
        </w:rPr>
      </w:pPr>
      <w:r>
        <w:rPr>
          <w:rFonts w:cs="David" w:hint="cs"/>
          <w:b/>
          <w:bCs/>
          <w:sz w:val="24"/>
          <w:szCs w:val="24"/>
          <w:rtl/>
        </w:rPr>
        <w:t>דוגמא:</w:t>
      </w:r>
      <w:r>
        <w:rPr>
          <w:rFonts w:cs="David" w:hint="cs"/>
          <w:sz w:val="24"/>
          <w:szCs w:val="24"/>
          <w:rtl/>
        </w:rPr>
        <w:t xml:space="preserve"> נניח שבינואר 2014 הישות הגיעה להסכם עם עובד על פיו :</w:t>
      </w:r>
    </w:p>
    <w:p w:rsidR="00DA0722" w:rsidRDefault="00DA0722" w:rsidP="00DA0722">
      <w:pPr>
        <w:pStyle w:val="a7"/>
        <w:spacing w:line="360" w:lineRule="auto"/>
        <w:jc w:val="both"/>
        <w:rPr>
          <w:rFonts w:cs="David"/>
          <w:sz w:val="24"/>
          <w:szCs w:val="24"/>
          <w:rtl/>
        </w:rPr>
      </w:pPr>
      <w:r>
        <w:rPr>
          <w:rFonts w:cs="David" w:hint="cs"/>
          <w:sz w:val="24"/>
          <w:szCs w:val="24"/>
          <w:rtl/>
        </w:rPr>
        <w:t xml:space="preserve">על העובד לעבוד 4 שנים ואז הוא יקבל 1,000 מניות. </w:t>
      </w:r>
    </w:p>
    <w:p w:rsidR="00DA0722" w:rsidRDefault="00DA0722" w:rsidP="00DA0722">
      <w:pPr>
        <w:pStyle w:val="a7"/>
        <w:spacing w:line="360" w:lineRule="auto"/>
        <w:jc w:val="both"/>
        <w:rPr>
          <w:rFonts w:cs="David"/>
          <w:sz w:val="24"/>
          <w:szCs w:val="24"/>
          <w:rtl/>
        </w:rPr>
      </w:pPr>
      <w:r>
        <w:rPr>
          <w:rFonts w:cs="David" w:hint="cs"/>
          <w:sz w:val="24"/>
          <w:szCs w:val="24"/>
          <w:rtl/>
        </w:rPr>
        <w:t xml:space="preserve">בדצמבר 2015 היא שינתה את תנאי המענק : בהתאם לתנאים הוא יקבל מזומן בשווי של 1,000 מניות </w:t>
      </w:r>
      <w:r>
        <w:rPr>
          <w:rFonts w:cs="David"/>
          <w:sz w:val="24"/>
          <w:szCs w:val="24"/>
          <w:rtl/>
        </w:rPr>
        <w:t>–</w:t>
      </w:r>
      <w:r>
        <w:rPr>
          <w:rFonts w:cs="David" w:hint="cs"/>
          <w:sz w:val="24"/>
          <w:szCs w:val="24"/>
          <w:rtl/>
        </w:rPr>
        <w:t xml:space="preserve"> אותו </w:t>
      </w:r>
      <w:proofErr w:type="spellStart"/>
      <w:r>
        <w:rPr>
          <w:rFonts w:cs="David" w:hint="cs"/>
          <w:sz w:val="24"/>
          <w:szCs w:val="24"/>
          <w:rtl/>
        </w:rPr>
        <w:t>שוו"ה</w:t>
      </w:r>
      <w:proofErr w:type="spellEnd"/>
      <w:r>
        <w:rPr>
          <w:rFonts w:cs="David" w:hint="cs"/>
          <w:sz w:val="24"/>
          <w:szCs w:val="24"/>
          <w:rtl/>
        </w:rPr>
        <w:t xml:space="preserve"> . </w:t>
      </w:r>
    </w:p>
    <w:p w:rsidR="00DA0722" w:rsidRDefault="00DA0722" w:rsidP="00DA0722">
      <w:pPr>
        <w:pStyle w:val="a7"/>
        <w:spacing w:line="360" w:lineRule="auto"/>
        <w:jc w:val="both"/>
        <w:rPr>
          <w:rFonts w:cs="David"/>
          <w:sz w:val="24"/>
          <w:szCs w:val="24"/>
          <w:rtl/>
        </w:rPr>
      </w:pPr>
      <w:r>
        <w:rPr>
          <w:rFonts w:cs="David" w:hint="cs"/>
          <w:sz w:val="24"/>
          <w:szCs w:val="24"/>
          <w:rtl/>
        </w:rPr>
        <w:t>נתונים לגבי מחירי המניות :</w:t>
      </w:r>
    </w:p>
    <w:tbl>
      <w:tblPr>
        <w:tblStyle w:val="ab"/>
        <w:bidiVisual/>
        <w:tblW w:w="0" w:type="auto"/>
        <w:tblInd w:w="720" w:type="dxa"/>
        <w:tblLook w:val="04A0" w:firstRow="1" w:lastRow="0" w:firstColumn="1" w:lastColumn="0" w:noHBand="0" w:noVBand="1"/>
      </w:tblPr>
      <w:tblGrid>
        <w:gridCol w:w="721"/>
        <w:gridCol w:w="429"/>
      </w:tblGrid>
      <w:tr w:rsidR="00DA0722" w:rsidTr="00351CEF">
        <w:tc>
          <w:tcPr>
            <w:tcW w:w="0" w:type="auto"/>
            <w:vAlign w:val="center"/>
          </w:tcPr>
          <w:p w:rsidR="00DA0722" w:rsidRDefault="00DA0722" w:rsidP="00351CEF">
            <w:pPr>
              <w:spacing w:line="360" w:lineRule="auto"/>
              <w:rPr>
                <w:rFonts w:cs="David" w:hint="cs"/>
                <w:sz w:val="24"/>
                <w:szCs w:val="24"/>
                <w:rtl/>
              </w:rPr>
            </w:pPr>
            <w:r>
              <w:rPr>
                <w:rFonts w:cs="David" w:hint="cs"/>
                <w:sz w:val="24"/>
                <w:szCs w:val="24"/>
                <w:rtl/>
              </w:rPr>
              <w:t>12/14</w:t>
            </w:r>
          </w:p>
        </w:tc>
        <w:tc>
          <w:tcPr>
            <w:tcW w:w="0" w:type="auto"/>
            <w:vAlign w:val="center"/>
          </w:tcPr>
          <w:p w:rsidR="00DA0722" w:rsidRDefault="00DA0722" w:rsidP="00351CEF">
            <w:pPr>
              <w:spacing w:line="360" w:lineRule="auto"/>
              <w:rPr>
                <w:rFonts w:cs="David" w:hint="cs"/>
                <w:sz w:val="24"/>
                <w:szCs w:val="24"/>
                <w:rtl/>
              </w:rPr>
            </w:pPr>
            <w:r>
              <w:rPr>
                <w:rFonts w:cs="David" w:hint="cs"/>
                <w:sz w:val="24"/>
                <w:szCs w:val="24"/>
                <w:rtl/>
              </w:rPr>
              <w:t>12</w:t>
            </w:r>
          </w:p>
        </w:tc>
      </w:tr>
      <w:tr w:rsidR="00DA0722" w:rsidTr="00351CEF">
        <w:tc>
          <w:tcPr>
            <w:tcW w:w="0" w:type="auto"/>
            <w:vAlign w:val="center"/>
          </w:tcPr>
          <w:p w:rsidR="00DA0722" w:rsidRDefault="00DA0722" w:rsidP="00351CEF">
            <w:pPr>
              <w:spacing w:line="360" w:lineRule="auto"/>
              <w:rPr>
                <w:rFonts w:cs="David" w:hint="cs"/>
                <w:sz w:val="24"/>
                <w:szCs w:val="24"/>
                <w:rtl/>
              </w:rPr>
            </w:pPr>
            <w:r>
              <w:rPr>
                <w:rFonts w:cs="David" w:hint="cs"/>
                <w:sz w:val="24"/>
                <w:szCs w:val="24"/>
                <w:rtl/>
              </w:rPr>
              <w:t>12/15</w:t>
            </w:r>
          </w:p>
        </w:tc>
        <w:tc>
          <w:tcPr>
            <w:tcW w:w="0" w:type="auto"/>
            <w:vAlign w:val="center"/>
          </w:tcPr>
          <w:p w:rsidR="00DA0722" w:rsidRDefault="00DA0722" w:rsidP="00351CEF">
            <w:pPr>
              <w:spacing w:line="360" w:lineRule="auto"/>
              <w:rPr>
                <w:rFonts w:cs="David" w:hint="cs"/>
                <w:sz w:val="24"/>
                <w:szCs w:val="24"/>
                <w:rtl/>
              </w:rPr>
            </w:pPr>
            <w:r>
              <w:rPr>
                <w:rFonts w:cs="David" w:hint="cs"/>
                <w:sz w:val="24"/>
                <w:szCs w:val="24"/>
                <w:rtl/>
              </w:rPr>
              <w:t>15</w:t>
            </w:r>
          </w:p>
        </w:tc>
      </w:tr>
      <w:tr w:rsidR="00DA0722" w:rsidTr="00351CEF">
        <w:tc>
          <w:tcPr>
            <w:tcW w:w="0" w:type="auto"/>
            <w:vAlign w:val="center"/>
          </w:tcPr>
          <w:p w:rsidR="00DA0722" w:rsidRDefault="00DA0722" w:rsidP="00351CEF">
            <w:pPr>
              <w:spacing w:line="360" w:lineRule="auto"/>
              <w:rPr>
                <w:rFonts w:cs="David" w:hint="cs"/>
                <w:sz w:val="24"/>
                <w:szCs w:val="24"/>
                <w:rtl/>
              </w:rPr>
            </w:pPr>
            <w:r>
              <w:rPr>
                <w:rFonts w:cs="David" w:hint="cs"/>
                <w:sz w:val="24"/>
                <w:szCs w:val="24"/>
                <w:rtl/>
              </w:rPr>
              <w:t>12/16</w:t>
            </w:r>
          </w:p>
        </w:tc>
        <w:tc>
          <w:tcPr>
            <w:tcW w:w="0" w:type="auto"/>
            <w:vAlign w:val="center"/>
          </w:tcPr>
          <w:p w:rsidR="00DA0722" w:rsidRDefault="00DA0722" w:rsidP="00351CEF">
            <w:pPr>
              <w:spacing w:line="360" w:lineRule="auto"/>
              <w:rPr>
                <w:rFonts w:cs="David" w:hint="cs"/>
                <w:sz w:val="24"/>
                <w:szCs w:val="24"/>
                <w:rtl/>
              </w:rPr>
            </w:pPr>
            <w:r>
              <w:rPr>
                <w:rFonts w:cs="David" w:hint="cs"/>
                <w:sz w:val="24"/>
                <w:szCs w:val="24"/>
                <w:rtl/>
              </w:rPr>
              <w:t>21</w:t>
            </w:r>
          </w:p>
        </w:tc>
      </w:tr>
      <w:tr w:rsidR="00DA0722" w:rsidTr="00351CEF">
        <w:tc>
          <w:tcPr>
            <w:tcW w:w="0" w:type="auto"/>
            <w:vAlign w:val="center"/>
          </w:tcPr>
          <w:p w:rsidR="00DA0722" w:rsidRDefault="00DA0722" w:rsidP="00351CEF">
            <w:pPr>
              <w:spacing w:line="360" w:lineRule="auto"/>
              <w:rPr>
                <w:rFonts w:cs="David" w:hint="cs"/>
                <w:sz w:val="24"/>
                <w:szCs w:val="24"/>
                <w:rtl/>
              </w:rPr>
            </w:pPr>
            <w:r>
              <w:rPr>
                <w:rFonts w:cs="David" w:hint="cs"/>
                <w:sz w:val="24"/>
                <w:szCs w:val="24"/>
                <w:rtl/>
              </w:rPr>
              <w:t>12/17</w:t>
            </w:r>
          </w:p>
        </w:tc>
        <w:tc>
          <w:tcPr>
            <w:tcW w:w="0" w:type="auto"/>
            <w:vAlign w:val="center"/>
          </w:tcPr>
          <w:p w:rsidR="00DA0722" w:rsidRDefault="00DA0722" w:rsidP="00351CEF">
            <w:pPr>
              <w:spacing w:line="360" w:lineRule="auto"/>
              <w:rPr>
                <w:rFonts w:cs="David" w:hint="cs"/>
                <w:sz w:val="24"/>
                <w:szCs w:val="24"/>
                <w:rtl/>
              </w:rPr>
            </w:pPr>
            <w:r>
              <w:rPr>
                <w:rFonts w:cs="David" w:hint="cs"/>
                <w:sz w:val="24"/>
                <w:szCs w:val="24"/>
                <w:rtl/>
              </w:rPr>
              <w:t>32</w:t>
            </w:r>
          </w:p>
        </w:tc>
      </w:tr>
    </w:tbl>
    <w:p w:rsidR="00DA0722" w:rsidRDefault="00DA0722" w:rsidP="00DA0722">
      <w:pPr>
        <w:pStyle w:val="a7"/>
        <w:spacing w:line="360" w:lineRule="auto"/>
        <w:jc w:val="both"/>
        <w:rPr>
          <w:rFonts w:cs="David" w:hint="cs"/>
          <w:b/>
          <w:bCs/>
          <w:sz w:val="24"/>
          <w:szCs w:val="24"/>
          <w:rtl/>
        </w:rPr>
      </w:pPr>
      <w:r>
        <w:rPr>
          <w:rFonts w:cs="David" w:hint="cs"/>
          <w:b/>
          <w:bCs/>
          <w:sz w:val="24"/>
          <w:szCs w:val="24"/>
          <w:rtl/>
        </w:rPr>
        <w:t xml:space="preserve">נדרש : פקודות יומן </w:t>
      </w:r>
    </w:p>
    <w:p w:rsidR="00DA0722" w:rsidRDefault="00DA0722" w:rsidP="00DA0722">
      <w:pPr>
        <w:pStyle w:val="a7"/>
        <w:spacing w:line="360" w:lineRule="auto"/>
        <w:jc w:val="both"/>
        <w:rPr>
          <w:rFonts w:cs="David" w:hint="cs"/>
          <w:b/>
          <w:bCs/>
          <w:sz w:val="24"/>
          <w:szCs w:val="24"/>
          <w:rtl/>
        </w:rPr>
      </w:pPr>
      <w:proofErr w:type="spellStart"/>
      <w:r>
        <w:rPr>
          <w:rFonts w:cs="David" w:hint="cs"/>
          <w:b/>
          <w:bCs/>
          <w:sz w:val="24"/>
          <w:szCs w:val="24"/>
          <w:rtl/>
        </w:rPr>
        <w:t>פיתרון</w:t>
      </w:r>
      <w:proofErr w:type="spellEnd"/>
      <w:r>
        <w:rPr>
          <w:rFonts w:cs="David" w:hint="cs"/>
          <w:b/>
          <w:bCs/>
          <w:sz w:val="24"/>
          <w:szCs w:val="24"/>
          <w:rtl/>
        </w:rPr>
        <w:t xml:space="preserve"> </w:t>
      </w:r>
    </w:p>
    <w:p w:rsidR="00DA0722" w:rsidRDefault="00DA0722" w:rsidP="00DA0722">
      <w:pPr>
        <w:pStyle w:val="a7"/>
        <w:spacing w:line="360" w:lineRule="auto"/>
        <w:jc w:val="both"/>
        <w:rPr>
          <w:rFonts w:cs="David"/>
          <w:sz w:val="24"/>
          <w:szCs w:val="24"/>
          <w:rtl/>
        </w:rPr>
      </w:pPr>
      <w:r>
        <w:rPr>
          <w:rFonts w:cs="David" w:hint="cs"/>
          <w:sz w:val="24"/>
          <w:szCs w:val="24"/>
          <w:rtl/>
        </w:rPr>
        <w:t xml:space="preserve">הקדמה : לפני שנבצע </w:t>
      </w:r>
      <w:proofErr w:type="spellStart"/>
      <w:r>
        <w:rPr>
          <w:rFonts w:cs="David" w:hint="cs"/>
          <w:sz w:val="24"/>
          <w:szCs w:val="24"/>
          <w:rtl/>
        </w:rPr>
        <w:t>פק"י</w:t>
      </w:r>
      <w:proofErr w:type="spellEnd"/>
      <w:r>
        <w:rPr>
          <w:rFonts w:cs="David" w:hint="cs"/>
          <w:sz w:val="24"/>
          <w:szCs w:val="24"/>
          <w:rtl/>
        </w:rPr>
        <w:t xml:space="preserve"> נב</w:t>
      </w:r>
      <w:r w:rsidR="00351CEF">
        <w:rPr>
          <w:rFonts w:cs="David" w:hint="cs"/>
          <w:sz w:val="24"/>
          <w:szCs w:val="24"/>
          <w:rtl/>
        </w:rPr>
        <w:t xml:space="preserve">ין מה התוצאה המצטברת של ההוצאה, אליה אנחנו שואפים להגיע וכיצד מגיעים לזה מבחינה טכנית . </w:t>
      </w:r>
    </w:p>
    <w:p w:rsidR="00351CEF" w:rsidRDefault="00351CEF" w:rsidP="00DA0722">
      <w:pPr>
        <w:pStyle w:val="a7"/>
        <w:spacing w:line="360" w:lineRule="auto"/>
        <w:jc w:val="both"/>
        <w:rPr>
          <w:rFonts w:cs="David"/>
          <w:sz w:val="24"/>
          <w:szCs w:val="24"/>
        </w:rPr>
      </w:pPr>
      <w:r>
        <w:rPr>
          <w:rFonts w:cs="David" w:hint="cs"/>
          <w:sz w:val="24"/>
          <w:szCs w:val="24"/>
          <w:rtl/>
        </w:rPr>
        <w:t xml:space="preserve">כל זמן שהמענק הוני </w:t>
      </w:r>
      <w:r>
        <w:rPr>
          <w:rFonts w:cs="David"/>
          <w:sz w:val="24"/>
          <w:szCs w:val="24"/>
          <w:rtl/>
        </w:rPr>
        <w:t>–</w:t>
      </w:r>
      <w:r>
        <w:rPr>
          <w:rFonts w:cs="David" w:hint="cs"/>
          <w:sz w:val="24"/>
          <w:szCs w:val="24"/>
          <w:rtl/>
        </w:rPr>
        <w:t xml:space="preserve"> </w:t>
      </w:r>
      <w:r>
        <w:rPr>
          <w:rFonts w:cs="David"/>
          <w:sz w:val="24"/>
          <w:szCs w:val="24"/>
        </w:rPr>
        <w:t>1,000*12=12,000</w:t>
      </w:r>
    </w:p>
    <w:p w:rsidR="00351CEF" w:rsidRDefault="00351CEF" w:rsidP="005B57DD">
      <w:pPr>
        <w:pStyle w:val="a7"/>
        <w:spacing w:line="360" w:lineRule="auto"/>
        <w:jc w:val="both"/>
        <w:rPr>
          <w:rFonts w:cs="David"/>
          <w:sz w:val="24"/>
          <w:szCs w:val="24"/>
          <w:rtl/>
        </w:rPr>
      </w:pPr>
      <w:r>
        <w:rPr>
          <w:rFonts w:cs="David" w:hint="cs"/>
          <w:sz w:val="24"/>
          <w:szCs w:val="24"/>
          <w:rtl/>
        </w:rPr>
        <w:t>מרגע</w:t>
      </w:r>
      <w:r w:rsidR="005B57DD">
        <w:rPr>
          <w:rFonts w:cs="David" w:hint="cs"/>
          <w:sz w:val="24"/>
          <w:szCs w:val="24"/>
          <w:rtl/>
        </w:rPr>
        <w:t xml:space="preserve"> שהמענק הפך להתחייבותי יש לשערך</w:t>
      </w:r>
      <w:r w:rsidRPr="005B57DD">
        <w:rPr>
          <w:rFonts w:cs="David" w:hint="cs"/>
          <w:sz w:val="24"/>
          <w:szCs w:val="24"/>
          <w:rtl/>
        </w:rPr>
        <w:t xml:space="preserve"> החל מדצמבר 2015- </w:t>
      </w:r>
      <w:r w:rsidRPr="005B57DD">
        <w:rPr>
          <w:rFonts w:cs="David"/>
          <w:sz w:val="24"/>
          <w:szCs w:val="24"/>
        </w:rPr>
        <w:t>1,000*(32-15)=17,000</w:t>
      </w:r>
    </w:p>
    <w:p w:rsidR="005B57DD" w:rsidRDefault="005B57DD" w:rsidP="005B57DD">
      <w:pPr>
        <w:pStyle w:val="a7"/>
        <w:spacing w:line="360" w:lineRule="auto"/>
        <w:jc w:val="both"/>
        <w:rPr>
          <w:rFonts w:cs="David" w:hint="cs"/>
          <w:sz w:val="24"/>
          <w:szCs w:val="24"/>
          <w:rtl/>
        </w:rPr>
      </w:pPr>
      <w:r>
        <w:rPr>
          <w:rFonts w:cs="David" w:hint="cs"/>
          <w:sz w:val="24"/>
          <w:szCs w:val="24"/>
          <w:rtl/>
        </w:rPr>
        <w:t>---------------------------------------------------------------------------</w:t>
      </w:r>
    </w:p>
    <w:p w:rsidR="005B57DD" w:rsidRDefault="005B57DD" w:rsidP="005B57DD">
      <w:pPr>
        <w:pStyle w:val="a7"/>
        <w:spacing w:line="360" w:lineRule="auto"/>
        <w:jc w:val="both"/>
        <w:rPr>
          <w:rFonts w:cs="David" w:hint="cs"/>
          <w:sz w:val="24"/>
          <w:szCs w:val="24"/>
          <w:rtl/>
        </w:rPr>
      </w:pPr>
      <w:r>
        <w:rPr>
          <w:rFonts w:cs="David" w:hint="cs"/>
          <w:sz w:val="24"/>
          <w:szCs w:val="24"/>
          <w:rtl/>
        </w:rPr>
        <w:t>סה"כ 29,000</w:t>
      </w:r>
    </w:p>
    <w:p w:rsidR="005B57DD" w:rsidRDefault="005B57DD" w:rsidP="005B57DD">
      <w:pPr>
        <w:pStyle w:val="a7"/>
        <w:spacing w:line="360" w:lineRule="auto"/>
        <w:jc w:val="both"/>
        <w:rPr>
          <w:rFonts w:cs="David"/>
          <w:sz w:val="24"/>
          <w:szCs w:val="24"/>
        </w:rPr>
      </w:pPr>
      <w:r>
        <w:rPr>
          <w:rFonts w:cs="David" w:hint="cs"/>
          <w:sz w:val="24"/>
          <w:szCs w:val="24"/>
          <w:rtl/>
        </w:rPr>
        <w:t xml:space="preserve">התשובה היא כדלקמן : אם המענק היה כל הזמן הוני היינו מכירים בהוצאה לפי </w:t>
      </w:r>
      <w:proofErr w:type="spellStart"/>
      <w:r>
        <w:rPr>
          <w:rFonts w:cs="David" w:hint="cs"/>
          <w:sz w:val="24"/>
          <w:szCs w:val="24"/>
          <w:rtl/>
        </w:rPr>
        <w:t>השוו"ה</w:t>
      </w:r>
      <w:proofErr w:type="spellEnd"/>
      <w:r>
        <w:rPr>
          <w:rFonts w:cs="David" w:hint="cs"/>
          <w:sz w:val="24"/>
          <w:szCs w:val="24"/>
          <w:rtl/>
        </w:rPr>
        <w:t xml:space="preserve"> למועד ההענקה : </w:t>
      </w:r>
      <w:r>
        <w:rPr>
          <w:rFonts w:cs="David"/>
          <w:sz w:val="24"/>
          <w:szCs w:val="24"/>
        </w:rPr>
        <w:t>1,000*12=12,000</w:t>
      </w:r>
    </w:p>
    <w:p w:rsidR="005B57DD" w:rsidRDefault="005B57DD" w:rsidP="005B57DD">
      <w:pPr>
        <w:pStyle w:val="a7"/>
        <w:spacing w:line="360" w:lineRule="auto"/>
        <w:jc w:val="both"/>
        <w:rPr>
          <w:rFonts w:cs="David"/>
          <w:sz w:val="24"/>
          <w:szCs w:val="24"/>
        </w:rPr>
      </w:pPr>
      <w:r>
        <w:rPr>
          <w:rFonts w:cs="David" w:hint="cs"/>
          <w:sz w:val="24"/>
          <w:szCs w:val="24"/>
          <w:rtl/>
        </w:rPr>
        <w:t xml:space="preserve">מרגע שהמענק הפך להתחייבותי נתחיל להכיר בשערוך ההתחייבות </w:t>
      </w:r>
      <w:r>
        <w:rPr>
          <w:rFonts w:cs="David"/>
          <w:sz w:val="24"/>
          <w:szCs w:val="24"/>
          <w:rtl/>
        </w:rPr>
        <w:t>–</w:t>
      </w:r>
      <w:r>
        <w:rPr>
          <w:rFonts w:cs="David" w:hint="cs"/>
          <w:sz w:val="24"/>
          <w:szCs w:val="24"/>
          <w:rtl/>
        </w:rPr>
        <w:t xml:space="preserve"> שינויים </w:t>
      </w:r>
      <w:proofErr w:type="spellStart"/>
      <w:r>
        <w:rPr>
          <w:rFonts w:cs="David" w:hint="cs"/>
          <w:sz w:val="24"/>
          <w:szCs w:val="24"/>
          <w:rtl/>
        </w:rPr>
        <w:t>בשוו"ה</w:t>
      </w:r>
      <w:proofErr w:type="spellEnd"/>
      <w:r>
        <w:rPr>
          <w:rFonts w:cs="David" w:hint="cs"/>
          <w:sz w:val="24"/>
          <w:szCs w:val="24"/>
          <w:rtl/>
        </w:rPr>
        <w:t xml:space="preserve"> של ההתחייבות בדוגמא שלנו : </w:t>
      </w:r>
      <w:r>
        <w:rPr>
          <w:rFonts w:cs="David"/>
          <w:sz w:val="24"/>
          <w:szCs w:val="24"/>
        </w:rPr>
        <w:t>1,000*(32-15)=17,000</w:t>
      </w:r>
    </w:p>
    <w:p w:rsidR="005B57DD" w:rsidRDefault="005B57DD" w:rsidP="005B57DD">
      <w:pPr>
        <w:pStyle w:val="a7"/>
        <w:spacing w:line="360" w:lineRule="auto"/>
        <w:jc w:val="both"/>
        <w:rPr>
          <w:rFonts w:cs="David" w:hint="cs"/>
          <w:sz w:val="24"/>
          <w:szCs w:val="24"/>
          <w:rtl/>
        </w:rPr>
      </w:pPr>
      <w:r>
        <w:rPr>
          <w:rFonts w:cs="David" w:hint="cs"/>
          <w:sz w:val="24"/>
          <w:szCs w:val="24"/>
          <w:rtl/>
        </w:rPr>
        <w:t>מכאן שבסה"כ יש להכיר ב-29,000.</w:t>
      </w:r>
    </w:p>
    <w:p w:rsidR="005B57DD" w:rsidRDefault="005B57DD" w:rsidP="005B57DD">
      <w:pPr>
        <w:pStyle w:val="a7"/>
        <w:spacing w:line="360" w:lineRule="auto"/>
        <w:jc w:val="both"/>
        <w:rPr>
          <w:rFonts w:cs="David"/>
          <w:b/>
          <w:bCs/>
          <w:sz w:val="24"/>
          <w:szCs w:val="24"/>
          <w:rtl/>
        </w:rPr>
      </w:pPr>
      <w:r>
        <w:rPr>
          <w:rFonts w:cs="David" w:hint="cs"/>
          <w:b/>
          <w:bCs/>
          <w:sz w:val="24"/>
          <w:szCs w:val="24"/>
          <w:rtl/>
        </w:rPr>
        <w:t>איך מבצעים את זה בפועל ?</w:t>
      </w:r>
    </w:p>
    <w:p w:rsidR="005B57DD" w:rsidRDefault="005B57DD" w:rsidP="005B57DD">
      <w:pPr>
        <w:pStyle w:val="a7"/>
        <w:spacing w:line="360" w:lineRule="auto"/>
        <w:jc w:val="both"/>
        <w:rPr>
          <w:rFonts w:cs="David"/>
          <w:sz w:val="24"/>
          <w:szCs w:val="24"/>
          <w:rtl/>
        </w:rPr>
      </w:pPr>
      <w:r>
        <w:rPr>
          <w:rFonts w:cs="David" w:hint="cs"/>
          <w:sz w:val="24"/>
          <w:szCs w:val="24"/>
          <w:rtl/>
        </w:rPr>
        <w:t>נבצע 3 טבלאות :</w:t>
      </w:r>
    </w:p>
    <w:p w:rsidR="005B57DD" w:rsidRDefault="005B57DD" w:rsidP="005B57DD">
      <w:pPr>
        <w:pStyle w:val="a7"/>
        <w:numPr>
          <w:ilvl w:val="0"/>
          <w:numId w:val="34"/>
        </w:numPr>
        <w:spacing w:line="360" w:lineRule="auto"/>
        <w:jc w:val="both"/>
        <w:rPr>
          <w:rFonts w:cs="David" w:hint="cs"/>
          <w:sz w:val="24"/>
          <w:szCs w:val="24"/>
        </w:rPr>
      </w:pPr>
      <w:r w:rsidRPr="00065474">
        <w:rPr>
          <w:rFonts w:cs="David" w:hint="cs"/>
          <w:b/>
          <w:bCs/>
          <w:sz w:val="24"/>
          <w:szCs w:val="24"/>
          <w:rtl/>
        </w:rPr>
        <w:lastRenderedPageBreak/>
        <w:t>טבלה ראשונה</w:t>
      </w:r>
      <w:r>
        <w:rPr>
          <w:rFonts w:cs="David" w:hint="cs"/>
          <w:sz w:val="24"/>
          <w:szCs w:val="24"/>
          <w:rtl/>
        </w:rPr>
        <w:t xml:space="preserve"> </w:t>
      </w:r>
      <w:r>
        <w:rPr>
          <w:rFonts w:cs="David"/>
          <w:sz w:val="24"/>
          <w:szCs w:val="24"/>
          <w:rtl/>
        </w:rPr>
        <w:t>–</w:t>
      </w:r>
      <w:r>
        <w:rPr>
          <w:rFonts w:cs="David" w:hint="cs"/>
          <w:sz w:val="24"/>
          <w:szCs w:val="24"/>
          <w:rtl/>
        </w:rPr>
        <w:t xml:space="preserve"> עבור ה-12,000 </w:t>
      </w:r>
      <w:r>
        <w:rPr>
          <w:rFonts w:cs="David"/>
          <w:sz w:val="24"/>
          <w:szCs w:val="24"/>
          <w:rtl/>
        </w:rPr>
        <w:t>–</w:t>
      </w:r>
      <w:r>
        <w:rPr>
          <w:rFonts w:cs="David" w:hint="cs"/>
          <w:sz w:val="24"/>
          <w:szCs w:val="24"/>
          <w:rtl/>
        </w:rPr>
        <w:t xml:space="preserve"> עבור המענק ההוני</w:t>
      </w:r>
    </w:p>
    <w:p w:rsidR="005B57DD" w:rsidRDefault="005B57DD" w:rsidP="005B57DD">
      <w:pPr>
        <w:pStyle w:val="a7"/>
        <w:numPr>
          <w:ilvl w:val="0"/>
          <w:numId w:val="34"/>
        </w:numPr>
        <w:spacing w:line="360" w:lineRule="auto"/>
        <w:jc w:val="both"/>
        <w:rPr>
          <w:rFonts w:cs="David" w:hint="cs"/>
          <w:sz w:val="24"/>
          <w:szCs w:val="24"/>
        </w:rPr>
      </w:pPr>
      <w:r w:rsidRPr="00065474">
        <w:rPr>
          <w:rFonts w:cs="David" w:hint="cs"/>
          <w:b/>
          <w:bCs/>
          <w:sz w:val="24"/>
          <w:szCs w:val="24"/>
          <w:rtl/>
        </w:rPr>
        <w:t>טבלה שניה</w:t>
      </w:r>
      <w:r>
        <w:rPr>
          <w:rFonts w:cs="David" w:hint="cs"/>
          <w:sz w:val="24"/>
          <w:szCs w:val="24"/>
          <w:rtl/>
        </w:rPr>
        <w:t xml:space="preserve"> </w:t>
      </w:r>
      <w:r>
        <w:rPr>
          <w:rFonts w:cs="David"/>
          <w:sz w:val="24"/>
          <w:szCs w:val="24"/>
          <w:rtl/>
        </w:rPr>
        <w:t>–</w:t>
      </w:r>
      <w:r>
        <w:rPr>
          <w:rFonts w:cs="David" w:hint="cs"/>
          <w:sz w:val="24"/>
          <w:szCs w:val="24"/>
          <w:rtl/>
        </w:rPr>
        <w:t xml:space="preserve"> עבור ה-17,000 </w:t>
      </w:r>
      <w:r>
        <w:rPr>
          <w:rFonts w:cs="David"/>
          <w:sz w:val="24"/>
          <w:szCs w:val="24"/>
          <w:rtl/>
        </w:rPr>
        <w:t>–</w:t>
      </w:r>
      <w:r>
        <w:rPr>
          <w:rFonts w:cs="David" w:hint="cs"/>
          <w:sz w:val="24"/>
          <w:szCs w:val="24"/>
          <w:rtl/>
        </w:rPr>
        <w:t xml:space="preserve"> עבור שערוך ההתחייבות</w:t>
      </w:r>
    </w:p>
    <w:p w:rsidR="005B57DD" w:rsidRDefault="005B57DD" w:rsidP="005B57DD">
      <w:pPr>
        <w:pStyle w:val="a7"/>
        <w:numPr>
          <w:ilvl w:val="0"/>
          <w:numId w:val="34"/>
        </w:numPr>
        <w:spacing w:line="360" w:lineRule="auto"/>
        <w:jc w:val="both"/>
        <w:rPr>
          <w:rFonts w:cs="David"/>
          <w:sz w:val="24"/>
          <w:szCs w:val="24"/>
        </w:rPr>
      </w:pPr>
      <w:r w:rsidRPr="00065474">
        <w:rPr>
          <w:rFonts w:cs="David" w:hint="cs"/>
          <w:b/>
          <w:bCs/>
          <w:sz w:val="24"/>
          <w:szCs w:val="24"/>
          <w:rtl/>
        </w:rPr>
        <w:t>טבלה שלישית</w:t>
      </w:r>
      <w:r>
        <w:rPr>
          <w:rFonts w:cs="David" w:hint="cs"/>
          <w:sz w:val="24"/>
          <w:szCs w:val="24"/>
          <w:rtl/>
        </w:rPr>
        <w:t xml:space="preserve"> </w:t>
      </w:r>
      <w:r>
        <w:rPr>
          <w:rFonts w:cs="David"/>
          <w:sz w:val="24"/>
          <w:szCs w:val="24"/>
          <w:rtl/>
        </w:rPr>
        <w:t>–</w:t>
      </w:r>
      <w:r>
        <w:rPr>
          <w:rFonts w:cs="David" w:hint="cs"/>
          <w:sz w:val="24"/>
          <w:szCs w:val="24"/>
          <w:rtl/>
        </w:rPr>
        <w:t xml:space="preserve"> כמה ההתחייבות צריכה לעמוד </w:t>
      </w:r>
    </w:p>
    <w:p w:rsidR="005B57DD" w:rsidRPr="00065474" w:rsidRDefault="005B57DD" w:rsidP="005B57DD">
      <w:pPr>
        <w:spacing w:line="360" w:lineRule="auto"/>
        <w:ind w:left="720"/>
        <w:jc w:val="both"/>
        <w:rPr>
          <w:rFonts w:cs="David"/>
          <w:b/>
          <w:bCs/>
          <w:sz w:val="24"/>
          <w:szCs w:val="24"/>
        </w:rPr>
      </w:pPr>
      <w:r w:rsidRPr="00065474">
        <w:rPr>
          <w:rFonts w:cs="David" w:hint="cs"/>
          <w:b/>
          <w:bCs/>
          <w:sz w:val="24"/>
          <w:szCs w:val="24"/>
          <w:rtl/>
        </w:rPr>
        <w:t>טבלה 1- מענק  הוני</w:t>
      </w:r>
    </w:p>
    <w:tbl>
      <w:tblPr>
        <w:tblStyle w:val="ab"/>
        <w:bidiVisual/>
        <w:tblW w:w="0" w:type="auto"/>
        <w:tblInd w:w="720" w:type="dxa"/>
        <w:tblLook w:val="04A0" w:firstRow="1" w:lastRow="0" w:firstColumn="1" w:lastColumn="0" w:noHBand="0" w:noVBand="1"/>
      </w:tblPr>
      <w:tblGrid>
        <w:gridCol w:w="642"/>
        <w:gridCol w:w="814"/>
        <w:gridCol w:w="2247"/>
      </w:tblGrid>
      <w:tr w:rsidR="005B57DD" w:rsidTr="002D5B03">
        <w:tc>
          <w:tcPr>
            <w:tcW w:w="0" w:type="auto"/>
            <w:vAlign w:val="center"/>
          </w:tcPr>
          <w:p w:rsidR="005B57DD" w:rsidRDefault="005B57DD" w:rsidP="002D5B03">
            <w:pPr>
              <w:spacing w:line="360" w:lineRule="auto"/>
              <w:rPr>
                <w:rFonts w:cs="David" w:hint="cs"/>
                <w:sz w:val="24"/>
                <w:szCs w:val="24"/>
                <w:rtl/>
              </w:rPr>
            </w:pPr>
          </w:p>
        </w:tc>
        <w:tc>
          <w:tcPr>
            <w:tcW w:w="0" w:type="auto"/>
            <w:vAlign w:val="center"/>
          </w:tcPr>
          <w:p w:rsidR="005B57DD" w:rsidRDefault="005B57DD" w:rsidP="002D5B03">
            <w:pPr>
              <w:spacing w:line="360" w:lineRule="auto"/>
              <w:rPr>
                <w:rFonts w:cs="David" w:hint="cs"/>
                <w:sz w:val="24"/>
                <w:szCs w:val="24"/>
                <w:rtl/>
              </w:rPr>
            </w:pPr>
            <w:r>
              <w:rPr>
                <w:rFonts w:cs="David" w:hint="cs"/>
                <w:sz w:val="24"/>
                <w:szCs w:val="24"/>
                <w:rtl/>
              </w:rPr>
              <w:t>הוצאה</w:t>
            </w:r>
          </w:p>
        </w:tc>
        <w:tc>
          <w:tcPr>
            <w:tcW w:w="0" w:type="auto"/>
            <w:vAlign w:val="center"/>
          </w:tcPr>
          <w:p w:rsidR="005B57DD" w:rsidRDefault="005B57DD" w:rsidP="002D5B03">
            <w:pPr>
              <w:spacing w:line="360" w:lineRule="auto"/>
              <w:rPr>
                <w:rFonts w:cs="David" w:hint="cs"/>
                <w:sz w:val="24"/>
                <w:szCs w:val="24"/>
                <w:rtl/>
              </w:rPr>
            </w:pPr>
            <w:r>
              <w:rPr>
                <w:rFonts w:cs="David" w:hint="cs"/>
                <w:sz w:val="24"/>
                <w:szCs w:val="24"/>
                <w:rtl/>
              </w:rPr>
              <w:t>מצטבר</w:t>
            </w:r>
          </w:p>
        </w:tc>
      </w:tr>
      <w:tr w:rsidR="005B57DD" w:rsidTr="002D5B03">
        <w:tc>
          <w:tcPr>
            <w:tcW w:w="0" w:type="auto"/>
            <w:vAlign w:val="center"/>
          </w:tcPr>
          <w:p w:rsidR="005B57DD" w:rsidRDefault="005B57DD" w:rsidP="002D5B03">
            <w:pPr>
              <w:spacing w:line="360" w:lineRule="auto"/>
              <w:rPr>
                <w:rFonts w:cs="David" w:hint="cs"/>
                <w:sz w:val="24"/>
                <w:szCs w:val="24"/>
                <w:rtl/>
              </w:rPr>
            </w:pPr>
            <w:r>
              <w:rPr>
                <w:rFonts w:cs="David" w:hint="cs"/>
                <w:sz w:val="24"/>
                <w:szCs w:val="24"/>
                <w:rtl/>
              </w:rPr>
              <w:t>2014</w:t>
            </w:r>
          </w:p>
        </w:tc>
        <w:tc>
          <w:tcPr>
            <w:tcW w:w="0" w:type="auto"/>
            <w:vAlign w:val="center"/>
          </w:tcPr>
          <w:p w:rsidR="005B57DD" w:rsidRDefault="005B57DD" w:rsidP="002D5B03">
            <w:pPr>
              <w:spacing w:line="360" w:lineRule="auto"/>
              <w:rPr>
                <w:rFonts w:cs="David" w:hint="cs"/>
                <w:sz w:val="24"/>
                <w:szCs w:val="24"/>
                <w:rtl/>
              </w:rPr>
            </w:pPr>
            <w:r>
              <w:rPr>
                <w:rFonts w:cs="David" w:hint="cs"/>
                <w:sz w:val="24"/>
                <w:szCs w:val="24"/>
                <w:rtl/>
              </w:rPr>
              <w:t>3,000</w:t>
            </w:r>
          </w:p>
        </w:tc>
        <w:tc>
          <w:tcPr>
            <w:tcW w:w="0" w:type="auto"/>
            <w:vAlign w:val="center"/>
          </w:tcPr>
          <w:p w:rsidR="005B57DD" w:rsidRDefault="005B57DD" w:rsidP="002D5B03">
            <w:pPr>
              <w:spacing w:line="360" w:lineRule="auto"/>
              <w:rPr>
                <w:rFonts w:cs="David"/>
                <w:sz w:val="24"/>
                <w:szCs w:val="24"/>
              </w:rPr>
            </w:pPr>
            <w:r>
              <w:rPr>
                <w:rFonts w:cs="David"/>
                <w:sz w:val="24"/>
                <w:szCs w:val="24"/>
              </w:rPr>
              <w:t>1,000*12*1/4=3,000</w:t>
            </w:r>
          </w:p>
        </w:tc>
      </w:tr>
      <w:tr w:rsidR="005B57DD" w:rsidTr="002D5B03">
        <w:tc>
          <w:tcPr>
            <w:tcW w:w="0" w:type="auto"/>
            <w:vAlign w:val="center"/>
          </w:tcPr>
          <w:p w:rsidR="005B57DD" w:rsidRDefault="005B57DD" w:rsidP="002D5B03">
            <w:pPr>
              <w:spacing w:line="360" w:lineRule="auto"/>
              <w:rPr>
                <w:rFonts w:cs="David" w:hint="cs"/>
                <w:sz w:val="24"/>
                <w:szCs w:val="24"/>
                <w:rtl/>
              </w:rPr>
            </w:pPr>
            <w:r>
              <w:rPr>
                <w:rFonts w:cs="David" w:hint="cs"/>
                <w:sz w:val="24"/>
                <w:szCs w:val="24"/>
                <w:rtl/>
              </w:rPr>
              <w:t>2015</w:t>
            </w:r>
          </w:p>
        </w:tc>
        <w:tc>
          <w:tcPr>
            <w:tcW w:w="0" w:type="auto"/>
            <w:vAlign w:val="center"/>
          </w:tcPr>
          <w:p w:rsidR="005B57DD" w:rsidRDefault="005B57DD" w:rsidP="002D5B03">
            <w:pPr>
              <w:spacing w:line="360" w:lineRule="auto"/>
              <w:rPr>
                <w:rFonts w:cs="David" w:hint="cs"/>
                <w:sz w:val="24"/>
                <w:szCs w:val="24"/>
                <w:rtl/>
              </w:rPr>
            </w:pPr>
            <w:r>
              <w:rPr>
                <w:rFonts w:cs="David" w:hint="cs"/>
                <w:sz w:val="24"/>
                <w:szCs w:val="24"/>
                <w:rtl/>
              </w:rPr>
              <w:t>3,000</w:t>
            </w:r>
          </w:p>
        </w:tc>
        <w:tc>
          <w:tcPr>
            <w:tcW w:w="0" w:type="auto"/>
            <w:vAlign w:val="center"/>
          </w:tcPr>
          <w:p w:rsidR="005B57DD" w:rsidRDefault="005B57DD" w:rsidP="002D5B03">
            <w:pPr>
              <w:spacing w:line="360" w:lineRule="auto"/>
              <w:rPr>
                <w:rFonts w:cs="David"/>
                <w:sz w:val="24"/>
                <w:szCs w:val="24"/>
              </w:rPr>
            </w:pPr>
            <w:r>
              <w:rPr>
                <w:rFonts w:cs="David"/>
                <w:sz w:val="24"/>
                <w:szCs w:val="24"/>
              </w:rPr>
              <w:t>1,000*12*2/4=6,000</w:t>
            </w:r>
          </w:p>
        </w:tc>
      </w:tr>
      <w:tr w:rsidR="005B57DD" w:rsidTr="002D5B03">
        <w:tc>
          <w:tcPr>
            <w:tcW w:w="0" w:type="auto"/>
            <w:vAlign w:val="center"/>
          </w:tcPr>
          <w:p w:rsidR="005B57DD" w:rsidRDefault="005B57DD" w:rsidP="002D5B03">
            <w:pPr>
              <w:spacing w:line="360" w:lineRule="auto"/>
              <w:rPr>
                <w:rFonts w:cs="David" w:hint="cs"/>
                <w:sz w:val="24"/>
                <w:szCs w:val="24"/>
                <w:rtl/>
              </w:rPr>
            </w:pPr>
            <w:r>
              <w:rPr>
                <w:rFonts w:cs="David" w:hint="cs"/>
                <w:sz w:val="24"/>
                <w:szCs w:val="24"/>
                <w:rtl/>
              </w:rPr>
              <w:t>2016</w:t>
            </w:r>
          </w:p>
        </w:tc>
        <w:tc>
          <w:tcPr>
            <w:tcW w:w="0" w:type="auto"/>
            <w:vAlign w:val="center"/>
          </w:tcPr>
          <w:p w:rsidR="005B57DD" w:rsidRDefault="005B57DD" w:rsidP="002D5B03">
            <w:pPr>
              <w:spacing w:line="360" w:lineRule="auto"/>
              <w:rPr>
                <w:rFonts w:cs="David" w:hint="cs"/>
                <w:sz w:val="24"/>
                <w:szCs w:val="24"/>
                <w:rtl/>
              </w:rPr>
            </w:pPr>
            <w:r>
              <w:rPr>
                <w:rFonts w:cs="David" w:hint="cs"/>
                <w:sz w:val="24"/>
                <w:szCs w:val="24"/>
                <w:rtl/>
              </w:rPr>
              <w:t>3,000</w:t>
            </w:r>
          </w:p>
        </w:tc>
        <w:tc>
          <w:tcPr>
            <w:tcW w:w="0" w:type="auto"/>
            <w:vAlign w:val="center"/>
          </w:tcPr>
          <w:p w:rsidR="005B57DD" w:rsidRDefault="005B57DD" w:rsidP="002D5B03">
            <w:pPr>
              <w:spacing w:line="360" w:lineRule="auto"/>
              <w:rPr>
                <w:rFonts w:cs="David" w:hint="cs"/>
                <w:sz w:val="24"/>
                <w:szCs w:val="24"/>
                <w:rtl/>
              </w:rPr>
            </w:pPr>
            <w:r>
              <w:rPr>
                <w:rFonts w:cs="David"/>
                <w:sz w:val="24"/>
                <w:szCs w:val="24"/>
              </w:rPr>
              <w:t>1,000*12*3/4=9,000</w:t>
            </w:r>
          </w:p>
        </w:tc>
      </w:tr>
      <w:tr w:rsidR="005B57DD" w:rsidTr="002D5B03">
        <w:tc>
          <w:tcPr>
            <w:tcW w:w="0" w:type="auto"/>
            <w:vAlign w:val="center"/>
          </w:tcPr>
          <w:p w:rsidR="005B57DD" w:rsidRDefault="005B57DD" w:rsidP="002D5B03">
            <w:pPr>
              <w:spacing w:line="360" w:lineRule="auto"/>
              <w:rPr>
                <w:rFonts w:cs="David" w:hint="cs"/>
                <w:sz w:val="24"/>
                <w:szCs w:val="24"/>
                <w:rtl/>
              </w:rPr>
            </w:pPr>
            <w:r>
              <w:rPr>
                <w:rFonts w:cs="David" w:hint="cs"/>
                <w:sz w:val="24"/>
                <w:szCs w:val="24"/>
                <w:rtl/>
              </w:rPr>
              <w:t>2017</w:t>
            </w:r>
          </w:p>
        </w:tc>
        <w:tc>
          <w:tcPr>
            <w:tcW w:w="0" w:type="auto"/>
            <w:vAlign w:val="center"/>
          </w:tcPr>
          <w:p w:rsidR="005B57DD" w:rsidRDefault="005B57DD" w:rsidP="002D5B03">
            <w:pPr>
              <w:spacing w:line="360" w:lineRule="auto"/>
              <w:rPr>
                <w:rFonts w:cs="David" w:hint="cs"/>
                <w:sz w:val="24"/>
                <w:szCs w:val="24"/>
                <w:rtl/>
              </w:rPr>
            </w:pPr>
            <w:r>
              <w:rPr>
                <w:rFonts w:cs="David" w:hint="cs"/>
                <w:sz w:val="24"/>
                <w:szCs w:val="24"/>
                <w:rtl/>
              </w:rPr>
              <w:t>3,000</w:t>
            </w:r>
          </w:p>
        </w:tc>
        <w:tc>
          <w:tcPr>
            <w:tcW w:w="0" w:type="auto"/>
            <w:vAlign w:val="center"/>
          </w:tcPr>
          <w:p w:rsidR="005B57DD" w:rsidRDefault="005B57DD" w:rsidP="002D5B03">
            <w:pPr>
              <w:spacing w:line="360" w:lineRule="auto"/>
              <w:rPr>
                <w:rFonts w:cs="David"/>
                <w:sz w:val="24"/>
                <w:szCs w:val="24"/>
              </w:rPr>
            </w:pPr>
            <w:r>
              <w:rPr>
                <w:rFonts w:cs="David"/>
                <w:sz w:val="24"/>
                <w:szCs w:val="24"/>
              </w:rPr>
              <w:t>1,000*12=12,000</w:t>
            </w:r>
          </w:p>
        </w:tc>
      </w:tr>
    </w:tbl>
    <w:p w:rsidR="00786B98" w:rsidRDefault="00786B98" w:rsidP="005B57DD">
      <w:pPr>
        <w:spacing w:line="360" w:lineRule="auto"/>
        <w:ind w:left="720"/>
        <w:jc w:val="both"/>
        <w:rPr>
          <w:rFonts w:cs="David"/>
          <w:b/>
          <w:bCs/>
          <w:sz w:val="24"/>
          <w:szCs w:val="24"/>
          <w:rtl/>
        </w:rPr>
      </w:pPr>
    </w:p>
    <w:p w:rsidR="005B57DD" w:rsidRPr="00065474" w:rsidRDefault="002D5B03" w:rsidP="005B57DD">
      <w:pPr>
        <w:spacing w:line="360" w:lineRule="auto"/>
        <w:ind w:left="720"/>
        <w:jc w:val="both"/>
        <w:rPr>
          <w:rFonts w:cs="David" w:hint="cs"/>
          <w:b/>
          <w:bCs/>
          <w:sz w:val="24"/>
          <w:szCs w:val="24"/>
          <w:rtl/>
        </w:rPr>
      </w:pPr>
      <w:r w:rsidRPr="00065474">
        <w:rPr>
          <w:rFonts w:cs="David" w:hint="cs"/>
          <w:b/>
          <w:bCs/>
          <w:sz w:val="24"/>
          <w:szCs w:val="24"/>
          <w:rtl/>
        </w:rPr>
        <w:t xml:space="preserve">טבלה 2- שערוך ההתחייבות במועד השינוי אין הבדל כי ההחלפה בוצעה לפי אותו </w:t>
      </w:r>
      <w:proofErr w:type="spellStart"/>
      <w:r w:rsidRPr="00065474">
        <w:rPr>
          <w:rFonts w:cs="David" w:hint="cs"/>
          <w:b/>
          <w:bCs/>
          <w:sz w:val="24"/>
          <w:szCs w:val="24"/>
          <w:rtl/>
        </w:rPr>
        <w:t>שוו"ה</w:t>
      </w:r>
      <w:proofErr w:type="spellEnd"/>
    </w:p>
    <w:tbl>
      <w:tblPr>
        <w:tblStyle w:val="ab"/>
        <w:bidiVisual/>
        <w:tblW w:w="0" w:type="auto"/>
        <w:tblInd w:w="720" w:type="dxa"/>
        <w:tblLook w:val="04A0" w:firstRow="1" w:lastRow="0" w:firstColumn="1" w:lastColumn="0" w:noHBand="0" w:noVBand="1"/>
      </w:tblPr>
      <w:tblGrid>
        <w:gridCol w:w="703"/>
        <w:gridCol w:w="814"/>
        <w:gridCol w:w="2951"/>
      </w:tblGrid>
      <w:tr w:rsidR="002D5B03" w:rsidTr="002D5B03">
        <w:tc>
          <w:tcPr>
            <w:tcW w:w="0" w:type="auto"/>
            <w:vAlign w:val="center"/>
          </w:tcPr>
          <w:p w:rsidR="002D5B03" w:rsidRDefault="002D5B03" w:rsidP="002D5B03">
            <w:pPr>
              <w:spacing w:line="360" w:lineRule="auto"/>
              <w:rPr>
                <w:rFonts w:cs="David" w:hint="cs"/>
                <w:sz w:val="24"/>
                <w:szCs w:val="24"/>
                <w:rtl/>
              </w:rPr>
            </w:pPr>
          </w:p>
        </w:tc>
        <w:tc>
          <w:tcPr>
            <w:tcW w:w="0" w:type="auto"/>
            <w:vAlign w:val="center"/>
          </w:tcPr>
          <w:p w:rsidR="002D5B03" w:rsidRDefault="002D5B03" w:rsidP="002D5B03">
            <w:pPr>
              <w:spacing w:line="360" w:lineRule="auto"/>
              <w:rPr>
                <w:rFonts w:cs="David" w:hint="cs"/>
                <w:sz w:val="24"/>
                <w:szCs w:val="24"/>
                <w:rtl/>
              </w:rPr>
            </w:pPr>
            <w:r>
              <w:rPr>
                <w:rFonts w:cs="David" w:hint="cs"/>
                <w:sz w:val="24"/>
                <w:szCs w:val="24"/>
                <w:rtl/>
              </w:rPr>
              <w:t>הוצאה</w:t>
            </w:r>
          </w:p>
        </w:tc>
        <w:tc>
          <w:tcPr>
            <w:tcW w:w="0" w:type="auto"/>
            <w:vAlign w:val="center"/>
          </w:tcPr>
          <w:p w:rsidR="002D5B03" w:rsidRDefault="002D5B03" w:rsidP="002D5B03">
            <w:pPr>
              <w:spacing w:line="360" w:lineRule="auto"/>
              <w:rPr>
                <w:rFonts w:cs="David" w:hint="cs"/>
                <w:sz w:val="24"/>
                <w:szCs w:val="24"/>
                <w:rtl/>
              </w:rPr>
            </w:pPr>
            <w:r>
              <w:rPr>
                <w:rFonts w:cs="David" w:hint="cs"/>
                <w:sz w:val="24"/>
                <w:szCs w:val="24"/>
                <w:rtl/>
              </w:rPr>
              <w:t>מצטבר</w:t>
            </w:r>
          </w:p>
        </w:tc>
      </w:tr>
      <w:tr w:rsidR="002D5B03" w:rsidTr="002D5B03">
        <w:tc>
          <w:tcPr>
            <w:tcW w:w="0" w:type="auto"/>
            <w:vAlign w:val="center"/>
          </w:tcPr>
          <w:p w:rsidR="002D5B03" w:rsidRDefault="002D5B03" w:rsidP="002D5B03">
            <w:pPr>
              <w:spacing w:line="360" w:lineRule="auto"/>
              <w:rPr>
                <w:rFonts w:cs="David" w:hint="cs"/>
                <w:sz w:val="24"/>
                <w:szCs w:val="24"/>
                <w:rtl/>
              </w:rPr>
            </w:pPr>
            <w:r>
              <w:rPr>
                <w:rFonts w:cs="David" w:hint="cs"/>
                <w:sz w:val="24"/>
                <w:szCs w:val="24"/>
                <w:rtl/>
              </w:rPr>
              <w:t>2014</w:t>
            </w:r>
          </w:p>
        </w:tc>
        <w:tc>
          <w:tcPr>
            <w:tcW w:w="0" w:type="auto"/>
            <w:vAlign w:val="center"/>
          </w:tcPr>
          <w:p w:rsidR="002D5B03" w:rsidRDefault="002D5B03" w:rsidP="002D5B03">
            <w:pPr>
              <w:spacing w:line="360" w:lineRule="auto"/>
              <w:rPr>
                <w:rFonts w:cs="David" w:hint="cs"/>
                <w:sz w:val="24"/>
                <w:szCs w:val="24"/>
                <w:rtl/>
              </w:rPr>
            </w:pPr>
            <w:r>
              <w:rPr>
                <w:rFonts w:cs="David" w:hint="cs"/>
                <w:sz w:val="24"/>
                <w:szCs w:val="24"/>
                <w:rtl/>
              </w:rPr>
              <w:t>----</w:t>
            </w:r>
          </w:p>
        </w:tc>
        <w:tc>
          <w:tcPr>
            <w:tcW w:w="0" w:type="auto"/>
            <w:vAlign w:val="center"/>
          </w:tcPr>
          <w:p w:rsidR="002D5B03" w:rsidRDefault="002D5B03" w:rsidP="002D5B03">
            <w:pPr>
              <w:spacing w:line="360" w:lineRule="auto"/>
              <w:rPr>
                <w:rFonts w:cs="David" w:hint="cs"/>
                <w:sz w:val="24"/>
                <w:szCs w:val="24"/>
                <w:rtl/>
              </w:rPr>
            </w:pPr>
            <w:r>
              <w:rPr>
                <w:rFonts w:cs="David" w:hint="cs"/>
                <w:sz w:val="24"/>
                <w:szCs w:val="24"/>
                <w:rtl/>
              </w:rPr>
              <w:t>----</w:t>
            </w:r>
          </w:p>
        </w:tc>
      </w:tr>
      <w:tr w:rsidR="002D5B03" w:rsidTr="002D5B03">
        <w:tc>
          <w:tcPr>
            <w:tcW w:w="0" w:type="auto"/>
            <w:vAlign w:val="center"/>
          </w:tcPr>
          <w:p w:rsidR="002D5B03" w:rsidRDefault="002D5B03" w:rsidP="002D5B03">
            <w:pPr>
              <w:spacing w:line="360" w:lineRule="auto"/>
              <w:rPr>
                <w:rFonts w:cs="David" w:hint="cs"/>
                <w:sz w:val="24"/>
                <w:szCs w:val="24"/>
                <w:rtl/>
              </w:rPr>
            </w:pPr>
            <w:r>
              <w:rPr>
                <w:rFonts w:cs="David" w:hint="cs"/>
                <w:sz w:val="24"/>
                <w:szCs w:val="24"/>
                <w:rtl/>
              </w:rPr>
              <w:t>2015</w:t>
            </w:r>
          </w:p>
        </w:tc>
        <w:tc>
          <w:tcPr>
            <w:tcW w:w="0" w:type="auto"/>
            <w:vAlign w:val="center"/>
          </w:tcPr>
          <w:p w:rsidR="002D5B03" w:rsidRDefault="002D5B03" w:rsidP="002D5B03">
            <w:pPr>
              <w:spacing w:line="360" w:lineRule="auto"/>
              <w:rPr>
                <w:rFonts w:cs="David" w:hint="cs"/>
                <w:sz w:val="24"/>
                <w:szCs w:val="24"/>
                <w:rtl/>
              </w:rPr>
            </w:pPr>
            <w:r>
              <w:rPr>
                <w:rFonts w:cs="David" w:hint="cs"/>
                <w:sz w:val="24"/>
                <w:szCs w:val="24"/>
                <w:rtl/>
              </w:rPr>
              <w:t>----</w:t>
            </w:r>
          </w:p>
        </w:tc>
        <w:tc>
          <w:tcPr>
            <w:tcW w:w="0" w:type="auto"/>
            <w:vAlign w:val="center"/>
          </w:tcPr>
          <w:p w:rsidR="002D5B03" w:rsidRDefault="002D5B03" w:rsidP="002D5B03">
            <w:pPr>
              <w:spacing w:line="360" w:lineRule="auto"/>
              <w:rPr>
                <w:rFonts w:cs="David" w:hint="cs"/>
                <w:sz w:val="24"/>
                <w:szCs w:val="24"/>
                <w:rtl/>
              </w:rPr>
            </w:pPr>
            <w:r>
              <w:rPr>
                <w:rFonts w:cs="David" w:hint="cs"/>
                <w:sz w:val="24"/>
                <w:szCs w:val="24"/>
                <w:rtl/>
              </w:rPr>
              <w:t>---</w:t>
            </w:r>
          </w:p>
        </w:tc>
      </w:tr>
      <w:tr w:rsidR="002D5B03" w:rsidTr="002D5B03">
        <w:tc>
          <w:tcPr>
            <w:tcW w:w="0" w:type="auto"/>
            <w:vAlign w:val="center"/>
          </w:tcPr>
          <w:p w:rsidR="002D5B03" w:rsidRDefault="002D5B03" w:rsidP="002D5B03">
            <w:pPr>
              <w:spacing w:line="360" w:lineRule="auto"/>
              <w:rPr>
                <w:rFonts w:cs="David" w:hint="cs"/>
                <w:sz w:val="24"/>
                <w:szCs w:val="24"/>
                <w:rtl/>
              </w:rPr>
            </w:pPr>
            <w:r>
              <w:rPr>
                <w:rFonts w:cs="David" w:hint="cs"/>
                <w:sz w:val="24"/>
                <w:szCs w:val="24"/>
                <w:rtl/>
              </w:rPr>
              <w:t>2016</w:t>
            </w:r>
          </w:p>
        </w:tc>
        <w:tc>
          <w:tcPr>
            <w:tcW w:w="0" w:type="auto"/>
            <w:vAlign w:val="center"/>
          </w:tcPr>
          <w:p w:rsidR="002D5B03" w:rsidRDefault="002D5B03" w:rsidP="002D5B03">
            <w:pPr>
              <w:spacing w:line="360" w:lineRule="auto"/>
              <w:rPr>
                <w:rFonts w:cs="David" w:hint="cs"/>
                <w:sz w:val="24"/>
                <w:szCs w:val="24"/>
                <w:rtl/>
              </w:rPr>
            </w:pPr>
            <w:r>
              <w:rPr>
                <w:rFonts w:cs="David" w:hint="cs"/>
                <w:sz w:val="24"/>
                <w:szCs w:val="24"/>
                <w:rtl/>
              </w:rPr>
              <w:t>4,500</w:t>
            </w:r>
          </w:p>
        </w:tc>
        <w:tc>
          <w:tcPr>
            <w:tcW w:w="0" w:type="auto"/>
            <w:vAlign w:val="center"/>
          </w:tcPr>
          <w:p w:rsidR="002D5B03" w:rsidRDefault="002D5B03" w:rsidP="002D5B03">
            <w:pPr>
              <w:spacing w:line="360" w:lineRule="auto"/>
              <w:rPr>
                <w:rFonts w:cs="David" w:hint="cs"/>
                <w:sz w:val="24"/>
                <w:szCs w:val="24"/>
                <w:rtl/>
              </w:rPr>
            </w:pPr>
            <w:r>
              <w:rPr>
                <w:rFonts w:cs="David"/>
                <w:sz w:val="24"/>
                <w:szCs w:val="24"/>
              </w:rPr>
              <w:t>1,000*1*(21-15)*3/4=4,500</w:t>
            </w:r>
          </w:p>
        </w:tc>
      </w:tr>
      <w:tr w:rsidR="002D5B03" w:rsidTr="002D5B03">
        <w:tc>
          <w:tcPr>
            <w:tcW w:w="0" w:type="auto"/>
            <w:vAlign w:val="center"/>
          </w:tcPr>
          <w:p w:rsidR="002D5B03" w:rsidRDefault="002D5B03" w:rsidP="002D5B03">
            <w:pPr>
              <w:spacing w:line="360" w:lineRule="auto"/>
              <w:rPr>
                <w:rFonts w:cs="David" w:hint="cs"/>
                <w:sz w:val="24"/>
                <w:szCs w:val="24"/>
                <w:rtl/>
              </w:rPr>
            </w:pPr>
            <w:r>
              <w:rPr>
                <w:rFonts w:cs="David"/>
                <w:sz w:val="24"/>
                <w:szCs w:val="24"/>
              </w:rPr>
              <w:t>2017</w:t>
            </w:r>
          </w:p>
        </w:tc>
        <w:tc>
          <w:tcPr>
            <w:tcW w:w="0" w:type="auto"/>
            <w:vAlign w:val="center"/>
          </w:tcPr>
          <w:p w:rsidR="002D5B03" w:rsidRDefault="002D5B03" w:rsidP="002D5B03">
            <w:pPr>
              <w:spacing w:line="360" w:lineRule="auto"/>
              <w:rPr>
                <w:rFonts w:cs="David" w:hint="cs"/>
                <w:sz w:val="24"/>
                <w:szCs w:val="24"/>
                <w:rtl/>
              </w:rPr>
            </w:pPr>
            <w:r>
              <w:rPr>
                <w:rFonts w:cs="David" w:hint="cs"/>
                <w:sz w:val="24"/>
                <w:szCs w:val="24"/>
                <w:rtl/>
              </w:rPr>
              <w:t>12,500</w:t>
            </w:r>
          </w:p>
        </w:tc>
        <w:tc>
          <w:tcPr>
            <w:tcW w:w="0" w:type="auto"/>
            <w:vAlign w:val="center"/>
          </w:tcPr>
          <w:p w:rsidR="002D5B03" w:rsidRDefault="002D5B03" w:rsidP="002D5B03">
            <w:pPr>
              <w:spacing w:line="360" w:lineRule="auto"/>
              <w:rPr>
                <w:rFonts w:cs="David"/>
                <w:sz w:val="24"/>
                <w:szCs w:val="24"/>
              </w:rPr>
            </w:pPr>
            <w:r>
              <w:rPr>
                <w:rFonts w:cs="David"/>
                <w:sz w:val="24"/>
                <w:szCs w:val="24"/>
              </w:rPr>
              <w:t>1,000*(32-15)=17,000</w:t>
            </w:r>
          </w:p>
        </w:tc>
      </w:tr>
    </w:tbl>
    <w:p w:rsidR="00786B98" w:rsidRDefault="00786B98" w:rsidP="005B57DD">
      <w:pPr>
        <w:spacing w:line="360" w:lineRule="auto"/>
        <w:ind w:left="720"/>
        <w:jc w:val="both"/>
        <w:rPr>
          <w:rFonts w:cs="David"/>
          <w:b/>
          <w:bCs/>
          <w:sz w:val="24"/>
          <w:szCs w:val="24"/>
          <w:rtl/>
        </w:rPr>
      </w:pPr>
    </w:p>
    <w:p w:rsidR="002D5B03" w:rsidRPr="00065474" w:rsidRDefault="002D5B03" w:rsidP="005B57DD">
      <w:pPr>
        <w:spacing w:line="360" w:lineRule="auto"/>
        <w:ind w:left="720"/>
        <w:jc w:val="both"/>
        <w:rPr>
          <w:rFonts w:cs="David" w:hint="cs"/>
          <w:b/>
          <w:bCs/>
          <w:sz w:val="24"/>
          <w:szCs w:val="24"/>
          <w:rtl/>
        </w:rPr>
      </w:pPr>
      <w:r w:rsidRPr="00065474">
        <w:rPr>
          <w:rFonts w:cs="David" w:hint="cs"/>
          <w:b/>
          <w:bCs/>
          <w:sz w:val="24"/>
          <w:szCs w:val="24"/>
          <w:rtl/>
        </w:rPr>
        <w:t xml:space="preserve">טבלה 3- יתרת  ההתחייבות הזכאים </w:t>
      </w:r>
      <w:r w:rsidRPr="00065474">
        <w:rPr>
          <w:rFonts w:cs="David"/>
          <w:b/>
          <w:bCs/>
          <w:sz w:val="24"/>
          <w:szCs w:val="24"/>
          <w:rtl/>
        </w:rPr>
        <w:t>–</w:t>
      </w:r>
      <w:r w:rsidRPr="00065474">
        <w:rPr>
          <w:rFonts w:cs="David" w:hint="cs"/>
          <w:b/>
          <w:bCs/>
          <w:sz w:val="24"/>
          <w:szCs w:val="24"/>
          <w:rtl/>
        </w:rPr>
        <w:t xml:space="preserve"> מענק התחייבותי</w:t>
      </w:r>
    </w:p>
    <w:tbl>
      <w:tblPr>
        <w:tblStyle w:val="ab"/>
        <w:bidiVisual/>
        <w:tblW w:w="0" w:type="auto"/>
        <w:tblInd w:w="720" w:type="dxa"/>
        <w:tblLook w:val="04A0" w:firstRow="1" w:lastRow="0" w:firstColumn="1" w:lastColumn="0" w:noHBand="0" w:noVBand="1"/>
      </w:tblPr>
      <w:tblGrid>
        <w:gridCol w:w="1830"/>
        <w:gridCol w:w="814"/>
        <w:gridCol w:w="2610"/>
      </w:tblGrid>
      <w:tr w:rsidR="002D5B03" w:rsidTr="00322EF8">
        <w:tc>
          <w:tcPr>
            <w:tcW w:w="0" w:type="auto"/>
            <w:vAlign w:val="center"/>
          </w:tcPr>
          <w:p w:rsidR="002D5B03" w:rsidRDefault="002D5B03" w:rsidP="00322EF8">
            <w:pPr>
              <w:spacing w:line="360" w:lineRule="auto"/>
              <w:rPr>
                <w:rFonts w:cs="David" w:hint="cs"/>
                <w:sz w:val="24"/>
                <w:szCs w:val="24"/>
                <w:rtl/>
              </w:rPr>
            </w:pPr>
          </w:p>
        </w:tc>
        <w:tc>
          <w:tcPr>
            <w:tcW w:w="0" w:type="auto"/>
            <w:vAlign w:val="center"/>
          </w:tcPr>
          <w:p w:rsidR="002D5B03" w:rsidRDefault="002D5B03" w:rsidP="00322EF8">
            <w:pPr>
              <w:spacing w:line="360" w:lineRule="auto"/>
              <w:rPr>
                <w:rFonts w:cs="David" w:hint="cs"/>
                <w:sz w:val="24"/>
                <w:szCs w:val="24"/>
                <w:rtl/>
              </w:rPr>
            </w:pPr>
            <w:r>
              <w:rPr>
                <w:rFonts w:cs="David" w:hint="cs"/>
                <w:sz w:val="24"/>
                <w:szCs w:val="24"/>
                <w:rtl/>
              </w:rPr>
              <w:t>הוצאה</w:t>
            </w:r>
          </w:p>
        </w:tc>
        <w:tc>
          <w:tcPr>
            <w:tcW w:w="0" w:type="auto"/>
            <w:vAlign w:val="center"/>
          </w:tcPr>
          <w:p w:rsidR="002D5B03" w:rsidRDefault="002D5B03" w:rsidP="00322EF8">
            <w:pPr>
              <w:spacing w:line="360" w:lineRule="auto"/>
              <w:rPr>
                <w:rFonts w:cs="David" w:hint="cs"/>
                <w:sz w:val="24"/>
                <w:szCs w:val="24"/>
                <w:rtl/>
              </w:rPr>
            </w:pPr>
            <w:r>
              <w:rPr>
                <w:rFonts w:cs="David" w:hint="cs"/>
                <w:sz w:val="24"/>
                <w:szCs w:val="24"/>
                <w:rtl/>
              </w:rPr>
              <w:t>מצטבר</w:t>
            </w:r>
          </w:p>
        </w:tc>
      </w:tr>
      <w:tr w:rsidR="002D5B03" w:rsidTr="00322EF8">
        <w:tc>
          <w:tcPr>
            <w:tcW w:w="0" w:type="auto"/>
            <w:vAlign w:val="center"/>
          </w:tcPr>
          <w:p w:rsidR="002D5B03" w:rsidRDefault="002D5B03" w:rsidP="00322EF8">
            <w:pPr>
              <w:spacing w:line="360" w:lineRule="auto"/>
              <w:rPr>
                <w:rFonts w:cs="David" w:hint="cs"/>
                <w:sz w:val="24"/>
                <w:szCs w:val="24"/>
                <w:rtl/>
              </w:rPr>
            </w:pPr>
            <w:r>
              <w:rPr>
                <w:rFonts w:cs="David" w:hint="cs"/>
                <w:sz w:val="24"/>
                <w:szCs w:val="24"/>
                <w:rtl/>
              </w:rPr>
              <w:t>מועד השינוי 12/15</w:t>
            </w:r>
          </w:p>
        </w:tc>
        <w:tc>
          <w:tcPr>
            <w:tcW w:w="0" w:type="auto"/>
            <w:vAlign w:val="center"/>
          </w:tcPr>
          <w:p w:rsidR="002D5B03" w:rsidRDefault="002D5B03" w:rsidP="00322EF8">
            <w:pPr>
              <w:spacing w:line="360" w:lineRule="auto"/>
              <w:rPr>
                <w:rFonts w:cs="David" w:hint="cs"/>
                <w:sz w:val="24"/>
                <w:szCs w:val="24"/>
                <w:rtl/>
              </w:rPr>
            </w:pPr>
            <w:r>
              <w:rPr>
                <w:rFonts w:cs="David" w:hint="cs"/>
                <w:sz w:val="24"/>
                <w:szCs w:val="24"/>
                <w:rtl/>
              </w:rPr>
              <w:t>7,500</w:t>
            </w:r>
          </w:p>
        </w:tc>
        <w:tc>
          <w:tcPr>
            <w:tcW w:w="0" w:type="auto"/>
            <w:vAlign w:val="center"/>
          </w:tcPr>
          <w:p w:rsidR="002D5B03" w:rsidRDefault="002D5B03" w:rsidP="00322EF8">
            <w:pPr>
              <w:spacing w:line="360" w:lineRule="auto"/>
              <w:rPr>
                <w:rFonts w:cs="David" w:hint="cs"/>
                <w:sz w:val="24"/>
                <w:szCs w:val="24"/>
                <w:rtl/>
              </w:rPr>
            </w:pPr>
            <w:r>
              <w:rPr>
                <w:rFonts w:cs="David"/>
                <w:sz w:val="24"/>
                <w:szCs w:val="24"/>
              </w:rPr>
              <w:t>1*1,000*15*2/4=7,500</w:t>
            </w:r>
          </w:p>
        </w:tc>
      </w:tr>
      <w:tr w:rsidR="002D5B03" w:rsidTr="00322EF8">
        <w:tc>
          <w:tcPr>
            <w:tcW w:w="0" w:type="auto"/>
            <w:vAlign w:val="center"/>
          </w:tcPr>
          <w:p w:rsidR="002D5B03" w:rsidRDefault="002D5B03" w:rsidP="00322EF8">
            <w:pPr>
              <w:spacing w:line="360" w:lineRule="auto"/>
              <w:rPr>
                <w:rFonts w:cs="David" w:hint="cs"/>
                <w:sz w:val="24"/>
                <w:szCs w:val="24"/>
                <w:rtl/>
              </w:rPr>
            </w:pPr>
            <w:r>
              <w:rPr>
                <w:rFonts w:cs="David" w:hint="cs"/>
                <w:sz w:val="24"/>
                <w:szCs w:val="24"/>
                <w:rtl/>
              </w:rPr>
              <w:t>12/16</w:t>
            </w:r>
          </w:p>
        </w:tc>
        <w:tc>
          <w:tcPr>
            <w:tcW w:w="0" w:type="auto"/>
            <w:vAlign w:val="center"/>
          </w:tcPr>
          <w:p w:rsidR="002D5B03" w:rsidRDefault="002D5B03" w:rsidP="00322EF8">
            <w:pPr>
              <w:spacing w:line="360" w:lineRule="auto"/>
              <w:rPr>
                <w:rFonts w:cs="David" w:hint="cs"/>
                <w:sz w:val="24"/>
                <w:szCs w:val="24"/>
                <w:rtl/>
              </w:rPr>
            </w:pPr>
            <w:r>
              <w:rPr>
                <w:rFonts w:cs="David" w:hint="cs"/>
                <w:sz w:val="24"/>
                <w:szCs w:val="24"/>
                <w:rtl/>
              </w:rPr>
              <w:t>8,250</w:t>
            </w:r>
          </w:p>
        </w:tc>
        <w:tc>
          <w:tcPr>
            <w:tcW w:w="0" w:type="auto"/>
            <w:vAlign w:val="center"/>
          </w:tcPr>
          <w:p w:rsidR="002D5B03" w:rsidRDefault="002D5B03" w:rsidP="00322EF8">
            <w:pPr>
              <w:spacing w:line="360" w:lineRule="auto"/>
              <w:rPr>
                <w:rFonts w:cs="David"/>
                <w:sz w:val="24"/>
                <w:szCs w:val="24"/>
              </w:rPr>
            </w:pPr>
            <w:r>
              <w:rPr>
                <w:rFonts w:cs="David"/>
                <w:sz w:val="24"/>
                <w:szCs w:val="24"/>
              </w:rPr>
              <w:t>1*1,000*21*3/4=15,750</w:t>
            </w:r>
          </w:p>
        </w:tc>
      </w:tr>
      <w:tr w:rsidR="002D5B03" w:rsidTr="00322EF8">
        <w:tc>
          <w:tcPr>
            <w:tcW w:w="0" w:type="auto"/>
            <w:vAlign w:val="center"/>
          </w:tcPr>
          <w:p w:rsidR="002D5B03" w:rsidRDefault="00322EF8" w:rsidP="00322EF8">
            <w:pPr>
              <w:spacing w:line="360" w:lineRule="auto"/>
              <w:rPr>
                <w:rFonts w:cs="David" w:hint="cs"/>
                <w:sz w:val="24"/>
                <w:szCs w:val="24"/>
                <w:rtl/>
              </w:rPr>
            </w:pPr>
            <w:r>
              <w:rPr>
                <w:rFonts w:cs="David" w:hint="cs"/>
                <w:sz w:val="24"/>
                <w:szCs w:val="24"/>
                <w:rtl/>
              </w:rPr>
              <w:t>12/17</w:t>
            </w:r>
          </w:p>
        </w:tc>
        <w:tc>
          <w:tcPr>
            <w:tcW w:w="0" w:type="auto"/>
            <w:vAlign w:val="center"/>
          </w:tcPr>
          <w:p w:rsidR="002D5B03" w:rsidRDefault="00322EF8" w:rsidP="00322EF8">
            <w:pPr>
              <w:spacing w:line="360" w:lineRule="auto"/>
              <w:rPr>
                <w:rFonts w:cs="David" w:hint="cs"/>
                <w:sz w:val="24"/>
                <w:szCs w:val="24"/>
                <w:rtl/>
              </w:rPr>
            </w:pPr>
            <w:r>
              <w:rPr>
                <w:rFonts w:cs="David" w:hint="cs"/>
                <w:sz w:val="24"/>
                <w:szCs w:val="24"/>
                <w:rtl/>
              </w:rPr>
              <w:t>16,250</w:t>
            </w:r>
          </w:p>
        </w:tc>
        <w:tc>
          <w:tcPr>
            <w:tcW w:w="0" w:type="auto"/>
            <w:vAlign w:val="center"/>
          </w:tcPr>
          <w:p w:rsidR="002D5B03" w:rsidRDefault="002D5B03" w:rsidP="00322EF8">
            <w:pPr>
              <w:spacing w:line="360" w:lineRule="auto"/>
              <w:rPr>
                <w:rFonts w:cs="David"/>
                <w:sz w:val="24"/>
                <w:szCs w:val="24"/>
              </w:rPr>
            </w:pPr>
            <w:r>
              <w:rPr>
                <w:rFonts w:cs="David"/>
                <w:sz w:val="24"/>
                <w:szCs w:val="24"/>
              </w:rPr>
              <w:t>1*1,000*32=32,000</w:t>
            </w:r>
          </w:p>
        </w:tc>
      </w:tr>
    </w:tbl>
    <w:p w:rsidR="002D5B03" w:rsidRPr="00A86237" w:rsidRDefault="00A86237" w:rsidP="005B57DD">
      <w:pPr>
        <w:spacing w:line="360" w:lineRule="auto"/>
        <w:ind w:left="720"/>
        <w:jc w:val="both"/>
        <w:rPr>
          <w:rFonts w:cs="David" w:hint="cs"/>
          <w:b/>
          <w:bCs/>
          <w:sz w:val="24"/>
          <w:szCs w:val="24"/>
          <w:rtl/>
        </w:rPr>
      </w:pPr>
      <w:r w:rsidRPr="00A86237">
        <w:rPr>
          <w:rFonts w:cs="David" w:hint="cs"/>
          <w:b/>
          <w:bCs/>
          <w:sz w:val="24"/>
          <w:szCs w:val="24"/>
          <w:rtl/>
        </w:rPr>
        <w:t>פקודות יומן</w:t>
      </w:r>
      <w:r>
        <w:rPr>
          <w:rFonts w:cs="David" w:hint="cs"/>
          <w:b/>
          <w:bCs/>
          <w:sz w:val="24"/>
          <w:szCs w:val="24"/>
          <w:rtl/>
        </w:rPr>
        <w:t>:</w:t>
      </w:r>
    </w:p>
    <w:tbl>
      <w:tblPr>
        <w:tblStyle w:val="ab"/>
        <w:bidiVisual/>
        <w:tblW w:w="0" w:type="auto"/>
        <w:tblInd w:w="720" w:type="dxa"/>
        <w:tblLook w:val="04A0" w:firstRow="1" w:lastRow="0" w:firstColumn="1" w:lastColumn="0" w:noHBand="0" w:noVBand="1"/>
      </w:tblPr>
      <w:tblGrid>
        <w:gridCol w:w="1140"/>
        <w:gridCol w:w="1616"/>
        <w:gridCol w:w="641"/>
        <w:gridCol w:w="647"/>
        <w:gridCol w:w="1597"/>
        <w:gridCol w:w="1810"/>
      </w:tblGrid>
      <w:tr w:rsidR="00C024B6" w:rsidRPr="00C024B6" w:rsidTr="00A86237">
        <w:tc>
          <w:tcPr>
            <w:tcW w:w="0" w:type="auto"/>
            <w:vAlign w:val="center"/>
          </w:tcPr>
          <w:p w:rsidR="00A86237" w:rsidRPr="00C024B6" w:rsidRDefault="00A86237" w:rsidP="00A86237">
            <w:pPr>
              <w:pStyle w:val="a7"/>
              <w:spacing w:line="360" w:lineRule="auto"/>
              <w:ind w:left="0"/>
              <w:rPr>
                <w:rFonts w:cs="David"/>
                <w:sz w:val="21"/>
                <w:szCs w:val="21"/>
                <w:rtl/>
              </w:rPr>
            </w:pPr>
          </w:p>
        </w:tc>
        <w:tc>
          <w:tcPr>
            <w:tcW w:w="0" w:type="auto"/>
            <w:vAlign w:val="center"/>
          </w:tcPr>
          <w:p w:rsidR="00A86237" w:rsidRPr="00C024B6" w:rsidRDefault="00A86237" w:rsidP="00A86237">
            <w:pPr>
              <w:pStyle w:val="a7"/>
              <w:spacing w:line="360" w:lineRule="auto"/>
              <w:ind w:left="0"/>
              <w:rPr>
                <w:rFonts w:cs="David"/>
                <w:sz w:val="21"/>
                <w:szCs w:val="21"/>
                <w:rtl/>
              </w:rPr>
            </w:pPr>
          </w:p>
        </w:tc>
        <w:tc>
          <w:tcPr>
            <w:tcW w:w="0" w:type="auto"/>
            <w:vAlign w:val="center"/>
          </w:tcPr>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2014</w:t>
            </w:r>
          </w:p>
        </w:tc>
        <w:tc>
          <w:tcPr>
            <w:tcW w:w="0" w:type="auto"/>
            <w:vAlign w:val="center"/>
          </w:tcPr>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2015</w:t>
            </w:r>
          </w:p>
        </w:tc>
        <w:tc>
          <w:tcPr>
            <w:tcW w:w="0" w:type="auto"/>
            <w:vAlign w:val="center"/>
          </w:tcPr>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2016</w:t>
            </w:r>
          </w:p>
        </w:tc>
        <w:tc>
          <w:tcPr>
            <w:tcW w:w="0" w:type="auto"/>
            <w:vAlign w:val="center"/>
          </w:tcPr>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2017</w:t>
            </w:r>
          </w:p>
        </w:tc>
      </w:tr>
      <w:tr w:rsidR="00C024B6" w:rsidRPr="00C024B6" w:rsidTr="00A86237">
        <w:tc>
          <w:tcPr>
            <w:tcW w:w="0" w:type="auto"/>
            <w:vAlign w:val="center"/>
          </w:tcPr>
          <w:p w:rsidR="00A86237" w:rsidRPr="00C024B6" w:rsidRDefault="00A86237" w:rsidP="00A86237">
            <w:pPr>
              <w:pStyle w:val="a7"/>
              <w:spacing w:line="360" w:lineRule="auto"/>
              <w:ind w:left="0"/>
              <w:rPr>
                <w:rFonts w:cs="David" w:hint="cs"/>
                <w:sz w:val="21"/>
                <w:szCs w:val="21"/>
                <w:rtl/>
              </w:rPr>
            </w:pPr>
            <w:r w:rsidRPr="00C024B6">
              <w:rPr>
                <w:rFonts w:cs="David" w:hint="cs"/>
                <w:sz w:val="21"/>
                <w:szCs w:val="21"/>
                <w:rtl/>
              </w:rPr>
              <w:t>מענק הוני</w:t>
            </w:r>
          </w:p>
        </w:tc>
        <w:tc>
          <w:tcPr>
            <w:tcW w:w="0" w:type="auto"/>
            <w:tcBorders>
              <w:bottom w:val="single" w:sz="4" w:space="0" w:color="auto"/>
            </w:tcBorders>
            <w:vAlign w:val="center"/>
          </w:tcPr>
          <w:p w:rsidR="00A86237" w:rsidRPr="00C024B6" w:rsidRDefault="00A86237" w:rsidP="00A86237">
            <w:pPr>
              <w:pStyle w:val="a7"/>
              <w:spacing w:line="360" w:lineRule="auto"/>
              <w:ind w:left="0"/>
              <w:rPr>
                <w:rFonts w:cs="David" w:hint="cs"/>
                <w:sz w:val="21"/>
                <w:szCs w:val="21"/>
                <w:rtl/>
              </w:rPr>
            </w:pPr>
            <w:r w:rsidRPr="00C024B6">
              <w:rPr>
                <w:rFonts w:cs="David" w:hint="cs"/>
                <w:sz w:val="21"/>
                <w:szCs w:val="21"/>
                <w:rtl/>
              </w:rPr>
              <w:t xml:space="preserve">ח' הוצאות </w:t>
            </w:r>
            <w:proofErr w:type="spellStart"/>
            <w:r w:rsidRPr="00C024B6">
              <w:rPr>
                <w:rFonts w:cs="David" w:hint="cs"/>
                <w:sz w:val="21"/>
                <w:szCs w:val="21"/>
                <w:rtl/>
              </w:rPr>
              <w:t>שכ"ע</w:t>
            </w:r>
            <w:proofErr w:type="spellEnd"/>
          </w:p>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 xml:space="preserve">   ז' קרן הון </w:t>
            </w:r>
            <w:proofErr w:type="spellStart"/>
            <w:r w:rsidRPr="00C024B6">
              <w:rPr>
                <w:rFonts w:cs="David" w:hint="cs"/>
                <w:sz w:val="21"/>
                <w:szCs w:val="21"/>
                <w:rtl/>
              </w:rPr>
              <w:t>ת.מ.מ</w:t>
            </w:r>
            <w:proofErr w:type="spellEnd"/>
          </w:p>
        </w:tc>
        <w:tc>
          <w:tcPr>
            <w:tcW w:w="0" w:type="auto"/>
            <w:tcBorders>
              <w:bottom w:val="single" w:sz="4" w:space="0" w:color="auto"/>
            </w:tcBorders>
            <w:vAlign w:val="center"/>
          </w:tcPr>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3,000</w:t>
            </w:r>
          </w:p>
        </w:tc>
        <w:tc>
          <w:tcPr>
            <w:tcW w:w="0" w:type="auto"/>
            <w:tcBorders>
              <w:bottom w:val="single" w:sz="4" w:space="0" w:color="auto"/>
            </w:tcBorders>
            <w:vAlign w:val="center"/>
          </w:tcPr>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3,000</w:t>
            </w:r>
          </w:p>
        </w:tc>
        <w:tc>
          <w:tcPr>
            <w:tcW w:w="0" w:type="auto"/>
            <w:tcBorders>
              <w:bottom w:val="single" w:sz="4" w:space="0" w:color="auto"/>
            </w:tcBorders>
            <w:vAlign w:val="center"/>
          </w:tcPr>
          <w:p w:rsidR="00A86237" w:rsidRPr="00C024B6" w:rsidRDefault="00A86237" w:rsidP="00A86237">
            <w:pPr>
              <w:pStyle w:val="a7"/>
              <w:spacing w:line="360" w:lineRule="auto"/>
              <w:ind w:left="0"/>
              <w:rPr>
                <w:rFonts w:cs="David"/>
                <w:sz w:val="21"/>
                <w:szCs w:val="21"/>
                <w:rtl/>
              </w:rPr>
            </w:pPr>
          </w:p>
        </w:tc>
        <w:tc>
          <w:tcPr>
            <w:tcW w:w="0" w:type="auto"/>
            <w:tcBorders>
              <w:bottom w:val="single" w:sz="4" w:space="0" w:color="auto"/>
            </w:tcBorders>
            <w:vAlign w:val="center"/>
          </w:tcPr>
          <w:p w:rsidR="00A86237" w:rsidRPr="00C024B6" w:rsidRDefault="00A86237" w:rsidP="00A86237">
            <w:pPr>
              <w:pStyle w:val="a7"/>
              <w:spacing w:line="360" w:lineRule="auto"/>
              <w:ind w:left="0"/>
              <w:rPr>
                <w:rFonts w:cs="David"/>
                <w:sz w:val="21"/>
                <w:szCs w:val="21"/>
                <w:rtl/>
              </w:rPr>
            </w:pPr>
          </w:p>
        </w:tc>
      </w:tr>
      <w:tr w:rsidR="00C024B6" w:rsidRPr="00C024B6" w:rsidTr="00A86237">
        <w:tc>
          <w:tcPr>
            <w:tcW w:w="0" w:type="auto"/>
            <w:vMerge w:val="restart"/>
            <w:vAlign w:val="center"/>
          </w:tcPr>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מועד השינוי</w:t>
            </w:r>
          </w:p>
        </w:tc>
        <w:tc>
          <w:tcPr>
            <w:tcW w:w="0" w:type="auto"/>
            <w:tcBorders>
              <w:bottom w:val="nil"/>
            </w:tcBorders>
            <w:vAlign w:val="center"/>
          </w:tcPr>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 xml:space="preserve">ח' קרן הון </w:t>
            </w:r>
            <w:proofErr w:type="spellStart"/>
            <w:r w:rsidRPr="00C024B6">
              <w:rPr>
                <w:rFonts w:cs="David" w:hint="cs"/>
                <w:sz w:val="21"/>
                <w:szCs w:val="21"/>
                <w:rtl/>
              </w:rPr>
              <w:t>ת.מ.מ</w:t>
            </w:r>
            <w:proofErr w:type="spellEnd"/>
          </w:p>
        </w:tc>
        <w:tc>
          <w:tcPr>
            <w:tcW w:w="0" w:type="auto"/>
            <w:tcBorders>
              <w:bottom w:val="nil"/>
            </w:tcBorders>
            <w:vAlign w:val="center"/>
          </w:tcPr>
          <w:p w:rsidR="00A86237" w:rsidRPr="00C024B6" w:rsidRDefault="00A86237" w:rsidP="00A86237">
            <w:pPr>
              <w:pStyle w:val="a7"/>
              <w:spacing w:line="360" w:lineRule="auto"/>
              <w:ind w:left="0"/>
              <w:rPr>
                <w:rFonts w:cs="David"/>
                <w:sz w:val="21"/>
                <w:szCs w:val="21"/>
                <w:rtl/>
              </w:rPr>
            </w:pPr>
          </w:p>
        </w:tc>
        <w:tc>
          <w:tcPr>
            <w:tcW w:w="0" w:type="auto"/>
            <w:tcBorders>
              <w:bottom w:val="nil"/>
            </w:tcBorders>
            <w:vAlign w:val="center"/>
          </w:tcPr>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6,000</w:t>
            </w:r>
          </w:p>
        </w:tc>
        <w:tc>
          <w:tcPr>
            <w:tcW w:w="0" w:type="auto"/>
            <w:tcBorders>
              <w:bottom w:val="nil"/>
            </w:tcBorders>
            <w:vAlign w:val="center"/>
          </w:tcPr>
          <w:p w:rsidR="00A86237" w:rsidRPr="00C024B6" w:rsidRDefault="00A86237" w:rsidP="00A86237">
            <w:pPr>
              <w:pStyle w:val="a7"/>
              <w:spacing w:line="360" w:lineRule="auto"/>
              <w:ind w:left="0"/>
              <w:rPr>
                <w:rFonts w:cs="David"/>
                <w:sz w:val="21"/>
                <w:szCs w:val="21"/>
                <w:rtl/>
              </w:rPr>
            </w:pPr>
          </w:p>
        </w:tc>
        <w:tc>
          <w:tcPr>
            <w:tcW w:w="0" w:type="auto"/>
            <w:tcBorders>
              <w:bottom w:val="nil"/>
            </w:tcBorders>
            <w:vAlign w:val="center"/>
          </w:tcPr>
          <w:p w:rsidR="00A86237" w:rsidRPr="00C024B6" w:rsidRDefault="00A86237" w:rsidP="00A86237">
            <w:pPr>
              <w:pStyle w:val="a7"/>
              <w:spacing w:line="360" w:lineRule="auto"/>
              <w:ind w:left="0"/>
              <w:rPr>
                <w:rFonts w:cs="David"/>
                <w:sz w:val="21"/>
                <w:szCs w:val="21"/>
                <w:rtl/>
              </w:rPr>
            </w:pPr>
          </w:p>
        </w:tc>
      </w:tr>
      <w:tr w:rsidR="00C024B6" w:rsidRPr="00C024B6" w:rsidTr="00A86237">
        <w:tc>
          <w:tcPr>
            <w:tcW w:w="0" w:type="auto"/>
            <w:vMerge/>
            <w:vAlign w:val="center"/>
          </w:tcPr>
          <w:p w:rsidR="00A86237" w:rsidRPr="00C024B6" w:rsidRDefault="00A86237" w:rsidP="00A86237">
            <w:pPr>
              <w:pStyle w:val="a7"/>
              <w:spacing w:line="360" w:lineRule="auto"/>
              <w:ind w:left="0"/>
              <w:rPr>
                <w:rFonts w:cs="David"/>
                <w:sz w:val="21"/>
                <w:szCs w:val="21"/>
                <w:rtl/>
              </w:rPr>
            </w:pPr>
          </w:p>
        </w:tc>
        <w:tc>
          <w:tcPr>
            <w:tcW w:w="0" w:type="auto"/>
            <w:tcBorders>
              <w:top w:val="nil"/>
              <w:bottom w:val="nil"/>
            </w:tcBorders>
            <w:vAlign w:val="center"/>
          </w:tcPr>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 xml:space="preserve">   ז'  זכאים</w:t>
            </w:r>
          </w:p>
        </w:tc>
        <w:tc>
          <w:tcPr>
            <w:tcW w:w="0" w:type="auto"/>
            <w:tcBorders>
              <w:top w:val="nil"/>
              <w:bottom w:val="nil"/>
            </w:tcBorders>
            <w:vAlign w:val="center"/>
          </w:tcPr>
          <w:p w:rsidR="00A86237" w:rsidRPr="00C024B6" w:rsidRDefault="00A86237" w:rsidP="00A86237">
            <w:pPr>
              <w:pStyle w:val="a7"/>
              <w:spacing w:line="360" w:lineRule="auto"/>
              <w:ind w:left="0"/>
              <w:rPr>
                <w:rFonts w:cs="David"/>
                <w:sz w:val="21"/>
                <w:szCs w:val="21"/>
                <w:rtl/>
              </w:rPr>
            </w:pPr>
          </w:p>
        </w:tc>
        <w:tc>
          <w:tcPr>
            <w:tcW w:w="0" w:type="auto"/>
            <w:tcBorders>
              <w:top w:val="nil"/>
              <w:bottom w:val="nil"/>
            </w:tcBorders>
            <w:vAlign w:val="center"/>
          </w:tcPr>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7,500</w:t>
            </w:r>
          </w:p>
        </w:tc>
        <w:tc>
          <w:tcPr>
            <w:tcW w:w="0" w:type="auto"/>
            <w:tcBorders>
              <w:top w:val="nil"/>
              <w:bottom w:val="nil"/>
            </w:tcBorders>
            <w:vAlign w:val="center"/>
          </w:tcPr>
          <w:p w:rsidR="00A86237" w:rsidRPr="00C024B6" w:rsidRDefault="00A86237" w:rsidP="00A86237">
            <w:pPr>
              <w:pStyle w:val="a7"/>
              <w:spacing w:line="360" w:lineRule="auto"/>
              <w:ind w:left="0"/>
              <w:rPr>
                <w:rFonts w:cs="David"/>
                <w:sz w:val="21"/>
                <w:szCs w:val="21"/>
                <w:rtl/>
              </w:rPr>
            </w:pPr>
          </w:p>
        </w:tc>
        <w:tc>
          <w:tcPr>
            <w:tcW w:w="0" w:type="auto"/>
            <w:tcBorders>
              <w:top w:val="nil"/>
              <w:bottom w:val="nil"/>
            </w:tcBorders>
            <w:vAlign w:val="center"/>
          </w:tcPr>
          <w:p w:rsidR="00A86237" w:rsidRPr="00C024B6" w:rsidRDefault="00A86237" w:rsidP="00A86237">
            <w:pPr>
              <w:pStyle w:val="a7"/>
              <w:spacing w:line="360" w:lineRule="auto"/>
              <w:ind w:left="0"/>
              <w:rPr>
                <w:rFonts w:cs="David" w:hint="cs"/>
                <w:sz w:val="21"/>
                <w:szCs w:val="21"/>
                <w:rtl/>
              </w:rPr>
            </w:pPr>
          </w:p>
        </w:tc>
      </w:tr>
      <w:tr w:rsidR="00C024B6" w:rsidRPr="00C024B6" w:rsidTr="00DF1303">
        <w:tc>
          <w:tcPr>
            <w:tcW w:w="0" w:type="auto"/>
            <w:vMerge/>
            <w:tcBorders>
              <w:bottom w:val="single" w:sz="4" w:space="0" w:color="auto"/>
            </w:tcBorders>
            <w:vAlign w:val="center"/>
          </w:tcPr>
          <w:p w:rsidR="00A86237" w:rsidRPr="00C024B6" w:rsidRDefault="00A86237" w:rsidP="00A86237">
            <w:pPr>
              <w:pStyle w:val="a7"/>
              <w:spacing w:line="360" w:lineRule="auto"/>
              <w:ind w:left="0"/>
              <w:rPr>
                <w:rFonts w:cs="David"/>
                <w:sz w:val="21"/>
                <w:szCs w:val="21"/>
                <w:rtl/>
              </w:rPr>
            </w:pPr>
          </w:p>
        </w:tc>
        <w:tc>
          <w:tcPr>
            <w:tcW w:w="0" w:type="auto"/>
            <w:tcBorders>
              <w:top w:val="nil"/>
              <w:bottom w:val="single" w:sz="4" w:space="0" w:color="auto"/>
            </w:tcBorders>
            <w:vAlign w:val="center"/>
          </w:tcPr>
          <w:p w:rsidR="00A86237" w:rsidRPr="00C024B6" w:rsidRDefault="00A86237" w:rsidP="00A86237">
            <w:pPr>
              <w:pStyle w:val="a7"/>
              <w:spacing w:line="360" w:lineRule="auto"/>
              <w:ind w:left="0"/>
              <w:rPr>
                <w:rFonts w:cs="David"/>
                <w:sz w:val="21"/>
                <w:szCs w:val="21"/>
                <w:rtl/>
              </w:rPr>
            </w:pPr>
            <w:r w:rsidRPr="00C024B6">
              <w:rPr>
                <w:rFonts w:cs="David" w:hint="cs"/>
                <w:sz w:val="21"/>
                <w:szCs w:val="21"/>
                <w:rtl/>
              </w:rPr>
              <w:t xml:space="preserve">ח' פרמיה </w:t>
            </w:r>
            <w:r w:rsidRPr="00C024B6">
              <w:rPr>
                <w:rFonts w:cs="David" w:hint="cs"/>
                <w:sz w:val="21"/>
                <w:szCs w:val="21"/>
              </w:rPr>
              <w:t>P.N</w:t>
            </w:r>
          </w:p>
        </w:tc>
        <w:tc>
          <w:tcPr>
            <w:tcW w:w="0" w:type="auto"/>
            <w:tcBorders>
              <w:top w:val="nil"/>
              <w:bottom w:val="single" w:sz="4" w:space="0" w:color="auto"/>
            </w:tcBorders>
            <w:vAlign w:val="center"/>
          </w:tcPr>
          <w:p w:rsidR="00A86237" w:rsidRPr="00C024B6" w:rsidRDefault="00A86237" w:rsidP="00A86237">
            <w:pPr>
              <w:pStyle w:val="a7"/>
              <w:spacing w:line="360" w:lineRule="auto"/>
              <w:ind w:left="0"/>
              <w:rPr>
                <w:rFonts w:cs="David"/>
                <w:sz w:val="21"/>
                <w:szCs w:val="21"/>
                <w:rtl/>
              </w:rPr>
            </w:pPr>
          </w:p>
        </w:tc>
        <w:tc>
          <w:tcPr>
            <w:tcW w:w="0" w:type="auto"/>
            <w:tcBorders>
              <w:top w:val="nil"/>
              <w:bottom w:val="single" w:sz="4" w:space="0" w:color="auto"/>
            </w:tcBorders>
            <w:vAlign w:val="center"/>
          </w:tcPr>
          <w:p w:rsidR="00A86237" w:rsidRPr="00C024B6" w:rsidRDefault="00A86237" w:rsidP="00A86237">
            <w:pPr>
              <w:pStyle w:val="a7"/>
              <w:spacing w:line="360" w:lineRule="auto"/>
              <w:ind w:left="0"/>
              <w:rPr>
                <w:rFonts w:cs="David"/>
                <w:b/>
                <w:bCs/>
                <w:sz w:val="21"/>
                <w:szCs w:val="21"/>
                <w:rtl/>
              </w:rPr>
            </w:pPr>
            <w:r w:rsidRPr="00C024B6">
              <w:rPr>
                <w:rFonts w:cs="David" w:hint="cs"/>
                <w:b/>
                <w:bCs/>
                <w:sz w:val="21"/>
                <w:szCs w:val="21"/>
                <w:rtl/>
              </w:rPr>
              <w:t>1,500</w:t>
            </w:r>
          </w:p>
        </w:tc>
        <w:tc>
          <w:tcPr>
            <w:tcW w:w="0" w:type="auto"/>
            <w:tcBorders>
              <w:top w:val="nil"/>
              <w:bottom w:val="single" w:sz="4" w:space="0" w:color="auto"/>
            </w:tcBorders>
            <w:vAlign w:val="center"/>
          </w:tcPr>
          <w:p w:rsidR="00A86237" w:rsidRPr="00C024B6" w:rsidRDefault="00A86237" w:rsidP="00A86237">
            <w:pPr>
              <w:pStyle w:val="a7"/>
              <w:spacing w:line="360" w:lineRule="auto"/>
              <w:ind w:left="0"/>
              <w:rPr>
                <w:rFonts w:cs="David"/>
                <w:sz w:val="21"/>
                <w:szCs w:val="21"/>
                <w:rtl/>
              </w:rPr>
            </w:pPr>
          </w:p>
        </w:tc>
        <w:tc>
          <w:tcPr>
            <w:tcW w:w="0" w:type="auto"/>
            <w:tcBorders>
              <w:top w:val="nil"/>
              <w:bottom w:val="single" w:sz="4" w:space="0" w:color="auto"/>
            </w:tcBorders>
            <w:vAlign w:val="center"/>
          </w:tcPr>
          <w:p w:rsidR="00A86237" w:rsidRPr="00C024B6" w:rsidRDefault="00A86237" w:rsidP="00A86237">
            <w:pPr>
              <w:pStyle w:val="a7"/>
              <w:spacing w:line="360" w:lineRule="auto"/>
              <w:ind w:left="0"/>
              <w:rPr>
                <w:rFonts w:cs="David" w:hint="cs"/>
                <w:sz w:val="21"/>
                <w:szCs w:val="21"/>
                <w:rtl/>
              </w:rPr>
            </w:pPr>
          </w:p>
        </w:tc>
      </w:tr>
      <w:tr w:rsidR="00C024B6" w:rsidRPr="00C024B6" w:rsidTr="00DF1303">
        <w:tc>
          <w:tcPr>
            <w:tcW w:w="0" w:type="auto"/>
            <w:tcBorders>
              <w:bottom w:val="nil"/>
            </w:tcBorders>
            <w:vAlign w:val="center"/>
          </w:tcPr>
          <w:p w:rsidR="00C024B6" w:rsidRPr="00C024B6" w:rsidRDefault="00C024B6" w:rsidP="00C024B6">
            <w:pPr>
              <w:pStyle w:val="a7"/>
              <w:spacing w:line="360" w:lineRule="auto"/>
              <w:ind w:left="0"/>
              <w:rPr>
                <w:rFonts w:cs="David"/>
                <w:sz w:val="21"/>
                <w:szCs w:val="21"/>
                <w:rtl/>
              </w:rPr>
            </w:pPr>
          </w:p>
        </w:tc>
        <w:tc>
          <w:tcPr>
            <w:tcW w:w="0" w:type="auto"/>
            <w:tcBorders>
              <w:bottom w:val="nil"/>
            </w:tcBorders>
            <w:vAlign w:val="center"/>
          </w:tcPr>
          <w:p w:rsidR="00C024B6" w:rsidRPr="00C024B6" w:rsidRDefault="00C024B6" w:rsidP="00C024B6">
            <w:pPr>
              <w:pStyle w:val="a7"/>
              <w:spacing w:line="360" w:lineRule="auto"/>
              <w:ind w:left="0"/>
              <w:rPr>
                <w:rFonts w:cs="David"/>
                <w:sz w:val="21"/>
                <w:szCs w:val="21"/>
                <w:rtl/>
              </w:rPr>
            </w:pPr>
            <w:r w:rsidRPr="00C024B6">
              <w:rPr>
                <w:rFonts w:cs="David" w:hint="cs"/>
                <w:sz w:val="21"/>
                <w:szCs w:val="21"/>
                <w:rtl/>
              </w:rPr>
              <w:t>ח' הוצאות שכר</w:t>
            </w:r>
          </w:p>
        </w:tc>
        <w:tc>
          <w:tcPr>
            <w:tcW w:w="0" w:type="auto"/>
            <w:tcBorders>
              <w:bottom w:val="nil"/>
            </w:tcBorders>
            <w:vAlign w:val="center"/>
          </w:tcPr>
          <w:p w:rsidR="00C024B6" w:rsidRPr="00C024B6" w:rsidRDefault="00C024B6" w:rsidP="00C024B6">
            <w:pPr>
              <w:pStyle w:val="a7"/>
              <w:spacing w:line="360" w:lineRule="auto"/>
              <w:ind w:left="0"/>
              <w:rPr>
                <w:rFonts w:cs="David"/>
                <w:sz w:val="21"/>
                <w:szCs w:val="21"/>
                <w:rtl/>
              </w:rPr>
            </w:pPr>
          </w:p>
        </w:tc>
        <w:tc>
          <w:tcPr>
            <w:tcW w:w="0" w:type="auto"/>
            <w:tcBorders>
              <w:bottom w:val="nil"/>
            </w:tcBorders>
            <w:vAlign w:val="center"/>
          </w:tcPr>
          <w:p w:rsidR="00C024B6" w:rsidRPr="00C024B6" w:rsidRDefault="00C024B6" w:rsidP="00C024B6">
            <w:pPr>
              <w:pStyle w:val="a7"/>
              <w:spacing w:line="360" w:lineRule="auto"/>
              <w:ind w:left="0"/>
              <w:rPr>
                <w:rFonts w:cs="David"/>
                <w:sz w:val="21"/>
                <w:szCs w:val="21"/>
                <w:rtl/>
              </w:rPr>
            </w:pPr>
          </w:p>
        </w:tc>
        <w:tc>
          <w:tcPr>
            <w:tcW w:w="0" w:type="auto"/>
            <w:tcBorders>
              <w:bottom w:val="nil"/>
            </w:tcBorders>
            <w:vAlign w:val="center"/>
          </w:tcPr>
          <w:p w:rsidR="00C024B6" w:rsidRPr="00C024B6" w:rsidRDefault="00786B98" w:rsidP="00C024B6">
            <w:pPr>
              <w:pStyle w:val="a7"/>
              <w:spacing w:line="360" w:lineRule="auto"/>
              <w:ind w:left="0"/>
              <w:rPr>
                <w:rFonts w:cs="David"/>
                <w:sz w:val="21"/>
                <w:szCs w:val="21"/>
              </w:rPr>
            </w:pPr>
            <w:r>
              <w:rPr>
                <w:rFonts w:cs="David"/>
                <w:sz w:val="21"/>
                <w:szCs w:val="21"/>
              </w:rPr>
              <w:t>3K</w:t>
            </w:r>
            <w:r w:rsidR="00C024B6" w:rsidRPr="00C024B6">
              <w:rPr>
                <w:rFonts w:cs="David"/>
                <w:sz w:val="21"/>
                <w:szCs w:val="21"/>
              </w:rPr>
              <w:t>+4,500=7,500</w:t>
            </w:r>
          </w:p>
        </w:tc>
        <w:tc>
          <w:tcPr>
            <w:tcW w:w="0" w:type="auto"/>
            <w:tcBorders>
              <w:bottom w:val="nil"/>
            </w:tcBorders>
            <w:vAlign w:val="center"/>
          </w:tcPr>
          <w:p w:rsidR="00C024B6" w:rsidRPr="00C024B6" w:rsidRDefault="00786B98" w:rsidP="00C024B6">
            <w:pPr>
              <w:pStyle w:val="a7"/>
              <w:spacing w:line="360" w:lineRule="auto"/>
              <w:ind w:left="0"/>
              <w:rPr>
                <w:rFonts w:cs="David"/>
                <w:sz w:val="21"/>
                <w:szCs w:val="21"/>
              </w:rPr>
            </w:pPr>
            <w:r>
              <w:rPr>
                <w:rFonts w:cs="David"/>
                <w:sz w:val="21"/>
                <w:szCs w:val="21"/>
              </w:rPr>
              <w:t>3K</w:t>
            </w:r>
            <w:r w:rsidR="00C024B6" w:rsidRPr="00C024B6">
              <w:rPr>
                <w:rFonts w:cs="David"/>
                <w:sz w:val="21"/>
                <w:szCs w:val="21"/>
              </w:rPr>
              <w:t>+12,500=15,500</w:t>
            </w:r>
          </w:p>
        </w:tc>
      </w:tr>
      <w:tr w:rsidR="00786B98" w:rsidRPr="00C024B6" w:rsidTr="00DF1303">
        <w:tc>
          <w:tcPr>
            <w:tcW w:w="0" w:type="auto"/>
            <w:tcBorders>
              <w:top w:val="nil"/>
              <w:bottom w:val="nil"/>
            </w:tcBorders>
            <w:vAlign w:val="center"/>
          </w:tcPr>
          <w:p w:rsidR="00C024B6" w:rsidRPr="00C024B6" w:rsidRDefault="00C024B6" w:rsidP="00C024B6">
            <w:pPr>
              <w:pStyle w:val="a7"/>
              <w:spacing w:line="360" w:lineRule="auto"/>
              <w:ind w:left="0"/>
              <w:rPr>
                <w:rFonts w:cs="David" w:hint="cs"/>
                <w:sz w:val="21"/>
                <w:szCs w:val="21"/>
                <w:rtl/>
              </w:rPr>
            </w:pPr>
          </w:p>
        </w:tc>
        <w:tc>
          <w:tcPr>
            <w:tcW w:w="0" w:type="auto"/>
            <w:tcBorders>
              <w:top w:val="nil"/>
              <w:bottom w:val="nil"/>
            </w:tcBorders>
            <w:vAlign w:val="center"/>
          </w:tcPr>
          <w:p w:rsidR="00C024B6" w:rsidRPr="00C024B6" w:rsidRDefault="00C024B6" w:rsidP="00C024B6">
            <w:pPr>
              <w:pStyle w:val="a7"/>
              <w:spacing w:line="360" w:lineRule="auto"/>
              <w:ind w:left="0"/>
              <w:rPr>
                <w:rFonts w:cs="David" w:hint="cs"/>
                <w:sz w:val="21"/>
                <w:szCs w:val="21"/>
                <w:rtl/>
              </w:rPr>
            </w:pPr>
            <w:r w:rsidRPr="00C024B6">
              <w:rPr>
                <w:rFonts w:cs="David" w:hint="cs"/>
                <w:sz w:val="21"/>
                <w:szCs w:val="21"/>
                <w:rtl/>
              </w:rPr>
              <w:t xml:space="preserve">   ז' זכאים</w:t>
            </w:r>
          </w:p>
        </w:tc>
        <w:tc>
          <w:tcPr>
            <w:tcW w:w="0" w:type="auto"/>
            <w:tcBorders>
              <w:top w:val="nil"/>
              <w:bottom w:val="nil"/>
            </w:tcBorders>
            <w:vAlign w:val="center"/>
          </w:tcPr>
          <w:p w:rsidR="00C024B6" w:rsidRPr="00C024B6" w:rsidRDefault="00C024B6" w:rsidP="00C024B6">
            <w:pPr>
              <w:pStyle w:val="a7"/>
              <w:spacing w:line="360" w:lineRule="auto"/>
              <w:ind w:left="0"/>
              <w:rPr>
                <w:rFonts w:cs="David"/>
                <w:sz w:val="21"/>
                <w:szCs w:val="21"/>
                <w:rtl/>
              </w:rPr>
            </w:pPr>
          </w:p>
        </w:tc>
        <w:tc>
          <w:tcPr>
            <w:tcW w:w="0" w:type="auto"/>
            <w:tcBorders>
              <w:top w:val="nil"/>
              <w:bottom w:val="nil"/>
            </w:tcBorders>
            <w:vAlign w:val="center"/>
          </w:tcPr>
          <w:p w:rsidR="00C024B6" w:rsidRPr="00C024B6" w:rsidRDefault="00C024B6" w:rsidP="00C024B6">
            <w:pPr>
              <w:pStyle w:val="a7"/>
              <w:spacing w:line="360" w:lineRule="auto"/>
              <w:ind w:left="0"/>
              <w:rPr>
                <w:rFonts w:cs="David"/>
                <w:sz w:val="21"/>
                <w:szCs w:val="21"/>
                <w:rtl/>
              </w:rPr>
            </w:pPr>
          </w:p>
        </w:tc>
        <w:tc>
          <w:tcPr>
            <w:tcW w:w="0" w:type="auto"/>
            <w:tcBorders>
              <w:top w:val="nil"/>
              <w:bottom w:val="nil"/>
            </w:tcBorders>
            <w:vAlign w:val="center"/>
          </w:tcPr>
          <w:p w:rsidR="00C024B6" w:rsidRPr="00C024B6" w:rsidRDefault="00C024B6" w:rsidP="00C024B6">
            <w:pPr>
              <w:pStyle w:val="a7"/>
              <w:spacing w:line="360" w:lineRule="auto"/>
              <w:ind w:left="0"/>
              <w:rPr>
                <w:rFonts w:cs="David"/>
                <w:sz w:val="21"/>
                <w:szCs w:val="21"/>
              </w:rPr>
            </w:pPr>
            <w:r w:rsidRPr="00C024B6">
              <w:rPr>
                <w:rFonts w:cs="David" w:hint="cs"/>
                <w:sz w:val="21"/>
                <w:szCs w:val="21"/>
                <w:rtl/>
              </w:rPr>
              <w:t>8,250</w:t>
            </w:r>
          </w:p>
        </w:tc>
        <w:tc>
          <w:tcPr>
            <w:tcW w:w="0" w:type="auto"/>
            <w:tcBorders>
              <w:top w:val="nil"/>
              <w:bottom w:val="nil"/>
            </w:tcBorders>
            <w:vAlign w:val="center"/>
          </w:tcPr>
          <w:p w:rsidR="00C024B6" w:rsidRPr="00C024B6" w:rsidRDefault="00C024B6" w:rsidP="00C024B6">
            <w:pPr>
              <w:pStyle w:val="a7"/>
              <w:spacing w:line="360" w:lineRule="auto"/>
              <w:ind w:left="0"/>
              <w:rPr>
                <w:rFonts w:cs="David" w:hint="cs"/>
                <w:sz w:val="21"/>
                <w:szCs w:val="21"/>
                <w:rtl/>
              </w:rPr>
            </w:pPr>
            <w:r w:rsidRPr="00C024B6">
              <w:rPr>
                <w:rFonts w:cs="David" w:hint="cs"/>
                <w:sz w:val="21"/>
                <w:szCs w:val="21"/>
                <w:rtl/>
              </w:rPr>
              <w:t>16,250</w:t>
            </w:r>
          </w:p>
        </w:tc>
      </w:tr>
      <w:tr w:rsidR="00786B98" w:rsidRPr="00C024B6" w:rsidTr="00DF1303">
        <w:tc>
          <w:tcPr>
            <w:tcW w:w="0" w:type="auto"/>
            <w:tcBorders>
              <w:top w:val="nil"/>
            </w:tcBorders>
            <w:vAlign w:val="center"/>
          </w:tcPr>
          <w:p w:rsidR="00C024B6" w:rsidRPr="00C024B6" w:rsidRDefault="00C024B6" w:rsidP="00C024B6">
            <w:pPr>
              <w:pStyle w:val="a7"/>
              <w:spacing w:line="360" w:lineRule="auto"/>
              <w:ind w:left="0"/>
              <w:rPr>
                <w:rFonts w:cs="David" w:hint="cs"/>
                <w:sz w:val="21"/>
                <w:szCs w:val="21"/>
                <w:rtl/>
              </w:rPr>
            </w:pPr>
          </w:p>
        </w:tc>
        <w:tc>
          <w:tcPr>
            <w:tcW w:w="0" w:type="auto"/>
            <w:tcBorders>
              <w:top w:val="nil"/>
            </w:tcBorders>
            <w:vAlign w:val="center"/>
          </w:tcPr>
          <w:p w:rsidR="00C024B6" w:rsidRPr="00C024B6" w:rsidRDefault="00C024B6" w:rsidP="00C024B6">
            <w:pPr>
              <w:pStyle w:val="a7"/>
              <w:spacing w:line="360" w:lineRule="auto"/>
              <w:ind w:left="0"/>
              <w:rPr>
                <w:rFonts w:cs="David" w:hint="cs"/>
                <w:sz w:val="21"/>
                <w:szCs w:val="21"/>
                <w:rtl/>
              </w:rPr>
            </w:pPr>
            <w:r w:rsidRPr="00C024B6">
              <w:rPr>
                <w:rFonts w:cs="David" w:hint="cs"/>
                <w:sz w:val="21"/>
                <w:szCs w:val="21"/>
                <w:rtl/>
              </w:rPr>
              <w:t xml:space="preserve">   ז' פרמיה </w:t>
            </w:r>
          </w:p>
        </w:tc>
        <w:tc>
          <w:tcPr>
            <w:tcW w:w="0" w:type="auto"/>
            <w:tcBorders>
              <w:top w:val="nil"/>
            </w:tcBorders>
            <w:vAlign w:val="center"/>
          </w:tcPr>
          <w:p w:rsidR="00C024B6" w:rsidRPr="00C024B6" w:rsidRDefault="00C024B6" w:rsidP="00C024B6">
            <w:pPr>
              <w:pStyle w:val="a7"/>
              <w:spacing w:line="360" w:lineRule="auto"/>
              <w:ind w:left="0"/>
              <w:rPr>
                <w:rFonts w:cs="David"/>
                <w:sz w:val="21"/>
                <w:szCs w:val="21"/>
                <w:rtl/>
              </w:rPr>
            </w:pPr>
          </w:p>
        </w:tc>
        <w:tc>
          <w:tcPr>
            <w:tcW w:w="0" w:type="auto"/>
            <w:tcBorders>
              <w:top w:val="nil"/>
            </w:tcBorders>
            <w:vAlign w:val="center"/>
          </w:tcPr>
          <w:p w:rsidR="00C024B6" w:rsidRPr="00C024B6" w:rsidRDefault="00C024B6" w:rsidP="00C024B6">
            <w:pPr>
              <w:pStyle w:val="a7"/>
              <w:spacing w:line="360" w:lineRule="auto"/>
              <w:ind w:left="0"/>
              <w:rPr>
                <w:rFonts w:cs="David"/>
                <w:sz w:val="21"/>
                <w:szCs w:val="21"/>
                <w:rtl/>
              </w:rPr>
            </w:pPr>
          </w:p>
        </w:tc>
        <w:tc>
          <w:tcPr>
            <w:tcW w:w="0" w:type="auto"/>
            <w:tcBorders>
              <w:top w:val="nil"/>
            </w:tcBorders>
            <w:vAlign w:val="center"/>
          </w:tcPr>
          <w:p w:rsidR="00C024B6" w:rsidRPr="00C024B6" w:rsidRDefault="00C024B6" w:rsidP="00C024B6">
            <w:pPr>
              <w:pStyle w:val="a7"/>
              <w:spacing w:line="360" w:lineRule="auto"/>
              <w:ind w:left="0"/>
              <w:rPr>
                <w:rFonts w:cs="David" w:hint="cs"/>
                <w:sz w:val="21"/>
                <w:szCs w:val="21"/>
                <w:rtl/>
              </w:rPr>
            </w:pPr>
            <w:r w:rsidRPr="00C024B6">
              <w:rPr>
                <w:rFonts w:cs="David" w:hint="cs"/>
                <w:sz w:val="21"/>
                <w:szCs w:val="21"/>
                <w:rtl/>
              </w:rPr>
              <w:t xml:space="preserve">750 </w:t>
            </w:r>
            <w:r w:rsidRPr="00C024B6">
              <w:rPr>
                <w:rFonts w:cs="David" w:hint="cs"/>
                <w:sz w:val="21"/>
                <w:szCs w:val="21"/>
              </w:rPr>
              <w:t>P.N</w:t>
            </w:r>
          </w:p>
        </w:tc>
        <w:tc>
          <w:tcPr>
            <w:tcW w:w="0" w:type="auto"/>
            <w:tcBorders>
              <w:top w:val="nil"/>
            </w:tcBorders>
            <w:vAlign w:val="center"/>
          </w:tcPr>
          <w:p w:rsidR="00C024B6" w:rsidRPr="00C024B6" w:rsidRDefault="00C024B6" w:rsidP="00C024B6">
            <w:pPr>
              <w:pStyle w:val="a7"/>
              <w:spacing w:line="360" w:lineRule="auto"/>
              <w:ind w:left="0"/>
              <w:rPr>
                <w:rFonts w:cs="David" w:hint="cs"/>
                <w:sz w:val="21"/>
                <w:szCs w:val="21"/>
                <w:rtl/>
              </w:rPr>
            </w:pPr>
            <w:r w:rsidRPr="00C024B6">
              <w:rPr>
                <w:rFonts w:cs="David" w:hint="cs"/>
                <w:sz w:val="21"/>
                <w:szCs w:val="21"/>
                <w:rtl/>
              </w:rPr>
              <w:t>750</w:t>
            </w:r>
          </w:p>
        </w:tc>
      </w:tr>
    </w:tbl>
    <w:p w:rsidR="00C024B6" w:rsidRDefault="00C024B6" w:rsidP="00351CEF">
      <w:pPr>
        <w:pStyle w:val="a7"/>
        <w:spacing w:line="360" w:lineRule="auto"/>
        <w:jc w:val="both"/>
        <w:rPr>
          <w:rFonts w:cs="David" w:hint="cs"/>
          <w:sz w:val="24"/>
          <w:szCs w:val="24"/>
          <w:rtl/>
        </w:rPr>
      </w:pPr>
      <w:bookmarkStart w:id="0" w:name="_GoBack"/>
      <w:bookmarkEnd w:id="0"/>
    </w:p>
    <w:p w:rsidR="005B57DD" w:rsidRDefault="00C024B6" w:rsidP="00351CEF">
      <w:pPr>
        <w:pStyle w:val="a7"/>
        <w:spacing w:line="360" w:lineRule="auto"/>
        <w:jc w:val="both"/>
        <w:rPr>
          <w:rFonts w:cs="David"/>
          <w:sz w:val="24"/>
          <w:szCs w:val="24"/>
          <w:rtl/>
        </w:rPr>
      </w:pPr>
      <w:r>
        <w:rPr>
          <w:rFonts w:cs="David" w:hint="cs"/>
          <w:sz w:val="24"/>
          <w:szCs w:val="24"/>
          <w:rtl/>
        </w:rPr>
        <w:lastRenderedPageBreak/>
        <w:t>לסיכום: נבצע 3 טבלאות :</w:t>
      </w:r>
    </w:p>
    <w:p w:rsidR="00C024B6" w:rsidRDefault="00C024B6" w:rsidP="00C024B6">
      <w:pPr>
        <w:pStyle w:val="a7"/>
        <w:numPr>
          <w:ilvl w:val="0"/>
          <w:numId w:val="35"/>
        </w:numPr>
        <w:spacing w:line="360" w:lineRule="auto"/>
        <w:jc w:val="both"/>
        <w:rPr>
          <w:rFonts w:cs="David" w:hint="cs"/>
          <w:sz w:val="24"/>
          <w:szCs w:val="24"/>
        </w:rPr>
      </w:pPr>
      <w:r>
        <w:rPr>
          <w:rFonts w:cs="David" w:hint="cs"/>
          <w:sz w:val="24"/>
          <w:szCs w:val="24"/>
          <w:rtl/>
        </w:rPr>
        <w:t>מענק הוני</w:t>
      </w:r>
    </w:p>
    <w:p w:rsidR="00C024B6" w:rsidRDefault="00C024B6" w:rsidP="00C024B6">
      <w:pPr>
        <w:pStyle w:val="a7"/>
        <w:numPr>
          <w:ilvl w:val="0"/>
          <w:numId w:val="35"/>
        </w:numPr>
        <w:spacing w:line="360" w:lineRule="auto"/>
        <w:jc w:val="both"/>
        <w:rPr>
          <w:rFonts w:cs="David" w:hint="cs"/>
          <w:sz w:val="24"/>
          <w:szCs w:val="24"/>
        </w:rPr>
      </w:pPr>
      <w:r>
        <w:rPr>
          <w:rFonts w:cs="David" w:hint="cs"/>
          <w:sz w:val="24"/>
          <w:szCs w:val="24"/>
          <w:rtl/>
        </w:rPr>
        <w:t>שערוך ההתחייבות</w:t>
      </w:r>
    </w:p>
    <w:p w:rsidR="00C024B6" w:rsidRDefault="00C024B6" w:rsidP="00C024B6">
      <w:pPr>
        <w:pStyle w:val="a7"/>
        <w:numPr>
          <w:ilvl w:val="0"/>
          <w:numId w:val="35"/>
        </w:numPr>
        <w:spacing w:line="360" w:lineRule="auto"/>
        <w:jc w:val="both"/>
        <w:rPr>
          <w:rFonts w:cs="David" w:hint="cs"/>
          <w:sz w:val="24"/>
          <w:szCs w:val="24"/>
        </w:rPr>
      </w:pPr>
      <w:r>
        <w:rPr>
          <w:rFonts w:cs="David" w:hint="cs"/>
          <w:sz w:val="24"/>
          <w:szCs w:val="24"/>
          <w:rtl/>
        </w:rPr>
        <w:t xml:space="preserve">יתרת ההתחייבות </w:t>
      </w:r>
    </w:p>
    <w:p w:rsidR="00C024B6" w:rsidRDefault="00C024B6" w:rsidP="00C024B6">
      <w:pPr>
        <w:spacing w:line="360" w:lineRule="auto"/>
        <w:ind w:left="720"/>
        <w:jc w:val="both"/>
        <w:rPr>
          <w:rFonts w:cs="David" w:hint="cs"/>
          <w:sz w:val="24"/>
          <w:szCs w:val="24"/>
          <w:rtl/>
        </w:rPr>
      </w:pPr>
      <w:r>
        <w:rPr>
          <w:rFonts w:cs="David" w:hint="cs"/>
          <w:sz w:val="24"/>
          <w:szCs w:val="24"/>
          <w:rtl/>
        </w:rPr>
        <w:t>מרגע השינוי ההוצאה תירשם לפי הסיכום של טבלאות 1 ו-2 הגידול בהתחייבות לפי 3 וה-</w:t>
      </w:r>
      <w:r>
        <w:rPr>
          <w:rFonts w:cs="David" w:hint="cs"/>
          <w:sz w:val="24"/>
          <w:szCs w:val="24"/>
        </w:rPr>
        <w:t>P.N</w:t>
      </w:r>
      <w:r>
        <w:rPr>
          <w:rFonts w:cs="David" w:hint="cs"/>
          <w:sz w:val="24"/>
          <w:szCs w:val="24"/>
          <w:rtl/>
        </w:rPr>
        <w:t xml:space="preserve"> לפרמיה </w:t>
      </w:r>
      <w:r w:rsidR="00DF1303">
        <w:rPr>
          <w:rFonts w:cs="David" w:hint="cs"/>
          <w:sz w:val="24"/>
          <w:szCs w:val="24"/>
          <w:rtl/>
        </w:rPr>
        <w:t>.</w:t>
      </w:r>
    </w:p>
    <w:p w:rsidR="00DF1303" w:rsidRDefault="00DF1303" w:rsidP="00C024B6">
      <w:pPr>
        <w:spacing w:line="360" w:lineRule="auto"/>
        <w:ind w:left="720"/>
        <w:jc w:val="both"/>
        <w:rPr>
          <w:rFonts w:cs="David"/>
          <w:b/>
          <w:bCs/>
          <w:sz w:val="24"/>
          <w:szCs w:val="24"/>
          <w:rtl/>
        </w:rPr>
      </w:pPr>
      <w:r>
        <w:rPr>
          <w:rFonts w:cs="David" w:hint="cs"/>
          <w:b/>
          <w:bCs/>
          <w:sz w:val="24"/>
          <w:szCs w:val="24"/>
          <w:rtl/>
        </w:rPr>
        <w:t xml:space="preserve">הערה </w:t>
      </w:r>
      <w:r w:rsidR="00C7473C">
        <w:rPr>
          <w:rFonts w:cs="David" w:hint="cs"/>
          <w:b/>
          <w:bCs/>
          <w:sz w:val="24"/>
          <w:szCs w:val="24"/>
          <w:rtl/>
        </w:rPr>
        <w:t xml:space="preserve">: מה היה קורה אם במקום להחליף את המענק למענק התחייבותי הישות </w:t>
      </w:r>
      <w:proofErr w:type="spellStart"/>
      <w:r w:rsidR="00C7473C">
        <w:rPr>
          <w:rFonts w:cs="David" w:hint="cs"/>
          <w:b/>
          <w:bCs/>
          <w:sz w:val="24"/>
          <w:szCs w:val="24"/>
          <w:rtl/>
        </w:rPr>
        <w:t>היתה</w:t>
      </w:r>
      <w:proofErr w:type="spellEnd"/>
      <w:r w:rsidR="00C7473C">
        <w:rPr>
          <w:rFonts w:cs="David" w:hint="cs"/>
          <w:b/>
          <w:bCs/>
          <w:sz w:val="24"/>
          <w:szCs w:val="24"/>
          <w:rtl/>
        </w:rPr>
        <w:t xml:space="preserve"> נותנת לעובד זכות בחירה, דהיינו </w:t>
      </w:r>
      <w:r w:rsidR="00C7473C">
        <w:rPr>
          <w:rFonts w:cs="David"/>
          <w:b/>
          <w:bCs/>
          <w:sz w:val="24"/>
          <w:szCs w:val="24"/>
          <w:rtl/>
        </w:rPr>
        <w:t>–</w:t>
      </w:r>
      <w:r w:rsidR="00C7473C">
        <w:rPr>
          <w:rFonts w:cs="David" w:hint="cs"/>
          <w:b/>
          <w:bCs/>
          <w:sz w:val="24"/>
          <w:szCs w:val="24"/>
          <w:rtl/>
        </w:rPr>
        <w:t xml:space="preserve"> העובד זכאי לבחור בין 1,000 מניות לבין מזומן בשווי של 1,000 מניות . </w:t>
      </w:r>
    </w:p>
    <w:p w:rsidR="00C7473C" w:rsidRDefault="00C7473C" w:rsidP="00C024B6">
      <w:pPr>
        <w:spacing w:line="360" w:lineRule="auto"/>
        <w:ind w:left="720"/>
        <w:jc w:val="both"/>
        <w:rPr>
          <w:rFonts w:cs="David"/>
          <w:sz w:val="24"/>
          <w:szCs w:val="24"/>
        </w:rPr>
      </w:pPr>
      <w:r>
        <w:rPr>
          <w:rFonts w:cs="David" w:hint="cs"/>
          <w:sz w:val="24"/>
          <w:szCs w:val="24"/>
          <w:rtl/>
        </w:rPr>
        <w:t xml:space="preserve">לכאורה, המענק היה הופך להיות מורכב, אבל השווי של המכשיר ההוני הוא </w:t>
      </w:r>
      <w:r w:rsidR="009A48CC">
        <w:rPr>
          <w:rFonts w:cs="David"/>
          <w:sz w:val="24"/>
          <w:szCs w:val="24"/>
        </w:rPr>
        <w:t>1,000*15=15,000</w:t>
      </w:r>
    </w:p>
    <w:p w:rsidR="009A48CC" w:rsidRDefault="009A48CC" w:rsidP="00C024B6">
      <w:pPr>
        <w:spacing w:line="360" w:lineRule="auto"/>
        <w:ind w:left="720"/>
        <w:jc w:val="both"/>
        <w:rPr>
          <w:rFonts w:cs="David" w:hint="cs"/>
          <w:sz w:val="24"/>
          <w:szCs w:val="24"/>
          <w:rtl/>
        </w:rPr>
      </w:pPr>
      <w:r>
        <w:rPr>
          <w:rFonts w:cs="David" w:hint="cs"/>
          <w:sz w:val="24"/>
          <w:szCs w:val="24"/>
          <w:rtl/>
        </w:rPr>
        <w:t>השווי של ההתחייבות אותו הדבר 15,000</w:t>
      </w:r>
    </w:p>
    <w:p w:rsidR="009A48CC" w:rsidRDefault="009A48CC" w:rsidP="00C024B6">
      <w:pPr>
        <w:spacing w:line="360" w:lineRule="auto"/>
        <w:ind w:left="720"/>
        <w:jc w:val="both"/>
        <w:rPr>
          <w:rFonts w:cs="David" w:hint="cs"/>
          <w:sz w:val="24"/>
          <w:szCs w:val="24"/>
          <w:rtl/>
        </w:rPr>
      </w:pPr>
      <w:r>
        <w:rPr>
          <w:rFonts w:cs="David" w:hint="cs"/>
          <w:sz w:val="24"/>
          <w:szCs w:val="24"/>
          <w:rtl/>
        </w:rPr>
        <w:t xml:space="preserve">ולכן מרכיב ההון הוא 0 </w:t>
      </w:r>
    </w:p>
    <w:p w:rsidR="009A48CC" w:rsidRDefault="009A48CC" w:rsidP="00C024B6">
      <w:pPr>
        <w:spacing w:line="360" w:lineRule="auto"/>
        <w:ind w:left="720"/>
        <w:jc w:val="both"/>
        <w:rPr>
          <w:rFonts w:cs="David"/>
          <w:sz w:val="24"/>
          <w:szCs w:val="24"/>
          <w:rtl/>
        </w:rPr>
      </w:pPr>
      <w:r>
        <w:rPr>
          <w:rFonts w:cs="David" w:hint="cs"/>
          <w:sz w:val="24"/>
          <w:szCs w:val="24"/>
          <w:rtl/>
        </w:rPr>
        <w:t xml:space="preserve">מכאן שהטיפול יהיה של החלפה ממענק הוני למענק התחייבותי. </w:t>
      </w:r>
    </w:p>
    <w:p w:rsidR="00950D4D" w:rsidRDefault="00950D4D" w:rsidP="00950D4D">
      <w:pPr>
        <w:pStyle w:val="a7"/>
        <w:numPr>
          <w:ilvl w:val="0"/>
          <w:numId w:val="33"/>
        </w:numPr>
        <w:spacing w:line="360" w:lineRule="auto"/>
        <w:jc w:val="both"/>
        <w:rPr>
          <w:rFonts w:cs="David" w:hint="cs"/>
          <w:sz w:val="24"/>
          <w:szCs w:val="24"/>
        </w:rPr>
      </w:pPr>
      <w:r>
        <w:rPr>
          <w:rFonts w:cs="David" w:hint="cs"/>
          <w:b/>
          <w:bCs/>
          <w:sz w:val="24"/>
          <w:szCs w:val="24"/>
          <w:rtl/>
        </w:rPr>
        <w:t xml:space="preserve">מעבר ממענק הוני למענק התחייבותי בשווי גבוה יותר </w:t>
      </w:r>
      <w:r>
        <w:rPr>
          <w:rFonts w:cs="David"/>
          <w:b/>
          <w:bCs/>
          <w:sz w:val="24"/>
          <w:szCs w:val="24"/>
          <w:rtl/>
        </w:rPr>
        <w:t>–</w:t>
      </w:r>
      <w:r>
        <w:rPr>
          <w:rFonts w:cs="David" w:hint="cs"/>
          <w:b/>
          <w:bCs/>
          <w:sz w:val="24"/>
          <w:szCs w:val="24"/>
          <w:rtl/>
        </w:rPr>
        <w:t xml:space="preserve"> </w:t>
      </w:r>
      <w:r>
        <w:rPr>
          <w:rFonts w:cs="David" w:hint="cs"/>
          <w:sz w:val="24"/>
          <w:szCs w:val="24"/>
          <w:rtl/>
        </w:rPr>
        <w:t xml:space="preserve">כל עוד המענק הוא מענק הוני </w:t>
      </w:r>
      <w:r w:rsidR="00C8715E">
        <w:rPr>
          <w:rFonts w:cs="David" w:hint="cs"/>
          <w:sz w:val="24"/>
          <w:szCs w:val="24"/>
          <w:rtl/>
        </w:rPr>
        <w:t xml:space="preserve">אנחנו מכירים בהוצאה לפי </w:t>
      </w:r>
      <w:proofErr w:type="spellStart"/>
      <w:r w:rsidR="00C8715E">
        <w:rPr>
          <w:rFonts w:cs="David" w:hint="cs"/>
          <w:sz w:val="24"/>
          <w:szCs w:val="24"/>
          <w:rtl/>
        </w:rPr>
        <w:t>השוו"ה</w:t>
      </w:r>
      <w:proofErr w:type="spellEnd"/>
      <w:r w:rsidR="00C8715E">
        <w:rPr>
          <w:rFonts w:cs="David" w:hint="cs"/>
          <w:sz w:val="24"/>
          <w:szCs w:val="24"/>
          <w:rtl/>
        </w:rPr>
        <w:t xml:space="preserve"> במועד ההענקה . במועד השינוי המענק הופך להיות מענק התחייבותי. כמובן שצריך לסגור את קרן ההון וליצור התחייבות. העניין הוא שהפעם ההתחייבות היא בסכום גבוה יותר כלומר, כבר באותו היום יש לבצע שיערוך של ההתחייבות כיוון שבמענק התחייבותי ההוצאה נקבעת לפי השווי של ההתחייבות, ולכן כבר באותו יום תיווצר הוצאה . מכאן ואילך כמובן, נכיר גם בשינוי </w:t>
      </w:r>
      <w:proofErr w:type="spellStart"/>
      <w:r w:rsidR="00C8715E">
        <w:rPr>
          <w:rFonts w:cs="David" w:hint="cs"/>
          <w:sz w:val="24"/>
          <w:szCs w:val="24"/>
          <w:rtl/>
        </w:rPr>
        <w:t>בשוו"ה</w:t>
      </w:r>
      <w:proofErr w:type="spellEnd"/>
      <w:r w:rsidR="00C8715E">
        <w:rPr>
          <w:rFonts w:cs="David" w:hint="cs"/>
          <w:sz w:val="24"/>
          <w:szCs w:val="24"/>
          <w:rtl/>
        </w:rPr>
        <w:t>.</w:t>
      </w:r>
    </w:p>
    <w:p w:rsidR="00C8715E" w:rsidRDefault="00C8715E" w:rsidP="00C8715E">
      <w:pPr>
        <w:pStyle w:val="a7"/>
        <w:spacing w:line="360" w:lineRule="auto"/>
        <w:jc w:val="both"/>
        <w:rPr>
          <w:rFonts w:cs="David"/>
          <w:sz w:val="24"/>
          <w:szCs w:val="24"/>
          <w:rtl/>
        </w:rPr>
      </w:pPr>
      <w:r>
        <w:rPr>
          <w:rFonts w:cs="David" w:hint="cs"/>
          <w:b/>
          <w:bCs/>
          <w:sz w:val="24"/>
          <w:szCs w:val="24"/>
          <w:rtl/>
        </w:rPr>
        <w:t xml:space="preserve">דוגמא: </w:t>
      </w:r>
      <w:r>
        <w:rPr>
          <w:rFonts w:cs="David" w:hint="cs"/>
          <w:sz w:val="24"/>
          <w:szCs w:val="24"/>
          <w:rtl/>
        </w:rPr>
        <w:t>בינואר 2014 הגיעה הישות להסדר עם עובד אחד לפיו :</w:t>
      </w:r>
    </w:p>
    <w:p w:rsidR="00C8715E" w:rsidRDefault="00C8715E" w:rsidP="00C8715E">
      <w:pPr>
        <w:pStyle w:val="a7"/>
        <w:spacing w:line="360" w:lineRule="auto"/>
        <w:jc w:val="both"/>
        <w:rPr>
          <w:rFonts w:cs="David"/>
          <w:sz w:val="24"/>
          <w:szCs w:val="24"/>
          <w:rtl/>
        </w:rPr>
      </w:pPr>
      <w:r w:rsidRPr="00C8715E">
        <w:rPr>
          <w:rFonts w:cs="David" w:hint="cs"/>
          <w:sz w:val="24"/>
          <w:szCs w:val="24"/>
          <w:rtl/>
        </w:rPr>
        <w:t xml:space="preserve">על העובד לעבוד 4 שנים ואז הוא יקבל 1,000 מניות </w:t>
      </w:r>
    </w:p>
    <w:p w:rsidR="00C8715E" w:rsidRDefault="00C8715E" w:rsidP="00C8715E">
      <w:pPr>
        <w:pStyle w:val="a7"/>
        <w:spacing w:line="360" w:lineRule="auto"/>
        <w:jc w:val="both"/>
        <w:rPr>
          <w:rFonts w:cs="David"/>
          <w:sz w:val="24"/>
          <w:szCs w:val="24"/>
          <w:rtl/>
        </w:rPr>
      </w:pPr>
      <w:r>
        <w:rPr>
          <w:rFonts w:cs="David" w:hint="cs"/>
          <w:sz w:val="24"/>
          <w:szCs w:val="24"/>
          <w:rtl/>
        </w:rPr>
        <w:t xml:space="preserve">ב12/15 החברה שינתה את המענק למזומן </w:t>
      </w:r>
      <w:r>
        <w:rPr>
          <w:rFonts w:cs="David"/>
          <w:sz w:val="24"/>
          <w:szCs w:val="24"/>
          <w:rtl/>
        </w:rPr>
        <w:t>–</w:t>
      </w:r>
      <w:r>
        <w:rPr>
          <w:rFonts w:cs="David" w:hint="cs"/>
          <w:sz w:val="24"/>
          <w:szCs w:val="24"/>
          <w:rtl/>
        </w:rPr>
        <w:t xml:space="preserve"> בשווי של 1,200 מניות. </w:t>
      </w:r>
    </w:p>
    <w:p w:rsidR="00C8715E" w:rsidRDefault="00C8715E" w:rsidP="00C8715E">
      <w:pPr>
        <w:pStyle w:val="a7"/>
        <w:spacing w:line="360" w:lineRule="auto"/>
        <w:jc w:val="both"/>
        <w:rPr>
          <w:rFonts w:cs="David"/>
          <w:sz w:val="24"/>
          <w:szCs w:val="24"/>
          <w:rtl/>
        </w:rPr>
      </w:pPr>
      <w:r>
        <w:rPr>
          <w:rFonts w:cs="David" w:hint="cs"/>
          <w:sz w:val="24"/>
          <w:szCs w:val="24"/>
          <w:rtl/>
        </w:rPr>
        <w:t xml:space="preserve">השווי ההוגן של המניות </w:t>
      </w:r>
    </w:p>
    <w:tbl>
      <w:tblPr>
        <w:tblStyle w:val="ab"/>
        <w:bidiVisual/>
        <w:tblW w:w="0" w:type="auto"/>
        <w:tblInd w:w="720" w:type="dxa"/>
        <w:tblLook w:val="04A0" w:firstRow="1" w:lastRow="0" w:firstColumn="1" w:lastColumn="0" w:noHBand="0" w:noVBand="1"/>
      </w:tblPr>
      <w:tblGrid>
        <w:gridCol w:w="721"/>
        <w:gridCol w:w="429"/>
      </w:tblGrid>
      <w:tr w:rsidR="00C8715E" w:rsidTr="00C8715E">
        <w:tc>
          <w:tcPr>
            <w:tcW w:w="0" w:type="auto"/>
            <w:vAlign w:val="center"/>
          </w:tcPr>
          <w:p w:rsidR="00C8715E" w:rsidRDefault="00C8715E" w:rsidP="00C8715E">
            <w:pPr>
              <w:pStyle w:val="a7"/>
              <w:spacing w:line="360" w:lineRule="auto"/>
              <w:ind w:left="0"/>
              <w:rPr>
                <w:rFonts w:cs="David" w:hint="cs"/>
                <w:sz w:val="24"/>
                <w:szCs w:val="24"/>
                <w:rtl/>
              </w:rPr>
            </w:pPr>
            <w:r>
              <w:rPr>
                <w:rFonts w:cs="David" w:hint="cs"/>
                <w:sz w:val="24"/>
                <w:szCs w:val="24"/>
                <w:rtl/>
              </w:rPr>
              <w:t>01/14</w:t>
            </w:r>
          </w:p>
        </w:tc>
        <w:tc>
          <w:tcPr>
            <w:tcW w:w="0" w:type="auto"/>
            <w:vAlign w:val="center"/>
          </w:tcPr>
          <w:p w:rsidR="00C8715E" w:rsidRDefault="00C8715E" w:rsidP="00C8715E">
            <w:pPr>
              <w:pStyle w:val="a7"/>
              <w:spacing w:line="360" w:lineRule="auto"/>
              <w:ind w:left="0"/>
              <w:rPr>
                <w:rFonts w:cs="David" w:hint="cs"/>
                <w:sz w:val="24"/>
                <w:szCs w:val="24"/>
                <w:rtl/>
              </w:rPr>
            </w:pPr>
            <w:r>
              <w:rPr>
                <w:rFonts w:cs="David" w:hint="cs"/>
                <w:sz w:val="24"/>
                <w:szCs w:val="24"/>
                <w:rtl/>
              </w:rPr>
              <w:t>12</w:t>
            </w:r>
          </w:p>
        </w:tc>
      </w:tr>
      <w:tr w:rsidR="00C8715E" w:rsidTr="00C8715E">
        <w:tc>
          <w:tcPr>
            <w:tcW w:w="0" w:type="auto"/>
            <w:vAlign w:val="center"/>
          </w:tcPr>
          <w:p w:rsidR="00C8715E" w:rsidRDefault="00C8715E" w:rsidP="00C8715E">
            <w:pPr>
              <w:pStyle w:val="a7"/>
              <w:spacing w:line="360" w:lineRule="auto"/>
              <w:ind w:left="0"/>
              <w:rPr>
                <w:rFonts w:cs="David" w:hint="cs"/>
                <w:sz w:val="24"/>
                <w:szCs w:val="24"/>
                <w:rtl/>
              </w:rPr>
            </w:pPr>
            <w:r>
              <w:rPr>
                <w:rFonts w:cs="David" w:hint="cs"/>
                <w:sz w:val="24"/>
                <w:szCs w:val="24"/>
                <w:rtl/>
              </w:rPr>
              <w:t>12/14</w:t>
            </w:r>
          </w:p>
        </w:tc>
        <w:tc>
          <w:tcPr>
            <w:tcW w:w="0" w:type="auto"/>
            <w:vAlign w:val="center"/>
          </w:tcPr>
          <w:p w:rsidR="00C8715E" w:rsidRDefault="00C8715E" w:rsidP="00C8715E">
            <w:pPr>
              <w:pStyle w:val="a7"/>
              <w:spacing w:line="360" w:lineRule="auto"/>
              <w:ind w:left="0"/>
              <w:rPr>
                <w:rFonts w:cs="David" w:hint="cs"/>
                <w:sz w:val="24"/>
                <w:szCs w:val="24"/>
                <w:rtl/>
              </w:rPr>
            </w:pPr>
            <w:r>
              <w:rPr>
                <w:rFonts w:cs="David" w:hint="cs"/>
                <w:sz w:val="24"/>
                <w:szCs w:val="24"/>
                <w:rtl/>
              </w:rPr>
              <w:t>18</w:t>
            </w:r>
          </w:p>
        </w:tc>
      </w:tr>
      <w:tr w:rsidR="00C8715E" w:rsidTr="00C8715E">
        <w:tc>
          <w:tcPr>
            <w:tcW w:w="0" w:type="auto"/>
            <w:vAlign w:val="center"/>
          </w:tcPr>
          <w:p w:rsidR="00C8715E" w:rsidRDefault="00C8715E" w:rsidP="00C8715E">
            <w:pPr>
              <w:pStyle w:val="a7"/>
              <w:spacing w:line="360" w:lineRule="auto"/>
              <w:ind w:left="0"/>
              <w:rPr>
                <w:rFonts w:cs="David" w:hint="cs"/>
                <w:sz w:val="24"/>
                <w:szCs w:val="24"/>
                <w:rtl/>
              </w:rPr>
            </w:pPr>
            <w:r>
              <w:rPr>
                <w:rFonts w:cs="David" w:hint="cs"/>
                <w:sz w:val="24"/>
                <w:szCs w:val="24"/>
                <w:rtl/>
              </w:rPr>
              <w:t>12/15</w:t>
            </w:r>
          </w:p>
        </w:tc>
        <w:tc>
          <w:tcPr>
            <w:tcW w:w="0" w:type="auto"/>
            <w:vAlign w:val="center"/>
          </w:tcPr>
          <w:p w:rsidR="00C8715E" w:rsidRDefault="00C8715E" w:rsidP="00C8715E">
            <w:pPr>
              <w:pStyle w:val="a7"/>
              <w:spacing w:line="360" w:lineRule="auto"/>
              <w:ind w:left="0"/>
              <w:rPr>
                <w:rFonts w:cs="David" w:hint="cs"/>
                <w:sz w:val="24"/>
                <w:szCs w:val="24"/>
                <w:rtl/>
              </w:rPr>
            </w:pPr>
            <w:r>
              <w:rPr>
                <w:rFonts w:cs="David" w:hint="cs"/>
                <w:sz w:val="24"/>
                <w:szCs w:val="24"/>
                <w:rtl/>
              </w:rPr>
              <w:t>20</w:t>
            </w:r>
          </w:p>
        </w:tc>
      </w:tr>
      <w:tr w:rsidR="00C8715E" w:rsidTr="00C8715E">
        <w:tc>
          <w:tcPr>
            <w:tcW w:w="0" w:type="auto"/>
            <w:vAlign w:val="center"/>
          </w:tcPr>
          <w:p w:rsidR="00C8715E" w:rsidRDefault="00C8715E" w:rsidP="00C8715E">
            <w:pPr>
              <w:pStyle w:val="a7"/>
              <w:spacing w:line="360" w:lineRule="auto"/>
              <w:ind w:left="0"/>
              <w:rPr>
                <w:rFonts w:cs="David" w:hint="cs"/>
                <w:sz w:val="24"/>
                <w:szCs w:val="24"/>
                <w:rtl/>
              </w:rPr>
            </w:pPr>
            <w:r>
              <w:rPr>
                <w:rFonts w:cs="David" w:hint="cs"/>
                <w:sz w:val="24"/>
                <w:szCs w:val="24"/>
                <w:rtl/>
              </w:rPr>
              <w:t>12/16</w:t>
            </w:r>
          </w:p>
        </w:tc>
        <w:tc>
          <w:tcPr>
            <w:tcW w:w="0" w:type="auto"/>
            <w:vAlign w:val="center"/>
          </w:tcPr>
          <w:p w:rsidR="00C8715E" w:rsidRDefault="00C8715E" w:rsidP="00C8715E">
            <w:pPr>
              <w:pStyle w:val="a7"/>
              <w:spacing w:line="360" w:lineRule="auto"/>
              <w:ind w:left="0"/>
              <w:rPr>
                <w:rFonts w:cs="David" w:hint="cs"/>
                <w:sz w:val="24"/>
                <w:szCs w:val="24"/>
                <w:rtl/>
              </w:rPr>
            </w:pPr>
            <w:r>
              <w:rPr>
                <w:rFonts w:cs="David" w:hint="cs"/>
                <w:sz w:val="24"/>
                <w:szCs w:val="24"/>
                <w:rtl/>
              </w:rPr>
              <w:t>24</w:t>
            </w:r>
          </w:p>
        </w:tc>
      </w:tr>
      <w:tr w:rsidR="00C8715E" w:rsidTr="00C8715E">
        <w:tc>
          <w:tcPr>
            <w:tcW w:w="0" w:type="auto"/>
            <w:vAlign w:val="center"/>
          </w:tcPr>
          <w:p w:rsidR="00C8715E" w:rsidRDefault="00C8715E" w:rsidP="00C8715E">
            <w:pPr>
              <w:pStyle w:val="a7"/>
              <w:spacing w:line="360" w:lineRule="auto"/>
              <w:ind w:left="0"/>
              <w:rPr>
                <w:rFonts w:cs="David" w:hint="cs"/>
                <w:sz w:val="24"/>
                <w:szCs w:val="24"/>
                <w:rtl/>
              </w:rPr>
            </w:pPr>
            <w:r>
              <w:rPr>
                <w:rFonts w:cs="David" w:hint="cs"/>
                <w:sz w:val="24"/>
                <w:szCs w:val="24"/>
                <w:rtl/>
              </w:rPr>
              <w:t>12/17</w:t>
            </w:r>
          </w:p>
        </w:tc>
        <w:tc>
          <w:tcPr>
            <w:tcW w:w="0" w:type="auto"/>
            <w:vAlign w:val="center"/>
          </w:tcPr>
          <w:p w:rsidR="00C8715E" w:rsidRDefault="00C8715E" w:rsidP="00C8715E">
            <w:pPr>
              <w:pStyle w:val="a7"/>
              <w:spacing w:line="360" w:lineRule="auto"/>
              <w:ind w:left="0"/>
              <w:rPr>
                <w:rFonts w:cs="David" w:hint="cs"/>
                <w:sz w:val="24"/>
                <w:szCs w:val="24"/>
                <w:rtl/>
              </w:rPr>
            </w:pPr>
            <w:r>
              <w:rPr>
                <w:rFonts w:cs="David" w:hint="cs"/>
                <w:sz w:val="24"/>
                <w:szCs w:val="24"/>
                <w:rtl/>
              </w:rPr>
              <w:t>30</w:t>
            </w:r>
          </w:p>
        </w:tc>
      </w:tr>
    </w:tbl>
    <w:p w:rsidR="00C8715E" w:rsidRDefault="00C8715E" w:rsidP="00C8715E">
      <w:pPr>
        <w:pStyle w:val="a7"/>
        <w:spacing w:line="360" w:lineRule="auto"/>
        <w:jc w:val="both"/>
        <w:rPr>
          <w:rFonts w:cs="David"/>
          <w:b/>
          <w:bCs/>
          <w:sz w:val="24"/>
          <w:szCs w:val="24"/>
          <w:rtl/>
        </w:rPr>
      </w:pPr>
      <w:r>
        <w:rPr>
          <w:rFonts w:cs="David" w:hint="cs"/>
          <w:b/>
          <w:bCs/>
          <w:sz w:val="24"/>
          <w:szCs w:val="24"/>
          <w:rtl/>
        </w:rPr>
        <w:t xml:space="preserve">נדרש : </w:t>
      </w:r>
      <w:proofErr w:type="spellStart"/>
      <w:r>
        <w:rPr>
          <w:rFonts w:cs="David" w:hint="cs"/>
          <w:b/>
          <w:bCs/>
          <w:sz w:val="24"/>
          <w:szCs w:val="24"/>
          <w:rtl/>
        </w:rPr>
        <w:t>פק"י</w:t>
      </w:r>
      <w:proofErr w:type="spellEnd"/>
      <w:r>
        <w:rPr>
          <w:rFonts w:cs="David" w:hint="cs"/>
          <w:b/>
          <w:bCs/>
          <w:sz w:val="24"/>
          <w:szCs w:val="24"/>
          <w:rtl/>
        </w:rPr>
        <w:t xml:space="preserve"> </w:t>
      </w:r>
    </w:p>
    <w:p w:rsidR="00653642" w:rsidRDefault="00653642" w:rsidP="00C8715E">
      <w:pPr>
        <w:pStyle w:val="a7"/>
        <w:spacing w:line="360" w:lineRule="auto"/>
        <w:jc w:val="both"/>
        <w:rPr>
          <w:rFonts w:cs="David"/>
          <w:b/>
          <w:bCs/>
          <w:sz w:val="24"/>
          <w:szCs w:val="24"/>
          <w:rtl/>
        </w:rPr>
      </w:pPr>
    </w:p>
    <w:p w:rsidR="00653642" w:rsidRDefault="00653642" w:rsidP="00C8715E">
      <w:pPr>
        <w:pStyle w:val="a7"/>
        <w:spacing w:line="360" w:lineRule="auto"/>
        <w:jc w:val="both"/>
        <w:rPr>
          <w:rFonts w:cs="David"/>
          <w:b/>
          <w:bCs/>
          <w:sz w:val="24"/>
          <w:szCs w:val="24"/>
          <w:rtl/>
        </w:rPr>
      </w:pPr>
    </w:p>
    <w:p w:rsidR="00653642" w:rsidRDefault="00653642" w:rsidP="00C8715E">
      <w:pPr>
        <w:pStyle w:val="a7"/>
        <w:spacing w:line="360" w:lineRule="auto"/>
        <w:jc w:val="both"/>
        <w:rPr>
          <w:rFonts w:cs="David"/>
          <w:b/>
          <w:bCs/>
          <w:sz w:val="24"/>
          <w:szCs w:val="24"/>
          <w:rtl/>
        </w:rPr>
      </w:pPr>
    </w:p>
    <w:p w:rsidR="00653642" w:rsidRDefault="00653642" w:rsidP="00C8715E">
      <w:pPr>
        <w:pStyle w:val="a7"/>
        <w:spacing w:line="360" w:lineRule="auto"/>
        <w:jc w:val="both"/>
        <w:rPr>
          <w:rFonts w:cs="David"/>
          <w:b/>
          <w:bCs/>
          <w:sz w:val="24"/>
          <w:szCs w:val="24"/>
          <w:rtl/>
        </w:rPr>
      </w:pPr>
    </w:p>
    <w:p w:rsidR="00171AEA" w:rsidRDefault="00171AEA" w:rsidP="00C8715E">
      <w:pPr>
        <w:pStyle w:val="a7"/>
        <w:spacing w:line="360" w:lineRule="auto"/>
        <w:jc w:val="both"/>
        <w:rPr>
          <w:rFonts w:cs="David" w:hint="cs"/>
          <w:b/>
          <w:bCs/>
          <w:sz w:val="24"/>
          <w:szCs w:val="24"/>
          <w:rtl/>
        </w:rPr>
      </w:pPr>
      <w:proofErr w:type="spellStart"/>
      <w:r>
        <w:rPr>
          <w:rFonts w:cs="David" w:hint="cs"/>
          <w:b/>
          <w:bCs/>
          <w:sz w:val="24"/>
          <w:szCs w:val="24"/>
          <w:rtl/>
        </w:rPr>
        <w:lastRenderedPageBreak/>
        <w:t>פיתרון</w:t>
      </w:r>
      <w:proofErr w:type="spellEnd"/>
    </w:p>
    <w:p w:rsidR="00171AEA" w:rsidRPr="00065474" w:rsidRDefault="00171AEA" w:rsidP="00171AEA">
      <w:pPr>
        <w:spacing w:line="360" w:lineRule="auto"/>
        <w:ind w:left="720"/>
        <w:jc w:val="both"/>
        <w:rPr>
          <w:rFonts w:cs="David"/>
          <w:b/>
          <w:bCs/>
          <w:sz w:val="24"/>
          <w:szCs w:val="24"/>
        </w:rPr>
      </w:pPr>
      <w:r w:rsidRPr="00065474">
        <w:rPr>
          <w:rFonts w:cs="David" w:hint="cs"/>
          <w:b/>
          <w:bCs/>
          <w:sz w:val="24"/>
          <w:szCs w:val="24"/>
          <w:rtl/>
        </w:rPr>
        <w:t>טבלה 1- מענק  הוני</w:t>
      </w:r>
    </w:p>
    <w:tbl>
      <w:tblPr>
        <w:tblStyle w:val="ab"/>
        <w:bidiVisual/>
        <w:tblW w:w="0" w:type="auto"/>
        <w:tblInd w:w="720" w:type="dxa"/>
        <w:tblLook w:val="04A0" w:firstRow="1" w:lastRow="0" w:firstColumn="1" w:lastColumn="0" w:noHBand="0" w:noVBand="1"/>
      </w:tblPr>
      <w:tblGrid>
        <w:gridCol w:w="642"/>
        <w:gridCol w:w="814"/>
        <w:gridCol w:w="2247"/>
      </w:tblGrid>
      <w:tr w:rsidR="00171AEA" w:rsidTr="00D030A9">
        <w:tc>
          <w:tcPr>
            <w:tcW w:w="0" w:type="auto"/>
            <w:vAlign w:val="center"/>
          </w:tcPr>
          <w:p w:rsidR="00171AEA" w:rsidRDefault="00171AEA" w:rsidP="00D030A9">
            <w:pPr>
              <w:spacing w:line="360" w:lineRule="auto"/>
              <w:rPr>
                <w:rFonts w:cs="David" w:hint="cs"/>
                <w:sz w:val="24"/>
                <w:szCs w:val="24"/>
                <w:rtl/>
              </w:rPr>
            </w:pPr>
          </w:p>
        </w:tc>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הוצאה</w:t>
            </w:r>
          </w:p>
        </w:tc>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מצטבר</w:t>
            </w:r>
          </w:p>
        </w:tc>
      </w:tr>
      <w:tr w:rsidR="00171AEA" w:rsidTr="00D030A9">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2014</w:t>
            </w:r>
          </w:p>
        </w:tc>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3,000</w:t>
            </w:r>
          </w:p>
        </w:tc>
        <w:tc>
          <w:tcPr>
            <w:tcW w:w="0" w:type="auto"/>
            <w:vAlign w:val="center"/>
          </w:tcPr>
          <w:p w:rsidR="00171AEA" w:rsidRDefault="00171AEA" w:rsidP="00D030A9">
            <w:pPr>
              <w:spacing w:line="360" w:lineRule="auto"/>
              <w:rPr>
                <w:rFonts w:cs="David"/>
                <w:sz w:val="24"/>
                <w:szCs w:val="24"/>
              </w:rPr>
            </w:pPr>
            <w:r>
              <w:rPr>
                <w:rFonts w:cs="David"/>
                <w:sz w:val="24"/>
                <w:szCs w:val="24"/>
              </w:rPr>
              <w:t>1,000*12*1/4=3,000</w:t>
            </w:r>
          </w:p>
        </w:tc>
      </w:tr>
      <w:tr w:rsidR="00171AEA" w:rsidTr="00D030A9">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2015</w:t>
            </w:r>
          </w:p>
        </w:tc>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3,000</w:t>
            </w:r>
          </w:p>
        </w:tc>
        <w:tc>
          <w:tcPr>
            <w:tcW w:w="0" w:type="auto"/>
            <w:vAlign w:val="center"/>
          </w:tcPr>
          <w:p w:rsidR="00171AEA" w:rsidRDefault="00171AEA" w:rsidP="00D030A9">
            <w:pPr>
              <w:spacing w:line="360" w:lineRule="auto"/>
              <w:rPr>
                <w:rFonts w:cs="David"/>
                <w:sz w:val="24"/>
                <w:szCs w:val="24"/>
              </w:rPr>
            </w:pPr>
            <w:r>
              <w:rPr>
                <w:rFonts w:cs="David"/>
                <w:sz w:val="24"/>
                <w:szCs w:val="24"/>
              </w:rPr>
              <w:t>1,000*12*2/4=6,000</w:t>
            </w:r>
          </w:p>
        </w:tc>
      </w:tr>
      <w:tr w:rsidR="00171AEA" w:rsidTr="00D030A9">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2016</w:t>
            </w:r>
          </w:p>
        </w:tc>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3,000</w:t>
            </w:r>
          </w:p>
        </w:tc>
        <w:tc>
          <w:tcPr>
            <w:tcW w:w="0" w:type="auto"/>
            <w:vAlign w:val="center"/>
          </w:tcPr>
          <w:p w:rsidR="00171AEA" w:rsidRDefault="00171AEA" w:rsidP="00D030A9">
            <w:pPr>
              <w:spacing w:line="360" w:lineRule="auto"/>
              <w:rPr>
                <w:rFonts w:cs="David" w:hint="cs"/>
                <w:sz w:val="24"/>
                <w:szCs w:val="24"/>
                <w:rtl/>
              </w:rPr>
            </w:pPr>
            <w:r>
              <w:rPr>
                <w:rFonts w:cs="David"/>
                <w:sz w:val="24"/>
                <w:szCs w:val="24"/>
              </w:rPr>
              <w:t>1,000*12*3/4=9,000</w:t>
            </w:r>
          </w:p>
        </w:tc>
      </w:tr>
      <w:tr w:rsidR="00171AEA" w:rsidTr="00D030A9">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2017</w:t>
            </w:r>
          </w:p>
        </w:tc>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3,000</w:t>
            </w:r>
          </w:p>
        </w:tc>
        <w:tc>
          <w:tcPr>
            <w:tcW w:w="0" w:type="auto"/>
            <w:vAlign w:val="center"/>
          </w:tcPr>
          <w:p w:rsidR="00171AEA" w:rsidRDefault="00171AEA" w:rsidP="00D030A9">
            <w:pPr>
              <w:spacing w:line="360" w:lineRule="auto"/>
              <w:rPr>
                <w:rFonts w:cs="David"/>
                <w:sz w:val="24"/>
                <w:szCs w:val="24"/>
              </w:rPr>
            </w:pPr>
            <w:r>
              <w:rPr>
                <w:rFonts w:cs="David"/>
                <w:sz w:val="24"/>
                <w:szCs w:val="24"/>
              </w:rPr>
              <w:t>1,000*12=12,000</w:t>
            </w:r>
          </w:p>
        </w:tc>
      </w:tr>
    </w:tbl>
    <w:p w:rsidR="00786B98" w:rsidRDefault="00786B98" w:rsidP="00653642">
      <w:pPr>
        <w:spacing w:line="360" w:lineRule="auto"/>
        <w:ind w:left="720"/>
        <w:jc w:val="both"/>
        <w:rPr>
          <w:rFonts w:cs="David"/>
          <w:b/>
          <w:bCs/>
          <w:sz w:val="24"/>
          <w:szCs w:val="24"/>
          <w:rtl/>
        </w:rPr>
      </w:pPr>
    </w:p>
    <w:p w:rsidR="00171AEA" w:rsidRPr="00065474" w:rsidRDefault="00171AEA" w:rsidP="00653642">
      <w:pPr>
        <w:spacing w:line="360" w:lineRule="auto"/>
        <w:ind w:left="720"/>
        <w:jc w:val="both"/>
        <w:rPr>
          <w:rFonts w:cs="David" w:hint="cs"/>
          <w:b/>
          <w:bCs/>
          <w:sz w:val="24"/>
          <w:szCs w:val="24"/>
          <w:rtl/>
        </w:rPr>
      </w:pPr>
      <w:r w:rsidRPr="00065474">
        <w:rPr>
          <w:rFonts w:cs="David" w:hint="cs"/>
          <w:b/>
          <w:bCs/>
          <w:sz w:val="24"/>
          <w:szCs w:val="24"/>
          <w:rtl/>
        </w:rPr>
        <w:t xml:space="preserve">טבלה 2- שערוך ההתחייבות </w:t>
      </w:r>
      <w:r w:rsidR="00653642">
        <w:rPr>
          <w:rFonts w:cs="David"/>
          <w:b/>
          <w:bCs/>
          <w:sz w:val="24"/>
          <w:szCs w:val="24"/>
          <w:rtl/>
        </w:rPr>
        <w:t>–</w:t>
      </w:r>
      <w:r w:rsidR="00653642">
        <w:rPr>
          <w:rFonts w:cs="David" w:hint="cs"/>
          <w:b/>
          <w:bCs/>
          <w:sz w:val="24"/>
          <w:szCs w:val="24"/>
          <w:rtl/>
        </w:rPr>
        <w:t xml:space="preserve"> בניגוד לקודם כעת במועד השינוי יהיה מספר</w:t>
      </w:r>
    </w:p>
    <w:tbl>
      <w:tblPr>
        <w:tblStyle w:val="ab"/>
        <w:bidiVisual/>
        <w:tblW w:w="0" w:type="auto"/>
        <w:tblInd w:w="720" w:type="dxa"/>
        <w:tblLook w:val="04A0" w:firstRow="1" w:lastRow="0" w:firstColumn="1" w:lastColumn="0" w:noHBand="0" w:noVBand="1"/>
      </w:tblPr>
      <w:tblGrid>
        <w:gridCol w:w="1830"/>
        <w:gridCol w:w="814"/>
        <w:gridCol w:w="3230"/>
      </w:tblGrid>
      <w:tr w:rsidR="00B572F7" w:rsidTr="00D030A9">
        <w:tc>
          <w:tcPr>
            <w:tcW w:w="0" w:type="auto"/>
            <w:vAlign w:val="center"/>
          </w:tcPr>
          <w:p w:rsidR="00171AEA" w:rsidRDefault="00171AEA" w:rsidP="00D030A9">
            <w:pPr>
              <w:spacing w:line="360" w:lineRule="auto"/>
              <w:rPr>
                <w:rFonts w:cs="David" w:hint="cs"/>
                <w:sz w:val="24"/>
                <w:szCs w:val="24"/>
                <w:rtl/>
              </w:rPr>
            </w:pPr>
          </w:p>
        </w:tc>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הוצאה</w:t>
            </w:r>
          </w:p>
        </w:tc>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מצטבר</w:t>
            </w:r>
          </w:p>
        </w:tc>
      </w:tr>
      <w:tr w:rsidR="00B572F7" w:rsidTr="00D030A9">
        <w:tc>
          <w:tcPr>
            <w:tcW w:w="0" w:type="auto"/>
            <w:vAlign w:val="center"/>
          </w:tcPr>
          <w:p w:rsidR="00171AEA" w:rsidRDefault="00653642" w:rsidP="00653642">
            <w:pPr>
              <w:spacing w:line="360" w:lineRule="auto"/>
              <w:rPr>
                <w:rFonts w:cs="David" w:hint="cs"/>
                <w:sz w:val="24"/>
                <w:szCs w:val="24"/>
                <w:rtl/>
              </w:rPr>
            </w:pPr>
            <w:r>
              <w:rPr>
                <w:rFonts w:cs="David" w:hint="cs"/>
                <w:sz w:val="24"/>
                <w:szCs w:val="24"/>
                <w:rtl/>
              </w:rPr>
              <w:t>מועד השינוי 12/15</w:t>
            </w:r>
          </w:p>
        </w:tc>
        <w:tc>
          <w:tcPr>
            <w:tcW w:w="0" w:type="auto"/>
            <w:vAlign w:val="center"/>
          </w:tcPr>
          <w:p w:rsidR="00171AEA" w:rsidRDefault="00653642" w:rsidP="00D030A9">
            <w:pPr>
              <w:spacing w:line="360" w:lineRule="auto"/>
              <w:rPr>
                <w:rFonts w:cs="David" w:hint="cs"/>
                <w:sz w:val="24"/>
                <w:szCs w:val="24"/>
                <w:rtl/>
              </w:rPr>
            </w:pPr>
            <w:r>
              <w:rPr>
                <w:rFonts w:cs="David" w:hint="cs"/>
                <w:sz w:val="24"/>
                <w:szCs w:val="24"/>
                <w:rtl/>
              </w:rPr>
              <w:t>2,000</w:t>
            </w:r>
          </w:p>
        </w:tc>
        <w:tc>
          <w:tcPr>
            <w:tcW w:w="0" w:type="auto"/>
            <w:vAlign w:val="center"/>
          </w:tcPr>
          <w:p w:rsidR="00171AEA" w:rsidRDefault="00653642" w:rsidP="00D030A9">
            <w:pPr>
              <w:spacing w:line="360" w:lineRule="auto"/>
              <w:rPr>
                <w:rFonts w:cs="David"/>
                <w:sz w:val="24"/>
                <w:szCs w:val="24"/>
              </w:rPr>
            </w:pPr>
            <w:r>
              <w:rPr>
                <w:rFonts w:cs="David"/>
                <w:sz w:val="24"/>
                <w:szCs w:val="24"/>
              </w:rPr>
              <w:t>1,200*20-1000*20*2/4=2,000</w:t>
            </w:r>
          </w:p>
        </w:tc>
      </w:tr>
      <w:tr w:rsidR="00B572F7" w:rsidTr="00D030A9">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2016</w:t>
            </w:r>
          </w:p>
        </w:tc>
        <w:tc>
          <w:tcPr>
            <w:tcW w:w="0" w:type="auto"/>
            <w:vAlign w:val="center"/>
          </w:tcPr>
          <w:p w:rsidR="00171AEA" w:rsidRDefault="00B572F7" w:rsidP="00D030A9">
            <w:pPr>
              <w:spacing w:line="360" w:lineRule="auto"/>
              <w:rPr>
                <w:rFonts w:cs="David" w:hint="cs"/>
                <w:sz w:val="24"/>
                <w:szCs w:val="24"/>
                <w:rtl/>
              </w:rPr>
            </w:pPr>
            <w:r>
              <w:rPr>
                <w:rFonts w:cs="David" w:hint="cs"/>
                <w:sz w:val="24"/>
                <w:szCs w:val="24"/>
                <w:rtl/>
              </w:rPr>
              <w:t>4,6</w:t>
            </w:r>
            <w:r w:rsidR="00171AEA">
              <w:rPr>
                <w:rFonts w:cs="David" w:hint="cs"/>
                <w:sz w:val="24"/>
                <w:szCs w:val="24"/>
                <w:rtl/>
              </w:rPr>
              <w:t>00</w:t>
            </w:r>
          </w:p>
        </w:tc>
        <w:tc>
          <w:tcPr>
            <w:tcW w:w="0" w:type="auto"/>
            <w:vAlign w:val="center"/>
          </w:tcPr>
          <w:p w:rsidR="00171AEA" w:rsidRDefault="00653642" w:rsidP="00B572F7">
            <w:pPr>
              <w:spacing w:line="360" w:lineRule="auto"/>
              <w:rPr>
                <w:rFonts w:cs="David" w:hint="cs"/>
                <w:sz w:val="24"/>
                <w:szCs w:val="24"/>
                <w:rtl/>
              </w:rPr>
            </w:pPr>
            <w:r>
              <w:rPr>
                <w:rFonts w:cs="David"/>
                <w:sz w:val="24"/>
                <w:szCs w:val="24"/>
              </w:rPr>
              <w:t>1,200*</w:t>
            </w:r>
            <w:r w:rsidR="00B572F7">
              <w:rPr>
                <w:rFonts w:cs="David"/>
                <w:sz w:val="24"/>
                <w:szCs w:val="24"/>
              </w:rPr>
              <w:t>24-1,000*20*3/4=6,6</w:t>
            </w:r>
            <w:r w:rsidR="00171AEA">
              <w:rPr>
                <w:rFonts w:cs="David"/>
                <w:sz w:val="24"/>
                <w:szCs w:val="24"/>
              </w:rPr>
              <w:t>00</w:t>
            </w:r>
          </w:p>
        </w:tc>
      </w:tr>
      <w:tr w:rsidR="00B572F7" w:rsidTr="00D030A9">
        <w:tc>
          <w:tcPr>
            <w:tcW w:w="0" w:type="auto"/>
            <w:vAlign w:val="center"/>
          </w:tcPr>
          <w:p w:rsidR="00171AEA" w:rsidRDefault="00B572F7" w:rsidP="00D030A9">
            <w:pPr>
              <w:spacing w:line="360" w:lineRule="auto"/>
              <w:rPr>
                <w:rFonts w:cs="David" w:hint="cs"/>
                <w:sz w:val="24"/>
                <w:szCs w:val="24"/>
                <w:rtl/>
              </w:rPr>
            </w:pPr>
            <w:r>
              <w:rPr>
                <w:rFonts w:cs="David" w:hint="cs"/>
                <w:sz w:val="24"/>
                <w:szCs w:val="24"/>
                <w:rtl/>
              </w:rPr>
              <w:t>2017</w:t>
            </w:r>
          </w:p>
        </w:tc>
        <w:tc>
          <w:tcPr>
            <w:tcW w:w="0" w:type="auto"/>
            <w:vAlign w:val="center"/>
          </w:tcPr>
          <w:p w:rsidR="00171AEA" w:rsidRDefault="00B572F7" w:rsidP="00D030A9">
            <w:pPr>
              <w:spacing w:line="360" w:lineRule="auto"/>
              <w:rPr>
                <w:rFonts w:cs="David" w:hint="cs"/>
                <w:sz w:val="24"/>
                <w:szCs w:val="24"/>
                <w:rtl/>
              </w:rPr>
            </w:pPr>
            <w:r>
              <w:rPr>
                <w:rFonts w:cs="David" w:hint="cs"/>
                <w:sz w:val="24"/>
                <w:szCs w:val="24"/>
                <w:rtl/>
              </w:rPr>
              <w:t>9,4</w:t>
            </w:r>
            <w:r w:rsidR="00171AEA">
              <w:rPr>
                <w:rFonts w:cs="David" w:hint="cs"/>
                <w:sz w:val="24"/>
                <w:szCs w:val="24"/>
                <w:rtl/>
              </w:rPr>
              <w:t>00</w:t>
            </w:r>
          </w:p>
        </w:tc>
        <w:tc>
          <w:tcPr>
            <w:tcW w:w="0" w:type="auto"/>
            <w:vAlign w:val="center"/>
          </w:tcPr>
          <w:p w:rsidR="00171AEA" w:rsidRDefault="00B572F7" w:rsidP="00B572F7">
            <w:pPr>
              <w:spacing w:line="360" w:lineRule="auto"/>
              <w:rPr>
                <w:rFonts w:cs="David"/>
                <w:sz w:val="24"/>
                <w:szCs w:val="24"/>
              </w:rPr>
            </w:pPr>
            <w:r>
              <w:rPr>
                <w:rFonts w:cs="David"/>
                <w:sz w:val="24"/>
                <w:szCs w:val="24"/>
              </w:rPr>
              <w:t>1,200*30-1,000*20=16</w:t>
            </w:r>
            <w:r w:rsidR="00171AEA">
              <w:rPr>
                <w:rFonts w:cs="David"/>
                <w:sz w:val="24"/>
                <w:szCs w:val="24"/>
              </w:rPr>
              <w:t>,000</w:t>
            </w:r>
          </w:p>
        </w:tc>
      </w:tr>
    </w:tbl>
    <w:p w:rsidR="00171AEA" w:rsidRPr="00065474" w:rsidRDefault="00171AEA" w:rsidP="00171AEA">
      <w:pPr>
        <w:spacing w:line="360" w:lineRule="auto"/>
        <w:ind w:left="720"/>
        <w:jc w:val="both"/>
        <w:rPr>
          <w:rFonts w:cs="David" w:hint="cs"/>
          <w:b/>
          <w:bCs/>
          <w:sz w:val="24"/>
          <w:szCs w:val="24"/>
          <w:rtl/>
        </w:rPr>
      </w:pPr>
      <w:r w:rsidRPr="00065474">
        <w:rPr>
          <w:rFonts w:cs="David" w:hint="cs"/>
          <w:b/>
          <w:bCs/>
          <w:sz w:val="24"/>
          <w:szCs w:val="24"/>
          <w:rtl/>
        </w:rPr>
        <w:t xml:space="preserve">טבלה 3- יתרת  ההתחייבות הזכאים </w:t>
      </w:r>
      <w:r w:rsidRPr="00065474">
        <w:rPr>
          <w:rFonts w:cs="David"/>
          <w:b/>
          <w:bCs/>
          <w:sz w:val="24"/>
          <w:szCs w:val="24"/>
          <w:rtl/>
        </w:rPr>
        <w:t>–</w:t>
      </w:r>
      <w:r w:rsidRPr="00065474">
        <w:rPr>
          <w:rFonts w:cs="David" w:hint="cs"/>
          <w:b/>
          <w:bCs/>
          <w:sz w:val="24"/>
          <w:szCs w:val="24"/>
          <w:rtl/>
        </w:rPr>
        <w:t xml:space="preserve"> מענק התחייבותי</w:t>
      </w:r>
    </w:p>
    <w:tbl>
      <w:tblPr>
        <w:tblStyle w:val="ab"/>
        <w:bidiVisual/>
        <w:tblW w:w="0" w:type="auto"/>
        <w:tblInd w:w="720" w:type="dxa"/>
        <w:tblLook w:val="04A0" w:firstRow="1" w:lastRow="0" w:firstColumn="1" w:lastColumn="0" w:noHBand="0" w:noVBand="1"/>
      </w:tblPr>
      <w:tblGrid>
        <w:gridCol w:w="1830"/>
        <w:gridCol w:w="814"/>
        <w:gridCol w:w="2610"/>
      </w:tblGrid>
      <w:tr w:rsidR="00171AEA" w:rsidTr="00D030A9">
        <w:tc>
          <w:tcPr>
            <w:tcW w:w="0" w:type="auto"/>
            <w:vAlign w:val="center"/>
          </w:tcPr>
          <w:p w:rsidR="00171AEA" w:rsidRDefault="00171AEA" w:rsidP="00D030A9">
            <w:pPr>
              <w:spacing w:line="360" w:lineRule="auto"/>
              <w:rPr>
                <w:rFonts w:cs="David" w:hint="cs"/>
                <w:sz w:val="24"/>
                <w:szCs w:val="24"/>
                <w:rtl/>
              </w:rPr>
            </w:pPr>
          </w:p>
        </w:tc>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הוצאה</w:t>
            </w:r>
          </w:p>
        </w:tc>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מצטבר</w:t>
            </w:r>
          </w:p>
        </w:tc>
      </w:tr>
      <w:tr w:rsidR="00171AEA" w:rsidTr="00D030A9">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מועד השינוי 12/15</w:t>
            </w:r>
          </w:p>
        </w:tc>
        <w:tc>
          <w:tcPr>
            <w:tcW w:w="0" w:type="auto"/>
            <w:vAlign w:val="center"/>
          </w:tcPr>
          <w:p w:rsidR="00171AEA" w:rsidRDefault="00B572F7" w:rsidP="00D030A9">
            <w:pPr>
              <w:spacing w:line="360" w:lineRule="auto"/>
              <w:rPr>
                <w:rFonts w:cs="David" w:hint="cs"/>
                <w:sz w:val="24"/>
                <w:szCs w:val="24"/>
                <w:rtl/>
              </w:rPr>
            </w:pPr>
            <w:r>
              <w:rPr>
                <w:rFonts w:cs="David" w:hint="cs"/>
                <w:sz w:val="24"/>
                <w:szCs w:val="24"/>
                <w:rtl/>
              </w:rPr>
              <w:t>12,0</w:t>
            </w:r>
            <w:r w:rsidR="00171AEA">
              <w:rPr>
                <w:rFonts w:cs="David" w:hint="cs"/>
                <w:sz w:val="24"/>
                <w:szCs w:val="24"/>
                <w:rtl/>
              </w:rPr>
              <w:t>00</w:t>
            </w:r>
          </w:p>
        </w:tc>
        <w:tc>
          <w:tcPr>
            <w:tcW w:w="0" w:type="auto"/>
            <w:vAlign w:val="center"/>
          </w:tcPr>
          <w:p w:rsidR="00171AEA" w:rsidRDefault="00B572F7" w:rsidP="00B572F7">
            <w:pPr>
              <w:spacing w:line="360" w:lineRule="auto"/>
              <w:rPr>
                <w:rFonts w:cs="David" w:hint="cs"/>
                <w:sz w:val="24"/>
                <w:szCs w:val="24"/>
                <w:rtl/>
              </w:rPr>
            </w:pPr>
            <w:r>
              <w:rPr>
                <w:rFonts w:cs="David"/>
                <w:sz w:val="24"/>
                <w:szCs w:val="24"/>
              </w:rPr>
              <w:t>1*1,200*20</w:t>
            </w:r>
            <w:r w:rsidR="00171AEA">
              <w:rPr>
                <w:rFonts w:cs="David"/>
                <w:sz w:val="24"/>
                <w:szCs w:val="24"/>
              </w:rPr>
              <w:t>*2/4</w:t>
            </w:r>
            <w:r>
              <w:rPr>
                <w:rFonts w:cs="David"/>
                <w:sz w:val="24"/>
                <w:szCs w:val="24"/>
              </w:rPr>
              <w:t>=12,0</w:t>
            </w:r>
            <w:r w:rsidR="00171AEA">
              <w:rPr>
                <w:rFonts w:cs="David"/>
                <w:sz w:val="24"/>
                <w:szCs w:val="24"/>
              </w:rPr>
              <w:t>00</w:t>
            </w:r>
          </w:p>
        </w:tc>
      </w:tr>
      <w:tr w:rsidR="00171AEA" w:rsidTr="00D030A9">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12/16</w:t>
            </w:r>
          </w:p>
        </w:tc>
        <w:tc>
          <w:tcPr>
            <w:tcW w:w="0" w:type="auto"/>
            <w:vAlign w:val="center"/>
          </w:tcPr>
          <w:p w:rsidR="00171AEA" w:rsidRDefault="00B572F7" w:rsidP="00B572F7">
            <w:pPr>
              <w:spacing w:line="360" w:lineRule="auto"/>
              <w:rPr>
                <w:rFonts w:cs="David" w:hint="cs"/>
                <w:sz w:val="24"/>
                <w:szCs w:val="24"/>
                <w:rtl/>
              </w:rPr>
            </w:pPr>
            <w:r>
              <w:rPr>
                <w:rFonts w:cs="David" w:hint="cs"/>
                <w:sz w:val="24"/>
                <w:szCs w:val="24"/>
                <w:rtl/>
              </w:rPr>
              <w:t>9,600</w:t>
            </w:r>
          </w:p>
        </w:tc>
        <w:tc>
          <w:tcPr>
            <w:tcW w:w="0" w:type="auto"/>
            <w:vAlign w:val="center"/>
          </w:tcPr>
          <w:p w:rsidR="00171AEA" w:rsidRDefault="00B572F7" w:rsidP="00B572F7">
            <w:pPr>
              <w:spacing w:line="360" w:lineRule="auto"/>
              <w:rPr>
                <w:rFonts w:cs="David"/>
                <w:sz w:val="24"/>
                <w:szCs w:val="24"/>
              </w:rPr>
            </w:pPr>
            <w:r>
              <w:rPr>
                <w:rFonts w:cs="David"/>
                <w:sz w:val="24"/>
                <w:szCs w:val="24"/>
              </w:rPr>
              <w:t>1*1,200*24</w:t>
            </w:r>
            <w:r w:rsidR="00171AEA">
              <w:rPr>
                <w:rFonts w:cs="David"/>
                <w:sz w:val="24"/>
                <w:szCs w:val="24"/>
              </w:rPr>
              <w:t>*3/4=</w:t>
            </w:r>
            <w:r>
              <w:rPr>
                <w:rFonts w:cs="David"/>
                <w:sz w:val="24"/>
                <w:szCs w:val="24"/>
              </w:rPr>
              <w:t>21</w:t>
            </w:r>
            <w:r w:rsidR="00171AEA">
              <w:rPr>
                <w:rFonts w:cs="David"/>
                <w:sz w:val="24"/>
                <w:szCs w:val="24"/>
              </w:rPr>
              <w:t>,</w:t>
            </w:r>
            <w:r>
              <w:rPr>
                <w:rFonts w:cs="David"/>
                <w:sz w:val="24"/>
                <w:szCs w:val="24"/>
              </w:rPr>
              <w:t>60</w:t>
            </w:r>
            <w:r w:rsidR="00171AEA">
              <w:rPr>
                <w:rFonts w:cs="David"/>
                <w:sz w:val="24"/>
                <w:szCs w:val="24"/>
              </w:rPr>
              <w:t>0</w:t>
            </w:r>
          </w:p>
        </w:tc>
      </w:tr>
      <w:tr w:rsidR="00171AEA" w:rsidTr="00D030A9">
        <w:tc>
          <w:tcPr>
            <w:tcW w:w="0" w:type="auto"/>
            <w:vAlign w:val="center"/>
          </w:tcPr>
          <w:p w:rsidR="00171AEA" w:rsidRDefault="00171AEA" w:rsidP="00D030A9">
            <w:pPr>
              <w:spacing w:line="360" w:lineRule="auto"/>
              <w:rPr>
                <w:rFonts w:cs="David" w:hint="cs"/>
                <w:sz w:val="24"/>
                <w:szCs w:val="24"/>
                <w:rtl/>
              </w:rPr>
            </w:pPr>
            <w:r>
              <w:rPr>
                <w:rFonts w:cs="David" w:hint="cs"/>
                <w:sz w:val="24"/>
                <w:szCs w:val="24"/>
                <w:rtl/>
              </w:rPr>
              <w:t>12/17</w:t>
            </w:r>
          </w:p>
        </w:tc>
        <w:tc>
          <w:tcPr>
            <w:tcW w:w="0" w:type="auto"/>
            <w:vAlign w:val="center"/>
          </w:tcPr>
          <w:p w:rsidR="00171AEA" w:rsidRDefault="00B572F7" w:rsidP="00D030A9">
            <w:pPr>
              <w:spacing w:line="360" w:lineRule="auto"/>
              <w:rPr>
                <w:rFonts w:cs="David" w:hint="cs"/>
                <w:sz w:val="24"/>
                <w:szCs w:val="24"/>
                <w:rtl/>
              </w:rPr>
            </w:pPr>
            <w:r>
              <w:rPr>
                <w:rFonts w:cs="David" w:hint="cs"/>
                <w:sz w:val="24"/>
                <w:szCs w:val="24"/>
                <w:rtl/>
              </w:rPr>
              <w:t>14,40</w:t>
            </w:r>
            <w:r w:rsidR="00171AEA">
              <w:rPr>
                <w:rFonts w:cs="David" w:hint="cs"/>
                <w:sz w:val="24"/>
                <w:szCs w:val="24"/>
                <w:rtl/>
              </w:rPr>
              <w:t>0</w:t>
            </w:r>
          </w:p>
        </w:tc>
        <w:tc>
          <w:tcPr>
            <w:tcW w:w="0" w:type="auto"/>
            <w:vAlign w:val="center"/>
          </w:tcPr>
          <w:p w:rsidR="00171AEA" w:rsidRDefault="00B572F7" w:rsidP="00D030A9">
            <w:pPr>
              <w:spacing w:line="360" w:lineRule="auto"/>
              <w:rPr>
                <w:rFonts w:cs="David"/>
                <w:sz w:val="24"/>
                <w:szCs w:val="24"/>
              </w:rPr>
            </w:pPr>
            <w:r>
              <w:rPr>
                <w:rFonts w:cs="David"/>
                <w:sz w:val="24"/>
                <w:szCs w:val="24"/>
              </w:rPr>
              <w:t>1*1,200*30=36</w:t>
            </w:r>
            <w:r w:rsidR="00171AEA">
              <w:rPr>
                <w:rFonts w:cs="David"/>
                <w:sz w:val="24"/>
                <w:szCs w:val="24"/>
              </w:rPr>
              <w:t>,000</w:t>
            </w:r>
          </w:p>
        </w:tc>
      </w:tr>
    </w:tbl>
    <w:p w:rsidR="00171AEA" w:rsidRPr="00A86237" w:rsidRDefault="00171AEA" w:rsidP="00171AEA">
      <w:pPr>
        <w:spacing w:line="360" w:lineRule="auto"/>
        <w:ind w:left="720"/>
        <w:jc w:val="both"/>
        <w:rPr>
          <w:rFonts w:cs="David" w:hint="cs"/>
          <w:b/>
          <w:bCs/>
          <w:sz w:val="24"/>
          <w:szCs w:val="24"/>
          <w:rtl/>
        </w:rPr>
      </w:pPr>
      <w:r w:rsidRPr="00A86237">
        <w:rPr>
          <w:rFonts w:cs="David" w:hint="cs"/>
          <w:b/>
          <w:bCs/>
          <w:sz w:val="24"/>
          <w:szCs w:val="24"/>
          <w:rtl/>
        </w:rPr>
        <w:t>פקודות יומן</w:t>
      </w:r>
      <w:r>
        <w:rPr>
          <w:rFonts w:cs="David" w:hint="cs"/>
          <w:b/>
          <w:bCs/>
          <w:sz w:val="24"/>
          <w:szCs w:val="24"/>
          <w:rtl/>
        </w:rPr>
        <w:t>:</w:t>
      </w:r>
    </w:p>
    <w:tbl>
      <w:tblPr>
        <w:tblStyle w:val="ab"/>
        <w:bidiVisual/>
        <w:tblW w:w="0" w:type="auto"/>
        <w:tblInd w:w="720" w:type="dxa"/>
        <w:tblLook w:val="04A0" w:firstRow="1" w:lastRow="0" w:firstColumn="1" w:lastColumn="0" w:noHBand="0" w:noVBand="1"/>
      </w:tblPr>
      <w:tblGrid>
        <w:gridCol w:w="1140"/>
        <w:gridCol w:w="1616"/>
        <w:gridCol w:w="641"/>
        <w:gridCol w:w="734"/>
        <w:gridCol w:w="1597"/>
        <w:gridCol w:w="1704"/>
      </w:tblGrid>
      <w:tr w:rsidR="00786B98" w:rsidRPr="00C024B6" w:rsidTr="00786B98">
        <w:tc>
          <w:tcPr>
            <w:tcW w:w="0" w:type="auto"/>
            <w:vAlign w:val="center"/>
          </w:tcPr>
          <w:p w:rsidR="00171AEA" w:rsidRPr="00C024B6" w:rsidRDefault="00171AEA" w:rsidP="00786B98">
            <w:pPr>
              <w:pStyle w:val="a7"/>
              <w:spacing w:line="360" w:lineRule="auto"/>
              <w:ind w:left="0"/>
              <w:rPr>
                <w:rFonts w:cs="David"/>
                <w:sz w:val="21"/>
                <w:szCs w:val="21"/>
                <w:rtl/>
              </w:rPr>
            </w:pPr>
          </w:p>
        </w:tc>
        <w:tc>
          <w:tcPr>
            <w:tcW w:w="0" w:type="auto"/>
            <w:vAlign w:val="center"/>
          </w:tcPr>
          <w:p w:rsidR="00171AEA" w:rsidRPr="00C024B6" w:rsidRDefault="00171AEA" w:rsidP="00786B98">
            <w:pPr>
              <w:pStyle w:val="a7"/>
              <w:spacing w:line="360" w:lineRule="auto"/>
              <w:ind w:left="0"/>
              <w:rPr>
                <w:rFonts w:cs="David"/>
                <w:sz w:val="21"/>
                <w:szCs w:val="21"/>
                <w:rtl/>
              </w:rPr>
            </w:pPr>
          </w:p>
        </w:tc>
        <w:tc>
          <w:tcPr>
            <w:tcW w:w="0" w:type="auto"/>
            <w:vAlign w:val="center"/>
          </w:tcPr>
          <w:p w:rsidR="00171AEA" w:rsidRPr="00C024B6" w:rsidRDefault="00171AEA" w:rsidP="00786B98">
            <w:pPr>
              <w:pStyle w:val="a7"/>
              <w:spacing w:line="360" w:lineRule="auto"/>
              <w:ind w:left="0"/>
              <w:rPr>
                <w:rFonts w:cs="David"/>
                <w:sz w:val="21"/>
                <w:szCs w:val="21"/>
                <w:rtl/>
              </w:rPr>
            </w:pPr>
            <w:r w:rsidRPr="00C024B6">
              <w:rPr>
                <w:rFonts w:cs="David" w:hint="cs"/>
                <w:sz w:val="21"/>
                <w:szCs w:val="21"/>
                <w:rtl/>
              </w:rPr>
              <w:t>2014</w:t>
            </w:r>
          </w:p>
        </w:tc>
        <w:tc>
          <w:tcPr>
            <w:tcW w:w="0" w:type="auto"/>
            <w:vAlign w:val="center"/>
          </w:tcPr>
          <w:p w:rsidR="00171AEA" w:rsidRPr="00C024B6" w:rsidRDefault="00171AEA" w:rsidP="00786B98">
            <w:pPr>
              <w:pStyle w:val="a7"/>
              <w:spacing w:line="360" w:lineRule="auto"/>
              <w:ind w:left="0"/>
              <w:rPr>
                <w:rFonts w:cs="David"/>
                <w:sz w:val="21"/>
                <w:szCs w:val="21"/>
                <w:rtl/>
              </w:rPr>
            </w:pPr>
            <w:r w:rsidRPr="00C024B6">
              <w:rPr>
                <w:rFonts w:cs="David" w:hint="cs"/>
                <w:sz w:val="21"/>
                <w:szCs w:val="21"/>
                <w:rtl/>
              </w:rPr>
              <w:t>2015</w:t>
            </w:r>
          </w:p>
        </w:tc>
        <w:tc>
          <w:tcPr>
            <w:tcW w:w="0" w:type="auto"/>
            <w:vAlign w:val="center"/>
          </w:tcPr>
          <w:p w:rsidR="00171AEA" w:rsidRPr="00C024B6" w:rsidRDefault="00171AEA" w:rsidP="00786B98">
            <w:pPr>
              <w:pStyle w:val="a7"/>
              <w:spacing w:line="360" w:lineRule="auto"/>
              <w:ind w:left="0"/>
              <w:rPr>
                <w:rFonts w:cs="David"/>
                <w:sz w:val="21"/>
                <w:szCs w:val="21"/>
                <w:rtl/>
              </w:rPr>
            </w:pPr>
            <w:r w:rsidRPr="00C024B6">
              <w:rPr>
                <w:rFonts w:cs="David" w:hint="cs"/>
                <w:sz w:val="21"/>
                <w:szCs w:val="21"/>
                <w:rtl/>
              </w:rPr>
              <w:t>2016</w:t>
            </w:r>
          </w:p>
        </w:tc>
        <w:tc>
          <w:tcPr>
            <w:tcW w:w="0" w:type="auto"/>
            <w:vAlign w:val="center"/>
          </w:tcPr>
          <w:p w:rsidR="00171AEA" w:rsidRPr="00C024B6" w:rsidRDefault="00171AEA" w:rsidP="00786B98">
            <w:pPr>
              <w:pStyle w:val="a7"/>
              <w:spacing w:line="360" w:lineRule="auto"/>
              <w:ind w:left="0"/>
              <w:rPr>
                <w:rFonts w:cs="David"/>
                <w:sz w:val="21"/>
                <w:szCs w:val="21"/>
                <w:rtl/>
              </w:rPr>
            </w:pPr>
            <w:r w:rsidRPr="00C024B6">
              <w:rPr>
                <w:rFonts w:cs="David" w:hint="cs"/>
                <w:sz w:val="21"/>
                <w:szCs w:val="21"/>
                <w:rtl/>
              </w:rPr>
              <w:t>2017</w:t>
            </w:r>
          </w:p>
        </w:tc>
      </w:tr>
      <w:tr w:rsidR="00786B98" w:rsidRPr="00C024B6" w:rsidTr="00786B98">
        <w:tc>
          <w:tcPr>
            <w:tcW w:w="0" w:type="auto"/>
            <w:tcBorders>
              <w:bottom w:val="single" w:sz="4" w:space="0" w:color="auto"/>
            </w:tcBorders>
            <w:vAlign w:val="center"/>
          </w:tcPr>
          <w:p w:rsidR="00786B98" w:rsidRDefault="00171AEA" w:rsidP="00786B98">
            <w:pPr>
              <w:pStyle w:val="a7"/>
              <w:spacing w:line="360" w:lineRule="auto"/>
              <w:ind w:left="0"/>
              <w:rPr>
                <w:rFonts w:cs="David"/>
                <w:sz w:val="21"/>
                <w:szCs w:val="21"/>
                <w:rtl/>
              </w:rPr>
            </w:pPr>
            <w:r w:rsidRPr="00C024B6">
              <w:rPr>
                <w:rFonts w:cs="David" w:hint="cs"/>
                <w:sz w:val="21"/>
                <w:szCs w:val="21"/>
                <w:rtl/>
              </w:rPr>
              <w:t>מענק</w:t>
            </w:r>
          </w:p>
          <w:p w:rsidR="00171AEA" w:rsidRPr="00C024B6" w:rsidRDefault="00171AEA" w:rsidP="00786B98">
            <w:pPr>
              <w:pStyle w:val="a7"/>
              <w:spacing w:line="360" w:lineRule="auto"/>
              <w:ind w:left="0"/>
              <w:rPr>
                <w:rFonts w:cs="David" w:hint="cs"/>
                <w:sz w:val="21"/>
                <w:szCs w:val="21"/>
                <w:rtl/>
              </w:rPr>
            </w:pPr>
            <w:r w:rsidRPr="00C024B6">
              <w:rPr>
                <w:rFonts w:cs="David" w:hint="cs"/>
                <w:sz w:val="21"/>
                <w:szCs w:val="21"/>
                <w:rtl/>
              </w:rPr>
              <w:t>הוני</w:t>
            </w:r>
          </w:p>
        </w:tc>
        <w:tc>
          <w:tcPr>
            <w:tcW w:w="0" w:type="auto"/>
            <w:tcBorders>
              <w:bottom w:val="single" w:sz="4" w:space="0" w:color="auto"/>
            </w:tcBorders>
            <w:vAlign w:val="center"/>
          </w:tcPr>
          <w:p w:rsidR="00171AEA" w:rsidRPr="00C024B6" w:rsidRDefault="00171AEA" w:rsidP="00786B98">
            <w:pPr>
              <w:pStyle w:val="a7"/>
              <w:spacing w:line="360" w:lineRule="auto"/>
              <w:ind w:left="0"/>
              <w:rPr>
                <w:rFonts w:cs="David" w:hint="cs"/>
                <w:sz w:val="21"/>
                <w:szCs w:val="21"/>
                <w:rtl/>
              </w:rPr>
            </w:pPr>
            <w:r w:rsidRPr="00C024B6">
              <w:rPr>
                <w:rFonts w:cs="David" w:hint="cs"/>
                <w:sz w:val="21"/>
                <w:szCs w:val="21"/>
                <w:rtl/>
              </w:rPr>
              <w:t xml:space="preserve">ח' הוצאות </w:t>
            </w:r>
            <w:proofErr w:type="spellStart"/>
            <w:r w:rsidRPr="00C024B6">
              <w:rPr>
                <w:rFonts w:cs="David" w:hint="cs"/>
                <w:sz w:val="21"/>
                <w:szCs w:val="21"/>
                <w:rtl/>
              </w:rPr>
              <w:t>שכ"ע</w:t>
            </w:r>
            <w:proofErr w:type="spellEnd"/>
          </w:p>
          <w:p w:rsidR="00171AEA" w:rsidRPr="00C024B6" w:rsidRDefault="00171AEA" w:rsidP="00786B98">
            <w:pPr>
              <w:pStyle w:val="a7"/>
              <w:spacing w:line="360" w:lineRule="auto"/>
              <w:ind w:left="0"/>
              <w:rPr>
                <w:rFonts w:cs="David"/>
                <w:sz w:val="21"/>
                <w:szCs w:val="21"/>
                <w:rtl/>
              </w:rPr>
            </w:pPr>
            <w:r w:rsidRPr="00C024B6">
              <w:rPr>
                <w:rFonts w:cs="David" w:hint="cs"/>
                <w:sz w:val="21"/>
                <w:szCs w:val="21"/>
                <w:rtl/>
              </w:rPr>
              <w:t xml:space="preserve">   ז' קרן הון </w:t>
            </w:r>
            <w:proofErr w:type="spellStart"/>
            <w:r w:rsidRPr="00C024B6">
              <w:rPr>
                <w:rFonts w:cs="David" w:hint="cs"/>
                <w:sz w:val="21"/>
                <w:szCs w:val="21"/>
                <w:rtl/>
              </w:rPr>
              <w:t>ת.מ.מ</w:t>
            </w:r>
            <w:proofErr w:type="spellEnd"/>
          </w:p>
        </w:tc>
        <w:tc>
          <w:tcPr>
            <w:tcW w:w="0" w:type="auto"/>
            <w:tcBorders>
              <w:bottom w:val="single" w:sz="4" w:space="0" w:color="auto"/>
            </w:tcBorders>
            <w:vAlign w:val="center"/>
          </w:tcPr>
          <w:p w:rsidR="00171AEA" w:rsidRPr="00C024B6" w:rsidRDefault="00171AEA" w:rsidP="00786B98">
            <w:pPr>
              <w:pStyle w:val="a7"/>
              <w:spacing w:line="360" w:lineRule="auto"/>
              <w:ind w:left="0"/>
              <w:rPr>
                <w:rFonts w:cs="David"/>
                <w:sz w:val="21"/>
                <w:szCs w:val="21"/>
                <w:rtl/>
              </w:rPr>
            </w:pPr>
            <w:r w:rsidRPr="00C024B6">
              <w:rPr>
                <w:rFonts w:cs="David" w:hint="cs"/>
                <w:sz w:val="21"/>
                <w:szCs w:val="21"/>
                <w:rtl/>
              </w:rPr>
              <w:t>3,000</w:t>
            </w:r>
          </w:p>
        </w:tc>
        <w:tc>
          <w:tcPr>
            <w:tcW w:w="0" w:type="auto"/>
            <w:tcBorders>
              <w:bottom w:val="single" w:sz="4" w:space="0" w:color="auto"/>
            </w:tcBorders>
            <w:vAlign w:val="center"/>
          </w:tcPr>
          <w:p w:rsidR="00171AEA" w:rsidRPr="00C024B6" w:rsidRDefault="00171AEA" w:rsidP="00786B98">
            <w:pPr>
              <w:pStyle w:val="a7"/>
              <w:spacing w:line="360" w:lineRule="auto"/>
              <w:ind w:left="0"/>
              <w:rPr>
                <w:rFonts w:cs="David"/>
                <w:sz w:val="21"/>
                <w:szCs w:val="21"/>
                <w:rtl/>
              </w:rPr>
            </w:pPr>
            <w:r w:rsidRPr="00C024B6">
              <w:rPr>
                <w:rFonts w:cs="David" w:hint="cs"/>
                <w:sz w:val="21"/>
                <w:szCs w:val="21"/>
                <w:rtl/>
              </w:rPr>
              <w:t>3,000</w:t>
            </w:r>
          </w:p>
        </w:tc>
        <w:tc>
          <w:tcPr>
            <w:tcW w:w="0" w:type="auto"/>
            <w:tcBorders>
              <w:bottom w:val="single" w:sz="4" w:space="0" w:color="auto"/>
            </w:tcBorders>
            <w:vAlign w:val="center"/>
          </w:tcPr>
          <w:p w:rsidR="00171AEA" w:rsidRPr="00C024B6" w:rsidRDefault="00171AEA" w:rsidP="00786B98">
            <w:pPr>
              <w:pStyle w:val="a7"/>
              <w:spacing w:line="360" w:lineRule="auto"/>
              <w:ind w:left="0"/>
              <w:rPr>
                <w:rFonts w:cs="David"/>
                <w:sz w:val="21"/>
                <w:szCs w:val="21"/>
                <w:rtl/>
              </w:rPr>
            </w:pPr>
          </w:p>
        </w:tc>
        <w:tc>
          <w:tcPr>
            <w:tcW w:w="0" w:type="auto"/>
            <w:tcBorders>
              <w:bottom w:val="single" w:sz="4" w:space="0" w:color="auto"/>
            </w:tcBorders>
            <w:vAlign w:val="center"/>
          </w:tcPr>
          <w:p w:rsidR="00171AEA" w:rsidRPr="00C024B6" w:rsidRDefault="00171AEA" w:rsidP="00786B98">
            <w:pPr>
              <w:pStyle w:val="a7"/>
              <w:spacing w:line="360" w:lineRule="auto"/>
              <w:ind w:left="0"/>
              <w:rPr>
                <w:rFonts w:cs="David"/>
                <w:sz w:val="21"/>
                <w:szCs w:val="21"/>
                <w:rtl/>
              </w:rPr>
            </w:pPr>
          </w:p>
        </w:tc>
      </w:tr>
      <w:tr w:rsidR="00786B98" w:rsidRPr="00C024B6" w:rsidTr="00733B77">
        <w:tc>
          <w:tcPr>
            <w:tcW w:w="0" w:type="auto"/>
            <w:vMerge w:val="restart"/>
            <w:vAlign w:val="center"/>
          </w:tcPr>
          <w:p w:rsidR="00786B98" w:rsidRPr="00C024B6" w:rsidRDefault="00786B98" w:rsidP="00786B98">
            <w:pPr>
              <w:pStyle w:val="a7"/>
              <w:spacing w:line="360" w:lineRule="auto"/>
              <w:ind w:left="0"/>
              <w:rPr>
                <w:rFonts w:cs="David"/>
                <w:sz w:val="21"/>
                <w:szCs w:val="21"/>
                <w:rtl/>
              </w:rPr>
            </w:pPr>
            <w:r w:rsidRPr="00C024B6">
              <w:rPr>
                <w:rFonts w:cs="David" w:hint="cs"/>
                <w:sz w:val="21"/>
                <w:szCs w:val="21"/>
                <w:rtl/>
              </w:rPr>
              <w:t>מועד השינוי</w:t>
            </w:r>
          </w:p>
        </w:tc>
        <w:tc>
          <w:tcPr>
            <w:tcW w:w="0" w:type="auto"/>
            <w:tcBorders>
              <w:bottom w:val="nil"/>
            </w:tcBorders>
            <w:vAlign w:val="center"/>
          </w:tcPr>
          <w:p w:rsidR="00786B98" w:rsidRPr="00C024B6" w:rsidRDefault="00786B98" w:rsidP="00786B98">
            <w:pPr>
              <w:pStyle w:val="a7"/>
              <w:spacing w:line="360" w:lineRule="auto"/>
              <w:ind w:left="0"/>
              <w:rPr>
                <w:rFonts w:cs="David"/>
                <w:sz w:val="21"/>
                <w:szCs w:val="21"/>
                <w:rtl/>
              </w:rPr>
            </w:pPr>
            <w:r w:rsidRPr="00C024B6">
              <w:rPr>
                <w:rFonts w:cs="David" w:hint="cs"/>
                <w:sz w:val="21"/>
                <w:szCs w:val="21"/>
                <w:rtl/>
              </w:rPr>
              <w:t xml:space="preserve">ח' קרן הון </w:t>
            </w:r>
            <w:proofErr w:type="spellStart"/>
            <w:r w:rsidRPr="00C024B6">
              <w:rPr>
                <w:rFonts w:cs="David" w:hint="cs"/>
                <w:sz w:val="21"/>
                <w:szCs w:val="21"/>
                <w:rtl/>
              </w:rPr>
              <w:t>ת.מ.מ</w:t>
            </w:r>
            <w:proofErr w:type="spellEnd"/>
          </w:p>
        </w:tc>
        <w:tc>
          <w:tcPr>
            <w:tcW w:w="0" w:type="auto"/>
            <w:tcBorders>
              <w:bottom w:val="nil"/>
            </w:tcBorders>
            <w:vAlign w:val="center"/>
          </w:tcPr>
          <w:p w:rsidR="00786B98" w:rsidRPr="00C024B6" w:rsidRDefault="00786B98" w:rsidP="00786B98">
            <w:pPr>
              <w:pStyle w:val="a7"/>
              <w:spacing w:line="360" w:lineRule="auto"/>
              <w:ind w:left="0"/>
              <w:rPr>
                <w:rFonts w:cs="David"/>
                <w:sz w:val="21"/>
                <w:szCs w:val="21"/>
                <w:rtl/>
              </w:rPr>
            </w:pPr>
          </w:p>
        </w:tc>
        <w:tc>
          <w:tcPr>
            <w:tcW w:w="0" w:type="auto"/>
            <w:tcBorders>
              <w:bottom w:val="nil"/>
            </w:tcBorders>
            <w:vAlign w:val="center"/>
          </w:tcPr>
          <w:p w:rsidR="00786B98" w:rsidRPr="00C024B6" w:rsidRDefault="00786B98" w:rsidP="00786B98">
            <w:pPr>
              <w:pStyle w:val="a7"/>
              <w:spacing w:line="360" w:lineRule="auto"/>
              <w:ind w:left="0"/>
              <w:rPr>
                <w:rFonts w:cs="David"/>
                <w:sz w:val="21"/>
                <w:szCs w:val="21"/>
                <w:rtl/>
              </w:rPr>
            </w:pPr>
            <w:r w:rsidRPr="00C024B6">
              <w:rPr>
                <w:rFonts w:cs="David" w:hint="cs"/>
                <w:sz w:val="21"/>
                <w:szCs w:val="21"/>
                <w:rtl/>
              </w:rPr>
              <w:t>6,000</w:t>
            </w:r>
          </w:p>
        </w:tc>
        <w:tc>
          <w:tcPr>
            <w:tcW w:w="0" w:type="auto"/>
            <w:tcBorders>
              <w:bottom w:val="nil"/>
            </w:tcBorders>
            <w:vAlign w:val="center"/>
          </w:tcPr>
          <w:p w:rsidR="00786B98" w:rsidRPr="00C024B6" w:rsidRDefault="00786B98" w:rsidP="00786B98">
            <w:pPr>
              <w:pStyle w:val="a7"/>
              <w:spacing w:line="360" w:lineRule="auto"/>
              <w:ind w:left="0"/>
              <w:rPr>
                <w:rFonts w:cs="David"/>
                <w:sz w:val="21"/>
                <w:szCs w:val="21"/>
                <w:rtl/>
              </w:rPr>
            </w:pPr>
          </w:p>
        </w:tc>
        <w:tc>
          <w:tcPr>
            <w:tcW w:w="0" w:type="auto"/>
            <w:tcBorders>
              <w:bottom w:val="nil"/>
            </w:tcBorders>
            <w:vAlign w:val="center"/>
          </w:tcPr>
          <w:p w:rsidR="00786B98" w:rsidRPr="00C024B6" w:rsidRDefault="00786B98" w:rsidP="00786B98">
            <w:pPr>
              <w:pStyle w:val="a7"/>
              <w:spacing w:line="360" w:lineRule="auto"/>
              <w:ind w:left="0"/>
              <w:rPr>
                <w:rFonts w:cs="David"/>
                <w:sz w:val="21"/>
                <w:szCs w:val="21"/>
                <w:rtl/>
              </w:rPr>
            </w:pPr>
          </w:p>
        </w:tc>
      </w:tr>
      <w:tr w:rsidR="00786B98" w:rsidRPr="00C024B6" w:rsidTr="00786B98">
        <w:tc>
          <w:tcPr>
            <w:tcW w:w="0" w:type="auto"/>
            <w:vMerge/>
            <w:vAlign w:val="center"/>
          </w:tcPr>
          <w:p w:rsidR="00786B98" w:rsidRPr="00C024B6" w:rsidRDefault="00786B98" w:rsidP="00786B98">
            <w:pPr>
              <w:pStyle w:val="a7"/>
              <w:spacing w:line="360" w:lineRule="auto"/>
              <w:ind w:left="0"/>
              <w:rPr>
                <w:rFonts w:cs="David" w:hint="cs"/>
                <w:sz w:val="21"/>
                <w:szCs w:val="21"/>
                <w:rtl/>
              </w:rPr>
            </w:pPr>
          </w:p>
        </w:tc>
        <w:tc>
          <w:tcPr>
            <w:tcW w:w="0" w:type="auto"/>
            <w:tcBorders>
              <w:top w:val="nil"/>
              <w:bottom w:val="nil"/>
            </w:tcBorders>
            <w:vAlign w:val="center"/>
          </w:tcPr>
          <w:p w:rsidR="00786B98" w:rsidRPr="00C024B6" w:rsidRDefault="00786B98" w:rsidP="00786B98">
            <w:pPr>
              <w:pStyle w:val="a7"/>
              <w:spacing w:line="360" w:lineRule="auto"/>
              <w:ind w:left="0"/>
              <w:rPr>
                <w:rFonts w:cs="David" w:hint="cs"/>
                <w:sz w:val="21"/>
                <w:szCs w:val="21"/>
                <w:rtl/>
              </w:rPr>
            </w:pPr>
            <w:r>
              <w:rPr>
                <w:rFonts w:cs="David" w:hint="cs"/>
                <w:sz w:val="21"/>
                <w:szCs w:val="21"/>
                <w:rtl/>
              </w:rPr>
              <w:t xml:space="preserve">ח' הוצאות </w:t>
            </w:r>
            <w:proofErr w:type="spellStart"/>
            <w:r>
              <w:rPr>
                <w:rFonts w:cs="David" w:hint="cs"/>
                <w:sz w:val="21"/>
                <w:szCs w:val="21"/>
                <w:rtl/>
              </w:rPr>
              <w:t>שכ"ע</w:t>
            </w:r>
            <w:proofErr w:type="spellEnd"/>
          </w:p>
        </w:tc>
        <w:tc>
          <w:tcPr>
            <w:tcW w:w="0" w:type="auto"/>
            <w:tcBorders>
              <w:top w:val="nil"/>
              <w:bottom w:val="nil"/>
            </w:tcBorders>
            <w:vAlign w:val="center"/>
          </w:tcPr>
          <w:p w:rsidR="00786B98" w:rsidRPr="00C024B6" w:rsidRDefault="00786B98" w:rsidP="00786B98">
            <w:pPr>
              <w:pStyle w:val="a7"/>
              <w:spacing w:line="360" w:lineRule="auto"/>
              <w:ind w:left="0"/>
              <w:rPr>
                <w:rFonts w:cs="David"/>
                <w:sz w:val="21"/>
                <w:szCs w:val="21"/>
                <w:rtl/>
              </w:rPr>
            </w:pPr>
          </w:p>
        </w:tc>
        <w:tc>
          <w:tcPr>
            <w:tcW w:w="0" w:type="auto"/>
            <w:tcBorders>
              <w:top w:val="nil"/>
              <w:bottom w:val="nil"/>
            </w:tcBorders>
            <w:vAlign w:val="center"/>
          </w:tcPr>
          <w:p w:rsidR="00786B98" w:rsidRPr="00C024B6" w:rsidRDefault="00786B98" w:rsidP="00786B98">
            <w:pPr>
              <w:pStyle w:val="a7"/>
              <w:spacing w:line="360" w:lineRule="auto"/>
              <w:ind w:left="0"/>
              <w:rPr>
                <w:rFonts w:cs="David" w:hint="cs"/>
                <w:sz w:val="21"/>
                <w:szCs w:val="21"/>
                <w:rtl/>
              </w:rPr>
            </w:pPr>
            <w:r>
              <w:rPr>
                <w:rFonts w:cs="David" w:hint="cs"/>
                <w:sz w:val="21"/>
                <w:szCs w:val="21"/>
                <w:rtl/>
              </w:rPr>
              <w:t>2,000</w:t>
            </w:r>
          </w:p>
        </w:tc>
        <w:tc>
          <w:tcPr>
            <w:tcW w:w="0" w:type="auto"/>
            <w:tcBorders>
              <w:top w:val="nil"/>
              <w:bottom w:val="nil"/>
            </w:tcBorders>
            <w:vAlign w:val="center"/>
          </w:tcPr>
          <w:p w:rsidR="00786B98" w:rsidRPr="00C024B6" w:rsidRDefault="00786B98" w:rsidP="00786B98">
            <w:pPr>
              <w:pStyle w:val="a7"/>
              <w:spacing w:line="360" w:lineRule="auto"/>
              <w:ind w:left="0"/>
              <w:rPr>
                <w:rFonts w:cs="David"/>
                <w:sz w:val="21"/>
                <w:szCs w:val="21"/>
                <w:rtl/>
              </w:rPr>
            </w:pPr>
          </w:p>
        </w:tc>
        <w:tc>
          <w:tcPr>
            <w:tcW w:w="0" w:type="auto"/>
            <w:tcBorders>
              <w:top w:val="nil"/>
              <w:bottom w:val="nil"/>
            </w:tcBorders>
            <w:vAlign w:val="center"/>
          </w:tcPr>
          <w:p w:rsidR="00786B98" w:rsidRPr="00C024B6" w:rsidRDefault="00786B98" w:rsidP="00786B98">
            <w:pPr>
              <w:pStyle w:val="a7"/>
              <w:spacing w:line="360" w:lineRule="auto"/>
              <w:ind w:left="0"/>
              <w:rPr>
                <w:rFonts w:cs="David"/>
                <w:sz w:val="21"/>
                <w:szCs w:val="21"/>
                <w:rtl/>
              </w:rPr>
            </w:pPr>
          </w:p>
        </w:tc>
      </w:tr>
      <w:tr w:rsidR="00786B98" w:rsidRPr="00C024B6" w:rsidTr="00733B77">
        <w:tc>
          <w:tcPr>
            <w:tcW w:w="0" w:type="auto"/>
            <w:vMerge/>
            <w:vAlign w:val="center"/>
          </w:tcPr>
          <w:p w:rsidR="00786B98" w:rsidRPr="00C024B6" w:rsidRDefault="00786B98" w:rsidP="00786B98">
            <w:pPr>
              <w:pStyle w:val="a7"/>
              <w:spacing w:line="360" w:lineRule="auto"/>
              <w:ind w:left="0"/>
              <w:rPr>
                <w:rFonts w:cs="David"/>
                <w:sz w:val="21"/>
                <w:szCs w:val="21"/>
                <w:rtl/>
              </w:rPr>
            </w:pPr>
          </w:p>
        </w:tc>
        <w:tc>
          <w:tcPr>
            <w:tcW w:w="0" w:type="auto"/>
            <w:tcBorders>
              <w:top w:val="nil"/>
              <w:bottom w:val="nil"/>
            </w:tcBorders>
            <w:vAlign w:val="center"/>
          </w:tcPr>
          <w:p w:rsidR="00786B98" w:rsidRPr="00C024B6" w:rsidRDefault="00786B98" w:rsidP="00786B98">
            <w:pPr>
              <w:pStyle w:val="a7"/>
              <w:spacing w:line="360" w:lineRule="auto"/>
              <w:ind w:left="0"/>
              <w:rPr>
                <w:rFonts w:cs="David"/>
                <w:sz w:val="21"/>
                <w:szCs w:val="21"/>
                <w:rtl/>
              </w:rPr>
            </w:pPr>
            <w:r w:rsidRPr="00C024B6">
              <w:rPr>
                <w:rFonts w:cs="David" w:hint="cs"/>
                <w:sz w:val="21"/>
                <w:szCs w:val="21"/>
                <w:rtl/>
              </w:rPr>
              <w:t xml:space="preserve">   ז'  זכאים</w:t>
            </w:r>
          </w:p>
        </w:tc>
        <w:tc>
          <w:tcPr>
            <w:tcW w:w="0" w:type="auto"/>
            <w:tcBorders>
              <w:top w:val="nil"/>
              <w:bottom w:val="nil"/>
            </w:tcBorders>
            <w:vAlign w:val="center"/>
          </w:tcPr>
          <w:p w:rsidR="00786B98" w:rsidRPr="00C024B6" w:rsidRDefault="00786B98" w:rsidP="00786B98">
            <w:pPr>
              <w:pStyle w:val="a7"/>
              <w:spacing w:line="360" w:lineRule="auto"/>
              <w:ind w:left="0"/>
              <w:rPr>
                <w:rFonts w:cs="David"/>
                <w:sz w:val="21"/>
                <w:szCs w:val="21"/>
                <w:rtl/>
              </w:rPr>
            </w:pPr>
          </w:p>
        </w:tc>
        <w:tc>
          <w:tcPr>
            <w:tcW w:w="0" w:type="auto"/>
            <w:tcBorders>
              <w:top w:val="nil"/>
              <w:bottom w:val="nil"/>
            </w:tcBorders>
            <w:vAlign w:val="center"/>
          </w:tcPr>
          <w:p w:rsidR="00786B98" w:rsidRPr="00C024B6" w:rsidRDefault="00786B98" w:rsidP="00786B98">
            <w:pPr>
              <w:pStyle w:val="a7"/>
              <w:spacing w:line="360" w:lineRule="auto"/>
              <w:ind w:left="0"/>
              <w:rPr>
                <w:rFonts w:cs="David"/>
                <w:sz w:val="21"/>
                <w:szCs w:val="21"/>
                <w:rtl/>
              </w:rPr>
            </w:pPr>
            <w:r>
              <w:rPr>
                <w:rFonts w:cs="David" w:hint="cs"/>
                <w:sz w:val="21"/>
                <w:szCs w:val="21"/>
                <w:rtl/>
              </w:rPr>
              <w:t>12,000</w:t>
            </w:r>
          </w:p>
        </w:tc>
        <w:tc>
          <w:tcPr>
            <w:tcW w:w="0" w:type="auto"/>
            <w:tcBorders>
              <w:top w:val="nil"/>
              <w:bottom w:val="nil"/>
            </w:tcBorders>
            <w:vAlign w:val="center"/>
          </w:tcPr>
          <w:p w:rsidR="00786B98" w:rsidRPr="00C024B6" w:rsidRDefault="00786B98" w:rsidP="00786B98">
            <w:pPr>
              <w:pStyle w:val="a7"/>
              <w:spacing w:line="360" w:lineRule="auto"/>
              <w:ind w:left="0"/>
              <w:rPr>
                <w:rFonts w:cs="David"/>
                <w:sz w:val="21"/>
                <w:szCs w:val="21"/>
                <w:rtl/>
              </w:rPr>
            </w:pPr>
          </w:p>
        </w:tc>
        <w:tc>
          <w:tcPr>
            <w:tcW w:w="0" w:type="auto"/>
            <w:tcBorders>
              <w:top w:val="nil"/>
              <w:bottom w:val="nil"/>
            </w:tcBorders>
            <w:vAlign w:val="center"/>
          </w:tcPr>
          <w:p w:rsidR="00786B98" w:rsidRPr="00C024B6" w:rsidRDefault="00786B98" w:rsidP="00786B98">
            <w:pPr>
              <w:pStyle w:val="a7"/>
              <w:spacing w:line="360" w:lineRule="auto"/>
              <w:ind w:left="0"/>
              <w:rPr>
                <w:rFonts w:cs="David" w:hint="cs"/>
                <w:sz w:val="21"/>
                <w:szCs w:val="21"/>
                <w:rtl/>
              </w:rPr>
            </w:pPr>
          </w:p>
        </w:tc>
      </w:tr>
      <w:tr w:rsidR="00786B98" w:rsidRPr="00C024B6" w:rsidTr="00733B77">
        <w:tc>
          <w:tcPr>
            <w:tcW w:w="0" w:type="auto"/>
            <w:vMerge/>
            <w:vAlign w:val="center"/>
          </w:tcPr>
          <w:p w:rsidR="00786B98" w:rsidRPr="00C024B6" w:rsidRDefault="00786B98" w:rsidP="00786B98">
            <w:pPr>
              <w:pStyle w:val="a7"/>
              <w:spacing w:line="360" w:lineRule="auto"/>
              <w:ind w:left="0"/>
              <w:rPr>
                <w:rFonts w:cs="David"/>
                <w:sz w:val="21"/>
                <w:szCs w:val="21"/>
                <w:rtl/>
              </w:rPr>
            </w:pPr>
          </w:p>
        </w:tc>
        <w:tc>
          <w:tcPr>
            <w:tcW w:w="0" w:type="auto"/>
            <w:tcBorders>
              <w:top w:val="nil"/>
              <w:bottom w:val="single" w:sz="4" w:space="0" w:color="auto"/>
            </w:tcBorders>
            <w:vAlign w:val="center"/>
          </w:tcPr>
          <w:p w:rsidR="00786B98" w:rsidRPr="00C024B6" w:rsidRDefault="00786B98" w:rsidP="00786B98">
            <w:pPr>
              <w:pStyle w:val="a7"/>
              <w:spacing w:line="360" w:lineRule="auto"/>
              <w:ind w:left="0"/>
              <w:rPr>
                <w:rFonts w:cs="David" w:hint="cs"/>
                <w:sz w:val="21"/>
                <w:szCs w:val="21"/>
                <w:rtl/>
              </w:rPr>
            </w:pPr>
            <w:r>
              <w:rPr>
                <w:rFonts w:cs="David" w:hint="cs"/>
                <w:sz w:val="21"/>
                <w:szCs w:val="21"/>
                <w:rtl/>
              </w:rPr>
              <w:t>ח' פרמיה</w:t>
            </w:r>
          </w:p>
        </w:tc>
        <w:tc>
          <w:tcPr>
            <w:tcW w:w="0" w:type="auto"/>
            <w:tcBorders>
              <w:top w:val="nil"/>
              <w:bottom w:val="nil"/>
            </w:tcBorders>
            <w:vAlign w:val="center"/>
          </w:tcPr>
          <w:p w:rsidR="00786B98" w:rsidRPr="00C024B6" w:rsidRDefault="00786B98" w:rsidP="00786B98">
            <w:pPr>
              <w:pStyle w:val="a7"/>
              <w:spacing w:line="360" w:lineRule="auto"/>
              <w:ind w:left="0"/>
              <w:rPr>
                <w:rFonts w:cs="David"/>
                <w:sz w:val="21"/>
                <w:szCs w:val="21"/>
                <w:rtl/>
              </w:rPr>
            </w:pPr>
          </w:p>
        </w:tc>
        <w:tc>
          <w:tcPr>
            <w:tcW w:w="0" w:type="auto"/>
            <w:tcBorders>
              <w:top w:val="nil"/>
              <w:bottom w:val="nil"/>
            </w:tcBorders>
            <w:vAlign w:val="center"/>
          </w:tcPr>
          <w:p w:rsidR="00786B98" w:rsidRDefault="00786B98" w:rsidP="00786B98">
            <w:pPr>
              <w:pStyle w:val="a7"/>
              <w:spacing w:line="360" w:lineRule="auto"/>
              <w:ind w:left="0"/>
              <w:rPr>
                <w:rFonts w:cs="David" w:hint="cs"/>
                <w:sz w:val="21"/>
                <w:szCs w:val="21"/>
                <w:rtl/>
              </w:rPr>
            </w:pPr>
            <w:r>
              <w:rPr>
                <w:rFonts w:cs="David" w:hint="cs"/>
                <w:sz w:val="21"/>
                <w:szCs w:val="21"/>
                <w:rtl/>
              </w:rPr>
              <w:t>4,000</w:t>
            </w:r>
          </w:p>
        </w:tc>
        <w:tc>
          <w:tcPr>
            <w:tcW w:w="0" w:type="auto"/>
            <w:tcBorders>
              <w:top w:val="nil"/>
              <w:bottom w:val="nil"/>
            </w:tcBorders>
            <w:vAlign w:val="center"/>
          </w:tcPr>
          <w:p w:rsidR="00786B98" w:rsidRPr="00C024B6" w:rsidRDefault="00786B98" w:rsidP="00786B98">
            <w:pPr>
              <w:pStyle w:val="a7"/>
              <w:spacing w:line="360" w:lineRule="auto"/>
              <w:ind w:left="0"/>
              <w:rPr>
                <w:rFonts w:cs="David"/>
                <w:sz w:val="21"/>
                <w:szCs w:val="21"/>
                <w:rtl/>
              </w:rPr>
            </w:pPr>
          </w:p>
        </w:tc>
        <w:tc>
          <w:tcPr>
            <w:tcW w:w="0" w:type="auto"/>
            <w:tcBorders>
              <w:top w:val="nil"/>
              <w:bottom w:val="nil"/>
            </w:tcBorders>
            <w:vAlign w:val="center"/>
          </w:tcPr>
          <w:p w:rsidR="00786B98" w:rsidRPr="00C024B6" w:rsidRDefault="00786B98" w:rsidP="00786B98">
            <w:pPr>
              <w:pStyle w:val="a7"/>
              <w:spacing w:line="360" w:lineRule="auto"/>
              <w:ind w:left="0"/>
              <w:rPr>
                <w:rFonts w:cs="David" w:hint="cs"/>
                <w:sz w:val="21"/>
                <w:szCs w:val="21"/>
                <w:rtl/>
              </w:rPr>
            </w:pPr>
          </w:p>
        </w:tc>
      </w:tr>
      <w:tr w:rsidR="00786B98" w:rsidRPr="00C024B6" w:rsidTr="00786B98">
        <w:tc>
          <w:tcPr>
            <w:tcW w:w="0" w:type="auto"/>
            <w:tcBorders>
              <w:bottom w:val="nil"/>
            </w:tcBorders>
            <w:vAlign w:val="center"/>
          </w:tcPr>
          <w:p w:rsidR="00171AEA" w:rsidRPr="00C024B6" w:rsidRDefault="00171AEA" w:rsidP="00786B98">
            <w:pPr>
              <w:pStyle w:val="a7"/>
              <w:spacing w:line="360" w:lineRule="auto"/>
              <w:ind w:left="0"/>
              <w:rPr>
                <w:rFonts w:cs="David"/>
                <w:sz w:val="21"/>
                <w:szCs w:val="21"/>
                <w:rtl/>
              </w:rPr>
            </w:pPr>
          </w:p>
        </w:tc>
        <w:tc>
          <w:tcPr>
            <w:tcW w:w="0" w:type="auto"/>
            <w:tcBorders>
              <w:top w:val="single" w:sz="4" w:space="0" w:color="auto"/>
              <w:bottom w:val="nil"/>
            </w:tcBorders>
            <w:vAlign w:val="center"/>
          </w:tcPr>
          <w:p w:rsidR="00171AEA" w:rsidRPr="00C024B6" w:rsidRDefault="00171AEA" w:rsidP="00786B98">
            <w:pPr>
              <w:pStyle w:val="a7"/>
              <w:spacing w:line="360" w:lineRule="auto"/>
              <w:ind w:left="0"/>
              <w:rPr>
                <w:rFonts w:cs="David"/>
                <w:sz w:val="21"/>
                <w:szCs w:val="21"/>
                <w:rtl/>
              </w:rPr>
            </w:pPr>
            <w:r w:rsidRPr="00C024B6">
              <w:rPr>
                <w:rFonts w:cs="David" w:hint="cs"/>
                <w:sz w:val="21"/>
                <w:szCs w:val="21"/>
                <w:rtl/>
              </w:rPr>
              <w:t>ח' הוצאות שכר</w:t>
            </w:r>
          </w:p>
        </w:tc>
        <w:tc>
          <w:tcPr>
            <w:tcW w:w="0" w:type="auto"/>
            <w:tcBorders>
              <w:bottom w:val="nil"/>
            </w:tcBorders>
            <w:vAlign w:val="center"/>
          </w:tcPr>
          <w:p w:rsidR="00171AEA" w:rsidRPr="00C024B6" w:rsidRDefault="00171AEA" w:rsidP="00786B98">
            <w:pPr>
              <w:pStyle w:val="a7"/>
              <w:spacing w:line="360" w:lineRule="auto"/>
              <w:ind w:left="0"/>
              <w:rPr>
                <w:rFonts w:cs="David"/>
                <w:sz w:val="21"/>
                <w:szCs w:val="21"/>
                <w:rtl/>
              </w:rPr>
            </w:pPr>
          </w:p>
        </w:tc>
        <w:tc>
          <w:tcPr>
            <w:tcW w:w="0" w:type="auto"/>
            <w:tcBorders>
              <w:bottom w:val="nil"/>
            </w:tcBorders>
            <w:vAlign w:val="center"/>
          </w:tcPr>
          <w:p w:rsidR="00171AEA" w:rsidRPr="00C024B6" w:rsidRDefault="00171AEA" w:rsidP="00786B98">
            <w:pPr>
              <w:pStyle w:val="a7"/>
              <w:spacing w:line="360" w:lineRule="auto"/>
              <w:ind w:left="0"/>
              <w:rPr>
                <w:rFonts w:cs="David"/>
                <w:sz w:val="21"/>
                <w:szCs w:val="21"/>
                <w:rtl/>
              </w:rPr>
            </w:pPr>
          </w:p>
        </w:tc>
        <w:tc>
          <w:tcPr>
            <w:tcW w:w="0" w:type="auto"/>
            <w:tcBorders>
              <w:bottom w:val="nil"/>
            </w:tcBorders>
            <w:vAlign w:val="center"/>
          </w:tcPr>
          <w:p w:rsidR="00171AEA" w:rsidRPr="00C024B6" w:rsidRDefault="00786B98" w:rsidP="00786B98">
            <w:pPr>
              <w:pStyle w:val="a7"/>
              <w:spacing w:line="360" w:lineRule="auto"/>
              <w:ind w:left="0"/>
              <w:rPr>
                <w:rFonts w:cs="David"/>
                <w:sz w:val="21"/>
                <w:szCs w:val="21"/>
              </w:rPr>
            </w:pPr>
            <w:r>
              <w:rPr>
                <w:rFonts w:cs="David"/>
                <w:sz w:val="21"/>
                <w:szCs w:val="21"/>
              </w:rPr>
              <w:t>3K+4,600=7,6</w:t>
            </w:r>
            <w:r w:rsidR="00171AEA" w:rsidRPr="00C024B6">
              <w:rPr>
                <w:rFonts w:cs="David"/>
                <w:sz w:val="21"/>
                <w:szCs w:val="21"/>
              </w:rPr>
              <w:t>00</w:t>
            </w:r>
          </w:p>
        </w:tc>
        <w:tc>
          <w:tcPr>
            <w:tcW w:w="0" w:type="auto"/>
            <w:tcBorders>
              <w:bottom w:val="nil"/>
            </w:tcBorders>
            <w:vAlign w:val="center"/>
          </w:tcPr>
          <w:p w:rsidR="00171AEA" w:rsidRPr="00C024B6" w:rsidRDefault="00786B98" w:rsidP="00786B98">
            <w:pPr>
              <w:pStyle w:val="a7"/>
              <w:spacing w:line="360" w:lineRule="auto"/>
              <w:ind w:left="0"/>
              <w:rPr>
                <w:rFonts w:cs="David" w:hint="cs"/>
                <w:sz w:val="21"/>
                <w:szCs w:val="21"/>
                <w:rtl/>
              </w:rPr>
            </w:pPr>
            <w:r>
              <w:rPr>
                <w:rFonts w:cs="David"/>
                <w:sz w:val="21"/>
                <w:szCs w:val="21"/>
              </w:rPr>
              <w:t>3K+9,4</w:t>
            </w:r>
            <w:r w:rsidR="00171AEA" w:rsidRPr="00C024B6">
              <w:rPr>
                <w:rFonts w:cs="David"/>
                <w:sz w:val="21"/>
                <w:szCs w:val="21"/>
              </w:rPr>
              <w:t>00</w:t>
            </w:r>
            <w:r>
              <w:rPr>
                <w:rFonts w:cs="David"/>
                <w:sz w:val="21"/>
                <w:szCs w:val="21"/>
              </w:rPr>
              <w:t>=12,4</w:t>
            </w:r>
            <w:r w:rsidR="00171AEA" w:rsidRPr="00C024B6">
              <w:rPr>
                <w:rFonts w:cs="David"/>
                <w:sz w:val="21"/>
                <w:szCs w:val="21"/>
              </w:rPr>
              <w:t>00</w:t>
            </w:r>
          </w:p>
        </w:tc>
      </w:tr>
      <w:tr w:rsidR="00171AEA" w:rsidRPr="00C024B6" w:rsidTr="00786B98">
        <w:tc>
          <w:tcPr>
            <w:tcW w:w="0" w:type="auto"/>
            <w:tcBorders>
              <w:top w:val="nil"/>
              <w:bottom w:val="nil"/>
            </w:tcBorders>
            <w:vAlign w:val="center"/>
          </w:tcPr>
          <w:p w:rsidR="00171AEA" w:rsidRPr="00C024B6" w:rsidRDefault="00171AEA" w:rsidP="00786B98">
            <w:pPr>
              <w:pStyle w:val="a7"/>
              <w:spacing w:line="360" w:lineRule="auto"/>
              <w:ind w:left="0"/>
              <w:rPr>
                <w:rFonts w:cs="David" w:hint="cs"/>
                <w:sz w:val="21"/>
                <w:szCs w:val="21"/>
                <w:rtl/>
              </w:rPr>
            </w:pPr>
          </w:p>
        </w:tc>
        <w:tc>
          <w:tcPr>
            <w:tcW w:w="0" w:type="auto"/>
            <w:tcBorders>
              <w:top w:val="nil"/>
              <w:bottom w:val="nil"/>
            </w:tcBorders>
            <w:vAlign w:val="center"/>
          </w:tcPr>
          <w:p w:rsidR="00171AEA" w:rsidRPr="00C024B6" w:rsidRDefault="00171AEA" w:rsidP="00786B98">
            <w:pPr>
              <w:pStyle w:val="a7"/>
              <w:spacing w:line="360" w:lineRule="auto"/>
              <w:ind w:left="0"/>
              <w:rPr>
                <w:rFonts w:cs="David" w:hint="cs"/>
                <w:sz w:val="21"/>
                <w:szCs w:val="21"/>
                <w:rtl/>
              </w:rPr>
            </w:pPr>
            <w:r w:rsidRPr="00C024B6">
              <w:rPr>
                <w:rFonts w:cs="David" w:hint="cs"/>
                <w:sz w:val="21"/>
                <w:szCs w:val="21"/>
                <w:rtl/>
              </w:rPr>
              <w:t xml:space="preserve">   ז' זכאים</w:t>
            </w:r>
          </w:p>
        </w:tc>
        <w:tc>
          <w:tcPr>
            <w:tcW w:w="0" w:type="auto"/>
            <w:tcBorders>
              <w:top w:val="nil"/>
              <w:bottom w:val="nil"/>
            </w:tcBorders>
            <w:vAlign w:val="center"/>
          </w:tcPr>
          <w:p w:rsidR="00171AEA" w:rsidRPr="00C024B6" w:rsidRDefault="00171AEA" w:rsidP="00786B98">
            <w:pPr>
              <w:pStyle w:val="a7"/>
              <w:spacing w:line="360" w:lineRule="auto"/>
              <w:ind w:left="0"/>
              <w:rPr>
                <w:rFonts w:cs="David"/>
                <w:sz w:val="21"/>
                <w:szCs w:val="21"/>
                <w:rtl/>
              </w:rPr>
            </w:pPr>
          </w:p>
        </w:tc>
        <w:tc>
          <w:tcPr>
            <w:tcW w:w="0" w:type="auto"/>
            <w:tcBorders>
              <w:top w:val="nil"/>
              <w:bottom w:val="nil"/>
            </w:tcBorders>
            <w:vAlign w:val="center"/>
          </w:tcPr>
          <w:p w:rsidR="00171AEA" w:rsidRPr="00C024B6" w:rsidRDefault="00171AEA" w:rsidP="00786B98">
            <w:pPr>
              <w:pStyle w:val="a7"/>
              <w:spacing w:line="360" w:lineRule="auto"/>
              <w:ind w:left="0"/>
              <w:rPr>
                <w:rFonts w:cs="David"/>
                <w:sz w:val="21"/>
                <w:szCs w:val="21"/>
                <w:rtl/>
              </w:rPr>
            </w:pPr>
          </w:p>
        </w:tc>
        <w:tc>
          <w:tcPr>
            <w:tcW w:w="0" w:type="auto"/>
            <w:tcBorders>
              <w:top w:val="nil"/>
              <w:bottom w:val="nil"/>
            </w:tcBorders>
            <w:vAlign w:val="center"/>
          </w:tcPr>
          <w:p w:rsidR="00171AEA" w:rsidRPr="00C024B6" w:rsidRDefault="00786B98" w:rsidP="00786B98">
            <w:pPr>
              <w:pStyle w:val="a7"/>
              <w:spacing w:line="360" w:lineRule="auto"/>
              <w:ind w:left="0"/>
              <w:rPr>
                <w:rFonts w:cs="David"/>
                <w:sz w:val="21"/>
                <w:szCs w:val="21"/>
              </w:rPr>
            </w:pPr>
            <w:r>
              <w:rPr>
                <w:rFonts w:cs="David" w:hint="cs"/>
                <w:sz w:val="21"/>
                <w:szCs w:val="21"/>
                <w:rtl/>
              </w:rPr>
              <w:t>9,600</w:t>
            </w:r>
          </w:p>
        </w:tc>
        <w:tc>
          <w:tcPr>
            <w:tcW w:w="0" w:type="auto"/>
            <w:tcBorders>
              <w:top w:val="nil"/>
              <w:bottom w:val="nil"/>
            </w:tcBorders>
            <w:vAlign w:val="center"/>
          </w:tcPr>
          <w:p w:rsidR="00171AEA" w:rsidRPr="00C024B6" w:rsidRDefault="00786B98" w:rsidP="00786B98">
            <w:pPr>
              <w:pStyle w:val="a7"/>
              <w:spacing w:line="360" w:lineRule="auto"/>
              <w:ind w:left="0"/>
              <w:rPr>
                <w:rFonts w:cs="David" w:hint="cs"/>
                <w:sz w:val="21"/>
                <w:szCs w:val="21"/>
                <w:rtl/>
              </w:rPr>
            </w:pPr>
            <w:r>
              <w:rPr>
                <w:rFonts w:cs="David" w:hint="cs"/>
                <w:sz w:val="21"/>
                <w:szCs w:val="21"/>
                <w:rtl/>
              </w:rPr>
              <w:t>14,400</w:t>
            </w:r>
          </w:p>
        </w:tc>
      </w:tr>
      <w:tr w:rsidR="00171AEA" w:rsidRPr="00C024B6" w:rsidTr="00786B98">
        <w:tc>
          <w:tcPr>
            <w:tcW w:w="0" w:type="auto"/>
            <w:tcBorders>
              <w:top w:val="nil"/>
            </w:tcBorders>
            <w:vAlign w:val="center"/>
          </w:tcPr>
          <w:p w:rsidR="00171AEA" w:rsidRPr="00C024B6" w:rsidRDefault="00171AEA" w:rsidP="00786B98">
            <w:pPr>
              <w:pStyle w:val="a7"/>
              <w:spacing w:line="360" w:lineRule="auto"/>
              <w:ind w:left="0"/>
              <w:rPr>
                <w:rFonts w:cs="David" w:hint="cs"/>
                <w:sz w:val="21"/>
                <w:szCs w:val="21"/>
                <w:rtl/>
              </w:rPr>
            </w:pPr>
          </w:p>
        </w:tc>
        <w:tc>
          <w:tcPr>
            <w:tcW w:w="0" w:type="auto"/>
            <w:tcBorders>
              <w:top w:val="nil"/>
            </w:tcBorders>
            <w:vAlign w:val="center"/>
          </w:tcPr>
          <w:p w:rsidR="00171AEA" w:rsidRPr="00C024B6" w:rsidRDefault="00171AEA" w:rsidP="00786B98">
            <w:pPr>
              <w:pStyle w:val="a7"/>
              <w:spacing w:line="360" w:lineRule="auto"/>
              <w:ind w:left="0"/>
              <w:rPr>
                <w:rFonts w:cs="David" w:hint="cs"/>
                <w:sz w:val="21"/>
                <w:szCs w:val="21"/>
                <w:rtl/>
              </w:rPr>
            </w:pPr>
            <w:r w:rsidRPr="00C024B6">
              <w:rPr>
                <w:rFonts w:cs="David" w:hint="cs"/>
                <w:sz w:val="21"/>
                <w:szCs w:val="21"/>
                <w:rtl/>
              </w:rPr>
              <w:t xml:space="preserve">   ז' פרמיה </w:t>
            </w:r>
          </w:p>
        </w:tc>
        <w:tc>
          <w:tcPr>
            <w:tcW w:w="0" w:type="auto"/>
            <w:tcBorders>
              <w:top w:val="nil"/>
            </w:tcBorders>
            <w:vAlign w:val="center"/>
          </w:tcPr>
          <w:p w:rsidR="00171AEA" w:rsidRPr="00C024B6" w:rsidRDefault="00171AEA" w:rsidP="00786B98">
            <w:pPr>
              <w:pStyle w:val="a7"/>
              <w:spacing w:line="360" w:lineRule="auto"/>
              <w:ind w:left="0"/>
              <w:rPr>
                <w:rFonts w:cs="David"/>
                <w:sz w:val="21"/>
                <w:szCs w:val="21"/>
                <w:rtl/>
              </w:rPr>
            </w:pPr>
          </w:p>
        </w:tc>
        <w:tc>
          <w:tcPr>
            <w:tcW w:w="0" w:type="auto"/>
            <w:tcBorders>
              <w:top w:val="nil"/>
            </w:tcBorders>
            <w:vAlign w:val="center"/>
          </w:tcPr>
          <w:p w:rsidR="00171AEA" w:rsidRPr="00C024B6" w:rsidRDefault="00171AEA" w:rsidP="00786B98">
            <w:pPr>
              <w:pStyle w:val="a7"/>
              <w:spacing w:line="360" w:lineRule="auto"/>
              <w:ind w:left="0"/>
              <w:rPr>
                <w:rFonts w:cs="David"/>
                <w:sz w:val="21"/>
                <w:szCs w:val="21"/>
                <w:rtl/>
              </w:rPr>
            </w:pPr>
          </w:p>
        </w:tc>
        <w:tc>
          <w:tcPr>
            <w:tcW w:w="0" w:type="auto"/>
            <w:tcBorders>
              <w:top w:val="nil"/>
            </w:tcBorders>
            <w:vAlign w:val="center"/>
          </w:tcPr>
          <w:p w:rsidR="00171AEA" w:rsidRPr="00C024B6" w:rsidRDefault="00786B98" w:rsidP="00786B98">
            <w:pPr>
              <w:pStyle w:val="a7"/>
              <w:spacing w:line="360" w:lineRule="auto"/>
              <w:ind w:left="0"/>
              <w:rPr>
                <w:rFonts w:cs="David" w:hint="cs"/>
                <w:sz w:val="21"/>
                <w:szCs w:val="21"/>
                <w:rtl/>
              </w:rPr>
            </w:pPr>
            <w:r>
              <w:rPr>
                <w:rFonts w:cs="David" w:hint="cs"/>
                <w:sz w:val="21"/>
                <w:szCs w:val="21"/>
                <w:rtl/>
              </w:rPr>
              <w:t>2,00</w:t>
            </w:r>
            <w:r w:rsidR="00171AEA" w:rsidRPr="00C024B6">
              <w:rPr>
                <w:rFonts w:cs="David" w:hint="cs"/>
                <w:sz w:val="21"/>
                <w:szCs w:val="21"/>
                <w:rtl/>
              </w:rPr>
              <w:t xml:space="preserve">0 </w:t>
            </w:r>
            <w:r w:rsidR="00171AEA" w:rsidRPr="00C024B6">
              <w:rPr>
                <w:rFonts w:cs="David" w:hint="cs"/>
                <w:sz w:val="21"/>
                <w:szCs w:val="21"/>
              </w:rPr>
              <w:t>P.N</w:t>
            </w:r>
          </w:p>
        </w:tc>
        <w:tc>
          <w:tcPr>
            <w:tcW w:w="0" w:type="auto"/>
            <w:tcBorders>
              <w:top w:val="nil"/>
            </w:tcBorders>
            <w:vAlign w:val="center"/>
          </w:tcPr>
          <w:p w:rsidR="00171AEA" w:rsidRPr="00C024B6" w:rsidRDefault="00786B98" w:rsidP="00786B98">
            <w:pPr>
              <w:pStyle w:val="a7"/>
              <w:spacing w:line="360" w:lineRule="auto"/>
              <w:ind w:left="0"/>
              <w:rPr>
                <w:rFonts w:cs="David" w:hint="cs"/>
                <w:sz w:val="21"/>
                <w:szCs w:val="21"/>
                <w:rtl/>
              </w:rPr>
            </w:pPr>
            <w:r>
              <w:rPr>
                <w:rFonts w:cs="David" w:hint="cs"/>
                <w:sz w:val="21"/>
                <w:szCs w:val="21"/>
                <w:rtl/>
              </w:rPr>
              <w:t>2,00</w:t>
            </w:r>
            <w:r w:rsidR="00171AEA" w:rsidRPr="00C024B6">
              <w:rPr>
                <w:rFonts w:cs="David" w:hint="cs"/>
                <w:sz w:val="21"/>
                <w:szCs w:val="21"/>
                <w:rtl/>
              </w:rPr>
              <w:t>0</w:t>
            </w:r>
          </w:p>
        </w:tc>
      </w:tr>
    </w:tbl>
    <w:p w:rsidR="00171AEA" w:rsidRDefault="00786B98" w:rsidP="00C8715E">
      <w:pPr>
        <w:pStyle w:val="a7"/>
        <w:spacing w:line="360" w:lineRule="auto"/>
        <w:jc w:val="both"/>
        <w:rPr>
          <w:rFonts w:cs="David" w:hint="cs"/>
          <w:b/>
          <w:bCs/>
          <w:sz w:val="24"/>
          <w:szCs w:val="24"/>
          <w:rtl/>
        </w:rPr>
      </w:pPr>
      <w:r>
        <w:rPr>
          <w:rFonts w:cs="David" w:hint="cs"/>
          <w:b/>
          <w:bCs/>
          <w:sz w:val="24"/>
          <w:szCs w:val="24"/>
          <w:rtl/>
        </w:rPr>
        <w:t xml:space="preserve">הערה: מה היה קורה אם במקום להחליף למענק התחייבותי הישות </w:t>
      </w:r>
      <w:proofErr w:type="spellStart"/>
      <w:r>
        <w:rPr>
          <w:rFonts w:cs="David" w:hint="cs"/>
          <w:b/>
          <w:bCs/>
          <w:sz w:val="24"/>
          <w:szCs w:val="24"/>
          <w:rtl/>
        </w:rPr>
        <w:t>היתה</w:t>
      </w:r>
      <w:proofErr w:type="spellEnd"/>
      <w:r>
        <w:rPr>
          <w:rFonts w:cs="David" w:hint="cs"/>
          <w:b/>
          <w:bCs/>
          <w:sz w:val="24"/>
          <w:szCs w:val="24"/>
          <w:rtl/>
        </w:rPr>
        <w:t xml:space="preserve"> נותנת זכות בחירה בה העובד יכול היה לבחור בין קבלת 1,000 מניות לבין קבלת מזומן בשווי של 1,200 מניות .</w:t>
      </w:r>
    </w:p>
    <w:p w:rsidR="00786B98" w:rsidRPr="00786B98" w:rsidRDefault="00786B98" w:rsidP="00C8715E">
      <w:pPr>
        <w:pStyle w:val="a7"/>
        <w:spacing w:line="360" w:lineRule="auto"/>
        <w:jc w:val="both"/>
        <w:rPr>
          <w:rFonts w:cs="David" w:hint="cs"/>
          <w:sz w:val="24"/>
          <w:szCs w:val="24"/>
          <w:rtl/>
        </w:rPr>
      </w:pPr>
      <w:r>
        <w:rPr>
          <w:rFonts w:cs="David" w:hint="cs"/>
          <w:sz w:val="24"/>
          <w:szCs w:val="24"/>
          <w:rtl/>
        </w:rPr>
        <w:t xml:space="preserve">לכאורה זה הופך להיות מענק מורכב אבל שווי ההתחייבות גבוה יותר משווי המכשיר ההוני ולכן </w:t>
      </w:r>
      <w:r w:rsidR="00237F0F">
        <w:rPr>
          <w:rFonts w:cs="David" w:hint="cs"/>
          <w:sz w:val="24"/>
          <w:szCs w:val="24"/>
          <w:rtl/>
        </w:rPr>
        <w:t xml:space="preserve">אין מרכיב הון כך שהטיפול יהיה כמעבר ממענק הוני למענק התחייבותי. </w:t>
      </w:r>
    </w:p>
    <w:sectPr w:rsidR="00786B98" w:rsidRPr="00786B98" w:rsidSect="0025466F">
      <w:headerReference w:type="default" r:id="rId8"/>
      <w:footerReference w:type="default" r:id="rId9"/>
      <w:pgSz w:w="11906" w:h="16838"/>
      <w:pgMar w:top="1440" w:right="1800" w:bottom="1440" w:left="1800" w:header="708" w:footer="708" w:gutter="0"/>
      <w:pgNumType w:start="4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24" w:rsidRDefault="00CC4A24" w:rsidP="00F172F9">
      <w:pPr>
        <w:spacing w:after="0" w:line="240" w:lineRule="auto"/>
      </w:pPr>
      <w:r>
        <w:separator/>
      </w:r>
    </w:p>
  </w:endnote>
  <w:endnote w:type="continuationSeparator" w:id="0">
    <w:p w:rsidR="00CC4A24" w:rsidRDefault="00CC4A24"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351CEF" w:rsidRDefault="00351CEF">
        <w:pPr>
          <w:pStyle w:val="a5"/>
          <w:jc w:val="center"/>
          <w:rPr>
            <w:rtl/>
            <w:cs/>
          </w:rPr>
        </w:pPr>
        <w:r>
          <w:fldChar w:fldCharType="begin"/>
        </w:r>
        <w:r>
          <w:rPr>
            <w:rtl/>
            <w:cs/>
          </w:rPr>
          <w:instrText>PAGE   \* MERGEFORMAT</w:instrText>
        </w:r>
        <w:r>
          <w:fldChar w:fldCharType="separate"/>
        </w:r>
        <w:r w:rsidR="00237F0F" w:rsidRPr="00237F0F">
          <w:rPr>
            <w:noProof/>
            <w:rtl/>
            <w:lang w:val="he-IL"/>
          </w:rPr>
          <w:t>50</w:t>
        </w:r>
        <w:r>
          <w:fldChar w:fldCharType="end"/>
        </w:r>
      </w:p>
    </w:sdtContent>
  </w:sdt>
  <w:p w:rsidR="00351CEF" w:rsidRDefault="00351CEF">
    <w:pPr>
      <w:pStyle w:val="a5"/>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24" w:rsidRDefault="00CC4A24" w:rsidP="00F172F9">
      <w:pPr>
        <w:spacing w:after="0" w:line="240" w:lineRule="auto"/>
      </w:pPr>
      <w:r>
        <w:separator/>
      </w:r>
    </w:p>
  </w:footnote>
  <w:footnote w:type="continuationSeparator" w:id="0">
    <w:p w:rsidR="00CC4A24" w:rsidRDefault="00CC4A24"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EF" w:rsidRPr="00F172F9" w:rsidRDefault="00351CEF" w:rsidP="007B35B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14/09/14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655"/>
    <w:multiLevelType w:val="hybridMultilevel"/>
    <w:tmpl w:val="EE0E483E"/>
    <w:lvl w:ilvl="0" w:tplc="B0F645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802ED"/>
    <w:multiLevelType w:val="hybridMultilevel"/>
    <w:tmpl w:val="0194DA54"/>
    <w:lvl w:ilvl="0" w:tplc="65DE8D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60E11"/>
    <w:multiLevelType w:val="hybridMultilevel"/>
    <w:tmpl w:val="D5CEDD9C"/>
    <w:lvl w:ilvl="0" w:tplc="2D84896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E7751"/>
    <w:multiLevelType w:val="hybridMultilevel"/>
    <w:tmpl w:val="C1B6EC8C"/>
    <w:lvl w:ilvl="0" w:tplc="41ACD7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C093F"/>
    <w:multiLevelType w:val="hybridMultilevel"/>
    <w:tmpl w:val="49CC7676"/>
    <w:lvl w:ilvl="0" w:tplc="4DF06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733B2"/>
    <w:multiLevelType w:val="hybridMultilevel"/>
    <w:tmpl w:val="22C0726C"/>
    <w:lvl w:ilvl="0" w:tplc="2AE4E33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DC3BAD"/>
    <w:multiLevelType w:val="hybridMultilevel"/>
    <w:tmpl w:val="6EFE6C46"/>
    <w:lvl w:ilvl="0" w:tplc="357AFF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0509F"/>
    <w:multiLevelType w:val="hybridMultilevel"/>
    <w:tmpl w:val="C67040F4"/>
    <w:lvl w:ilvl="0" w:tplc="17A696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A6FEC"/>
    <w:multiLevelType w:val="hybridMultilevel"/>
    <w:tmpl w:val="FA9CF61C"/>
    <w:lvl w:ilvl="0" w:tplc="4946936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2414DB"/>
    <w:multiLevelType w:val="hybridMultilevel"/>
    <w:tmpl w:val="6F1A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53151"/>
    <w:multiLevelType w:val="hybridMultilevel"/>
    <w:tmpl w:val="13D88BDA"/>
    <w:lvl w:ilvl="0" w:tplc="41ACD7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05398"/>
    <w:multiLevelType w:val="hybridMultilevel"/>
    <w:tmpl w:val="4DC277E6"/>
    <w:lvl w:ilvl="0" w:tplc="41ACD7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71B97"/>
    <w:multiLevelType w:val="hybridMultilevel"/>
    <w:tmpl w:val="1390E958"/>
    <w:lvl w:ilvl="0" w:tplc="3E6653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507F2"/>
    <w:multiLevelType w:val="hybridMultilevel"/>
    <w:tmpl w:val="588E9250"/>
    <w:lvl w:ilvl="0" w:tplc="078039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855210"/>
    <w:multiLevelType w:val="hybridMultilevel"/>
    <w:tmpl w:val="2CA4D8C2"/>
    <w:lvl w:ilvl="0" w:tplc="2D30FD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20A90"/>
    <w:multiLevelType w:val="hybridMultilevel"/>
    <w:tmpl w:val="A48C2236"/>
    <w:lvl w:ilvl="0" w:tplc="E5F0A9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B750E"/>
    <w:multiLevelType w:val="hybridMultilevel"/>
    <w:tmpl w:val="D4F0BBF8"/>
    <w:lvl w:ilvl="0" w:tplc="41F84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0C72D8"/>
    <w:multiLevelType w:val="hybridMultilevel"/>
    <w:tmpl w:val="2DE63936"/>
    <w:lvl w:ilvl="0" w:tplc="41ACD7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B0DE7"/>
    <w:multiLevelType w:val="hybridMultilevel"/>
    <w:tmpl w:val="4706002C"/>
    <w:lvl w:ilvl="0" w:tplc="4D4833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2451A"/>
    <w:multiLevelType w:val="hybridMultilevel"/>
    <w:tmpl w:val="42D45576"/>
    <w:lvl w:ilvl="0" w:tplc="DB863764">
      <w:start w:val="3"/>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0241FF"/>
    <w:multiLevelType w:val="hybridMultilevel"/>
    <w:tmpl w:val="49C206FE"/>
    <w:lvl w:ilvl="0" w:tplc="782814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623B8"/>
    <w:multiLevelType w:val="hybridMultilevel"/>
    <w:tmpl w:val="09B850A2"/>
    <w:lvl w:ilvl="0" w:tplc="B7C0C7B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E9420B"/>
    <w:multiLevelType w:val="hybridMultilevel"/>
    <w:tmpl w:val="F6780D3E"/>
    <w:lvl w:ilvl="0" w:tplc="A35C77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F3C0B"/>
    <w:multiLevelType w:val="hybridMultilevel"/>
    <w:tmpl w:val="0A48D1A4"/>
    <w:lvl w:ilvl="0" w:tplc="89AC2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133B18"/>
    <w:multiLevelType w:val="hybridMultilevel"/>
    <w:tmpl w:val="6EB0B208"/>
    <w:lvl w:ilvl="0" w:tplc="E3EC8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230F0"/>
    <w:multiLevelType w:val="hybridMultilevel"/>
    <w:tmpl w:val="DC30BDCC"/>
    <w:lvl w:ilvl="0" w:tplc="CC929E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F020F"/>
    <w:multiLevelType w:val="hybridMultilevel"/>
    <w:tmpl w:val="A32A164E"/>
    <w:lvl w:ilvl="0" w:tplc="33944050">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A908FA"/>
    <w:multiLevelType w:val="hybridMultilevel"/>
    <w:tmpl w:val="D14E3474"/>
    <w:lvl w:ilvl="0" w:tplc="E4F065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854A6"/>
    <w:multiLevelType w:val="hybridMultilevel"/>
    <w:tmpl w:val="CECCE8F4"/>
    <w:lvl w:ilvl="0" w:tplc="7542BE5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684D10"/>
    <w:multiLevelType w:val="hybridMultilevel"/>
    <w:tmpl w:val="19286AAC"/>
    <w:lvl w:ilvl="0" w:tplc="CCA8CBA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CD5BC3"/>
    <w:multiLevelType w:val="hybridMultilevel"/>
    <w:tmpl w:val="DBB8B492"/>
    <w:lvl w:ilvl="0" w:tplc="5F7EBE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464179"/>
    <w:multiLevelType w:val="hybridMultilevel"/>
    <w:tmpl w:val="D33E9C80"/>
    <w:lvl w:ilvl="0" w:tplc="6DF6E3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3A029A"/>
    <w:multiLevelType w:val="hybridMultilevel"/>
    <w:tmpl w:val="38104C82"/>
    <w:lvl w:ilvl="0" w:tplc="055E67DE">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3">
    <w:nsid w:val="7C687864"/>
    <w:multiLevelType w:val="hybridMultilevel"/>
    <w:tmpl w:val="43FC766A"/>
    <w:lvl w:ilvl="0" w:tplc="49B416DC">
      <w:start w:val="1"/>
      <w:numFmt w:val="hebrew1"/>
      <w:lvlText w:val="%1."/>
      <w:lvlJc w:val="left"/>
      <w:pPr>
        <w:ind w:left="1057" w:hanging="360"/>
      </w:pPr>
      <w:rPr>
        <w:rFonts w:hint="default"/>
        <w:b/>
        <w:bCs/>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4">
    <w:nsid w:val="7F577656"/>
    <w:multiLevelType w:val="hybridMultilevel"/>
    <w:tmpl w:val="6C0215D2"/>
    <w:lvl w:ilvl="0" w:tplc="F392D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4"/>
  </w:num>
  <w:num w:numId="5">
    <w:abstractNumId w:val="30"/>
  </w:num>
  <w:num w:numId="6">
    <w:abstractNumId w:val="27"/>
  </w:num>
  <w:num w:numId="7">
    <w:abstractNumId w:val="14"/>
  </w:num>
  <w:num w:numId="8">
    <w:abstractNumId w:val="12"/>
  </w:num>
  <w:num w:numId="9">
    <w:abstractNumId w:val="25"/>
  </w:num>
  <w:num w:numId="10">
    <w:abstractNumId w:val="0"/>
  </w:num>
  <w:num w:numId="11">
    <w:abstractNumId w:val="15"/>
  </w:num>
  <w:num w:numId="12">
    <w:abstractNumId w:val="26"/>
  </w:num>
  <w:num w:numId="13">
    <w:abstractNumId w:val="6"/>
  </w:num>
  <w:num w:numId="14">
    <w:abstractNumId w:val="31"/>
  </w:num>
  <w:num w:numId="15">
    <w:abstractNumId w:val="18"/>
  </w:num>
  <w:num w:numId="16">
    <w:abstractNumId w:val="24"/>
  </w:num>
  <w:num w:numId="17">
    <w:abstractNumId w:val="7"/>
  </w:num>
  <w:num w:numId="18">
    <w:abstractNumId w:val="2"/>
  </w:num>
  <w:num w:numId="19">
    <w:abstractNumId w:val="20"/>
  </w:num>
  <w:num w:numId="20">
    <w:abstractNumId w:val="22"/>
  </w:num>
  <w:num w:numId="21">
    <w:abstractNumId w:val="4"/>
  </w:num>
  <w:num w:numId="22">
    <w:abstractNumId w:val="17"/>
  </w:num>
  <w:num w:numId="23">
    <w:abstractNumId w:val="10"/>
  </w:num>
  <w:num w:numId="24">
    <w:abstractNumId w:val="11"/>
  </w:num>
  <w:num w:numId="25">
    <w:abstractNumId w:val="1"/>
  </w:num>
  <w:num w:numId="26">
    <w:abstractNumId w:val="21"/>
  </w:num>
  <w:num w:numId="27">
    <w:abstractNumId w:val="29"/>
  </w:num>
  <w:num w:numId="28">
    <w:abstractNumId w:val="8"/>
  </w:num>
  <w:num w:numId="29">
    <w:abstractNumId w:val="19"/>
  </w:num>
  <w:num w:numId="30">
    <w:abstractNumId w:val="9"/>
  </w:num>
  <w:num w:numId="31">
    <w:abstractNumId w:val="23"/>
  </w:num>
  <w:num w:numId="32">
    <w:abstractNumId w:val="13"/>
  </w:num>
  <w:num w:numId="33">
    <w:abstractNumId w:val="28"/>
  </w:num>
  <w:num w:numId="34">
    <w:abstractNumId w:val="5"/>
  </w:num>
  <w:num w:numId="3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4AE3"/>
    <w:rsid w:val="00005C1A"/>
    <w:rsid w:val="00007E7D"/>
    <w:rsid w:val="0001041C"/>
    <w:rsid w:val="00014EBF"/>
    <w:rsid w:val="0002110F"/>
    <w:rsid w:val="00022F40"/>
    <w:rsid w:val="00034437"/>
    <w:rsid w:val="0003559A"/>
    <w:rsid w:val="000363BD"/>
    <w:rsid w:val="00041671"/>
    <w:rsid w:val="00042583"/>
    <w:rsid w:val="0004273E"/>
    <w:rsid w:val="0004387F"/>
    <w:rsid w:val="00056DB1"/>
    <w:rsid w:val="00057726"/>
    <w:rsid w:val="00062979"/>
    <w:rsid w:val="00065474"/>
    <w:rsid w:val="000711EB"/>
    <w:rsid w:val="00086A1F"/>
    <w:rsid w:val="000945A1"/>
    <w:rsid w:val="00094D10"/>
    <w:rsid w:val="000A25BC"/>
    <w:rsid w:val="000B52B7"/>
    <w:rsid w:val="000B5872"/>
    <w:rsid w:val="000C04AC"/>
    <w:rsid w:val="000C2D8D"/>
    <w:rsid w:val="000C4CE7"/>
    <w:rsid w:val="000D3873"/>
    <w:rsid w:val="000D3CF8"/>
    <w:rsid w:val="000D3D75"/>
    <w:rsid w:val="000D4AA1"/>
    <w:rsid w:val="000D5807"/>
    <w:rsid w:val="000E0AF4"/>
    <w:rsid w:val="000E2D0E"/>
    <w:rsid w:val="000E2D7F"/>
    <w:rsid w:val="000E5F79"/>
    <w:rsid w:val="000F18A0"/>
    <w:rsid w:val="000F1905"/>
    <w:rsid w:val="000F4E45"/>
    <w:rsid w:val="000F5666"/>
    <w:rsid w:val="000F5E3D"/>
    <w:rsid w:val="001040B2"/>
    <w:rsid w:val="00105D60"/>
    <w:rsid w:val="00106CF4"/>
    <w:rsid w:val="00107C72"/>
    <w:rsid w:val="001107F0"/>
    <w:rsid w:val="00114265"/>
    <w:rsid w:val="001274E4"/>
    <w:rsid w:val="00133BDF"/>
    <w:rsid w:val="00137FEC"/>
    <w:rsid w:val="001416AE"/>
    <w:rsid w:val="00141C1F"/>
    <w:rsid w:val="001478E2"/>
    <w:rsid w:val="00151B37"/>
    <w:rsid w:val="001528B5"/>
    <w:rsid w:val="00155BF9"/>
    <w:rsid w:val="00171AEA"/>
    <w:rsid w:val="001732EE"/>
    <w:rsid w:val="00174761"/>
    <w:rsid w:val="00177F4F"/>
    <w:rsid w:val="00181677"/>
    <w:rsid w:val="00181AB9"/>
    <w:rsid w:val="00183855"/>
    <w:rsid w:val="00192596"/>
    <w:rsid w:val="001A3F0D"/>
    <w:rsid w:val="001A3F35"/>
    <w:rsid w:val="001A662B"/>
    <w:rsid w:val="001A6D02"/>
    <w:rsid w:val="001B12EE"/>
    <w:rsid w:val="001C0BB8"/>
    <w:rsid w:val="001C2B75"/>
    <w:rsid w:val="001C3AA4"/>
    <w:rsid w:val="001D0F23"/>
    <w:rsid w:val="001D5043"/>
    <w:rsid w:val="001D7530"/>
    <w:rsid w:val="001E6DAB"/>
    <w:rsid w:val="001E7999"/>
    <w:rsid w:val="001F15BC"/>
    <w:rsid w:val="001F1958"/>
    <w:rsid w:val="001F380B"/>
    <w:rsid w:val="001F479D"/>
    <w:rsid w:val="002135F4"/>
    <w:rsid w:val="00214B39"/>
    <w:rsid w:val="00214B4C"/>
    <w:rsid w:val="00216BD7"/>
    <w:rsid w:val="00225BB1"/>
    <w:rsid w:val="002315F9"/>
    <w:rsid w:val="00233AD5"/>
    <w:rsid w:val="00233CD8"/>
    <w:rsid w:val="00237F0F"/>
    <w:rsid w:val="0024370B"/>
    <w:rsid w:val="00250F51"/>
    <w:rsid w:val="0025466F"/>
    <w:rsid w:val="00254F19"/>
    <w:rsid w:val="00255E31"/>
    <w:rsid w:val="00257A37"/>
    <w:rsid w:val="00260506"/>
    <w:rsid w:val="002626FA"/>
    <w:rsid w:val="00262C3E"/>
    <w:rsid w:val="00263D90"/>
    <w:rsid w:val="00264290"/>
    <w:rsid w:val="00275D38"/>
    <w:rsid w:val="00275EFC"/>
    <w:rsid w:val="002853DF"/>
    <w:rsid w:val="00287EC0"/>
    <w:rsid w:val="00287F2F"/>
    <w:rsid w:val="00292C44"/>
    <w:rsid w:val="0029385E"/>
    <w:rsid w:val="0029387D"/>
    <w:rsid w:val="002952A5"/>
    <w:rsid w:val="002A699A"/>
    <w:rsid w:val="002B0F48"/>
    <w:rsid w:val="002C369E"/>
    <w:rsid w:val="002C6E69"/>
    <w:rsid w:val="002D0384"/>
    <w:rsid w:val="002D5B03"/>
    <w:rsid w:val="002E0EC1"/>
    <w:rsid w:val="002E2812"/>
    <w:rsid w:val="002F1E49"/>
    <w:rsid w:val="00303786"/>
    <w:rsid w:val="00304704"/>
    <w:rsid w:val="00314416"/>
    <w:rsid w:val="0031522C"/>
    <w:rsid w:val="00315466"/>
    <w:rsid w:val="00316565"/>
    <w:rsid w:val="00316951"/>
    <w:rsid w:val="003170CB"/>
    <w:rsid w:val="003202F6"/>
    <w:rsid w:val="00322EF8"/>
    <w:rsid w:val="00333AE6"/>
    <w:rsid w:val="0034091B"/>
    <w:rsid w:val="003454EF"/>
    <w:rsid w:val="00351CEF"/>
    <w:rsid w:val="00353B55"/>
    <w:rsid w:val="003563BC"/>
    <w:rsid w:val="00357D7E"/>
    <w:rsid w:val="003623E2"/>
    <w:rsid w:val="0036592B"/>
    <w:rsid w:val="00370064"/>
    <w:rsid w:val="003701A4"/>
    <w:rsid w:val="00370E32"/>
    <w:rsid w:val="003716B5"/>
    <w:rsid w:val="0037452A"/>
    <w:rsid w:val="00387DA1"/>
    <w:rsid w:val="00395B92"/>
    <w:rsid w:val="00396E59"/>
    <w:rsid w:val="0039703C"/>
    <w:rsid w:val="003A02AF"/>
    <w:rsid w:val="003A1BDF"/>
    <w:rsid w:val="003A3AEE"/>
    <w:rsid w:val="003A4E5D"/>
    <w:rsid w:val="003B06B6"/>
    <w:rsid w:val="003B16E1"/>
    <w:rsid w:val="003C0C76"/>
    <w:rsid w:val="003C1BFB"/>
    <w:rsid w:val="003C2130"/>
    <w:rsid w:val="003C2873"/>
    <w:rsid w:val="003C2ADD"/>
    <w:rsid w:val="003C5BF2"/>
    <w:rsid w:val="003C7FE8"/>
    <w:rsid w:val="003D3219"/>
    <w:rsid w:val="003D3690"/>
    <w:rsid w:val="003D7939"/>
    <w:rsid w:val="003E4BBC"/>
    <w:rsid w:val="003E63AD"/>
    <w:rsid w:val="003F00CA"/>
    <w:rsid w:val="00400039"/>
    <w:rsid w:val="00400434"/>
    <w:rsid w:val="00401692"/>
    <w:rsid w:val="0041337A"/>
    <w:rsid w:val="00413CD9"/>
    <w:rsid w:val="00414878"/>
    <w:rsid w:val="00415D40"/>
    <w:rsid w:val="00416CE1"/>
    <w:rsid w:val="004175CF"/>
    <w:rsid w:val="00424CDA"/>
    <w:rsid w:val="00424DA0"/>
    <w:rsid w:val="00431510"/>
    <w:rsid w:val="00431CCA"/>
    <w:rsid w:val="0043674D"/>
    <w:rsid w:val="00441C02"/>
    <w:rsid w:val="00441C4A"/>
    <w:rsid w:val="00442803"/>
    <w:rsid w:val="004441EA"/>
    <w:rsid w:val="004441F2"/>
    <w:rsid w:val="004466F2"/>
    <w:rsid w:val="00447807"/>
    <w:rsid w:val="00447CBD"/>
    <w:rsid w:val="00450099"/>
    <w:rsid w:val="00454204"/>
    <w:rsid w:val="0045471B"/>
    <w:rsid w:val="00456D14"/>
    <w:rsid w:val="004642BF"/>
    <w:rsid w:val="004666DB"/>
    <w:rsid w:val="00473877"/>
    <w:rsid w:val="0047642E"/>
    <w:rsid w:val="00476B71"/>
    <w:rsid w:val="00477285"/>
    <w:rsid w:val="00480EA4"/>
    <w:rsid w:val="00481A21"/>
    <w:rsid w:val="00485269"/>
    <w:rsid w:val="00485354"/>
    <w:rsid w:val="004A1D72"/>
    <w:rsid w:val="004A3DA3"/>
    <w:rsid w:val="004B0A8D"/>
    <w:rsid w:val="004B240E"/>
    <w:rsid w:val="004B46D2"/>
    <w:rsid w:val="004B5A83"/>
    <w:rsid w:val="004B6D28"/>
    <w:rsid w:val="004B7889"/>
    <w:rsid w:val="004C11EE"/>
    <w:rsid w:val="004C473C"/>
    <w:rsid w:val="004C777B"/>
    <w:rsid w:val="004D1A4F"/>
    <w:rsid w:val="004D7AF2"/>
    <w:rsid w:val="004E1233"/>
    <w:rsid w:val="004E5619"/>
    <w:rsid w:val="004E653C"/>
    <w:rsid w:val="004F09DC"/>
    <w:rsid w:val="004F1B3C"/>
    <w:rsid w:val="004F370E"/>
    <w:rsid w:val="005053DB"/>
    <w:rsid w:val="005153F3"/>
    <w:rsid w:val="00515B02"/>
    <w:rsid w:val="00522286"/>
    <w:rsid w:val="00524307"/>
    <w:rsid w:val="00526E39"/>
    <w:rsid w:val="005306EC"/>
    <w:rsid w:val="00552BEB"/>
    <w:rsid w:val="00553ABB"/>
    <w:rsid w:val="00555B82"/>
    <w:rsid w:val="00557EC0"/>
    <w:rsid w:val="00562509"/>
    <w:rsid w:val="00572488"/>
    <w:rsid w:val="00574866"/>
    <w:rsid w:val="00582DA8"/>
    <w:rsid w:val="00583630"/>
    <w:rsid w:val="005878BA"/>
    <w:rsid w:val="005904E7"/>
    <w:rsid w:val="00592A52"/>
    <w:rsid w:val="005A1817"/>
    <w:rsid w:val="005A287B"/>
    <w:rsid w:val="005B1FE5"/>
    <w:rsid w:val="005B57DD"/>
    <w:rsid w:val="005B7DCD"/>
    <w:rsid w:val="005C0D19"/>
    <w:rsid w:val="005C1ABC"/>
    <w:rsid w:val="005C4CE4"/>
    <w:rsid w:val="005C62F9"/>
    <w:rsid w:val="005D03F4"/>
    <w:rsid w:val="005E0CFE"/>
    <w:rsid w:val="005E51C0"/>
    <w:rsid w:val="005E6458"/>
    <w:rsid w:val="005E6D53"/>
    <w:rsid w:val="005F415D"/>
    <w:rsid w:val="005F5F77"/>
    <w:rsid w:val="005F66E4"/>
    <w:rsid w:val="005F7FCF"/>
    <w:rsid w:val="006016C4"/>
    <w:rsid w:val="00604369"/>
    <w:rsid w:val="00613AFB"/>
    <w:rsid w:val="006143FA"/>
    <w:rsid w:val="006154DB"/>
    <w:rsid w:val="00616266"/>
    <w:rsid w:val="00625B3E"/>
    <w:rsid w:val="00631C07"/>
    <w:rsid w:val="0063276A"/>
    <w:rsid w:val="00640D00"/>
    <w:rsid w:val="006414F2"/>
    <w:rsid w:val="00653642"/>
    <w:rsid w:val="0065582D"/>
    <w:rsid w:val="0065689A"/>
    <w:rsid w:val="006575E9"/>
    <w:rsid w:val="00657D23"/>
    <w:rsid w:val="00661B5C"/>
    <w:rsid w:val="00664FBA"/>
    <w:rsid w:val="006666B8"/>
    <w:rsid w:val="0066686D"/>
    <w:rsid w:val="00670758"/>
    <w:rsid w:val="006718ED"/>
    <w:rsid w:val="00674F62"/>
    <w:rsid w:val="00682F51"/>
    <w:rsid w:val="00685868"/>
    <w:rsid w:val="006960A1"/>
    <w:rsid w:val="00696146"/>
    <w:rsid w:val="006A12B0"/>
    <w:rsid w:val="006A1D2A"/>
    <w:rsid w:val="006A1EB0"/>
    <w:rsid w:val="006A40CD"/>
    <w:rsid w:val="006A45C1"/>
    <w:rsid w:val="006C1D44"/>
    <w:rsid w:val="006C4570"/>
    <w:rsid w:val="006C6355"/>
    <w:rsid w:val="006C64D2"/>
    <w:rsid w:val="006C6B61"/>
    <w:rsid w:val="006C7FC0"/>
    <w:rsid w:val="006D24A4"/>
    <w:rsid w:val="006D282E"/>
    <w:rsid w:val="006D4974"/>
    <w:rsid w:val="006D4A26"/>
    <w:rsid w:val="006D6D3C"/>
    <w:rsid w:val="006E62E1"/>
    <w:rsid w:val="006E679E"/>
    <w:rsid w:val="006F2E48"/>
    <w:rsid w:val="006F442D"/>
    <w:rsid w:val="006F5E4B"/>
    <w:rsid w:val="007014F5"/>
    <w:rsid w:val="00702A1C"/>
    <w:rsid w:val="007031ED"/>
    <w:rsid w:val="00704304"/>
    <w:rsid w:val="00705FCC"/>
    <w:rsid w:val="0070751A"/>
    <w:rsid w:val="00710E44"/>
    <w:rsid w:val="00711F67"/>
    <w:rsid w:val="0071286F"/>
    <w:rsid w:val="00716D70"/>
    <w:rsid w:val="00722CDB"/>
    <w:rsid w:val="007233B2"/>
    <w:rsid w:val="00723CAD"/>
    <w:rsid w:val="00725398"/>
    <w:rsid w:val="00725A43"/>
    <w:rsid w:val="00727A8C"/>
    <w:rsid w:val="00730C72"/>
    <w:rsid w:val="0073208E"/>
    <w:rsid w:val="007349A9"/>
    <w:rsid w:val="00734FDE"/>
    <w:rsid w:val="00735458"/>
    <w:rsid w:val="007414F7"/>
    <w:rsid w:val="0074451F"/>
    <w:rsid w:val="0074483E"/>
    <w:rsid w:val="00746F6B"/>
    <w:rsid w:val="00747D16"/>
    <w:rsid w:val="007534D7"/>
    <w:rsid w:val="0075442B"/>
    <w:rsid w:val="00755534"/>
    <w:rsid w:val="00755965"/>
    <w:rsid w:val="007603FD"/>
    <w:rsid w:val="00762087"/>
    <w:rsid w:val="00764E5E"/>
    <w:rsid w:val="00765C80"/>
    <w:rsid w:val="007679D6"/>
    <w:rsid w:val="00770639"/>
    <w:rsid w:val="0077124C"/>
    <w:rsid w:val="007725A9"/>
    <w:rsid w:val="00777AB5"/>
    <w:rsid w:val="00777F80"/>
    <w:rsid w:val="00784F10"/>
    <w:rsid w:val="00786B98"/>
    <w:rsid w:val="00786EFC"/>
    <w:rsid w:val="00794EBF"/>
    <w:rsid w:val="007967A1"/>
    <w:rsid w:val="007A0EC6"/>
    <w:rsid w:val="007A43DE"/>
    <w:rsid w:val="007A4D1D"/>
    <w:rsid w:val="007A6470"/>
    <w:rsid w:val="007B35B3"/>
    <w:rsid w:val="007B5257"/>
    <w:rsid w:val="007C5CCD"/>
    <w:rsid w:val="007C72B0"/>
    <w:rsid w:val="007E0088"/>
    <w:rsid w:val="007E5084"/>
    <w:rsid w:val="007F0078"/>
    <w:rsid w:val="007F096B"/>
    <w:rsid w:val="007F31B2"/>
    <w:rsid w:val="007F4D10"/>
    <w:rsid w:val="007F61B6"/>
    <w:rsid w:val="007F7F49"/>
    <w:rsid w:val="00810D73"/>
    <w:rsid w:val="00812F64"/>
    <w:rsid w:val="00820EF7"/>
    <w:rsid w:val="008239B6"/>
    <w:rsid w:val="00827119"/>
    <w:rsid w:val="00834C62"/>
    <w:rsid w:val="008503B0"/>
    <w:rsid w:val="0085681E"/>
    <w:rsid w:val="008577C4"/>
    <w:rsid w:val="00861741"/>
    <w:rsid w:val="008630BF"/>
    <w:rsid w:val="00870634"/>
    <w:rsid w:val="00873819"/>
    <w:rsid w:val="00877342"/>
    <w:rsid w:val="008813A2"/>
    <w:rsid w:val="00883F49"/>
    <w:rsid w:val="00890FEC"/>
    <w:rsid w:val="00892E3F"/>
    <w:rsid w:val="00896808"/>
    <w:rsid w:val="008A4738"/>
    <w:rsid w:val="008B0267"/>
    <w:rsid w:val="008B225B"/>
    <w:rsid w:val="008B503E"/>
    <w:rsid w:val="008C369A"/>
    <w:rsid w:val="008D009F"/>
    <w:rsid w:val="008D3305"/>
    <w:rsid w:val="008D4C3C"/>
    <w:rsid w:val="008E28BD"/>
    <w:rsid w:val="008F088E"/>
    <w:rsid w:val="008F2D70"/>
    <w:rsid w:val="008F6D1C"/>
    <w:rsid w:val="00900F39"/>
    <w:rsid w:val="009024E3"/>
    <w:rsid w:val="00902C4E"/>
    <w:rsid w:val="0090577B"/>
    <w:rsid w:val="00912571"/>
    <w:rsid w:val="009129A6"/>
    <w:rsid w:val="00913C18"/>
    <w:rsid w:val="00914EA8"/>
    <w:rsid w:val="0091681A"/>
    <w:rsid w:val="00917987"/>
    <w:rsid w:val="00922341"/>
    <w:rsid w:val="00923D5A"/>
    <w:rsid w:val="009244A5"/>
    <w:rsid w:val="0092660D"/>
    <w:rsid w:val="009279BF"/>
    <w:rsid w:val="00932564"/>
    <w:rsid w:val="0093555C"/>
    <w:rsid w:val="00936F14"/>
    <w:rsid w:val="00937D80"/>
    <w:rsid w:val="00941A7C"/>
    <w:rsid w:val="00943B2C"/>
    <w:rsid w:val="00944800"/>
    <w:rsid w:val="00950D4D"/>
    <w:rsid w:val="00953E39"/>
    <w:rsid w:val="00955DB4"/>
    <w:rsid w:val="00960595"/>
    <w:rsid w:val="00960844"/>
    <w:rsid w:val="00974906"/>
    <w:rsid w:val="00974AC5"/>
    <w:rsid w:val="009779EE"/>
    <w:rsid w:val="00977C3F"/>
    <w:rsid w:val="00982546"/>
    <w:rsid w:val="00984DD0"/>
    <w:rsid w:val="00985625"/>
    <w:rsid w:val="009A22BC"/>
    <w:rsid w:val="009A48CC"/>
    <w:rsid w:val="009D033B"/>
    <w:rsid w:val="009D043D"/>
    <w:rsid w:val="009D0B64"/>
    <w:rsid w:val="009D3631"/>
    <w:rsid w:val="009D5054"/>
    <w:rsid w:val="009D5289"/>
    <w:rsid w:val="009E32CB"/>
    <w:rsid w:val="009F212B"/>
    <w:rsid w:val="00A019EF"/>
    <w:rsid w:val="00A0488D"/>
    <w:rsid w:val="00A04B57"/>
    <w:rsid w:val="00A0516F"/>
    <w:rsid w:val="00A05321"/>
    <w:rsid w:val="00A07A62"/>
    <w:rsid w:val="00A20F4C"/>
    <w:rsid w:val="00A23D53"/>
    <w:rsid w:val="00A25D66"/>
    <w:rsid w:val="00A30EB2"/>
    <w:rsid w:val="00A31423"/>
    <w:rsid w:val="00A314CB"/>
    <w:rsid w:val="00A34C9E"/>
    <w:rsid w:val="00A351A9"/>
    <w:rsid w:val="00A41A60"/>
    <w:rsid w:val="00A4617A"/>
    <w:rsid w:val="00A46DCF"/>
    <w:rsid w:val="00A52C26"/>
    <w:rsid w:val="00A539B4"/>
    <w:rsid w:val="00A563BE"/>
    <w:rsid w:val="00A61D8C"/>
    <w:rsid w:val="00A670F7"/>
    <w:rsid w:val="00A678FB"/>
    <w:rsid w:val="00A70D1A"/>
    <w:rsid w:val="00A81AB1"/>
    <w:rsid w:val="00A8327A"/>
    <w:rsid w:val="00A844E8"/>
    <w:rsid w:val="00A84939"/>
    <w:rsid w:val="00A86237"/>
    <w:rsid w:val="00A91570"/>
    <w:rsid w:val="00A96198"/>
    <w:rsid w:val="00AA184B"/>
    <w:rsid w:val="00AA5AFD"/>
    <w:rsid w:val="00AB4C0D"/>
    <w:rsid w:val="00AC09BC"/>
    <w:rsid w:val="00AC5A4A"/>
    <w:rsid w:val="00AD3E28"/>
    <w:rsid w:val="00AD68B9"/>
    <w:rsid w:val="00AF19BB"/>
    <w:rsid w:val="00AF37D1"/>
    <w:rsid w:val="00AF3C20"/>
    <w:rsid w:val="00B011D3"/>
    <w:rsid w:val="00B052CF"/>
    <w:rsid w:val="00B06FAA"/>
    <w:rsid w:val="00B07C2D"/>
    <w:rsid w:val="00B13407"/>
    <w:rsid w:val="00B137F9"/>
    <w:rsid w:val="00B15894"/>
    <w:rsid w:val="00B2055A"/>
    <w:rsid w:val="00B31679"/>
    <w:rsid w:val="00B3167D"/>
    <w:rsid w:val="00B4697C"/>
    <w:rsid w:val="00B52B0C"/>
    <w:rsid w:val="00B52C2E"/>
    <w:rsid w:val="00B572F7"/>
    <w:rsid w:val="00B84DB9"/>
    <w:rsid w:val="00B86AFE"/>
    <w:rsid w:val="00B91B0D"/>
    <w:rsid w:val="00B91BF3"/>
    <w:rsid w:val="00B92DC0"/>
    <w:rsid w:val="00BA2461"/>
    <w:rsid w:val="00BA54A5"/>
    <w:rsid w:val="00BA56FD"/>
    <w:rsid w:val="00BA6F9D"/>
    <w:rsid w:val="00BB5DC0"/>
    <w:rsid w:val="00BC037D"/>
    <w:rsid w:val="00BC4C49"/>
    <w:rsid w:val="00BC4F82"/>
    <w:rsid w:val="00BD19CA"/>
    <w:rsid w:val="00BD6DCF"/>
    <w:rsid w:val="00BE4178"/>
    <w:rsid w:val="00BE73C9"/>
    <w:rsid w:val="00BF10CD"/>
    <w:rsid w:val="00BF3329"/>
    <w:rsid w:val="00BF4186"/>
    <w:rsid w:val="00C011D5"/>
    <w:rsid w:val="00C024B6"/>
    <w:rsid w:val="00C03228"/>
    <w:rsid w:val="00C13690"/>
    <w:rsid w:val="00C161B9"/>
    <w:rsid w:val="00C166C1"/>
    <w:rsid w:val="00C21DC1"/>
    <w:rsid w:val="00C240BE"/>
    <w:rsid w:val="00C243AD"/>
    <w:rsid w:val="00C34509"/>
    <w:rsid w:val="00C36F42"/>
    <w:rsid w:val="00C4526E"/>
    <w:rsid w:val="00C45611"/>
    <w:rsid w:val="00C47753"/>
    <w:rsid w:val="00C500FF"/>
    <w:rsid w:val="00C517BF"/>
    <w:rsid w:val="00C5231E"/>
    <w:rsid w:val="00C52FB7"/>
    <w:rsid w:val="00C57676"/>
    <w:rsid w:val="00C70F1B"/>
    <w:rsid w:val="00C7199A"/>
    <w:rsid w:val="00C7473C"/>
    <w:rsid w:val="00C74BCE"/>
    <w:rsid w:val="00C7584E"/>
    <w:rsid w:val="00C778AE"/>
    <w:rsid w:val="00C77ABB"/>
    <w:rsid w:val="00C77BD5"/>
    <w:rsid w:val="00C83110"/>
    <w:rsid w:val="00C857A5"/>
    <w:rsid w:val="00C86AEA"/>
    <w:rsid w:val="00C8715E"/>
    <w:rsid w:val="00C90E9F"/>
    <w:rsid w:val="00C94B0F"/>
    <w:rsid w:val="00C957B6"/>
    <w:rsid w:val="00C965F1"/>
    <w:rsid w:val="00CA2944"/>
    <w:rsid w:val="00CA3742"/>
    <w:rsid w:val="00CB4F36"/>
    <w:rsid w:val="00CC1BA0"/>
    <w:rsid w:val="00CC1F14"/>
    <w:rsid w:val="00CC2C8E"/>
    <w:rsid w:val="00CC2CC3"/>
    <w:rsid w:val="00CC39BE"/>
    <w:rsid w:val="00CC4A24"/>
    <w:rsid w:val="00CC5300"/>
    <w:rsid w:val="00CD02CE"/>
    <w:rsid w:val="00CE4C14"/>
    <w:rsid w:val="00CF596B"/>
    <w:rsid w:val="00CF597C"/>
    <w:rsid w:val="00D0419F"/>
    <w:rsid w:val="00D11EC0"/>
    <w:rsid w:val="00D1410D"/>
    <w:rsid w:val="00D17D54"/>
    <w:rsid w:val="00D24CA0"/>
    <w:rsid w:val="00D273EA"/>
    <w:rsid w:val="00D50990"/>
    <w:rsid w:val="00D51161"/>
    <w:rsid w:val="00D54A48"/>
    <w:rsid w:val="00D54D7A"/>
    <w:rsid w:val="00D618B7"/>
    <w:rsid w:val="00D63F68"/>
    <w:rsid w:val="00D724C0"/>
    <w:rsid w:val="00D7294E"/>
    <w:rsid w:val="00D80425"/>
    <w:rsid w:val="00D83624"/>
    <w:rsid w:val="00D8578E"/>
    <w:rsid w:val="00D864B0"/>
    <w:rsid w:val="00D91A4F"/>
    <w:rsid w:val="00D91E4B"/>
    <w:rsid w:val="00D97F19"/>
    <w:rsid w:val="00DA0722"/>
    <w:rsid w:val="00DA18C3"/>
    <w:rsid w:val="00DA352E"/>
    <w:rsid w:val="00DA38F0"/>
    <w:rsid w:val="00DA3B20"/>
    <w:rsid w:val="00DA7442"/>
    <w:rsid w:val="00DB1B17"/>
    <w:rsid w:val="00DC72BD"/>
    <w:rsid w:val="00DD30C5"/>
    <w:rsid w:val="00DD5835"/>
    <w:rsid w:val="00DD74F9"/>
    <w:rsid w:val="00DE3FD5"/>
    <w:rsid w:val="00DE6488"/>
    <w:rsid w:val="00DF1303"/>
    <w:rsid w:val="00DF16BB"/>
    <w:rsid w:val="00DF48E7"/>
    <w:rsid w:val="00DF5A11"/>
    <w:rsid w:val="00E03A76"/>
    <w:rsid w:val="00E04E6F"/>
    <w:rsid w:val="00E12D87"/>
    <w:rsid w:val="00E151C4"/>
    <w:rsid w:val="00E1580A"/>
    <w:rsid w:val="00E20ED7"/>
    <w:rsid w:val="00E24465"/>
    <w:rsid w:val="00E33266"/>
    <w:rsid w:val="00E3716B"/>
    <w:rsid w:val="00E3721B"/>
    <w:rsid w:val="00E408D0"/>
    <w:rsid w:val="00E425EC"/>
    <w:rsid w:val="00E42627"/>
    <w:rsid w:val="00E42A69"/>
    <w:rsid w:val="00E43EE9"/>
    <w:rsid w:val="00E509B3"/>
    <w:rsid w:val="00E5211B"/>
    <w:rsid w:val="00E55D8E"/>
    <w:rsid w:val="00E60AEE"/>
    <w:rsid w:val="00E61CD3"/>
    <w:rsid w:val="00E71E13"/>
    <w:rsid w:val="00E77C49"/>
    <w:rsid w:val="00E832D8"/>
    <w:rsid w:val="00E864A2"/>
    <w:rsid w:val="00E87EAD"/>
    <w:rsid w:val="00E91741"/>
    <w:rsid w:val="00EB3751"/>
    <w:rsid w:val="00EB46B0"/>
    <w:rsid w:val="00EB49A4"/>
    <w:rsid w:val="00EB54AF"/>
    <w:rsid w:val="00EB7274"/>
    <w:rsid w:val="00EC01CD"/>
    <w:rsid w:val="00EC1E7E"/>
    <w:rsid w:val="00EC5E89"/>
    <w:rsid w:val="00ED09EA"/>
    <w:rsid w:val="00ED45E4"/>
    <w:rsid w:val="00ED7172"/>
    <w:rsid w:val="00EE17EE"/>
    <w:rsid w:val="00EF0D9C"/>
    <w:rsid w:val="00EF4982"/>
    <w:rsid w:val="00F13610"/>
    <w:rsid w:val="00F172F9"/>
    <w:rsid w:val="00F2280E"/>
    <w:rsid w:val="00F263B2"/>
    <w:rsid w:val="00F27DD0"/>
    <w:rsid w:val="00F37D01"/>
    <w:rsid w:val="00F418E1"/>
    <w:rsid w:val="00F45CB0"/>
    <w:rsid w:val="00F46F6F"/>
    <w:rsid w:val="00F47B0F"/>
    <w:rsid w:val="00F5181C"/>
    <w:rsid w:val="00F609C3"/>
    <w:rsid w:val="00F64CAB"/>
    <w:rsid w:val="00F65F11"/>
    <w:rsid w:val="00F661BA"/>
    <w:rsid w:val="00F701BC"/>
    <w:rsid w:val="00F72980"/>
    <w:rsid w:val="00F76940"/>
    <w:rsid w:val="00F76EFD"/>
    <w:rsid w:val="00F81D7C"/>
    <w:rsid w:val="00F8368E"/>
    <w:rsid w:val="00F9280C"/>
    <w:rsid w:val="00F943F7"/>
    <w:rsid w:val="00F95D4D"/>
    <w:rsid w:val="00FA17A0"/>
    <w:rsid w:val="00FA1875"/>
    <w:rsid w:val="00FB0E02"/>
    <w:rsid w:val="00FB7493"/>
    <w:rsid w:val="00FB77CA"/>
    <w:rsid w:val="00FC34A8"/>
    <w:rsid w:val="00FC412E"/>
    <w:rsid w:val="00FC4F2B"/>
    <w:rsid w:val="00FC6956"/>
    <w:rsid w:val="00FD0F57"/>
    <w:rsid w:val="00FD58B5"/>
    <w:rsid w:val="00FD6B59"/>
    <w:rsid w:val="00FE0807"/>
    <w:rsid w:val="00FE1518"/>
    <w:rsid w:val="00FE179D"/>
    <w:rsid w:val="00FE1B34"/>
    <w:rsid w:val="00FE2CE5"/>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C191-4CBF-4455-A075-33520189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1806</Words>
  <Characters>9032</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37</cp:revision>
  <dcterms:created xsi:type="dcterms:W3CDTF">2014-09-14T09:39:00Z</dcterms:created>
  <dcterms:modified xsi:type="dcterms:W3CDTF">2014-09-14T11:53:00Z</dcterms:modified>
</cp:coreProperties>
</file>