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F2" w:rsidRDefault="00FA1875" w:rsidP="009E4E8A">
      <w:pPr>
        <w:spacing w:line="360" w:lineRule="auto"/>
        <w:jc w:val="center"/>
        <w:rPr>
          <w:rFonts w:cs="David"/>
          <w:b/>
          <w:bCs/>
          <w:sz w:val="24"/>
          <w:szCs w:val="24"/>
          <w:u w:val="single"/>
          <w:rtl/>
        </w:rPr>
      </w:pPr>
      <w:r w:rsidRPr="004B240E">
        <w:rPr>
          <w:rFonts w:cs="David" w:hint="cs"/>
          <w:b/>
          <w:bCs/>
          <w:sz w:val="24"/>
          <w:szCs w:val="24"/>
          <w:u w:val="single"/>
          <w:rtl/>
        </w:rPr>
        <w:t>פיננסית מתקדמת א- שיעור</w:t>
      </w:r>
      <w:r w:rsidR="00193A30">
        <w:rPr>
          <w:rFonts w:cs="David" w:hint="cs"/>
          <w:b/>
          <w:bCs/>
          <w:sz w:val="24"/>
          <w:szCs w:val="24"/>
          <w:u w:val="single"/>
          <w:rtl/>
        </w:rPr>
        <w:t xml:space="preserve"> תרגול</w:t>
      </w:r>
      <w:r w:rsidR="000F6024">
        <w:rPr>
          <w:rFonts w:cs="David" w:hint="cs"/>
          <w:b/>
          <w:bCs/>
          <w:sz w:val="24"/>
          <w:szCs w:val="24"/>
          <w:u w:val="single"/>
          <w:rtl/>
        </w:rPr>
        <w:t xml:space="preserve"> 8</w:t>
      </w:r>
    </w:p>
    <w:p w:rsidR="007D570C" w:rsidRDefault="00CA4996" w:rsidP="009E4E8A">
      <w:pPr>
        <w:spacing w:line="360" w:lineRule="auto"/>
        <w:jc w:val="center"/>
        <w:rPr>
          <w:rFonts w:cs="David"/>
          <w:b/>
          <w:bCs/>
          <w:color w:val="7030A0"/>
          <w:sz w:val="24"/>
          <w:szCs w:val="24"/>
          <w:u w:val="single"/>
          <w:rtl/>
        </w:rPr>
      </w:pPr>
      <w:r w:rsidRPr="00CA4996">
        <w:rPr>
          <w:rFonts w:cs="David" w:hint="cs"/>
          <w:b/>
          <w:bCs/>
          <w:color w:val="00B050"/>
          <w:sz w:val="24"/>
          <w:szCs w:val="24"/>
          <w:u w:val="single"/>
        </w:rPr>
        <w:t>IFRS2</w:t>
      </w:r>
      <w:r w:rsidR="007D570C" w:rsidRPr="00CA4996">
        <w:rPr>
          <w:rFonts w:cs="David" w:hint="cs"/>
          <w:b/>
          <w:bCs/>
          <w:color w:val="00B050"/>
          <w:sz w:val="24"/>
          <w:szCs w:val="24"/>
          <w:u w:val="single"/>
          <w:rtl/>
        </w:rPr>
        <w:t xml:space="preserve"> </w:t>
      </w:r>
      <w:r w:rsidR="007D570C" w:rsidRPr="00CA4996">
        <w:rPr>
          <w:rFonts w:cs="David"/>
          <w:b/>
          <w:bCs/>
          <w:color w:val="00B050"/>
          <w:sz w:val="24"/>
          <w:szCs w:val="24"/>
          <w:u w:val="single"/>
          <w:rtl/>
        </w:rPr>
        <w:t>–</w:t>
      </w:r>
      <w:r w:rsidR="007D570C" w:rsidRPr="00CA4996">
        <w:rPr>
          <w:rFonts w:cs="David" w:hint="cs"/>
          <w:b/>
          <w:bCs/>
          <w:color w:val="00B050"/>
          <w:sz w:val="24"/>
          <w:szCs w:val="24"/>
          <w:u w:val="single"/>
          <w:rtl/>
        </w:rPr>
        <w:t xml:space="preserve"> שאלת מועצה (סע לאט)</w:t>
      </w:r>
    </w:p>
    <w:p w:rsidR="005B0C57" w:rsidRPr="005B0C57" w:rsidRDefault="005B0C57" w:rsidP="005B0C57">
      <w:pPr>
        <w:spacing w:line="360" w:lineRule="auto"/>
        <w:rPr>
          <w:rFonts w:cs="David"/>
          <w:b/>
          <w:bCs/>
          <w:sz w:val="24"/>
          <w:szCs w:val="24"/>
          <w:u w:val="single"/>
          <w:rtl/>
        </w:rPr>
      </w:pPr>
      <w:r w:rsidRPr="005B0C57">
        <w:rPr>
          <w:rFonts w:cs="David" w:hint="cs"/>
          <w:b/>
          <w:bCs/>
          <w:sz w:val="24"/>
          <w:szCs w:val="24"/>
          <w:u w:val="single"/>
          <w:rtl/>
        </w:rPr>
        <w:t>מחלקת פיתוח</w:t>
      </w:r>
      <w:r>
        <w:rPr>
          <w:rFonts w:cs="David" w:hint="cs"/>
          <w:b/>
          <w:bCs/>
          <w:sz w:val="24"/>
          <w:szCs w:val="24"/>
          <w:u w:val="single"/>
          <w:rtl/>
        </w:rPr>
        <w:t xml:space="preserve"> (1)</w:t>
      </w:r>
      <w:r w:rsidRPr="005B0C57">
        <w:rPr>
          <w:rFonts w:cs="David" w:hint="cs"/>
          <w:b/>
          <w:bCs/>
          <w:sz w:val="24"/>
          <w:szCs w:val="24"/>
          <w:u w:val="single"/>
          <w:rtl/>
        </w:rPr>
        <w:t xml:space="preserve"> </w:t>
      </w:r>
    </w:p>
    <w:tbl>
      <w:tblPr>
        <w:tblStyle w:val="ab"/>
        <w:bidiVisual/>
        <w:tblW w:w="0" w:type="auto"/>
        <w:tblLook w:val="04A0" w:firstRow="1" w:lastRow="0" w:firstColumn="1" w:lastColumn="0" w:noHBand="0" w:noVBand="1"/>
      </w:tblPr>
      <w:tblGrid>
        <w:gridCol w:w="1683"/>
        <w:gridCol w:w="661"/>
        <w:gridCol w:w="1579"/>
        <w:gridCol w:w="661"/>
        <w:gridCol w:w="758"/>
      </w:tblGrid>
      <w:tr w:rsidR="005B0C57" w:rsidTr="00B92B2E">
        <w:tc>
          <w:tcPr>
            <w:tcW w:w="0" w:type="auto"/>
            <w:vAlign w:val="center"/>
          </w:tcPr>
          <w:p w:rsidR="005B0C57" w:rsidRPr="00B92B2E" w:rsidRDefault="005B0C57" w:rsidP="00B92B2E">
            <w:pPr>
              <w:rPr>
                <w:rFonts w:cs="David"/>
                <w:rtl/>
              </w:rPr>
            </w:pPr>
          </w:p>
        </w:tc>
        <w:tc>
          <w:tcPr>
            <w:tcW w:w="0" w:type="auto"/>
            <w:vAlign w:val="center"/>
          </w:tcPr>
          <w:p w:rsidR="005B0C57" w:rsidRPr="00001215" w:rsidRDefault="005B0C57" w:rsidP="00001215">
            <w:pPr>
              <w:jc w:val="center"/>
              <w:rPr>
                <w:rFonts w:cs="David"/>
                <w:b/>
                <w:bCs/>
                <w:rtl/>
              </w:rPr>
            </w:pPr>
            <w:r w:rsidRPr="00001215">
              <w:rPr>
                <w:rFonts w:cs="David" w:hint="cs"/>
                <w:b/>
                <w:bCs/>
                <w:rtl/>
              </w:rPr>
              <w:t>2013</w:t>
            </w:r>
          </w:p>
        </w:tc>
        <w:tc>
          <w:tcPr>
            <w:tcW w:w="0" w:type="auto"/>
            <w:vAlign w:val="center"/>
          </w:tcPr>
          <w:p w:rsidR="005B0C57" w:rsidRPr="00001215" w:rsidRDefault="005B0C57" w:rsidP="00001215">
            <w:pPr>
              <w:jc w:val="center"/>
              <w:rPr>
                <w:rFonts w:cs="David"/>
                <w:b/>
                <w:bCs/>
                <w:rtl/>
              </w:rPr>
            </w:pPr>
            <w:r w:rsidRPr="00001215">
              <w:rPr>
                <w:rFonts w:cs="David" w:hint="cs"/>
                <w:b/>
                <w:bCs/>
                <w:rtl/>
              </w:rPr>
              <w:t>2014</w:t>
            </w:r>
          </w:p>
        </w:tc>
        <w:tc>
          <w:tcPr>
            <w:tcW w:w="0" w:type="auto"/>
            <w:vAlign w:val="center"/>
          </w:tcPr>
          <w:p w:rsidR="005B0C57" w:rsidRPr="00001215" w:rsidRDefault="005B0C57" w:rsidP="00001215">
            <w:pPr>
              <w:jc w:val="center"/>
              <w:rPr>
                <w:rFonts w:cs="David"/>
                <w:b/>
                <w:bCs/>
                <w:rtl/>
              </w:rPr>
            </w:pPr>
            <w:r w:rsidRPr="00001215">
              <w:rPr>
                <w:rFonts w:cs="David" w:hint="cs"/>
                <w:b/>
                <w:bCs/>
                <w:rtl/>
              </w:rPr>
              <w:t>2015</w:t>
            </w:r>
          </w:p>
        </w:tc>
        <w:tc>
          <w:tcPr>
            <w:tcW w:w="0" w:type="auto"/>
            <w:vAlign w:val="center"/>
          </w:tcPr>
          <w:p w:rsidR="005B0C57" w:rsidRPr="00001215" w:rsidRDefault="005B0C57" w:rsidP="00001215">
            <w:pPr>
              <w:jc w:val="center"/>
              <w:rPr>
                <w:rFonts w:cs="David"/>
                <w:b/>
                <w:bCs/>
                <w:rtl/>
              </w:rPr>
            </w:pPr>
            <w:r w:rsidRPr="00001215">
              <w:rPr>
                <w:rFonts w:cs="David" w:hint="cs"/>
                <w:b/>
                <w:bCs/>
                <w:rtl/>
              </w:rPr>
              <w:t>2016</w:t>
            </w:r>
          </w:p>
        </w:tc>
      </w:tr>
      <w:tr w:rsidR="005B0C57" w:rsidTr="00B92B2E">
        <w:tc>
          <w:tcPr>
            <w:tcW w:w="0" w:type="auto"/>
            <w:vAlign w:val="center"/>
          </w:tcPr>
          <w:p w:rsidR="005B0C57" w:rsidRPr="00B92B2E" w:rsidRDefault="00982DA7" w:rsidP="00B92B2E">
            <w:pPr>
              <w:rPr>
                <w:rFonts w:cs="David"/>
                <w:rtl/>
              </w:rPr>
            </w:pPr>
            <w:r w:rsidRPr="00B92B2E">
              <w:rPr>
                <w:rFonts w:cs="David" w:hint="cs"/>
                <w:rtl/>
              </w:rPr>
              <w:t xml:space="preserve">ח' הוצאות </w:t>
            </w:r>
            <w:proofErr w:type="spellStart"/>
            <w:r w:rsidRPr="00B92B2E">
              <w:rPr>
                <w:rFonts w:cs="David" w:hint="cs"/>
                <w:rtl/>
              </w:rPr>
              <w:t>שכ"ע</w:t>
            </w:r>
            <w:proofErr w:type="spellEnd"/>
          </w:p>
          <w:p w:rsidR="00982DA7" w:rsidRPr="00B92B2E" w:rsidRDefault="00982DA7" w:rsidP="00B92B2E">
            <w:pPr>
              <w:rPr>
                <w:rFonts w:cs="David"/>
                <w:rtl/>
              </w:rPr>
            </w:pPr>
            <w:r w:rsidRPr="00B92B2E">
              <w:rPr>
                <w:rFonts w:cs="David" w:hint="cs"/>
                <w:rtl/>
              </w:rPr>
              <w:t xml:space="preserve">   ז' קרן הון </w:t>
            </w:r>
            <w:proofErr w:type="spellStart"/>
            <w:r w:rsidRPr="00B92B2E">
              <w:rPr>
                <w:rFonts w:cs="David" w:hint="cs"/>
                <w:rtl/>
              </w:rPr>
              <w:t>ת.מ.מ</w:t>
            </w:r>
            <w:proofErr w:type="spellEnd"/>
          </w:p>
        </w:tc>
        <w:tc>
          <w:tcPr>
            <w:tcW w:w="0" w:type="auto"/>
            <w:vAlign w:val="center"/>
          </w:tcPr>
          <w:p w:rsidR="005B0C57" w:rsidRPr="00B92B2E" w:rsidRDefault="00982DA7" w:rsidP="00B92B2E">
            <w:pPr>
              <w:rPr>
                <w:rFonts w:cs="David"/>
                <w:rtl/>
              </w:rPr>
            </w:pPr>
            <w:r w:rsidRPr="00B92B2E">
              <w:rPr>
                <w:rFonts w:cs="David" w:hint="cs"/>
                <w:rtl/>
              </w:rPr>
              <w:t>6,525</w:t>
            </w:r>
          </w:p>
        </w:tc>
        <w:tc>
          <w:tcPr>
            <w:tcW w:w="0" w:type="auto"/>
            <w:vAlign w:val="center"/>
          </w:tcPr>
          <w:p w:rsidR="005B0C57" w:rsidRPr="00B92B2E" w:rsidRDefault="00982DA7" w:rsidP="00B92B2E">
            <w:pPr>
              <w:rPr>
                <w:rFonts w:cs="David"/>
                <w:rtl/>
              </w:rPr>
            </w:pPr>
            <w:r w:rsidRPr="00B92B2E">
              <w:rPr>
                <w:rFonts w:cs="David" w:hint="cs"/>
                <w:rtl/>
              </w:rPr>
              <w:t>7,065</w:t>
            </w:r>
          </w:p>
        </w:tc>
        <w:tc>
          <w:tcPr>
            <w:tcW w:w="0" w:type="auto"/>
            <w:vAlign w:val="center"/>
          </w:tcPr>
          <w:p w:rsidR="005B0C57" w:rsidRPr="00B92B2E" w:rsidRDefault="00982DA7" w:rsidP="00B92B2E">
            <w:pPr>
              <w:rPr>
                <w:rFonts w:cs="David"/>
                <w:rtl/>
              </w:rPr>
            </w:pPr>
            <w:r w:rsidRPr="00B92B2E">
              <w:rPr>
                <w:rFonts w:cs="David" w:hint="cs"/>
                <w:rtl/>
              </w:rPr>
              <w:t>4,095</w:t>
            </w:r>
          </w:p>
        </w:tc>
        <w:tc>
          <w:tcPr>
            <w:tcW w:w="0" w:type="auto"/>
            <w:vAlign w:val="center"/>
          </w:tcPr>
          <w:p w:rsidR="005B0C57" w:rsidRPr="00B92B2E" w:rsidRDefault="00982DA7" w:rsidP="00B92B2E">
            <w:pPr>
              <w:rPr>
                <w:rFonts w:cs="David"/>
                <w:rtl/>
              </w:rPr>
            </w:pPr>
            <w:r w:rsidRPr="00B92B2E">
              <w:rPr>
                <w:rFonts w:cs="David" w:hint="cs"/>
                <w:rtl/>
              </w:rPr>
              <w:t>4,725</w:t>
            </w:r>
          </w:p>
        </w:tc>
      </w:tr>
      <w:tr w:rsidR="005B0C57" w:rsidTr="00B92B2E">
        <w:tc>
          <w:tcPr>
            <w:tcW w:w="0" w:type="auto"/>
            <w:vAlign w:val="center"/>
          </w:tcPr>
          <w:p w:rsidR="005B0C57" w:rsidRPr="00B92B2E" w:rsidRDefault="00982DA7" w:rsidP="00B92B2E">
            <w:pPr>
              <w:rPr>
                <w:rFonts w:cs="David"/>
                <w:rtl/>
              </w:rPr>
            </w:pPr>
            <w:r w:rsidRPr="00B92B2E">
              <w:rPr>
                <w:rFonts w:cs="David" w:hint="cs"/>
                <w:rtl/>
              </w:rPr>
              <w:t xml:space="preserve">ח' קרן הון </w:t>
            </w:r>
            <w:proofErr w:type="spellStart"/>
            <w:r w:rsidRPr="00B92B2E">
              <w:rPr>
                <w:rFonts w:cs="David" w:hint="cs"/>
                <w:rtl/>
              </w:rPr>
              <w:t>ת.מ.מ</w:t>
            </w:r>
            <w:proofErr w:type="spellEnd"/>
          </w:p>
          <w:p w:rsidR="00982DA7" w:rsidRPr="00B92B2E" w:rsidRDefault="00982DA7" w:rsidP="00B92B2E">
            <w:pPr>
              <w:rPr>
                <w:rFonts w:cs="David"/>
                <w:rtl/>
              </w:rPr>
            </w:pPr>
            <w:r w:rsidRPr="00B92B2E">
              <w:rPr>
                <w:rFonts w:cs="David" w:hint="cs"/>
                <w:rtl/>
              </w:rPr>
              <w:t xml:space="preserve">   ז' תקבולים </w:t>
            </w:r>
          </w:p>
        </w:tc>
        <w:tc>
          <w:tcPr>
            <w:tcW w:w="0" w:type="auto"/>
            <w:vAlign w:val="center"/>
          </w:tcPr>
          <w:p w:rsidR="005B0C57" w:rsidRPr="00B92B2E" w:rsidRDefault="005B0C57" w:rsidP="00B92B2E">
            <w:pPr>
              <w:rPr>
                <w:rFonts w:cs="David"/>
                <w:rtl/>
              </w:rPr>
            </w:pPr>
          </w:p>
        </w:tc>
        <w:tc>
          <w:tcPr>
            <w:tcW w:w="0" w:type="auto"/>
            <w:vAlign w:val="center"/>
          </w:tcPr>
          <w:p w:rsidR="005B0C57" w:rsidRPr="00B92B2E" w:rsidRDefault="00982DA7" w:rsidP="00B92B2E">
            <w:pPr>
              <w:rPr>
                <w:rFonts w:cs="David"/>
                <w:rtl/>
              </w:rPr>
            </w:pPr>
            <w:r w:rsidRPr="00B92B2E">
              <w:rPr>
                <w:rFonts w:cs="David" w:hint="cs"/>
                <w:rtl/>
              </w:rPr>
              <w:t>7,290</w:t>
            </w:r>
          </w:p>
        </w:tc>
        <w:tc>
          <w:tcPr>
            <w:tcW w:w="0" w:type="auto"/>
            <w:vAlign w:val="center"/>
          </w:tcPr>
          <w:p w:rsidR="005B0C57" w:rsidRPr="00B92B2E" w:rsidRDefault="005B0C57" w:rsidP="00B92B2E">
            <w:pPr>
              <w:rPr>
                <w:rFonts w:cs="David"/>
                <w:rtl/>
              </w:rPr>
            </w:pPr>
          </w:p>
        </w:tc>
        <w:tc>
          <w:tcPr>
            <w:tcW w:w="0" w:type="auto"/>
            <w:vAlign w:val="center"/>
          </w:tcPr>
          <w:p w:rsidR="005B0C57" w:rsidRPr="00B92B2E" w:rsidRDefault="00982DA7" w:rsidP="00B92B2E">
            <w:pPr>
              <w:rPr>
                <w:rFonts w:cs="David"/>
                <w:rtl/>
              </w:rPr>
            </w:pPr>
            <w:r w:rsidRPr="00B92B2E">
              <w:rPr>
                <w:rFonts w:cs="David" w:hint="cs"/>
                <w:rtl/>
              </w:rPr>
              <w:t>15,120</w:t>
            </w:r>
          </w:p>
        </w:tc>
      </w:tr>
      <w:tr w:rsidR="005B0C57" w:rsidTr="00B92B2E">
        <w:tc>
          <w:tcPr>
            <w:tcW w:w="0" w:type="auto"/>
            <w:vAlign w:val="center"/>
          </w:tcPr>
          <w:p w:rsidR="005B0C57" w:rsidRDefault="00B92B2E" w:rsidP="00B92B2E">
            <w:pPr>
              <w:rPr>
                <w:rFonts w:cs="David"/>
                <w:rtl/>
              </w:rPr>
            </w:pPr>
            <w:r>
              <w:rPr>
                <w:rFonts w:cs="David" w:hint="cs"/>
                <w:rtl/>
              </w:rPr>
              <w:t>ח' מזומן</w:t>
            </w:r>
          </w:p>
          <w:p w:rsidR="00B92B2E" w:rsidRDefault="00B92B2E" w:rsidP="00B92B2E">
            <w:pPr>
              <w:rPr>
                <w:rFonts w:cs="David"/>
                <w:rtl/>
              </w:rPr>
            </w:pPr>
            <w:r>
              <w:rPr>
                <w:rFonts w:cs="David" w:hint="cs"/>
                <w:rtl/>
              </w:rPr>
              <w:t>ח' תקבולים</w:t>
            </w:r>
          </w:p>
          <w:p w:rsidR="00B92B2E" w:rsidRDefault="00B92B2E" w:rsidP="00B92B2E">
            <w:pPr>
              <w:rPr>
                <w:rFonts w:cs="David"/>
                <w:rtl/>
              </w:rPr>
            </w:pPr>
            <w:r>
              <w:rPr>
                <w:rFonts w:cs="David" w:hint="cs"/>
                <w:rtl/>
              </w:rPr>
              <w:t xml:space="preserve">   ז' הון מניות</w:t>
            </w:r>
          </w:p>
          <w:p w:rsidR="00B92B2E" w:rsidRPr="00B92B2E" w:rsidRDefault="00B92B2E" w:rsidP="00B92B2E">
            <w:pPr>
              <w:rPr>
                <w:rFonts w:cs="David"/>
                <w:rtl/>
              </w:rPr>
            </w:pPr>
            <w:r>
              <w:rPr>
                <w:rFonts w:cs="David" w:hint="cs"/>
                <w:rtl/>
              </w:rPr>
              <w:t xml:space="preserve">   ז' פרמיה </w:t>
            </w:r>
          </w:p>
        </w:tc>
        <w:tc>
          <w:tcPr>
            <w:tcW w:w="0" w:type="auto"/>
            <w:vAlign w:val="center"/>
          </w:tcPr>
          <w:p w:rsidR="005B0C57" w:rsidRPr="00B92B2E" w:rsidRDefault="005B0C57" w:rsidP="00B92B2E">
            <w:pPr>
              <w:rPr>
                <w:rFonts w:cs="David"/>
                <w:rtl/>
              </w:rPr>
            </w:pPr>
          </w:p>
        </w:tc>
        <w:tc>
          <w:tcPr>
            <w:tcW w:w="0" w:type="auto"/>
            <w:vAlign w:val="center"/>
          </w:tcPr>
          <w:p w:rsidR="005B0C57" w:rsidRPr="00B92B2E" w:rsidRDefault="00B92B2E" w:rsidP="00B92B2E">
            <w:pPr>
              <w:rPr>
                <w:rFonts w:cs="David"/>
                <w:sz w:val="20"/>
                <w:szCs w:val="20"/>
                <w:rtl/>
              </w:rPr>
            </w:pPr>
            <w:r w:rsidRPr="00B92B2E">
              <w:rPr>
                <w:rFonts w:cs="David"/>
                <w:sz w:val="20"/>
                <w:szCs w:val="20"/>
              </w:rPr>
              <w:t>27*30*12=9,720</w:t>
            </w:r>
          </w:p>
          <w:p w:rsidR="00B92B2E" w:rsidRPr="00B92B2E" w:rsidRDefault="00B92B2E" w:rsidP="00B92B2E">
            <w:pPr>
              <w:rPr>
                <w:rFonts w:cs="David"/>
                <w:sz w:val="20"/>
                <w:szCs w:val="20"/>
                <w:rtl/>
              </w:rPr>
            </w:pPr>
            <w:r w:rsidRPr="00B92B2E">
              <w:rPr>
                <w:rFonts w:cs="David" w:hint="cs"/>
                <w:sz w:val="20"/>
                <w:szCs w:val="20"/>
                <w:rtl/>
              </w:rPr>
              <w:t>7,290</w:t>
            </w:r>
          </w:p>
          <w:p w:rsidR="00B92B2E" w:rsidRPr="00B92B2E" w:rsidRDefault="00B92B2E" w:rsidP="00B92B2E">
            <w:pPr>
              <w:rPr>
                <w:rFonts w:cs="David"/>
                <w:sz w:val="20"/>
                <w:szCs w:val="20"/>
              </w:rPr>
            </w:pPr>
            <w:r w:rsidRPr="00B92B2E">
              <w:rPr>
                <w:rFonts w:cs="David"/>
                <w:sz w:val="20"/>
                <w:szCs w:val="20"/>
              </w:rPr>
              <w:t>27*30=810</w:t>
            </w:r>
          </w:p>
          <w:p w:rsidR="00B92B2E" w:rsidRPr="00B92B2E" w:rsidRDefault="00B92B2E" w:rsidP="00B92B2E">
            <w:pPr>
              <w:rPr>
                <w:rFonts w:cs="David"/>
              </w:rPr>
            </w:pPr>
            <w:r w:rsidRPr="00B92B2E">
              <w:rPr>
                <w:rFonts w:cs="David"/>
                <w:sz w:val="20"/>
                <w:szCs w:val="20"/>
              </w:rPr>
              <w:t>16,200</w:t>
            </w:r>
          </w:p>
        </w:tc>
        <w:tc>
          <w:tcPr>
            <w:tcW w:w="0" w:type="auto"/>
            <w:vAlign w:val="center"/>
          </w:tcPr>
          <w:p w:rsidR="005B0C57" w:rsidRPr="00B92B2E" w:rsidRDefault="005B0C57" w:rsidP="00B92B2E">
            <w:pPr>
              <w:rPr>
                <w:rFonts w:cs="David"/>
                <w:rtl/>
              </w:rPr>
            </w:pPr>
          </w:p>
        </w:tc>
        <w:tc>
          <w:tcPr>
            <w:tcW w:w="0" w:type="auto"/>
            <w:vAlign w:val="center"/>
          </w:tcPr>
          <w:p w:rsidR="005B0C57" w:rsidRPr="00B92B2E" w:rsidRDefault="005B0C57" w:rsidP="00B92B2E">
            <w:pPr>
              <w:rPr>
                <w:rFonts w:cs="David"/>
                <w:rtl/>
              </w:rPr>
            </w:pPr>
          </w:p>
        </w:tc>
      </w:tr>
    </w:tbl>
    <w:p w:rsidR="00001215" w:rsidRPr="005B0C57" w:rsidRDefault="00001215" w:rsidP="00001215">
      <w:pPr>
        <w:spacing w:line="360" w:lineRule="auto"/>
        <w:rPr>
          <w:rFonts w:cs="David"/>
          <w:b/>
          <w:bCs/>
          <w:sz w:val="24"/>
          <w:szCs w:val="24"/>
          <w:u w:val="single"/>
          <w:rtl/>
        </w:rPr>
      </w:pPr>
      <w:r w:rsidRPr="005B0C57">
        <w:rPr>
          <w:rFonts w:cs="David" w:hint="cs"/>
          <w:b/>
          <w:bCs/>
          <w:sz w:val="24"/>
          <w:szCs w:val="24"/>
          <w:u w:val="single"/>
          <w:rtl/>
        </w:rPr>
        <w:t xml:space="preserve">מחלקת </w:t>
      </w:r>
      <w:r>
        <w:rPr>
          <w:rFonts w:cs="David" w:hint="cs"/>
          <w:b/>
          <w:bCs/>
          <w:sz w:val="24"/>
          <w:szCs w:val="24"/>
          <w:u w:val="single"/>
          <w:rtl/>
        </w:rPr>
        <w:t>שיווק (2)</w:t>
      </w:r>
      <w:r w:rsidRPr="005B0C57">
        <w:rPr>
          <w:rFonts w:cs="David" w:hint="cs"/>
          <w:b/>
          <w:bCs/>
          <w:sz w:val="24"/>
          <w:szCs w:val="24"/>
          <w:u w:val="single"/>
          <w:rtl/>
        </w:rPr>
        <w:t xml:space="preserve"> </w:t>
      </w:r>
    </w:p>
    <w:tbl>
      <w:tblPr>
        <w:tblStyle w:val="ab"/>
        <w:bidiVisual/>
        <w:tblW w:w="0" w:type="auto"/>
        <w:tblLook w:val="04A0" w:firstRow="1" w:lastRow="0" w:firstColumn="1" w:lastColumn="0" w:noHBand="0" w:noVBand="1"/>
      </w:tblPr>
      <w:tblGrid>
        <w:gridCol w:w="2134"/>
        <w:gridCol w:w="758"/>
        <w:gridCol w:w="758"/>
        <w:gridCol w:w="1680"/>
        <w:gridCol w:w="758"/>
      </w:tblGrid>
      <w:tr w:rsidR="006A54DA" w:rsidTr="004B2C67">
        <w:tc>
          <w:tcPr>
            <w:tcW w:w="0" w:type="auto"/>
            <w:vAlign w:val="center"/>
          </w:tcPr>
          <w:p w:rsidR="00001215" w:rsidRPr="00B92B2E" w:rsidRDefault="00001215" w:rsidP="004B2C67">
            <w:pPr>
              <w:rPr>
                <w:rFonts w:cs="David"/>
                <w:rtl/>
              </w:rPr>
            </w:pPr>
          </w:p>
        </w:tc>
        <w:tc>
          <w:tcPr>
            <w:tcW w:w="0" w:type="auto"/>
            <w:vAlign w:val="center"/>
          </w:tcPr>
          <w:p w:rsidR="00001215" w:rsidRPr="00001215" w:rsidRDefault="00001215" w:rsidP="004B2C67">
            <w:pPr>
              <w:rPr>
                <w:rFonts w:cs="David"/>
                <w:b/>
                <w:bCs/>
                <w:rtl/>
              </w:rPr>
            </w:pPr>
            <w:r w:rsidRPr="00001215">
              <w:rPr>
                <w:rFonts w:cs="David" w:hint="cs"/>
                <w:b/>
                <w:bCs/>
                <w:rtl/>
              </w:rPr>
              <w:t>2013</w:t>
            </w:r>
          </w:p>
        </w:tc>
        <w:tc>
          <w:tcPr>
            <w:tcW w:w="0" w:type="auto"/>
            <w:vAlign w:val="center"/>
          </w:tcPr>
          <w:p w:rsidR="00001215" w:rsidRPr="00001215" w:rsidRDefault="00001215" w:rsidP="004B2C67">
            <w:pPr>
              <w:rPr>
                <w:rFonts w:cs="David"/>
                <w:b/>
                <w:bCs/>
                <w:rtl/>
              </w:rPr>
            </w:pPr>
            <w:r w:rsidRPr="00001215">
              <w:rPr>
                <w:rFonts w:cs="David" w:hint="cs"/>
                <w:b/>
                <w:bCs/>
                <w:rtl/>
              </w:rPr>
              <w:t>2014</w:t>
            </w:r>
          </w:p>
        </w:tc>
        <w:tc>
          <w:tcPr>
            <w:tcW w:w="0" w:type="auto"/>
            <w:vAlign w:val="center"/>
          </w:tcPr>
          <w:p w:rsidR="00001215" w:rsidRPr="00001215" w:rsidRDefault="00001215" w:rsidP="004B2C67">
            <w:pPr>
              <w:rPr>
                <w:rFonts w:cs="David"/>
                <w:b/>
                <w:bCs/>
                <w:rtl/>
              </w:rPr>
            </w:pPr>
            <w:r w:rsidRPr="00001215">
              <w:rPr>
                <w:rFonts w:cs="David" w:hint="cs"/>
                <w:b/>
                <w:bCs/>
                <w:rtl/>
              </w:rPr>
              <w:t>2015</w:t>
            </w:r>
          </w:p>
        </w:tc>
        <w:tc>
          <w:tcPr>
            <w:tcW w:w="0" w:type="auto"/>
            <w:vAlign w:val="center"/>
          </w:tcPr>
          <w:p w:rsidR="00001215" w:rsidRPr="00001215" w:rsidRDefault="00001215" w:rsidP="004B2C67">
            <w:pPr>
              <w:rPr>
                <w:rFonts w:cs="David"/>
                <w:b/>
                <w:bCs/>
                <w:rtl/>
              </w:rPr>
            </w:pPr>
            <w:r w:rsidRPr="00001215">
              <w:rPr>
                <w:rFonts w:cs="David" w:hint="cs"/>
                <w:b/>
                <w:bCs/>
                <w:rtl/>
              </w:rPr>
              <w:t>2016</w:t>
            </w:r>
          </w:p>
        </w:tc>
      </w:tr>
      <w:tr w:rsidR="006A54DA" w:rsidTr="004B2C67">
        <w:tc>
          <w:tcPr>
            <w:tcW w:w="0" w:type="auto"/>
            <w:vAlign w:val="center"/>
          </w:tcPr>
          <w:p w:rsidR="00001215" w:rsidRPr="00B92B2E" w:rsidRDefault="00001215" w:rsidP="004B2C67">
            <w:pPr>
              <w:rPr>
                <w:rFonts w:cs="David"/>
                <w:rtl/>
              </w:rPr>
            </w:pPr>
            <w:r w:rsidRPr="00B92B2E">
              <w:rPr>
                <w:rFonts w:cs="David" w:hint="cs"/>
                <w:rtl/>
              </w:rPr>
              <w:t xml:space="preserve">ח' הוצאות </w:t>
            </w:r>
            <w:proofErr w:type="spellStart"/>
            <w:r w:rsidRPr="00B92B2E">
              <w:rPr>
                <w:rFonts w:cs="David" w:hint="cs"/>
                <w:rtl/>
              </w:rPr>
              <w:t>שכ"ע</w:t>
            </w:r>
            <w:proofErr w:type="spellEnd"/>
          </w:p>
          <w:p w:rsidR="00001215" w:rsidRPr="00B92B2E" w:rsidRDefault="00001215" w:rsidP="004B2C67">
            <w:pPr>
              <w:rPr>
                <w:rFonts w:cs="David"/>
                <w:rtl/>
              </w:rPr>
            </w:pPr>
            <w:r w:rsidRPr="00B92B2E">
              <w:rPr>
                <w:rFonts w:cs="David" w:hint="cs"/>
                <w:rtl/>
              </w:rPr>
              <w:t xml:space="preserve">   ז' קרן הון </w:t>
            </w:r>
            <w:proofErr w:type="spellStart"/>
            <w:r w:rsidRPr="00B92B2E">
              <w:rPr>
                <w:rFonts w:cs="David" w:hint="cs"/>
                <w:rtl/>
              </w:rPr>
              <w:t>ת.מ.מ</w:t>
            </w:r>
            <w:proofErr w:type="spellEnd"/>
          </w:p>
        </w:tc>
        <w:tc>
          <w:tcPr>
            <w:tcW w:w="0" w:type="auto"/>
            <w:vAlign w:val="center"/>
          </w:tcPr>
          <w:p w:rsidR="00001215" w:rsidRPr="00B92B2E" w:rsidRDefault="00EF395E" w:rsidP="004B2C67">
            <w:pPr>
              <w:rPr>
                <w:rFonts w:cs="David"/>
                <w:rtl/>
              </w:rPr>
            </w:pPr>
            <w:r>
              <w:rPr>
                <w:rFonts w:cs="David" w:hint="cs"/>
                <w:rtl/>
              </w:rPr>
              <w:t>36,833</w:t>
            </w:r>
          </w:p>
        </w:tc>
        <w:tc>
          <w:tcPr>
            <w:tcW w:w="0" w:type="auto"/>
            <w:vAlign w:val="center"/>
          </w:tcPr>
          <w:p w:rsidR="00001215" w:rsidRPr="00B92B2E" w:rsidRDefault="00EF395E" w:rsidP="004B2C67">
            <w:pPr>
              <w:rPr>
                <w:rFonts w:cs="David"/>
                <w:rtl/>
              </w:rPr>
            </w:pPr>
            <w:r>
              <w:rPr>
                <w:rFonts w:cs="David" w:hint="cs"/>
                <w:rtl/>
              </w:rPr>
              <w:t>21,834</w:t>
            </w:r>
          </w:p>
        </w:tc>
        <w:tc>
          <w:tcPr>
            <w:tcW w:w="0" w:type="auto"/>
            <w:vAlign w:val="center"/>
          </w:tcPr>
          <w:p w:rsidR="00001215" w:rsidRPr="00B92B2E" w:rsidRDefault="00EF395E" w:rsidP="004B2C67">
            <w:pPr>
              <w:rPr>
                <w:rFonts w:cs="David"/>
                <w:rtl/>
              </w:rPr>
            </w:pPr>
            <w:r>
              <w:rPr>
                <w:rFonts w:cs="David" w:hint="cs"/>
                <w:rtl/>
              </w:rPr>
              <w:t>38,833</w:t>
            </w:r>
          </w:p>
        </w:tc>
        <w:tc>
          <w:tcPr>
            <w:tcW w:w="0" w:type="auto"/>
            <w:vAlign w:val="center"/>
          </w:tcPr>
          <w:p w:rsidR="00001215" w:rsidRPr="00B92B2E" w:rsidRDefault="00001215" w:rsidP="004B2C67">
            <w:pPr>
              <w:rPr>
                <w:rFonts w:cs="David"/>
                <w:rtl/>
              </w:rPr>
            </w:pPr>
          </w:p>
        </w:tc>
      </w:tr>
      <w:tr w:rsidR="006A54DA" w:rsidTr="004B2C67">
        <w:tc>
          <w:tcPr>
            <w:tcW w:w="0" w:type="auto"/>
            <w:vAlign w:val="center"/>
          </w:tcPr>
          <w:p w:rsidR="00001215" w:rsidRPr="00B92B2E" w:rsidRDefault="00001215" w:rsidP="004B2C67">
            <w:pPr>
              <w:rPr>
                <w:rFonts w:cs="David"/>
                <w:rtl/>
              </w:rPr>
            </w:pPr>
            <w:r w:rsidRPr="00B92B2E">
              <w:rPr>
                <w:rFonts w:cs="David" w:hint="cs"/>
                <w:rtl/>
              </w:rPr>
              <w:t xml:space="preserve">ח' קרן הון </w:t>
            </w:r>
            <w:proofErr w:type="spellStart"/>
            <w:r w:rsidRPr="00B92B2E">
              <w:rPr>
                <w:rFonts w:cs="David" w:hint="cs"/>
                <w:rtl/>
              </w:rPr>
              <w:t>ת.מ.מ</w:t>
            </w:r>
            <w:proofErr w:type="spellEnd"/>
          </w:p>
          <w:p w:rsidR="00001215" w:rsidRPr="00B92B2E" w:rsidRDefault="00001215" w:rsidP="004B2C67">
            <w:pPr>
              <w:rPr>
                <w:rFonts w:cs="David"/>
                <w:rtl/>
              </w:rPr>
            </w:pPr>
            <w:r w:rsidRPr="00B92B2E">
              <w:rPr>
                <w:rFonts w:cs="David" w:hint="cs"/>
                <w:rtl/>
              </w:rPr>
              <w:t xml:space="preserve">   ז' תקבולים </w:t>
            </w:r>
          </w:p>
        </w:tc>
        <w:tc>
          <w:tcPr>
            <w:tcW w:w="0" w:type="auto"/>
            <w:vAlign w:val="center"/>
          </w:tcPr>
          <w:p w:rsidR="00001215" w:rsidRPr="00B92B2E" w:rsidRDefault="00001215" w:rsidP="004B2C67">
            <w:pPr>
              <w:rPr>
                <w:rFonts w:cs="David"/>
                <w:rtl/>
              </w:rPr>
            </w:pPr>
          </w:p>
        </w:tc>
        <w:tc>
          <w:tcPr>
            <w:tcW w:w="0" w:type="auto"/>
            <w:vAlign w:val="center"/>
          </w:tcPr>
          <w:p w:rsidR="00001215" w:rsidRPr="00B92B2E" w:rsidRDefault="00001215" w:rsidP="004B2C67">
            <w:pPr>
              <w:rPr>
                <w:rFonts w:cs="David"/>
                <w:rtl/>
              </w:rPr>
            </w:pPr>
          </w:p>
        </w:tc>
        <w:tc>
          <w:tcPr>
            <w:tcW w:w="0" w:type="auto"/>
            <w:vAlign w:val="center"/>
          </w:tcPr>
          <w:p w:rsidR="00001215" w:rsidRPr="00B92B2E" w:rsidRDefault="00EF395E" w:rsidP="004B2C67">
            <w:pPr>
              <w:rPr>
                <w:rFonts w:cs="David"/>
                <w:rtl/>
              </w:rPr>
            </w:pPr>
            <w:r>
              <w:rPr>
                <w:rFonts w:cs="David" w:hint="cs"/>
                <w:rtl/>
              </w:rPr>
              <w:t>97,500</w:t>
            </w:r>
          </w:p>
        </w:tc>
        <w:tc>
          <w:tcPr>
            <w:tcW w:w="0" w:type="auto"/>
            <w:vAlign w:val="center"/>
          </w:tcPr>
          <w:p w:rsidR="00001215" w:rsidRPr="00B92B2E" w:rsidRDefault="00001215" w:rsidP="004B2C67">
            <w:pPr>
              <w:rPr>
                <w:rFonts w:cs="David"/>
                <w:rtl/>
              </w:rPr>
            </w:pPr>
          </w:p>
        </w:tc>
      </w:tr>
      <w:tr w:rsidR="006A54DA" w:rsidTr="004B2C67">
        <w:tc>
          <w:tcPr>
            <w:tcW w:w="0" w:type="auto"/>
            <w:vAlign w:val="center"/>
          </w:tcPr>
          <w:p w:rsidR="00001215" w:rsidRDefault="00001215" w:rsidP="004B2C67">
            <w:pPr>
              <w:rPr>
                <w:rFonts w:cs="David"/>
                <w:rtl/>
              </w:rPr>
            </w:pPr>
            <w:r>
              <w:rPr>
                <w:rFonts w:cs="David" w:hint="cs"/>
                <w:rtl/>
              </w:rPr>
              <w:t>ח' מזומן</w:t>
            </w:r>
          </w:p>
          <w:p w:rsidR="00001215" w:rsidRDefault="00001215" w:rsidP="004B2C67">
            <w:pPr>
              <w:rPr>
                <w:rFonts w:cs="David"/>
                <w:rtl/>
              </w:rPr>
            </w:pPr>
            <w:r>
              <w:rPr>
                <w:rFonts w:cs="David" w:hint="cs"/>
                <w:rtl/>
              </w:rPr>
              <w:t>ח' תקבולים</w:t>
            </w:r>
          </w:p>
          <w:p w:rsidR="00001215" w:rsidRDefault="00001215" w:rsidP="004B2C67">
            <w:pPr>
              <w:rPr>
                <w:rFonts w:cs="David"/>
                <w:rtl/>
              </w:rPr>
            </w:pPr>
            <w:r>
              <w:rPr>
                <w:rFonts w:cs="David" w:hint="cs"/>
                <w:rtl/>
              </w:rPr>
              <w:t xml:space="preserve">   ז' הון מניות</w:t>
            </w:r>
          </w:p>
          <w:p w:rsidR="00001215" w:rsidRPr="00B92B2E" w:rsidRDefault="00001215" w:rsidP="004B2C67">
            <w:pPr>
              <w:rPr>
                <w:rFonts w:cs="David"/>
                <w:rtl/>
              </w:rPr>
            </w:pPr>
            <w:r>
              <w:rPr>
                <w:rFonts w:cs="David" w:hint="cs"/>
                <w:rtl/>
              </w:rPr>
              <w:t xml:space="preserve">   ז' פרמיה </w:t>
            </w:r>
          </w:p>
        </w:tc>
        <w:tc>
          <w:tcPr>
            <w:tcW w:w="0" w:type="auto"/>
            <w:vAlign w:val="center"/>
          </w:tcPr>
          <w:p w:rsidR="00001215" w:rsidRPr="00B92B2E" w:rsidRDefault="00001215" w:rsidP="004B2C67">
            <w:pPr>
              <w:rPr>
                <w:rFonts w:cs="David"/>
                <w:rtl/>
              </w:rPr>
            </w:pPr>
          </w:p>
        </w:tc>
        <w:tc>
          <w:tcPr>
            <w:tcW w:w="0" w:type="auto"/>
            <w:vAlign w:val="center"/>
          </w:tcPr>
          <w:p w:rsidR="00001215" w:rsidRPr="00B92B2E" w:rsidRDefault="00001215" w:rsidP="004B2C67">
            <w:pPr>
              <w:rPr>
                <w:rFonts w:cs="David"/>
              </w:rPr>
            </w:pPr>
          </w:p>
        </w:tc>
        <w:tc>
          <w:tcPr>
            <w:tcW w:w="0" w:type="auto"/>
            <w:vAlign w:val="center"/>
          </w:tcPr>
          <w:p w:rsidR="00001215" w:rsidRPr="00FA6CC6" w:rsidRDefault="00EF395E" w:rsidP="004B2C67">
            <w:pPr>
              <w:rPr>
                <w:rFonts w:cs="David"/>
                <w:sz w:val="20"/>
                <w:szCs w:val="20"/>
                <w:rtl/>
              </w:rPr>
            </w:pPr>
            <w:r w:rsidRPr="00FA6CC6">
              <w:rPr>
                <w:rFonts w:cs="David"/>
                <w:sz w:val="20"/>
                <w:szCs w:val="20"/>
              </w:rPr>
              <w:t>3*500*8=12,000</w:t>
            </w:r>
          </w:p>
          <w:p w:rsidR="00EF395E" w:rsidRPr="00FA6CC6" w:rsidRDefault="00FA6CC6" w:rsidP="004B2C67">
            <w:pPr>
              <w:rPr>
                <w:rFonts w:cs="David"/>
                <w:sz w:val="20"/>
                <w:szCs w:val="20"/>
              </w:rPr>
            </w:pPr>
            <w:r w:rsidRPr="00FA6CC6">
              <w:rPr>
                <w:rFonts w:cs="David"/>
                <w:sz w:val="20"/>
                <w:szCs w:val="20"/>
              </w:rPr>
              <w:t>3*500*13=19,500</w:t>
            </w:r>
          </w:p>
          <w:p w:rsidR="00FA6CC6" w:rsidRPr="00FA6CC6" w:rsidRDefault="00FA6CC6" w:rsidP="004B2C67">
            <w:pPr>
              <w:rPr>
                <w:rFonts w:cs="David"/>
                <w:sz w:val="20"/>
                <w:szCs w:val="20"/>
              </w:rPr>
            </w:pPr>
            <w:r w:rsidRPr="00FA6CC6">
              <w:rPr>
                <w:rFonts w:cs="David"/>
                <w:sz w:val="20"/>
                <w:szCs w:val="20"/>
              </w:rPr>
              <w:t>1,500</w:t>
            </w:r>
          </w:p>
          <w:p w:rsidR="00FA6CC6" w:rsidRPr="00B92B2E" w:rsidRDefault="00FA6CC6" w:rsidP="004B2C67">
            <w:pPr>
              <w:rPr>
                <w:rFonts w:cs="David"/>
              </w:rPr>
            </w:pPr>
            <w:r w:rsidRPr="00FA6CC6">
              <w:rPr>
                <w:rFonts w:cs="David"/>
                <w:sz w:val="20"/>
                <w:szCs w:val="20"/>
              </w:rPr>
              <w:t>30,000</w:t>
            </w:r>
          </w:p>
        </w:tc>
        <w:tc>
          <w:tcPr>
            <w:tcW w:w="0" w:type="auto"/>
            <w:vAlign w:val="center"/>
          </w:tcPr>
          <w:p w:rsidR="00001215" w:rsidRPr="00B92B2E" w:rsidRDefault="00001215" w:rsidP="004B2C67">
            <w:pPr>
              <w:rPr>
                <w:rFonts w:cs="David"/>
                <w:rtl/>
              </w:rPr>
            </w:pPr>
          </w:p>
        </w:tc>
      </w:tr>
      <w:tr w:rsidR="006A54DA" w:rsidTr="004B2C67">
        <w:tc>
          <w:tcPr>
            <w:tcW w:w="0" w:type="auto"/>
            <w:vAlign w:val="center"/>
          </w:tcPr>
          <w:p w:rsidR="006A54DA" w:rsidRDefault="006A54DA" w:rsidP="004B2C67">
            <w:pPr>
              <w:rPr>
                <w:rFonts w:cs="David"/>
                <w:rtl/>
              </w:rPr>
            </w:pPr>
            <w:r>
              <w:rPr>
                <w:rFonts w:cs="David" w:hint="cs"/>
                <w:rtl/>
              </w:rPr>
              <w:t xml:space="preserve">ח' </w:t>
            </w:r>
            <w:proofErr w:type="spellStart"/>
            <w:r>
              <w:rPr>
                <w:rFonts w:cs="David" w:hint="cs"/>
                <w:rtl/>
              </w:rPr>
              <w:t>מ"נ</w:t>
            </w:r>
            <w:proofErr w:type="spellEnd"/>
          </w:p>
          <w:p w:rsidR="006A54DA" w:rsidRDefault="006A54DA" w:rsidP="004B2C67">
            <w:pPr>
              <w:rPr>
                <w:rFonts w:cs="David"/>
                <w:rtl/>
              </w:rPr>
            </w:pPr>
            <w:r>
              <w:rPr>
                <w:rFonts w:cs="David" w:hint="cs"/>
                <w:rtl/>
              </w:rPr>
              <w:t xml:space="preserve">   ז' הוצאות </w:t>
            </w:r>
            <w:proofErr w:type="spellStart"/>
            <w:r>
              <w:rPr>
                <w:rFonts w:cs="David" w:hint="cs"/>
                <w:rtl/>
              </w:rPr>
              <w:t>מ"נ</w:t>
            </w:r>
            <w:proofErr w:type="spellEnd"/>
          </w:p>
        </w:tc>
        <w:tc>
          <w:tcPr>
            <w:tcW w:w="0" w:type="auto"/>
            <w:vAlign w:val="center"/>
          </w:tcPr>
          <w:p w:rsidR="006A54DA" w:rsidRPr="00B92B2E" w:rsidRDefault="006A54DA" w:rsidP="004B2C67">
            <w:pPr>
              <w:rPr>
                <w:rFonts w:cs="David"/>
                <w:rtl/>
              </w:rPr>
            </w:pPr>
            <w:r>
              <w:rPr>
                <w:rFonts w:cs="David" w:hint="cs"/>
                <w:rtl/>
              </w:rPr>
              <w:t>8,500</w:t>
            </w:r>
          </w:p>
        </w:tc>
        <w:tc>
          <w:tcPr>
            <w:tcW w:w="0" w:type="auto"/>
            <w:vAlign w:val="center"/>
          </w:tcPr>
          <w:p w:rsidR="006A54DA" w:rsidRPr="00B92B2E" w:rsidRDefault="006A54DA" w:rsidP="004B2C67">
            <w:pPr>
              <w:rPr>
                <w:rFonts w:cs="David"/>
              </w:rPr>
            </w:pPr>
          </w:p>
        </w:tc>
        <w:tc>
          <w:tcPr>
            <w:tcW w:w="0" w:type="auto"/>
            <w:vAlign w:val="center"/>
          </w:tcPr>
          <w:p w:rsidR="006A54DA" w:rsidRPr="00531680" w:rsidRDefault="006A54DA" w:rsidP="004B2C67">
            <w:pPr>
              <w:rPr>
                <w:rFonts w:cs="David"/>
              </w:rPr>
            </w:pPr>
          </w:p>
        </w:tc>
        <w:tc>
          <w:tcPr>
            <w:tcW w:w="0" w:type="auto"/>
            <w:vAlign w:val="center"/>
          </w:tcPr>
          <w:p w:rsidR="006A54DA" w:rsidRPr="00B92B2E" w:rsidRDefault="006A54DA" w:rsidP="004B2C67">
            <w:pPr>
              <w:rPr>
                <w:rFonts w:cs="David"/>
                <w:rtl/>
              </w:rPr>
            </w:pPr>
          </w:p>
        </w:tc>
      </w:tr>
      <w:tr w:rsidR="006A54DA" w:rsidTr="004B2C67">
        <w:tc>
          <w:tcPr>
            <w:tcW w:w="0" w:type="auto"/>
            <w:vAlign w:val="center"/>
          </w:tcPr>
          <w:p w:rsidR="006A54DA" w:rsidRDefault="006A54DA" w:rsidP="004B2C67">
            <w:pPr>
              <w:rPr>
                <w:rFonts w:cs="David"/>
                <w:rtl/>
              </w:rPr>
            </w:pPr>
            <w:r>
              <w:rPr>
                <w:rFonts w:cs="David" w:hint="cs"/>
                <w:rtl/>
              </w:rPr>
              <w:t xml:space="preserve">ח' </w:t>
            </w:r>
            <w:proofErr w:type="spellStart"/>
            <w:r>
              <w:rPr>
                <w:rFonts w:cs="David" w:hint="cs"/>
                <w:rtl/>
              </w:rPr>
              <w:t>מ"נ</w:t>
            </w:r>
            <w:proofErr w:type="spellEnd"/>
          </w:p>
          <w:p w:rsidR="006A54DA" w:rsidRDefault="006A54DA" w:rsidP="004B2C67">
            <w:pPr>
              <w:rPr>
                <w:rFonts w:cs="David"/>
                <w:rtl/>
              </w:rPr>
            </w:pPr>
            <w:r>
              <w:rPr>
                <w:rFonts w:cs="David" w:hint="cs"/>
                <w:rtl/>
              </w:rPr>
              <w:t xml:space="preserve">   ז' הוצאות </w:t>
            </w:r>
            <w:proofErr w:type="spellStart"/>
            <w:r>
              <w:rPr>
                <w:rFonts w:cs="David" w:hint="cs"/>
                <w:rtl/>
              </w:rPr>
              <w:t>מ"נ</w:t>
            </w:r>
            <w:proofErr w:type="spellEnd"/>
          </w:p>
          <w:p w:rsidR="006A54DA" w:rsidRDefault="006A54DA" w:rsidP="004B2C67">
            <w:pPr>
              <w:rPr>
                <w:rFonts w:cs="David"/>
                <w:rtl/>
              </w:rPr>
            </w:pPr>
            <w:r>
              <w:rPr>
                <w:rFonts w:cs="David" w:hint="cs"/>
                <w:rtl/>
              </w:rPr>
              <w:t xml:space="preserve">   ז' קרן הון </w:t>
            </w:r>
            <w:proofErr w:type="spellStart"/>
            <w:r>
              <w:rPr>
                <w:rFonts w:cs="David" w:hint="cs"/>
                <w:rtl/>
              </w:rPr>
              <w:t>ת.מ.מ</w:t>
            </w:r>
            <w:proofErr w:type="spellEnd"/>
            <w:r>
              <w:rPr>
                <w:rFonts w:cs="David" w:hint="cs"/>
                <w:rtl/>
              </w:rPr>
              <w:t>.</w:t>
            </w:r>
          </w:p>
        </w:tc>
        <w:tc>
          <w:tcPr>
            <w:tcW w:w="0" w:type="auto"/>
            <w:vAlign w:val="center"/>
          </w:tcPr>
          <w:p w:rsidR="006A54DA" w:rsidRDefault="006A54DA" w:rsidP="004B2C67">
            <w:pPr>
              <w:rPr>
                <w:rFonts w:cs="David"/>
                <w:rtl/>
              </w:rPr>
            </w:pPr>
          </w:p>
        </w:tc>
        <w:tc>
          <w:tcPr>
            <w:tcW w:w="0" w:type="auto"/>
            <w:vAlign w:val="center"/>
          </w:tcPr>
          <w:p w:rsidR="006A54DA" w:rsidRDefault="006A54DA" w:rsidP="006A54DA">
            <w:pPr>
              <w:rPr>
                <w:rFonts w:cs="David"/>
                <w:rtl/>
              </w:rPr>
            </w:pPr>
            <w:r>
              <w:rPr>
                <w:rFonts w:cs="David" w:hint="cs"/>
                <w:rtl/>
              </w:rPr>
              <w:t>11,500</w:t>
            </w:r>
          </w:p>
          <w:p w:rsidR="006A54DA" w:rsidRDefault="006A54DA" w:rsidP="006A54DA">
            <w:pPr>
              <w:rPr>
                <w:rFonts w:cs="David"/>
                <w:rtl/>
              </w:rPr>
            </w:pPr>
            <w:r>
              <w:rPr>
                <w:rFonts w:cs="David" w:hint="cs"/>
                <w:rtl/>
              </w:rPr>
              <w:t>6,167</w:t>
            </w:r>
          </w:p>
          <w:p w:rsidR="006A54DA" w:rsidRPr="00B92B2E" w:rsidRDefault="006A54DA" w:rsidP="006A54DA">
            <w:pPr>
              <w:rPr>
                <w:rFonts w:cs="David"/>
              </w:rPr>
            </w:pPr>
            <w:r>
              <w:rPr>
                <w:rFonts w:cs="David" w:hint="cs"/>
                <w:rtl/>
              </w:rPr>
              <w:t>5,333</w:t>
            </w:r>
          </w:p>
        </w:tc>
        <w:tc>
          <w:tcPr>
            <w:tcW w:w="0" w:type="auto"/>
            <w:vAlign w:val="center"/>
          </w:tcPr>
          <w:p w:rsidR="006A54DA" w:rsidRPr="00531680" w:rsidRDefault="00531680" w:rsidP="004B2C67">
            <w:pPr>
              <w:rPr>
                <w:rFonts w:cs="David"/>
                <w:rtl/>
              </w:rPr>
            </w:pPr>
            <w:r w:rsidRPr="00531680">
              <w:rPr>
                <w:rFonts w:cs="David" w:hint="cs"/>
                <w:rtl/>
              </w:rPr>
              <w:t>10,000</w:t>
            </w:r>
          </w:p>
          <w:p w:rsidR="00531680" w:rsidRPr="00531680" w:rsidRDefault="00531680" w:rsidP="004B2C67">
            <w:pPr>
              <w:rPr>
                <w:rFonts w:cs="David"/>
                <w:rtl/>
              </w:rPr>
            </w:pPr>
            <w:r w:rsidRPr="00531680">
              <w:rPr>
                <w:rFonts w:cs="David" w:hint="cs"/>
                <w:rtl/>
              </w:rPr>
              <w:t>4,833</w:t>
            </w:r>
          </w:p>
          <w:p w:rsidR="00531680" w:rsidRPr="00531680" w:rsidRDefault="00531680" w:rsidP="004B2C67">
            <w:pPr>
              <w:rPr>
                <w:rFonts w:cs="David"/>
              </w:rPr>
            </w:pPr>
            <w:r w:rsidRPr="00531680">
              <w:rPr>
                <w:rFonts w:cs="David" w:hint="cs"/>
                <w:rtl/>
              </w:rPr>
              <w:t>5,167</w:t>
            </w:r>
          </w:p>
        </w:tc>
        <w:tc>
          <w:tcPr>
            <w:tcW w:w="0" w:type="auto"/>
            <w:vAlign w:val="center"/>
          </w:tcPr>
          <w:p w:rsidR="006A54DA" w:rsidRPr="00B92B2E" w:rsidRDefault="006A54DA" w:rsidP="004B2C67">
            <w:pPr>
              <w:rPr>
                <w:rFonts w:cs="David"/>
                <w:rtl/>
              </w:rPr>
            </w:pPr>
          </w:p>
        </w:tc>
      </w:tr>
      <w:tr w:rsidR="007653F8" w:rsidTr="004B2C67">
        <w:tc>
          <w:tcPr>
            <w:tcW w:w="0" w:type="auto"/>
            <w:vAlign w:val="center"/>
          </w:tcPr>
          <w:p w:rsidR="007653F8" w:rsidRDefault="007653F8" w:rsidP="004B2C67">
            <w:pPr>
              <w:rPr>
                <w:rFonts w:cs="David"/>
                <w:rtl/>
              </w:rPr>
            </w:pPr>
            <w:r>
              <w:rPr>
                <w:rFonts w:cs="David" w:hint="cs"/>
                <w:rtl/>
              </w:rPr>
              <w:t xml:space="preserve">ח' קרן הון </w:t>
            </w:r>
            <w:proofErr w:type="spellStart"/>
            <w:r>
              <w:rPr>
                <w:rFonts w:cs="David" w:hint="cs"/>
                <w:rtl/>
              </w:rPr>
              <w:t>ת.מ.מ</w:t>
            </w:r>
            <w:proofErr w:type="spellEnd"/>
          </w:p>
          <w:p w:rsidR="007653F8" w:rsidRDefault="007653F8" w:rsidP="004B2C67">
            <w:pPr>
              <w:rPr>
                <w:rFonts w:cs="David"/>
                <w:rtl/>
              </w:rPr>
            </w:pPr>
            <w:r>
              <w:rPr>
                <w:rFonts w:cs="David" w:hint="cs"/>
                <w:rtl/>
              </w:rPr>
              <w:t xml:space="preserve">   ז' תקבולים</w:t>
            </w:r>
          </w:p>
        </w:tc>
        <w:tc>
          <w:tcPr>
            <w:tcW w:w="0" w:type="auto"/>
            <w:vAlign w:val="center"/>
          </w:tcPr>
          <w:p w:rsidR="007653F8" w:rsidRDefault="007653F8" w:rsidP="004B2C67">
            <w:pPr>
              <w:rPr>
                <w:rFonts w:cs="David"/>
                <w:rtl/>
              </w:rPr>
            </w:pPr>
          </w:p>
        </w:tc>
        <w:tc>
          <w:tcPr>
            <w:tcW w:w="0" w:type="auto"/>
            <w:vAlign w:val="center"/>
          </w:tcPr>
          <w:p w:rsidR="007653F8" w:rsidRDefault="007653F8" w:rsidP="006A54DA">
            <w:pPr>
              <w:rPr>
                <w:rFonts w:cs="David"/>
                <w:rtl/>
              </w:rPr>
            </w:pPr>
          </w:p>
        </w:tc>
        <w:tc>
          <w:tcPr>
            <w:tcW w:w="0" w:type="auto"/>
            <w:vAlign w:val="center"/>
          </w:tcPr>
          <w:p w:rsidR="007653F8" w:rsidRPr="00531680" w:rsidRDefault="007653F8" w:rsidP="004B2C67">
            <w:pPr>
              <w:rPr>
                <w:rFonts w:cs="David"/>
                <w:rtl/>
              </w:rPr>
            </w:pPr>
            <w:r>
              <w:rPr>
                <w:rFonts w:cs="David" w:hint="cs"/>
                <w:rtl/>
              </w:rPr>
              <w:t>10,500</w:t>
            </w:r>
          </w:p>
        </w:tc>
        <w:tc>
          <w:tcPr>
            <w:tcW w:w="0" w:type="auto"/>
            <w:vAlign w:val="center"/>
          </w:tcPr>
          <w:p w:rsidR="007653F8" w:rsidRPr="00B92B2E" w:rsidRDefault="007653F8" w:rsidP="004B2C67">
            <w:pPr>
              <w:rPr>
                <w:rFonts w:cs="David"/>
                <w:rtl/>
              </w:rPr>
            </w:pPr>
          </w:p>
        </w:tc>
      </w:tr>
      <w:tr w:rsidR="00532FED" w:rsidTr="004B2C67">
        <w:tc>
          <w:tcPr>
            <w:tcW w:w="0" w:type="auto"/>
            <w:vAlign w:val="center"/>
          </w:tcPr>
          <w:p w:rsidR="00532FED" w:rsidRDefault="00532FED" w:rsidP="004B2C67">
            <w:pPr>
              <w:rPr>
                <w:rFonts w:cs="David"/>
                <w:rtl/>
              </w:rPr>
            </w:pPr>
            <w:r>
              <w:rPr>
                <w:rFonts w:cs="David" w:hint="cs"/>
                <w:rtl/>
              </w:rPr>
              <w:t>ח' מס לשלם</w:t>
            </w:r>
          </w:p>
          <w:p w:rsidR="00532FED" w:rsidRDefault="00532FED" w:rsidP="004B2C67">
            <w:pPr>
              <w:rPr>
                <w:rFonts w:cs="David"/>
                <w:rtl/>
              </w:rPr>
            </w:pPr>
            <w:r>
              <w:rPr>
                <w:rFonts w:cs="David" w:hint="cs"/>
                <w:rtl/>
              </w:rPr>
              <w:t xml:space="preserve">   ז' הוצאות מס שוטפות</w:t>
            </w:r>
          </w:p>
          <w:p w:rsidR="00532FED" w:rsidRDefault="00532FED" w:rsidP="004B2C67">
            <w:pPr>
              <w:rPr>
                <w:rFonts w:cs="David"/>
                <w:rtl/>
              </w:rPr>
            </w:pPr>
            <w:r>
              <w:rPr>
                <w:rFonts w:cs="David" w:hint="cs"/>
                <w:rtl/>
              </w:rPr>
              <w:t xml:space="preserve">   ז' פרמיה</w:t>
            </w:r>
          </w:p>
        </w:tc>
        <w:tc>
          <w:tcPr>
            <w:tcW w:w="0" w:type="auto"/>
            <w:vAlign w:val="center"/>
          </w:tcPr>
          <w:p w:rsidR="00532FED" w:rsidRDefault="00532FED" w:rsidP="004B2C67">
            <w:pPr>
              <w:rPr>
                <w:rFonts w:cs="David"/>
                <w:rtl/>
              </w:rPr>
            </w:pPr>
          </w:p>
        </w:tc>
        <w:tc>
          <w:tcPr>
            <w:tcW w:w="0" w:type="auto"/>
            <w:vAlign w:val="center"/>
          </w:tcPr>
          <w:p w:rsidR="00532FED" w:rsidRDefault="00532FED" w:rsidP="006A54DA">
            <w:pPr>
              <w:rPr>
                <w:rFonts w:cs="David"/>
                <w:rtl/>
              </w:rPr>
            </w:pPr>
          </w:p>
        </w:tc>
        <w:tc>
          <w:tcPr>
            <w:tcW w:w="0" w:type="auto"/>
            <w:vAlign w:val="center"/>
          </w:tcPr>
          <w:p w:rsidR="00532FED" w:rsidRDefault="00532FED" w:rsidP="004B2C67">
            <w:pPr>
              <w:rPr>
                <w:rFonts w:cs="David"/>
                <w:rtl/>
              </w:rPr>
            </w:pPr>
            <w:r>
              <w:rPr>
                <w:rFonts w:cs="David" w:hint="cs"/>
                <w:rtl/>
              </w:rPr>
              <w:t>7,500</w:t>
            </w:r>
          </w:p>
          <w:p w:rsidR="00532FED" w:rsidRDefault="00532FED" w:rsidP="004B2C67">
            <w:pPr>
              <w:rPr>
                <w:rFonts w:cs="David"/>
                <w:rtl/>
              </w:rPr>
            </w:pPr>
            <w:r>
              <w:rPr>
                <w:rFonts w:cs="David" w:hint="cs"/>
                <w:rtl/>
              </w:rPr>
              <w:t>4,875</w:t>
            </w:r>
          </w:p>
          <w:p w:rsidR="00532FED" w:rsidRDefault="00532FED" w:rsidP="004B2C67">
            <w:pPr>
              <w:rPr>
                <w:rFonts w:cs="David"/>
                <w:rtl/>
              </w:rPr>
            </w:pPr>
            <w:r>
              <w:rPr>
                <w:rFonts w:cs="David" w:hint="cs"/>
                <w:rtl/>
              </w:rPr>
              <w:t>2,625</w:t>
            </w:r>
          </w:p>
        </w:tc>
        <w:tc>
          <w:tcPr>
            <w:tcW w:w="0" w:type="auto"/>
            <w:vAlign w:val="center"/>
          </w:tcPr>
          <w:p w:rsidR="00532FED" w:rsidRPr="00B92B2E" w:rsidRDefault="00532FED" w:rsidP="004B2C67">
            <w:pPr>
              <w:rPr>
                <w:rFonts w:cs="David"/>
                <w:rtl/>
              </w:rPr>
            </w:pPr>
          </w:p>
        </w:tc>
      </w:tr>
      <w:tr w:rsidR="00BD6685" w:rsidTr="004B2C67">
        <w:tc>
          <w:tcPr>
            <w:tcW w:w="0" w:type="auto"/>
            <w:vAlign w:val="center"/>
          </w:tcPr>
          <w:p w:rsidR="00BD6685" w:rsidRDefault="00BD6685" w:rsidP="004B2C67">
            <w:pPr>
              <w:rPr>
                <w:rFonts w:cs="David"/>
                <w:rtl/>
              </w:rPr>
            </w:pPr>
            <w:r>
              <w:rPr>
                <w:rFonts w:cs="David" w:hint="cs"/>
                <w:rtl/>
              </w:rPr>
              <w:t xml:space="preserve">ח' הוצאות </w:t>
            </w:r>
            <w:proofErr w:type="spellStart"/>
            <w:r>
              <w:rPr>
                <w:rFonts w:cs="David" w:hint="cs"/>
                <w:rtl/>
              </w:rPr>
              <w:t>מ"נ</w:t>
            </w:r>
            <w:proofErr w:type="spellEnd"/>
          </w:p>
          <w:p w:rsidR="00BD6685" w:rsidRDefault="00BD6685" w:rsidP="004B2C67">
            <w:pPr>
              <w:rPr>
                <w:rFonts w:cs="David"/>
                <w:rtl/>
              </w:rPr>
            </w:pPr>
            <w:r>
              <w:rPr>
                <w:rFonts w:cs="David" w:hint="cs"/>
                <w:rtl/>
              </w:rPr>
              <w:t>ח' תקבולים</w:t>
            </w:r>
          </w:p>
          <w:p w:rsidR="00BD6685" w:rsidRDefault="00BD6685" w:rsidP="004B2C67">
            <w:pPr>
              <w:rPr>
                <w:rFonts w:cs="David"/>
                <w:rtl/>
              </w:rPr>
            </w:pPr>
            <w:r>
              <w:rPr>
                <w:rFonts w:cs="David" w:hint="cs"/>
                <w:rtl/>
              </w:rPr>
              <w:t xml:space="preserve">   ז' </w:t>
            </w:r>
            <w:proofErr w:type="spellStart"/>
            <w:r>
              <w:rPr>
                <w:rFonts w:cs="David" w:hint="cs"/>
                <w:rtl/>
              </w:rPr>
              <w:t>מ"נ</w:t>
            </w:r>
            <w:proofErr w:type="spellEnd"/>
          </w:p>
        </w:tc>
        <w:tc>
          <w:tcPr>
            <w:tcW w:w="0" w:type="auto"/>
            <w:vAlign w:val="center"/>
          </w:tcPr>
          <w:p w:rsidR="00BD6685" w:rsidRDefault="00BD6685" w:rsidP="004B2C67">
            <w:pPr>
              <w:rPr>
                <w:rFonts w:cs="David"/>
                <w:rtl/>
              </w:rPr>
            </w:pPr>
          </w:p>
        </w:tc>
        <w:tc>
          <w:tcPr>
            <w:tcW w:w="0" w:type="auto"/>
            <w:vAlign w:val="center"/>
          </w:tcPr>
          <w:p w:rsidR="00BD6685" w:rsidRDefault="00BD6685" w:rsidP="006A54DA">
            <w:pPr>
              <w:rPr>
                <w:rFonts w:cs="David"/>
                <w:rtl/>
              </w:rPr>
            </w:pPr>
          </w:p>
        </w:tc>
        <w:tc>
          <w:tcPr>
            <w:tcW w:w="0" w:type="auto"/>
            <w:vAlign w:val="center"/>
          </w:tcPr>
          <w:p w:rsidR="00BD6685" w:rsidRDefault="00BD6685" w:rsidP="004B2C67">
            <w:pPr>
              <w:rPr>
                <w:rFonts w:cs="David"/>
                <w:rtl/>
              </w:rPr>
            </w:pPr>
          </w:p>
        </w:tc>
        <w:tc>
          <w:tcPr>
            <w:tcW w:w="0" w:type="auto"/>
            <w:vAlign w:val="center"/>
          </w:tcPr>
          <w:p w:rsidR="00BD6685" w:rsidRDefault="00BD6685" w:rsidP="004B2C67">
            <w:pPr>
              <w:rPr>
                <w:rFonts w:cs="David"/>
                <w:rtl/>
              </w:rPr>
            </w:pPr>
            <w:r>
              <w:rPr>
                <w:rFonts w:cs="David" w:hint="cs"/>
                <w:rtl/>
              </w:rPr>
              <w:t>15,000</w:t>
            </w:r>
          </w:p>
          <w:p w:rsidR="00BD6685" w:rsidRDefault="00BD6685" w:rsidP="004B2C67">
            <w:pPr>
              <w:rPr>
                <w:rFonts w:cs="David"/>
                <w:rtl/>
              </w:rPr>
            </w:pPr>
            <w:r>
              <w:rPr>
                <w:rFonts w:cs="David" w:hint="cs"/>
                <w:rtl/>
              </w:rPr>
              <w:t>10,500</w:t>
            </w:r>
          </w:p>
          <w:p w:rsidR="00BD6685" w:rsidRPr="00B92B2E" w:rsidRDefault="00BD6685" w:rsidP="004B2C67">
            <w:pPr>
              <w:rPr>
                <w:rFonts w:cs="David"/>
                <w:rtl/>
              </w:rPr>
            </w:pPr>
            <w:r>
              <w:rPr>
                <w:rFonts w:cs="David" w:hint="cs"/>
                <w:rtl/>
              </w:rPr>
              <w:t>25,500</w:t>
            </w:r>
          </w:p>
        </w:tc>
      </w:tr>
    </w:tbl>
    <w:p w:rsidR="00001215" w:rsidRDefault="00BD6685" w:rsidP="006A7E7C">
      <w:pPr>
        <w:spacing w:line="360" w:lineRule="auto"/>
        <w:jc w:val="both"/>
        <w:rPr>
          <w:rFonts w:cs="David"/>
          <w:b/>
          <w:bCs/>
          <w:sz w:val="24"/>
          <w:szCs w:val="24"/>
          <w:u w:val="single"/>
          <w:rtl/>
        </w:rPr>
      </w:pPr>
      <w:r w:rsidRPr="00BD6685">
        <w:rPr>
          <w:rFonts w:cs="David" w:hint="cs"/>
          <w:b/>
          <w:bCs/>
          <w:sz w:val="24"/>
          <w:szCs w:val="24"/>
          <w:u w:val="single"/>
          <w:rtl/>
        </w:rPr>
        <w:t>תכנית להספק הסעדה</w:t>
      </w:r>
      <w:r>
        <w:rPr>
          <w:rFonts w:cs="David" w:hint="cs"/>
          <w:b/>
          <w:bCs/>
          <w:sz w:val="24"/>
          <w:szCs w:val="24"/>
          <w:u w:val="single"/>
          <w:rtl/>
        </w:rPr>
        <w:t xml:space="preserve"> (3)</w:t>
      </w:r>
    </w:p>
    <w:tbl>
      <w:tblPr>
        <w:tblStyle w:val="ab"/>
        <w:bidiVisual/>
        <w:tblW w:w="0" w:type="auto"/>
        <w:tblLook w:val="04A0" w:firstRow="1" w:lastRow="0" w:firstColumn="1" w:lastColumn="0" w:noHBand="0" w:noVBand="1"/>
      </w:tblPr>
      <w:tblGrid>
        <w:gridCol w:w="2225"/>
        <w:gridCol w:w="758"/>
        <w:gridCol w:w="758"/>
        <w:gridCol w:w="606"/>
        <w:gridCol w:w="606"/>
      </w:tblGrid>
      <w:tr w:rsidR="00BD6685" w:rsidRPr="00001215" w:rsidTr="004B2C67">
        <w:tc>
          <w:tcPr>
            <w:tcW w:w="0" w:type="auto"/>
            <w:vAlign w:val="center"/>
          </w:tcPr>
          <w:p w:rsidR="00BD6685" w:rsidRPr="00B92B2E" w:rsidRDefault="00BD6685" w:rsidP="004B2C67">
            <w:pPr>
              <w:rPr>
                <w:rFonts w:cs="David"/>
                <w:rtl/>
              </w:rPr>
            </w:pPr>
          </w:p>
        </w:tc>
        <w:tc>
          <w:tcPr>
            <w:tcW w:w="0" w:type="auto"/>
            <w:vAlign w:val="center"/>
          </w:tcPr>
          <w:p w:rsidR="00BD6685" w:rsidRPr="00001215" w:rsidRDefault="00BD6685" w:rsidP="004B2C67">
            <w:pPr>
              <w:jc w:val="center"/>
              <w:rPr>
                <w:rFonts w:cs="David"/>
                <w:b/>
                <w:bCs/>
                <w:rtl/>
              </w:rPr>
            </w:pPr>
            <w:r w:rsidRPr="00001215">
              <w:rPr>
                <w:rFonts w:cs="David" w:hint="cs"/>
                <w:b/>
                <w:bCs/>
                <w:rtl/>
              </w:rPr>
              <w:t>2013</w:t>
            </w:r>
          </w:p>
        </w:tc>
        <w:tc>
          <w:tcPr>
            <w:tcW w:w="0" w:type="auto"/>
            <w:vAlign w:val="center"/>
          </w:tcPr>
          <w:p w:rsidR="00BD6685" w:rsidRPr="00001215" w:rsidRDefault="00BD6685" w:rsidP="004B2C67">
            <w:pPr>
              <w:jc w:val="center"/>
              <w:rPr>
                <w:rFonts w:cs="David"/>
                <w:b/>
                <w:bCs/>
                <w:rtl/>
              </w:rPr>
            </w:pPr>
            <w:r w:rsidRPr="00001215">
              <w:rPr>
                <w:rFonts w:cs="David" w:hint="cs"/>
                <w:b/>
                <w:bCs/>
                <w:rtl/>
              </w:rPr>
              <w:t>2014</w:t>
            </w:r>
          </w:p>
        </w:tc>
        <w:tc>
          <w:tcPr>
            <w:tcW w:w="0" w:type="auto"/>
            <w:vAlign w:val="center"/>
          </w:tcPr>
          <w:p w:rsidR="00BD6685" w:rsidRPr="00001215" w:rsidRDefault="00BD6685" w:rsidP="004B2C67">
            <w:pPr>
              <w:jc w:val="center"/>
              <w:rPr>
                <w:rFonts w:cs="David"/>
                <w:b/>
                <w:bCs/>
                <w:rtl/>
              </w:rPr>
            </w:pPr>
            <w:r w:rsidRPr="00001215">
              <w:rPr>
                <w:rFonts w:cs="David" w:hint="cs"/>
                <w:b/>
                <w:bCs/>
                <w:rtl/>
              </w:rPr>
              <w:t>2015</w:t>
            </w:r>
          </w:p>
        </w:tc>
        <w:tc>
          <w:tcPr>
            <w:tcW w:w="0" w:type="auto"/>
            <w:vAlign w:val="center"/>
          </w:tcPr>
          <w:p w:rsidR="00BD6685" w:rsidRPr="00001215" w:rsidRDefault="00BD6685" w:rsidP="004B2C67">
            <w:pPr>
              <w:jc w:val="center"/>
              <w:rPr>
                <w:rFonts w:cs="David"/>
                <w:b/>
                <w:bCs/>
                <w:rtl/>
              </w:rPr>
            </w:pPr>
            <w:r w:rsidRPr="00001215">
              <w:rPr>
                <w:rFonts w:cs="David" w:hint="cs"/>
                <w:b/>
                <w:bCs/>
                <w:rtl/>
              </w:rPr>
              <w:t>2016</w:t>
            </w:r>
          </w:p>
        </w:tc>
      </w:tr>
      <w:tr w:rsidR="00BD6685" w:rsidRPr="00B92B2E" w:rsidTr="004B2C67">
        <w:tc>
          <w:tcPr>
            <w:tcW w:w="0" w:type="auto"/>
            <w:vAlign w:val="center"/>
          </w:tcPr>
          <w:p w:rsidR="00BD6685" w:rsidRPr="00B92B2E" w:rsidRDefault="00BD6685" w:rsidP="004B2C67">
            <w:pPr>
              <w:rPr>
                <w:rFonts w:cs="David"/>
                <w:rtl/>
              </w:rPr>
            </w:pPr>
            <w:r w:rsidRPr="00B92B2E">
              <w:rPr>
                <w:rFonts w:cs="David" w:hint="cs"/>
                <w:rtl/>
              </w:rPr>
              <w:t>ח'</w:t>
            </w:r>
            <w:r>
              <w:rPr>
                <w:rFonts w:cs="David" w:hint="cs"/>
                <w:rtl/>
              </w:rPr>
              <w:t xml:space="preserve"> הוצאות שרותי הסעדה</w:t>
            </w:r>
          </w:p>
          <w:p w:rsidR="00BD6685" w:rsidRDefault="00BD6685" w:rsidP="00BD6685">
            <w:pPr>
              <w:rPr>
                <w:rFonts w:cs="David"/>
                <w:rtl/>
              </w:rPr>
            </w:pPr>
            <w:r w:rsidRPr="00B92B2E">
              <w:rPr>
                <w:rFonts w:cs="David" w:hint="cs"/>
                <w:rtl/>
              </w:rPr>
              <w:t xml:space="preserve">   ז'</w:t>
            </w:r>
            <w:r>
              <w:rPr>
                <w:rFonts w:cs="David" w:hint="cs"/>
                <w:rtl/>
              </w:rPr>
              <w:t xml:space="preserve"> הון מניות</w:t>
            </w:r>
          </w:p>
          <w:p w:rsidR="00BD6685" w:rsidRPr="00B92B2E" w:rsidRDefault="00BD6685" w:rsidP="00BD6685">
            <w:pPr>
              <w:rPr>
                <w:rFonts w:cs="David"/>
                <w:rtl/>
              </w:rPr>
            </w:pPr>
            <w:r>
              <w:rPr>
                <w:rFonts w:cs="David" w:hint="cs"/>
                <w:rtl/>
              </w:rPr>
              <w:t xml:space="preserve">   ז' פרמיה</w:t>
            </w:r>
          </w:p>
        </w:tc>
        <w:tc>
          <w:tcPr>
            <w:tcW w:w="0" w:type="auto"/>
            <w:vAlign w:val="center"/>
          </w:tcPr>
          <w:p w:rsidR="00BD6685" w:rsidRDefault="00BD6685" w:rsidP="004B2C67">
            <w:pPr>
              <w:rPr>
                <w:rFonts w:cs="David"/>
                <w:rtl/>
              </w:rPr>
            </w:pPr>
            <w:r>
              <w:rPr>
                <w:rFonts w:cs="David" w:hint="cs"/>
                <w:rtl/>
              </w:rPr>
              <w:t>60,000</w:t>
            </w:r>
          </w:p>
          <w:p w:rsidR="00BD6685" w:rsidRDefault="00BD6685" w:rsidP="004B2C67">
            <w:pPr>
              <w:rPr>
                <w:rFonts w:cs="David"/>
                <w:rtl/>
              </w:rPr>
            </w:pPr>
            <w:r>
              <w:rPr>
                <w:rFonts w:cs="David" w:hint="cs"/>
                <w:rtl/>
              </w:rPr>
              <w:t>2,000</w:t>
            </w:r>
          </w:p>
          <w:p w:rsidR="00BD6685" w:rsidRPr="00B92B2E" w:rsidRDefault="00BD6685" w:rsidP="004B2C67">
            <w:pPr>
              <w:rPr>
                <w:rFonts w:cs="David"/>
                <w:rtl/>
              </w:rPr>
            </w:pPr>
            <w:r>
              <w:rPr>
                <w:rFonts w:cs="David" w:hint="cs"/>
                <w:rtl/>
              </w:rPr>
              <w:t>58,000</w:t>
            </w:r>
          </w:p>
        </w:tc>
        <w:tc>
          <w:tcPr>
            <w:tcW w:w="0" w:type="auto"/>
            <w:vAlign w:val="center"/>
          </w:tcPr>
          <w:p w:rsidR="00BD6685" w:rsidRDefault="00BD6685" w:rsidP="004B2C67">
            <w:pPr>
              <w:rPr>
                <w:rFonts w:cs="David"/>
                <w:rtl/>
              </w:rPr>
            </w:pPr>
            <w:r>
              <w:rPr>
                <w:rFonts w:cs="David" w:hint="cs"/>
                <w:rtl/>
              </w:rPr>
              <w:t>60,000</w:t>
            </w:r>
          </w:p>
          <w:p w:rsidR="00BD6685" w:rsidRDefault="00BD6685" w:rsidP="004B2C67">
            <w:pPr>
              <w:rPr>
                <w:rFonts w:cs="David"/>
                <w:rtl/>
              </w:rPr>
            </w:pPr>
            <w:r>
              <w:rPr>
                <w:rFonts w:cs="David" w:hint="cs"/>
                <w:rtl/>
              </w:rPr>
              <w:t>2,000</w:t>
            </w:r>
          </w:p>
          <w:p w:rsidR="00BD6685" w:rsidRPr="00B92B2E" w:rsidRDefault="00BD6685" w:rsidP="004B2C67">
            <w:pPr>
              <w:rPr>
                <w:rFonts w:cs="David"/>
                <w:rtl/>
              </w:rPr>
            </w:pPr>
            <w:r>
              <w:rPr>
                <w:rFonts w:cs="David" w:hint="cs"/>
                <w:rtl/>
              </w:rPr>
              <w:t>58,000</w:t>
            </w:r>
          </w:p>
        </w:tc>
        <w:tc>
          <w:tcPr>
            <w:tcW w:w="0" w:type="auto"/>
            <w:vAlign w:val="center"/>
          </w:tcPr>
          <w:p w:rsidR="00BD6685" w:rsidRPr="00B92B2E" w:rsidRDefault="00BD6685" w:rsidP="004B2C67">
            <w:pPr>
              <w:rPr>
                <w:rFonts w:cs="David"/>
                <w:rtl/>
              </w:rPr>
            </w:pPr>
          </w:p>
        </w:tc>
        <w:tc>
          <w:tcPr>
            <w:tcW w:w="0" w:type="auto"/>
            <w:vAlign w:val="center"/>
          </w:tcPr>
          <w:p w:rsidR="00BD6685" w:rsidRPr="00B92B2E" w:rsidRDefault="00BD6685" w:rsidP="004B2C67">
            <w:pPr>
              <w:rPr>
                <w:rFonts w:cs="David"/>
                <w:rtl/>
              </w:rPr>
            </w:pPr>
          </w:p>
        </w:tc>
      </w:tr>
    </w:tbl>
    <w:p w:rsidR="00BD6685" w:rsidRDefault="00BD6685" w:rsidP="006A7E7C">
      <w:pPr>
        <w:spacing w:line="360" w:lineRule="auto"/>
        <w:jc w:val="both"/>
        <w:rPr>
          <w:rFonts w:cs="David"/>
          <w:b/>
          <w:bCs/>
          <w:sz w:val="24"/>
          <w:szCs w:val="24"/>
          <w:u w:val="single"/>
          <w:rtl/>
        </w:rPr>
      </w:pPr>
    </w:p>
    <w:p w:rsidR="00BD6685" w:rsidRDefault="00BD6685" w:rsidP="006A7E7C">
      <w:pPr>
        <w:spacing w:line="360" w:lineRule="auto"/>
        <w:jc w:val="both"/>
        <w:rPr>
          <w:rFonts w:cs="David"/>
          <w:b/>
          <w:bCs/>
          <w:sz w:val="24"/>
          <w:szCs w:val="24"/>
          <w:u w:val="single"/>
          <w:rtl/>
        </w:rPr>
      </w:pPr>
    </w:p>
    <w:p w:rsidR="00BD6685" w:rsidRPr="00BD6685" w:rsidRDefault="00BD6685" w:rsidP="006A7E7C">
      <w:pPr>
        <w:spacing w:line="360" w:lineRule="auto"/>
        <w:jc w:val="both"/>
        <w:rPr>
          <w:rFonts w:cs="David"/>
          <w:b/>
          <w:bCs/>
          <w:sz w:val="24"/>
          <w:szCs w:val="24"/>
          <w:u w:val="single"/>
          <w:rtl/>
        </w:rPr>
      </w:pPr>
    </w:p>
    <w:p w:rsidR="001B41E9" w:rsidRDefault="001B41E9" w:rsidP="006A7E7C">
      <w:pPr>
        <w:spacing w:line="360" w:lineRule="auto"/>
        <w:jc w:val="both"/>
        <w:rPr>
          <w:rFonts w:cs="David"/>
          <w:b/>
          <w:bCs/>
          <w:color w:val="FF0000"/>
          <w:sz w:val="24"/>
          <w:szCs w:val="24"/>
          <w:rtl/>
        </w:rPr>
      </w:pPr>
    </w:p>
    <w:p w:rsidR="001B41E9" w:rsidRDefault="001B41E9" w:rsidP="006A7E7C">
      <w:pPr>
        <w:spacing w:line="360" w:lineRule="auto"/>
        <w:jc w:val="both"/>
        <w:rPr>
          <w:rFonts w:cs="David"/>
          <w:b/>
          <w:bCs/>
          <w:color w:val="FF0000"/>
          <w:sz w:val="24"/>
          <w:szCs w:val="24"/>
          <w:rtl/>
        </w:rPr>
      </w:pPr>
    </w:p>
    <w:p w:rsidR="001B41E9" w:rsidRDefault="001B41E9" w:rsidP="006A7E7C">
      <w:pPr>
        <w:spacing w:line="360" w:lineRule="auto"/>
        <w:jc w:val="both"/>
        <w:rPr>
          <w:rFonts w:cs="David"/>
          <w:b/>
          <w:bCs/>
          <w:color w:val="FF0000"/>
          <w:sz w:val="24"/>
          <w:szCs w:val="24"/>
          <w:rtl/>
        </w:rPr>
      </w:pPr>
    </w:p>
    <w:p w:rsidR="005B0C57" w:rsidRDefault="005B0C57" w:rsidP="006A7E7C">
      <w:pPr>
        <w:spacing w:line="360" w:lineRule="auto"/>
        <w:jc w:val="both"/>
        <w:rPr>
          <w:rFonts w:cs="David"/>
          <w:b/>
          <w:bCs/>
          <w:color w:val="FF0000"/>
          <w:sz w:val="24"/>
          <w:szCs w:val="24"/>
          <w:rtl/>
        </w:rPr>
      </w:pPr>
      <w:r w:rsidRPr="005B0C57">
        <w:rPr>
          <w:rFonts w:cs="David" w:hint="cs"/>
          <w:b/>
          <w:bCs/>
          <w:color w:val="FF0000"/>
          <w:sz w:val="24"/>
          <w:szCs w:val="24"/>
          <w:rtl/>
        </w:rPr>
        <w:lastRenderedPageBreak/>
        <w:t xml:space="preserve">הסברים </w:t>
      </w:r>
      <w:r>
        <w:rPr>
          <w:rFonts w:cs="David" w:hint="cs"/>
          <w:b/>
          <w:bCs/>
          <w:color w:val="FF0000"/>
          <w:sz w:val="24"/>
          <w:szCs w:val="24"/>
          <w:rtl/>
        </w:rPr>
        <w:t>:</w:t>
      </w:r>
    </w:p>
    <w:p w:rsidR="005B0C57" w:rsidRPr="005B0C57" w:rsidRDefault="005B0C57" w:rsidP="005B0C57">
      <w:pPr>
        <w:pStyle w:val="a7"/>
        <w:numPr>
          <w:ilvl w:val="0"/>
          <w:numId w:val="6"/>
        </w:numPr>
        <w:spacing w:line="360" w:lineRule="auto"/>
        <w:jc w:val="both"/>
        <w:rPr>
          <w:rFonts w:cs="David"/>
          <w:sz w:val="24"/>
          <w:szCs w:val="24"/>
        </w:rPr>
      </w:pPr>
      <w:r>
        <w:rPr>
          <w:rFonts w:cs="David" w:hint="cs"/>
          <w:b/>
          <w:bCs/>
          <w:sz w:val="24"/>
          <w:szCs w:val="24"/>
          <w:rtl/>
        </w:rPr>
        <w:t xml:space="preserve">מחלקת פיתוח- </w:t>
      </w:r>
    </w:p>
    <w:p w:rsidR="005B0C57" w:rsidRDefault="005B0C57" w:rsidP="005B0C57">
      <w:pPr>
        <w:pStyle w:val="a7"/>
        <w:spacing w:line="360" w:lineRule="auto"/>
        <w:jc w:val="both"/>
        <w:rPr>
          <w:rFonts w:cs="David"/>
          <w:sz w:val="24"/>
          <w:szCs w:val="24"/>
          <w:rtl/>
        </w:rPr>
      </w:pPr>
      <w:r>
        <w:rPr>
          <w:rFonts w:cs="David" w:hint="cs"/>
          <w:sz w:val="24"/>
          <w:szCs w:val="24"/>
          <w:rtl/>
        </w:rPr>
        <w:t xml:space="preserve">אנחנו מזהים מענק הוני </w:t>
      </w:r>
      <w:r w:rsidR="00CA4996">
        <w:rPr>
          <w:rFonts w:cs="David" w:hint="cs"/>
          <w:sz w:val="24"/>
          <w:szCs w:val="24"/>
          <w:rtl/>
        </w:rPr>
        <w:t>אשר מבשיל ב-2 מנות.</w:t>
      </w:r>
    </w:p>
    <w:p w:rsidR="00CA4996" w:rsidRDefault="00CA4996" w:rsidP="005B0C57">
      <w:pPr>
        <w:pStyle w:val="a7"/>
        <w:spacing w:line="360" w:lineRule="auto"/>
        <w:jc w:val="both"/>
        <w:rPr>
          <w:rFonts w:cs="David"/>
          <w:sz w:val="24"/>
          <w:szCs w:val="24"/>
          <w:rtl/>
        </w:rPr>
      </w:pPr>
      <w:r>
        <w:rPr>
          <w:rFonts w:cs="David" w:hint="cs"/>
          <w:sz w:val="24"/>
          <w:szCs w:val="24"/>
          <w:rtl/>
        </w:rPr>
        <w:t xml:space="preserve">מועד הענקה </w:t>
      </w:r>
      <w:r>
        <w:rPr>
          <w:rFonts w:cs="David"/>
          <w:sz w:val="24"/>
          <w:szCs w:val="24"/>
          <w:rtl/>
        </w:rPr>
        <w:t>–</w:t>
      </w:r>
      <w:r>
        <w:rPr>
          <w:rFonts w:cs="David" w:hint="cs"/>
          <w:sz w:val="24"/>
          <w:szCs w:val="24"/>
          <w:rtl/>
        </w:rPr>
        <w:t xml:space="preserve"> 01/13 כאשר, המנה הראשונה מבשילה ב-12/14 והמנה ה-2 ב-12/16.</w:t>
      </w:r>
    </w:p>
    <w:p w:rsidR="00CA4996" w:rsidRDefault="00CA4996" w:rsidP="005B0C57">
      <w:pPr>
        <w:pStyle w:val="a7"/>
        <w:spacing w:line="360" w:lineRule="auto"/>
        <w:jc w:val="both"/>
        <w:rPr>
          <w:rFonts w:cs="David"/>
          <w:sz w:val="24"/>
          <w:szCs w:val="24"/>
          <w:rtl/>
        </w:rPr>
      </w:pPr>
      <w:r>
        <w:rPr>
          <w:rFonts w:cs="David" w:hint="cs"/>
          <w:sz w:val="24"/>
          <w:szCs w:val="24"/>
          <w:rtl/>
        </w:rPr>
        <w:t xml:space="preserve">תנאי הבשלה </w:t>
      </w:r>
      <w:r>
        <w:rPr>
          <w:rFonts w:cs="David"/>
          <w:sz w:val="24"/>
          <w:szCs w:val="24"/>
          <w:rtl/>
        </w:rPr>
        <w:t>–</w:t>
      </w:r>
      <w:r>
        <w:rPr>
          <w:rFonts w:cs="David" w:hint="cs"/>
          <w:sz w:val="24"/>
          <w:szCs w:val="24"/>
          <w:rtl/>
        </w:rPr>
        <w:t xml:space="preserve"> תנאי שירות עד הבשלת כל מנה. </w:t>
      </w:r>
    </w:p>
    <w:p w:rsidR="00CA4996" w:rsidRDefault="00CA4996" w:rsidP="005B0C57">
      <w:pPr>
        <w:pStyle w:val="a7"/>
        <w:spacing w:line="360" w:lineRule="auto"/>
        <w:jc w:val="both"/>
        <w:rPr>
          <w:rFonts w:cs="David"/>
          <w:sz w:val="24"/>
          <w:szCs w:val="24"/>
          <w:rtl/>
        </w:rPr>
      </w:pPr>
      <w:r>
        <w:rPr>
          <w:rFonts w:cs="David" w:hint="cs"/>
          <w:sz w:val="24"/>
          <w:szCs w:val="24"/>
          <w:rtl/>
        </w:rPr>
        <w:t>מספר העובדים :</w:t>
      </w:r>
      <w:r w:rsidR="000B15F2">
        <w:rPr>
          <w:rFonts w:cs="David" w:hint="cs"/>
          <w:sz w:val="24"/>
          <w:szCs w:val="24"/>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1106"/>
        <w:gridCol w:w="1053"/>
      </w:tblGrid>
      <w:tr w:rsidR="000B15F2" w:rsidTr="000B15F2">
        <w:tc>
          <w:tcPr>
            <w:tcW w:w="0" w:type="auto"/>
            <w:vAlign w:val="center"/>
          </w:tcPr>
          <w:p w:rsidR="000B15F2" w:rsidRPr="000B15F2" w:rsidRDefault="000B15F2" w:rsidP="000B15F2">
            <w:pPr>
              <w:pStyle w:val="a7"/>
              <w:spacing w:line="360" w:lineRule="auto"/>
              <w:ind w:left="0"/>
              <w:rPr>
                <w:rFonts w:cs="David"/>
                <w:b/>
                <w:bCs/>
                <w:sz w:val="24"/>
                <w:szCs w:val="24"/>
                <w:rtl/>
              </w:rPr>
            </w:pPr>
          </w:p>
        </w:tc>
        <w:tc>
          <w:tcPr>
            <w:tcW w:w="0" w:type="auto"/>
            <w:vAlign w:val="center"/>
          </w:tcPr>
          <w:p w:rsidR="000B15F2" w:rsidRPr="000B15F2" w:rsidRDefault="000B15F2" w:rsidP="000B15F2">
            <w:pPr>
              <w:pStyle w:val="a7"/>
              <w:spacing w:line="360" w:lineRule="auto"/>
              <w:ind w:left="0"/>
              <w:rPr>
                <w:rFonts w:cs="David"/>
                <w:b/>
                <w:bCs/>
                <w:sz w:val="24"/>
                <w:szCs w:val="24"/>
                <w:rtl/>
              </w:rPr>
            </w:pPr>
            <w:r w:rsidRPr="000B15F2">
              <w:rPr>
                <w:rFonts w:cs="David" w:hint="cs"/>
                <w:b/>
                <w:bCs/>
                <w:sz w:val="24"/>
                <w:szCs w:val="24"/>
                <w:rtl/>
              </w:rPr>
              <w:t>12/14</w:t>
            </w:r>
          </w:p>
        </w:tc>
        <w:tc>
          <w:tcPr>
            <w:tcW w:w="0" w:type="auto"/>
            <w:vAlign w:val="center"/>
          </w:tcPr>
          <w:p w:rsidR="000B15F2" w:rsidRPr="000B15F2" w:rsidRDefault="000B15F2" w:rsidP="000B15F2">
            <w:pPr>
              <w:pStyle w:val="a7"/>
              <w:spacing w:line="360" w:lineRule="auto"/>
              <w:ind w:left="0"/>
              <w:rPr>
                <w:rFonts w:cs="David"/>
                <w:b/>
                <w:bCs/>
                <w:sz w:val="24"/>
                <w:szCs w:val="24"/>
                <w:rtl/>
              </w:rPr>
            </w:pPr>
            <w:r w:rsidRPr="000B15F2">
              <w:rPr>
                <w:rFonts w:cs="David" w:hint="cs"/>
                <w:b/>
                <w:bCs/>
                <w:sz w:val="24"/>
                <w:szCs w:val="24"/>
                <w:rtl/>
              </w:rPr>
              <w:t>12/16</w:t>
            </w:r>
          </w:p>
        </w:tc>
      </w:tr>
      <w:tr w:rsidR="000B15F2" w:rsidTr="000B15F2">
        <w:tc>
          <w:tcPr>
            <w:tcW w:w="0" w:type="auto"/>
            <w:vAlign w:val="center"/>
          </w:tcPr>
          <w:p w:rsidR="000B15F2" w:rsidRPr="000B15F2" w:rsidRDefault="000B15F2" w:rsidP="000B15F2">
            <w:pPr>
              <w:pStyle w:val="a7"/>
              <w:spacing w:line="360" w:lineRule="auto"/>
              <w:ind w:left="0"/>
              <w:rPr>
                <w:rFonts w:cs="David"/>
                <w:b/>
                <w:bCs/>
                <w:sz w:val="24"/>
                <w:szCs w:val="24"/>
                <w:rtl/>
              </w:rPr>
            </w:pPr>
            <w:r w:rsidRPr="000B15F2">
              <w:rPr>
                <w:rFonts w:cs="David" w:hint="cs"/>
                <w:b/>
                <w:bCs/>
                <w:sz w:val="24"/>
                <w:szCs w:val="24"/>
                <w:rtl/>
              </w:rPr>
              <w:t>2013</w:t>
            </w:r>
          </w:p>
        </w:tc>
        <w:tc>
          <w:tcPr>
            <w:tcW w:w="0" w:type="auto"/>
            <w:vAlign w:val="center"/>
          </w:tcPr>
          <w:p w:rsidR="000B15F2" w:rsidRDefault="000B15F2" w:rsidP="000B15F2">
            <w:pPr>
              <w:pStyle w:val="a7"/>
              <w:spacing w:line="360" w:lineRule="auto"/>
              <w:ind w:left="0"/>
              <w:rPr>
                <w:rFonts w:cs="David"/>
                <w:sz w:val="24"/>
                <w:szCs w:val="24"/>
                <w:rtl/>
              </w:rPr>
            </w:pPr>
            <w:r>
              <w:rPr>
                <w:rFonts w:cs="David" w:hint="cs"/>
                <w:sz w:val="24"/>
                <w:szCs w:val="24"/>
                <w:rtl/>
              </w:rPr>
              <w:t>25</w:t>
            </w:r>
          </w:p>
        </w:tc>
        <w:tc>
          <w:tcPr>
            <w:tcW w:w="0" w:type="auto"/>
            <w:vAlign w:val="center"/>
          </w:tcPr>
          <w:p w:rsidR="000B15F2" w:rsidRDefault="000B15F2" w:rsidP="000B15F2">
            <w:pPr>
              <w:pStyle w:val="a7"/>
              <w:spacing w:line="360" w:lineRule="auto"/>
              <w:ind w:left="0"/>
              <w:rPr>
                <w:rFonts w:cs="David"/>
                <w:sz w:val="24"/>
                <w:szCs w:val="24"/>
                <w:rtl/>
              </w:rPr>
            </w:pPr>
            <w:r>
              <w:rPr>
                <w:rFonts w:cs="David" w:hint="cs"/>
                <w:sz w:val="24"/>
                <w:szCs w:val="24"/>
                <w:rtl/>
              </w:rPr>
              <w:t>20</w:t>
            </w:r>
          </w:p>
        </w:tc>
      </w:tr>
      <w:tr w:rsidR="000B15F2" w:rsidTr="000B15F2">
        <w:tc>
          <w:tcPr>
            <w:tcW w:w="0" w:type="auto"/>
            <w:vAlign w:val="center"/>
          </w:tcPr>
          <w:p w:rsidR="000B15F2" w:rsidRPr="000B15F2" w:rsidRDefault="000B15F2" w:rsidP="000B15F2">
            <w:pPr>
              <w:pStyle w:val="a7"/>
              <w:spacing w:line="360" w:lineRule="auto"/>
              <w:ind w:left="0"/>
              <w:rPr>
                <w:rFonts w:cs="David"/>
                <w:b/>
                <w:bCs/>
                <w:sz w:val="24"/>
                <w:szCs w:val="24"/>
                <w:rtl/>
              </w:rPr>
            </w:pPr>
            <w:r w:rsidRPr="000B15F2">
              <w:rPr>
                <w:rFonts w:cs="David" w:hint="cs"/>
                <w:b/>
                <w:bCs/>
                <w:sz w:val="24"/>
                <w:szCs w:val="24"/>
                <w:rtl/>
              </w:rPr>
              <w:t>2014</w:t>
            </w:r>
          </w:p>
        </w:tc>
        <w:tc>
          <w:tcPr>
            <w:tcW w:w="0" w:type="auto"/>
            <w:vAlign w:val="center"/>
          </w:tcPr>
          <w:p w:rsidR="000B15F2" w:rsidRDefault="000B15F2" w:rsidP="000B15F2">
            <w:pPr>
              <w:pStyle w:val="a7"/>
              <w:spacing w:line="360" w:lineRule="auto"/>
              <w:ind w:left="0"/>
              <w:rPr>
                <w:rFonts w:cs="David"/>
                <w:sz w:val="24"/>
                <w:szCs w:val="24"/>
                <w:rtl/>
              </w:rPr>
            </w:pPr>
            <w:r>
              <w:rPr>
                <w:rFonts w:cs="David" w:hint="cs"/>
                <w:sz w:val="24"/>
                <w:szCs w:val="24"/>
                <w:rtl/>
              </w:rPr>
              <w:t>27 (בפועל)</w:t>
            </w:r>
          </w:p>
        </w:tc>
        <w:tc>
          <w:tcPr>
            <w:tcW w:w="0" w:type="auto"/>
            <w:vAlign w:val="center"/>
          </w:tcPr>
          <w:p w:rsidR="000B15F2" w:rsidRDefault="000B15F2" w:rsidP="000B15F2">
            <w:pPr>
              <w:pStyle w:val="a7"/>
              <w:spacing w:line="360" w:lineRule="auto"/>
              <w:ind w:left="0"/>
              <w:rPr>
                <w:rFonts w:cs="David"/>
                <w:sz w:val="24"/>
                <w:szCs w:val="24"/>
                <w:rtl/>
              </w:rPr>
            </w:pPr>
            <w:r>
              <w:rPr>
                <w:rFonts w:cs="David" w:hint="cs"/>
                <w:sz w:val="24"/>
                <w:szCs w:val="24"/>
                <w:rtl/>
              </w:rPr>
              <w:t>20</w:t>
            </w:r>
          </w:p>
        </w:tc>
      </w:tr>
      <w:tr w:rsidR="000B15F2" w:rsidTr="000B15F2">
        <w:tc>
          <w:tcPr>
            <w:tcW w:w="0" w:type="auto"/>
            <w:vAlign w:val="center"/>
          </w:tcPr>
          <w:p w:rsidR="000B15F2" w:rsidRPr="000B15F2" w:rsidRDefault="000B15F2" w:rsidP="000B15F2">
            <w:pPr>
              <w:pStyle w:val="a7"/>
              <w:spacing w:line="360" w:lineRule="auto"/>
              <w:ind w:left="0"/>
              <w:rPr>
                <w:rFonts w:cs="David"/>
                <w:b/>
                <w:bCs/>
                <w:sz w:val="24"/>
                <w:szCs w:val="24"/>
                <w:rtl/>
              </w:rPr>
            </w:pPr>
            <w:r w:rsidRPr="000B15F2">
              <w:rPr>
                <w:rFonts w:cs="David" w:hint="cs"/>
                <w:b/>
                <w:bCs/>
                <w:sz w:val="24"/>
                <w:szCs w:val="24"/>
                <w:rtl/>
              </w:rPr>
              <w:t>2015</w:t>
            </w:r>
          </w:p>
        </w:tc>
        <w:tc>
          <w:tcPr>
            <w:tcW w:w="0" w:type="auto"/>
            <w:vAlign w:val="center"/>
          </w:tcPr>
          <w:p w:rsidR="000B15F2" w:rsidRDefault="000B15F2" w:rsidP="000B15F2">
            <w:pPr>
              <w:pStyle w:val="a7"/>
              <w:spacing w:line="360" w:lineRule="auto"/>
              <w:ind w:left="0"/>
              <w:rPr>
                <w:rFonts w:cs="David"/>
                <w:sz w:val="24"/>
                <w:szCs w:val="24"/>
                <w:rtl/>
              </w:rPr>
            </w:pPr>
            <w:r>
              <w:rPr>
                <w:rFonts w:cs="David" w:hint="cs"/>
                <w:sz w:val="24"/>
                <w:szCs w:val="24"/>
                <w:rtl/>
              </w:rPr>
              <w:t>--</w:t>
            </w:r>
          </w:p>
        </w:tc>
        <w:tc>
          <w:tcPr>
            <w:tcW w:w="0" w:type="auto"/>
            <w:vAlign w:val="center"/>
          </w:tcPr>
          <w:p w:rsidR="000B15F2" w:rsidRDefault="000B15F2" w:rsidP="000B15F2">
            <w:pPr>
              <w:pStyle w:val="a7"/>
              <w:spacing w:line="360" w:lineRule="auto"/>
              <w:ind w:left="0"/>
              <w:rPr>
                <w:rFonts w:cs="David"/>
                <w:sz w:val="24"/>
                <w:szCs w:val="24"/>
                <w:rtl/>
              </w:rPr>
            </w:pPr>
            <w:r>
              <w:rPr>
                <w:rFonts w:cs="David" w:hint="cs"/>
                <w:sz w:val="24"/>
                <w:szCs w:val="24"/>
                <w:rtl/>
              </w:rPr>
              <w:t>22</w:t>
            </w:r>
          </w:p>
        </w:tc>
      </w:tr>
      <w:tr w:rsidR="000B15F2" w:rsidTr="000B15F2">
        <w:tc>
          <w:tcPr>
            <w:tcW w:w="0" w:type="auto"/>
            <w:vAlign w:val="center"/>
          </w:tcPr>
          <w:p w:rsidR="000B15F2" w:rsidRPr="000B15F2" w:rsidRDefault="000B15F2" w:rsidP="000B15F2">
            <w:pPr>
              <w:pStyle w:val="a7"/>
              <w:spacing w:line="360" w:lineRule="auto"/>
              <w:ind w:left="0"/>
              <w:rPr>
                <w:rFonts w:cs="David"/>
                <w:b/>
                <w:bCs/>
                <w:sz w:val="24"/>
                <w:szCs w:val="24"/>
                <w:rtl/>
              </w:rPr>
            </w:pPr>
            <w:r w:rsidRPr="000B15F2">
              <w:rPr>
                <w:rFonts w:cs="David" w:hint="cs"/>
                <w:b/>
                <w:bCs/>
                <w:sz w:val="24"/>
                <w:szCs w:val="24"/>
                <w:rtl/>
              </w:rPr>
              <w:t>2016</w:t>
            </w:r>
          </w:p>
        </w:tc>
        <w:tc>
          <w:tcPr>
            <w:tcW w:w="0" w:type="auto"/>
            <w:vAlign w:val="center"/>
          </w:tcPr>
          <w:p w:rsidR="000B15F2" w:rsidRDefault="000B15F2" w:rsidP="000B15F2">
            <w:pPr>
              <w:pStyle w:val="a7"/>
              <w:spacing w:line="360" w:lineRule="auto"/>
              <w:ind w:left="0"/>
              <w:rPr>
                <w:rFonts w:cs="David"/>
                <w:sz w:val="24"/>
                <w:szCs w:val="24"/>
                <w:rtl/>
              </w:rPr>
            </w:pPr>
            <w:r>
              <w:rPr>
                <w:rFonts w:cs="David" w:hint="cs"/>
                <w:sz w:val="24"/>
                <w:szCs w:val="24"/>
                <w:rtl/>
              </w:rPr>
              <w:t>--</w:t>
            </w:r>
          </w:p>
        </w:tc>
        <w:tc>
          <w:tcPr>
            <w:tcW w:w="0" w:type="auto"/>
            <w:vAlign w:val="center"/>
          </w:tcPr>
          <w:p w:rsidR="000B15F2" w:rsidRDefault="000B15F2" w:rsidP="000B15F2">
            <w:pPr>
              <w:pStyle w:val="a7"/>
              <w:spacing w:line="360" w:lineRule="auto"/>
              <w:ind w:left="0"/>
              <w:rPr>
                <w:rFonts w:cs="David"/>
                <w:sz w:val="24"/>
                <w:szCs w:val="24"/>
                <w:rtl/>
              </w:rPr>
            </w:pPr>
            <w:r>
              <w:rPr>
                <w:rFonts w:cs="David" w:hint="cs"/>
                <w:sz w:val="24"/>
                <w:szCs w:val="24"/>
                <w:rtl/>
              </w:rPr>
              <w:t>24(בפועל)</w:t>
            </w:r>
          </w:p>
        </w:tc>
      </w:tr>
    </w:tbl>
    <w:p w:rsidR="000B15F2" w:rsidRDefault="000B15F2" w:rsidP="005B0C57">
      <w:pPr>
        <w:pStyle w:val="a7"/>
        <w:spacing w:line="360" w:lineRule="auto"/>
        <w:jc w:val="both"/>
        <w:rPr>
          <w:rFonts w:cs="David"/>
          <w:sz w:val="24"/>
          <w:szCs w:val="24"/>
          <w:rtl/>
        </w:rPr>
      </w:pPr>
      <w:proofErr w:type="spellStart"/>
      <w:r>
        <w:rPr>
          <w:rFonts w:cs="David" w:hint="cs"/>
          <w:sz w:val="24"/>
          <w:szCs w:val="24"/>
          <w:rtl/>
        </w:rPr>
        <w:t>השוו"ה</w:t>
      </w:r>
      <w:proofErr w:type="spellEnd"/>
      <w:r>
        <w:rPr>
          <w:rFonts w:cs="David" w:hint="cs"/>
          <w:sz w:val="24"/>
          <w:szCs w:val="24"/>
          <w:rtl/>
        </w:rPr>
        <w:t xml:space="preserve"> של אופציה א' בנתון 4- 9 ₪  </w:t>
      </w:r>
    </w:p>
    <w:p w:rsidR="0032336C" w:rsidRDefault="0032336C" w:rsidP="005B0C57">
      <w:pPr>
        <w:pStyle w:val="a7"/>
        <w:spacing w:line="360" w:lineRule="auto"/>
        <w:jc w:val="both"/>
        <w:rPr>
          <w:rFonts w:cs="David"/>
          <w:b/>
          <w:bCs/>
          <w:sz w:val="24"/>
          <w:szCs w:val="24"/>
          <w:rtl/>
        </w:rPr>
      </w:pPr>
    </w:p>
    <w:p w:rsidR="000B15F2" w:rsidRDefault="00982DA7" w:rsidP="005B0C57">
      <w:pPr>
        <w:pStyle w:val="a7"/>
        <w:spacing w:line="360" w:lineRule="auto"/>
        <w:jc w:val="both"/>
        <w:rPr>
          <w:rFonts w:cs="David"/>
          <w:b/>
          <w:bCs/>
          <w:sz w:val="24"/>
          <w:szCs w:val="24"/>
          <w:rtl/>
        </w:rPr>
      </w:pPr>
      <w:r>
        <w:rPr>
          <w:rFonts w:cs="David" w:hint="cs"/>
          <w:b/>
          <w:bCs/>
          <w:sz w:val="24"/>
          <w:szCs w:val="24"/>
          <w:rtl/>
        </w:rPr>
        <w:t>מענק 1</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807"/>
        <w:gridCol w:w="2185"/>
      </w:tblGrid>
      <w:tr w:rsidR="00982DA7" w:rsidTr="00001215">
        <w:tc>
          <w:tcPr>
            <w:tcW w:w="0" w:type="auto"/>
            <w:vAlign w:val="center"/>
          </w:tcPr>
          <w:p w:rsidR="00982DA7" w:rsidRDefault="00982DA7" w:rsidP="00001215">
            <w:pPr>
              <w:pStyle w:val="a7"/>
              <w:spacing w:line="360" w:lineRule="auto"/>
              <w:ind w:left="0"/>
              <w:rPr>
                <w:rFonts w:cs="David"/>
                <w:b/>
                <w:bCs/>
                <w:sz w:val="24"/>
                <w:szCs w:val="24"/>
                <w:rtl/>
              </w:rPr>
            </w:pPr>
          </w:p>
        </w:tc>
        <w:tc>
          <w:tcPr>
            <w:tcW w:w="0" w:type="auto"/>
            <w:vAlign w:val="center"/>
          </w:tcPr>
          <w:p w:rsidR="00982DA7" w:rsidRDefault="00982DA7" w:rsidP="00001215">
            <w:pPr>
              <w:pStyle w:val="a7"/>
              <w:spacing w:line="360" w:lineRule="auto"/>
              <w:ind w:left="0"/>
              <w:rPr>
                <w:rFonts w:cs="David"/>
                <w:b/>
                <w:bCs/>
                <w:sz w:val="24"/>
                <w:szCs w:val="24"/>
                <w:rtl/>
              </w:rPr>
            </w:pPr>
            <w:r>
              <w:rPr>
                <w:rFonts w:cs="David" w:hint="cs"/>
                <w:b/>
                <w:bCs/>
                <w:sz w:val="24"/>
                <w:szCs w:val="24"/>
                <w:rtl/>
              </w:rPr>
              <w:t>הוצאה</w:t>
            </w:r>
          </w:p>
        </w:tc>
        <w:tc>
          <w:tcPr>
            <w:tcW w:w="0" w:type="auto"/>
            <w:vAlign w:val="center"/>
          </w:tcPr>
          <w:p w:rsidR="00982DA7" w:rsidRDefault="00982DA7" w:rsidP="00001215">
            <w:pPr>
              <w:pStyle w:val="a7"/>
              <w:spacing w:line="360" w:lineRule="auto"/>
              <w:ind w:left="0"/>
              <w:rPr>
                <w:rFonts w:cs="David"/>
                <w:b/>
                <w:bCs/>
                <w:sz w:val="24"/>
                <w:szCs w:val="24"/>
                <w:rtl/>
              </w:rPr>
            </w:pPr>
            <w:r>
              <w:rPr>
                <w:rFonts w:cs="David" w:hint="cs"/>
                <w:b/>
                <w:bCs/>
                <w:sz w:val="24"/>
                <w:szCs w:val="24"/>
                <w:rtl/>
              </w:rPr>
              <w:t>מצטבר</w:t>
            </w:r>
          </w:p>
        </w:tc>
      </w:tr>
      <w:tr w:rsidR="00982DA7" w:rsidTr="00001215">
        <w:tc>
          <w:tcPr>
            <w:tcW w:w="0" w:type="auto"/>
            <w:vAlign w:val="center"/>
          </w:tcPr>
          <w:p w:rsidR="00982DA7" w:rsidRDefault="00982DA7" w:rsidP="00001215">
            <w:pPr>
              <w:pStyle w:val="a7"/>
              <w:spacing w:line="360" w:lineRule="auto"/>
              <w:ind w:left="0"/>
              <w:rPr>
                <w:rFonts w:cs="David"/>
                <w:b/>
                <w:bCs/>
                <w:sz w:val="24"/>
                <w:szCs w:val="24"/>
                <w:rtl/>
              </w:rPr>
            </w:pPr>
            <w:r>
              <w:rPr>
                <w:rFonts w:cs="David" w:hint="cs"/>
                <w:b/>
                <w:bCs/>
                <w:sz w:val="24"/>
                <w:szCs w:val="24"/>
                <w:rtl/>
              </w:rPr>
              <w:t>2013</w:t>
            </w:r>
          </w:p>
        </w:tc>
        <w:tc>
          <w:tcPr>
            <w:tcW w:w="0" w:type="auto"/>
            <w:vAlign w:val="center"/>
          </w:tcPr>
          <w:p w:rsidR="00982DA7" w:rsidRPr="00982DA7" w:rsidRDefault="00982DA7" w:rsidP="00001215">
            <w:pPr>
              <w:pStyle w:val="a7"/>
              <w:spacing w:line="360" w:lineRule="auto"/>
              <w:ind w:left="0"/>
              <w:rPr>
                <w:rFonts w:cs="David"/>
                <w:sz w:val="24"/>
                <w:szCs w:val="24"/>
                <w:rtl/>
              </w:rPr>
            </w:pPr>
            <w:r w:rsidRPr="00982DA7">
              <w:rPr>
                <w:rFonts w:cs="David" w:hint="cs"/>
                <w:sz w:val="24"/>
                <w:szCs w:val="24"/>
                <w:rtl/>
              </w:rPr>
              <w:t>3,375</w:t>
            </w:r>
          </w:p>
        </w:tc>
        <w:tc>
          <w:tcPr>
            <w:tcW w:w="0" w:type="auto"/>
            <w:vAlign w:val="center"/>
          </w:tcPr>
          <w:p w:rsidR="00982DA7" w:rsidRPr="00982DA7" w:rsidRDefault="00982DA7" w:rsidP="00001215">
            <w:pPr>
              <w:pStyle w:val="a7"/>
              <w:spacing w:line="360" w:lineRule="auto"/>
              <w:ind w:left="0"/>
              <w:rPr>
                <w:rFonts w:cs="David"/>
                <w:sz w:val="24"/>
                <w:szCs w:val="24"/>
              </w:rPr>
            </w:pPr>
            <w:r w:rsidRPr="00982DA7">
              <w:rPr>
                <w:rFonts w:cs="David"/>
                <w:sz w:val="24"/>
                <w:szCs w:val="24"/>
              </w:rPr>
              <w:t>25*30*9*1/2=3,375</w:t>
            </w:r>
          </w:p>
        </w:tc>
      </w:tr>
      <w:tr w:rsidR="00982DA7" w:rsidTr="00001215">
        <w:tc>
          <w:tcPr>
            <w:tcW w:w="0" w:type="auto"/>
            <w:vAlign w:val="center"/>
          </w:tcPr>
          <w:p w:rsidR="00982DA7" w:rsidRDefault="00982DA7" w:rsidP="00001215">
            <w:pPr>
              <w:pStyle w:val="a7"/>
              <w:spacing w:line="360" w:lineRule="auto"/>
              <w:ind w:left="0"/>
              <w:rPr>
                <w:rFonts w:cs="David"/>
                <w:b/>
                <w:bCs/>
                <w:sz w:val="24"/>
                <w:szCs w:val="24"/>
                <w:rtl/>
              </w:rPr>
            </w:pPr>
            <w:r>
              <w:rPr>
                <w:rFonts w:cs="David" w:hint="cs"/>
                <w:b/>
                <w:bCs/>
                <w:sz w:val="24"/>
                <w:szCs w:val="24"/>
                <w:rtl/>
              </w:rPr>
              <w:t>2014</w:t>
            </w:r>
          </w:p>
        </w:tc>
        <w:tc>
          <w:tcPr>
            <w:tcW w:w="0" w:type="auto"/>
            <w:vAlign w:val="center"/>
          </w:tcPr>
          <w:p w:rsidR="00982DA7" w:rsidRPr="00982DA7" w:rsidRDefault="00982DA7" w:rsidP="00001215">
            <w:pPr>
              <w:pStyle w:val="a7"/>
              <w:spacing w:line="360" w:lineRule="auto"/>
              <w:ind w:left="0"/>
              <w:rPr>
                <w:rFonts w:cs="David"/>
                <w:sz w:val="24"/>
                <w:szCs w:val="24"/>
                <w:rtl/>
              </w:rPr>
            </w:pPr>
            <w:r w:rsidRPr="00982DA7">
              <w:rPr>
                <w:rFonts w:cs="David" w:hint="cs"/>
                <w:sz w:val="24"/>
                <w:szCs w:val="24"/>
                <w:rtl/>
              </w:rPr>
              <w:t>3,915</w:t>
            </w:r>
          </w:p>
        </w:tc>
        <w:tc>
          <w:tcPr>
            <w:tcW w:w="0" w:type="auto"/>
            <w:vAlign w:val="center"/>
          </w:tcPr>
          <w:p w:rsidR="00982DA7" w:rsidRPr="00982DA7" w:rsidRDefault="00982DA7" w:rsidP="00001215">
            <w:pPr>
              <w:pStyle w:val="a7"/>
              <w:spacing w:line="360" w:lineRule="auto"/>
              <w:ind w:left="0"/>
              <w:rPr>
                <w:rFonts w:cs="David"/>
                <w:sz w:val="24"/>
                <w:szCs w:val="24"/>
                <w:rtl/>
              </w:rPr>
            </w:pPr>
            <w:r w:rsidRPr="00982DA7">
              <w:rPr>
                <w:rFonts w:cs="David"/>
                <w:sz w:val="24"/>
                <w:szCs w:val="24"/>
              </w:rPr>
              <w:t>27*20*9=7,290</w:t>
            </w:r>
          </w:p>
        </w:tc>
      </w:tr>
    </w:tbl>
    <w:p w:rsidR="0032336C" w:rsidRDefault="0032336C" w:rsidP="00982DA7">
      <w:pPr>
        <w:pStyle w:val="a7"/>
        <w:spacing w:line="360" w:lineRule="auto"/>
        <w:jc w:val="both"/>
        <w:rPr>
          <w:rFonts w:cs="David"/>
          <w:b/>
          <w:bCs/>
          <w:sz w:val="24"/>
          <w:szCs w:val="24"/>
          <w:rtl/>
        </w:rPr>
      </w:pPr>
    </w:p>
    <w:p w:rsidR="005B0C57" w:rsidRDefault="00982DA7" w:rsidP="00982DA7">
      <w:pPr>
        <w:pStyle w:val="a7"/>
        <w:spacing w:line="360" w:lineRule="auto"/>
        <w:jc w:val="both"/>
        <w:rPr>
          <w:rFonts w:cs="David"/>
          <w:b/>
          <w:bCs/>
          <w:sz w:val="24"/>
          <w:szCs w:val="24"/>
          <w:rtl/>
        </w:rPr>
      </w:pPr>
      <w:r>
        <w:rPr>
          <w:rFonts w:cs="David" w:hint="cs"/>
          <w:b/>
          <w:bCs/>
          <w:sz w:val="24"/>
          <w:szCs w:val="24"/>
          <w:rtl/>
        </w:rPr>
        <w:t>מענק 2</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807"/>
        <w:gridCol w:w="2307"/>
      </w:tblGrid>
      <w:tr w:rsidR="00982DA7" w:rsidTr="00001215">
        <w:tc>
          <w:tcPr>
            <w:tcW w:w="0" w:type="auto"/>
            <w:vAlign w:val="center"/>
          </w:tcPr>
          <w:p w:rsidR="00982DA7" w:rsidRDefault="00982DA7" w:rsidP="00001215">
            <w:pPr>
              <w:pStyle w:val="a7"/>
              <w:spacing w:line="360" w:lineRule="auto"/>
              <w:ind w:left="0"/>
              <w:rPr>
                <w:rFonts w:cs="David"/>
                <w:b/>
                <w:bCs/>
                <w:sz w:val="24"/>
                <w:szCs w:val="24"/>
                <w:rtl/>
              </w:rPr>
            </w:pPr>
          </w:p>
        </w:tc>
        <w:tc>
          <w:tcPr>
            <w:tcW w:w="0" w:type="auto"/>
            <w:vAlign w:val="center"/>
          </w:tcPr>
          <w:p w:rsidR="00982DA7" w:rsidRDefault="00982DA7" w:rsidP="00001215">
            <w:pPr>
              <w:pStyle w:val="a7"/>
              <w:spacing w:line="360" w:lineRule="auto"/>
              <w:ind w:left="0"/>
              <w:rPr>
                <w:rFonts w:cs="David"/>
                <w:b/>
                <w:bCs/>
                <w:sz w:val="24"/>
                <w:szCs w:val="24"/>
                <w:rtl/>
              </w:rPr>
            </w:pPr>
            <w:r>
              <w:rPr>
                <w:rFonts w:cs="David" w:hint="cs"/>
                <w:b/>
                <w:bCs/>
                <w:sz w:val="24"/>
                <w:szCs w:val="24"/>
                <w:rtl/>
              </w:rPr>
              <w:t>הוצאה</w:t>
            </w:r>
          </w:p>
        </w:tc>
        <w:tc>
          <w:tcPr>
            <w:tcW w:w="0" w:type="auto"/>
            <w:vAlign w:val="center"/>
          </w:tcPr>
          <w:p w:rsidR="00982DA7" w:rsidRDefault="00982DA7" w:rsidP="00001215">
            <w:pPr>
              <w:pStyle w:val="a7"/>
              <w:spacing w:line="360" w:lineRule="auto"/>
              <w:ind w:left="0"/>
              <w:rPr>
                <w:rFonts w:cs="David"/>
                <w:b/>
                <w:bCs/>
                <w:sz w:val="24"/>
                <w:szCs w:val="24"/>
                <w:rtl/>
              </w:rPr>
            </w:pPr>
            <w:r>
              <w:rPr>
                <w:rFonts w:cs="David" w:hint="cs"/>
                <w:b/>
                <w:bCs/>
                <w:sz w:val="24"/>
                <w:szCs w:val="24"/>
                <w:rtl/>
              </w:rPr>
              <w:t>מצטבר</w:t>
            </w:r>
          </w:p>
        </w:tc>
      </w:tr>
      <w:tr w:rsidR="00982DA7" w:rsidTr="00001215">
        <w:tc>
          <w:tcPr>
            <w:tcW w:w="0" w:type="auto"/>
            <w:vAlign w:val="center"/>
          </w:tcPr>
          <w:p w:rsidR="00982DA7" w:rsidRDefault="00982DA7" w:rsidP="00001215">
            <w:pPr>
              <w:pStyle w:val="a7"/>
              <w:spacing w:line="360" w:lineRule="auto"/>
              <w:ind w:left="0"/>
              <w:rPr>
                <w:rFonts w:cs="David"/>
                <w:b/>
                <w:bCs/>
                <w:sz w:val="24"/>
                <w:szCs w:val="24"/>
                <w:rtl/>
              </w:rPr>
            </w:pPr>
            <w:r>
              <w:rPr>
                <w:rFonts w:cs="David" w:hint="cs"/>
                <w:b/>
                <w:bCs/>
                <w:sz w:val="24"/>
                <w:szCs w:val="24"/>
                <w:rtl/>
              </w:rPr>
              <w:t>2013</w:t>
            </w:r>
          </w:p>
        </w:tc>
        <w:tc>
          <w:tcPr>
            <w:tcW w:w="0" w:type="auto"/>
            <w:vAlign w:val="center"/>
          </w:tcPr>
          <w:p w:rsidR="00982DA7" w:rsidRPr="00982DA7" w:rsidRDefault="00982DA7" w:rsidP="00001215">
            <w:pPr>
              <w:pStyle w:val="a7"/>
              <w:spacing w:line="360" w:lineRule="auto"/>
              <w:ind w:left="0"/>
              <w:rPr>
                <w:rFonts w:cs="David"/>
                <w:sz w:val="24"/>
                <w:szCs w:val="24"/>
                <w:rtl/>
              </w:rPr>
            </w:pPr>
            <w:r>
              <w:rPr>
                <w:rFonts w:cs="David" w:hint="cs"/>
                <w:sz w:val="24"/>
                <w:szCs w:val="24"/>
                <w:rtl/>
              </w:rPr>
              <w:t>3,150</w:t>
            </w:r>
          </w:p>
        </w:tc>
        <w:tc>
          <w:tcPr>
            <w:tcW w:w="0" w:type="auto"/>
            <w:vAlign w:val="center"/>
          </w:tcPr>
          <w:p w:rsidR="00982DA7" w:rsidRPr="00982DA7" w:rsidRDefault="00982DA7" w:rsidP="00001215">
            <w:pPr>
              <w:pStyle w:val="a7"/>
              <w:spacing w:line="360" w:lineRule="auto"/>
              <w:ind w:left="0"/>
              <w:rPr>
                <w:rFonts w:cs="David"/>
                <w:sz w:val="24"/>
                <w:szCs w:val="24"/>
              </w:rPr>
            </w:pPr>
            <w:r>
              <w:rPr>
                <w:rFonts w:cs="David"/>
                <w:sz w:val="24"/>
                <w:szCs w:val="24"/>
              </w:rPr>
              <w:t>20*70*9*1/4=3,150</w:t>
            </w:r>
          </w:p>
        </w:tc>
      </w:tr>
      <w:tr w:rsidR="00982DA7" w:rsidTr="00001215">
        <w:tc>
          <w:tcPr>
            <w:tcW w:w="0" w:type="auto"/>
            <w:vAlign w:val="center"/>
          </w:tcPr>
          <w:p w:rsidR="00982DA7" w:rsidRDefault="00982DA7" w:rsidP="00001215">
            <w:pPr>
              <w:pStyle w:val="a7"/>
              <w:spacing w:line="360" w:lineRule="auto"/>
              <w:ind w:left="0"/>
              <w:rPr>
                <w:rFonts w:cs="David"/>
                <w:b/>
                <w:bCs/>
                <w:sz w:val="24"/>
                <w:szCs w:val="24"/>
                <w:rtl/>
              </w:rPr>
            </w:pPr>
            <w:r>
              <w:rPr>
                <w:rFonts w:cs="David" w:hint="cs"/>
                <w:b/>
                <w:bCs/>
                <w:sz w:val="24"/>
                <w:szCs w:val="24"/>
                <w:rtl/>
              </w:rPr>
              <w:t>2014</w:t>
            </w:r>
          </w:p>
        </w:tc>
        <w:tc>
          <w:tcPr>
            <w:tcW w:w="0" w:type="auto"/>
            <w:vAlign w:val="center"/>
          </w:tcPr>
          <w:p w:rsidR="00982DA7" w:rsidRPr="00982DA7" w:rsidRDefault="00982DA7" w:rsidP="00001215">
            <w:pPr>
              <w:pStyle w:val="a7"/>
              <w:spacing w:line="360" w:lineRule="auto"/>
              <w:ind w:left="0"/>
              <w:rPr>
                <w:rFonts w:cs="David"/>
                <w:sz w:val="24"/>
                <w:szCs w:val="24"/>
                <w:rtl/>
              </w:rPr>
            </w:pPr>
            <w:r>
              <w:rPr>
                <w:rFonts w:cs="David" w:hint="cs"/>
                <w:sz w:val="24"/>
                <w:szCs w:val="24"/>
                <w:rtl/>
              </w:rPr>
              <w:t>3,150</w:t>
            </w:r>
          </w:p>
        </w:tc>
        <w:tc>
          <w:tcPr>
            <w:tcW w:w="0" w:type="auto"/>
            <w:vAlign w:val="center"/>
          </w:tcPr>
          <w:p w:rsidR="00982DA7" w:rsidRPr="00982DA7" w:rsidRDefault="00982DA7" w:rsidP="00001215">
            <w:pPr>
              <w:pStyle w:val="a7"/>
              <w:spacing w:line="360" w:lineRule="auto"/>
              <w:ind w:left="0"/>
              <w:rPr>
                <w:rFonts w:cs="David"/>
                <w:sz w:val="24"/>
                <w:szCs w:val="24"/>
              </w:rPr>
            </w:pPr>
            <w:r>
              <w:rPr>
                <w:rFonts w:cs="David"/>
                <w:sz w:val="24"/>
                <w:szCs w:val="24"/>
              </w:rPr>
              <w:t>20*70*9*2/4=6,300</w:t>
            </w:r>
          </w:p>
        </w:tc>
      </w:tr>
      <w:tr w:rsidR="00982DA7" w:rsidTr="00001215">
        <w:tc>
          <w:tcPr>
            <w:tcW w:w="0" w:type="auto"/>
            <w:vAlign w:val="center"/>
          </w:tcPr>
          <w:p w:rsidR="00982DA7" w:rsidRDefault="00982DA7" w:rsidP="00001215">
            <w:pPr>
              <w:pStyle w:val="a7"/>
              <w:spacing w:line="360" w:lineRule="auto"/>
              <w:ind w:left="0"/>
              <w:rPr>
                <w:rFonts w:cs="David"/>
                <w:b/>
                <w:bCs/>
                <w:sz w:val="24"/>
                <w:szCs w:val="24"/>
                <w:rtl/>
              </w:rPr>
            </w:pPr>
            <w:r>
              <w:rPr>
                <w:rFonts w:cs="David" w:hint="cs"/>
                <w:b/>
                <w:bCs/>
                <w:sz w:val="24"/>
                <w:szCs w:val="24"/>
                <w:rtl/>
              </w:rPr>
              <w:t>2015</w:t>
            </w:r>
          </w:p>
        </w:tc>
        <w:tc>
          <w:tcPr>
            <w:tcW w:w="0" w:type="auto"/>
            <w:vAlign w:val="center"/>
          </w:tcPr>
          <w:p w:rsidR="00982DA7" w:rsidRDefault="00982DA7" w:rsidP="00001215">
            <w:pPr>
              <w:pStyle w:val="a7"/>
              <w:spacing w:line="360" w:lineRule="auto"/>
              <w:ind w:left="0"/>
              <w:rPr>
                <w:rFonts w:cs="David"/>
                <w:sz w:val="24"/>
                <w:szCs w:val="24"/>
                <w:rtl/>
              </w:rPr>
            </w:pPr>
            <w:r>
              <w:rPr>
                <w:rFonts w:cs="David" w:hint="cs"/>
                <w:sz w:val="24"/>
                <w:szCs w:val="24"/>
                <w:rtl/>
              </w:rPr>
              <w:t>4,095</w:t>
            </w:r>
          </w:p>
        </w:tc>
        <w:tc>
          <w:tcPr>
            <w:tcW w:w="0" w:type="auto"/>
            <w:vAlign w:val="center"/>
          </w:tcPr>
          <w:p w:rsidR="00982DA7" w:rsidRDefault="00982DA7" w:rsidP="00001215">
            <w:pPr>
              <w:pStyle w:val="a7"/>
              <w:spacing w:line="360" w:lineRule="auto"/>
              <w:ind w:left="0"/>
              <w:rPr>
                <w:rFonts w:cs="David"/>
                <w:sz w:val="24"/>
                <w:szCs w:val="24"/>
              </w:rPr>
            </w:pPr>
            <w:r>
              <w:rPr>
                <w:rFonts w:cs="David"/>
                <w:sz w:val="24"/>
                <w:szCs w:val="24"/>
              </w:rPr>
              <w:t>22*70*9*3/4=10,395</w:t>
            </w:r>
          </w:p>
        </w:tc>
      </w:tr>
      <w:tr w:rsidR="00982DA7" w:rsidTr="00001215">
        <w:tc>
          <w:tcPr>
            <w:tcW w:w="0" w:type="auto"/>
            <w:vAlign w:val="center"/>
          </w:tcPr>
          <w:p w:rsidR="00982DA7" w:rsidRDefault="00982DA7" w:rsidP="00001215">
            <w:pPr>
              <w:pStyle w:val="a7"/>
              <w:spacing w:line="360" w:lineRule="auto"/>
              <w:ind w:left="0"/>
              <w:rPr>
                <w:rFonts w:cs="David"/>
                <w:b/>
                <w:bCs/>
                <w:sz w:val="24"/>
                <w:szCs w:val="24"/>
                <w:rtl/>
              </w:rPr>
            </w:pPr>
            <w:r>
              <w:rPr>
                <w:rFonts w:cs="David" w:hint="cs"/>
                <w:b/>
                <w:bCs/>
                <w:sz w:val="24"/>
                <w:szCs w:val="24"/>
                <w:rtl/>
              </w:rPr>
              <w:t>2016</w:t>
            </w:r>
          </w:p>
        </w:tc>
        <w:tc>
          <w:tcPr>
            <w:tcW w:w="0" w:type="auto"/>
            <w:vAlign w:val="center"/>
          </w:tcPr>
          <w:p w:rsidR="00982DA7" w:rsidRDefault="00982DA7" w:rsidP="00001215">
            <w:pPr>
              <w:pStyle w:val="a7"/>
              <w:spacing w:line="360" w:lineRule="auto"/>
              <w:ind w:left="0"/>
              <w:rPr>
                <w:rFonts w:cs="David"/>
                <w:sz w:val="24"/>
                <w:szCs w:val="24"/>
                <w:rtl/>
              </w:rPr>
            </w:pPr>
            <w:r>
              <w:rPr>
                <w:rFonts w:cs="David" w:hint="cs"/>
                <w:sz w:val="24"/>
                <w:szCs w:val="24"/>
                <w:rtl/>
              </w:rPr>
              <w:t>4,725</w:t>
            </w:r>
          </w:p>
        </w:tc>
        <w:tc>
          <w:tcPr>
            <w:tcW w:w="0" w:type="auto"/>
            <w:vAlign w:val="center"/>
          </w:tcPr>
          <w:p w:rsidR="00982DA7" w:rsidRDefault="00982DA7" w:rsidP="00001215">
            <w:pPr>
              <w:pStyle w:val="a7"/>
              <w:spacing w:line="360" w:lineRule="auto"/>
              <w:ind w:left="0"/>
              <w:rPr>
                <w:rFonts w:cs="David"/>
                <w:sz w:val="24"/>
                <w:szCs w:val="24"/>
              </w:rPr>
            </w:pPr>
            <w:r>
              <w:rPr>
                <w:rFonts w:cs="David"/>
                <w:sz w:val="24"/>
                <w:szCs w:val="24"/>
              </w:rPr>
              <w:t>24*70*9=15,120</w:t>
            </w:r>
          </w:p>
        </w:tc>
      </w:tr>
    </w:tbl>
    <w:p w:rsidR="00982DA7" w:rsidRDefault="00001215" w:rsidP="00001215">
      <w:pPr>
        <w:pStyle w:val="a7"/>
        <w:numPr>
          <w:ilvl w:val="0"/>
          <w:numId w:val="6"/>
        </w:numPr>
        <w:spacing w:line="360" w:lineRule="auto"/>
        <w:jc w:val="both"/>
        <w:rPr>
          <w:rFonts w:cs="David"/>
          <w:b/>
          <w:bCs/>
          <w:sz w:val="24"/>
          <w:szCs w:val="24"/>
        </w:rPr>
      </w:pPr>
      <w:r>
        <w:rPr>
          <w:rFonts w:cs="David" w:hint="cs"/>
          <w:b/>
          <w:bCs/>
          <w:sz w:val="24"/>
          <w:szCs w:val="24"/>
          <w:rtl/>
        </w:rPr>
        <w:t xml:space="preserve">מחלקת שיווק- </w:t>
      </w:r>
    </w:p>
    <w:p w:rsidR="001B41E9" w:rsidRDefault="001B41E9" w:rsidP="001B41E9">
      <w:pPr>
        <w:pStyle w:val="a7"/>
        <w:spacing w:line="360" w:lineRule="auto"/>
        <w:jc w:val="both"/>
        <w:rPr>
          <w:rFonts w:cs="David"/>
          <w:sz w:val="24"/>
          <w:szCs w:val="24"/>
          <w:rtl/>
        </w:rPr>
      </w:pPr>
      <w:r>
        <w:rPr>
          <w:rFonts w:cs="David" w:hint="cs"/>
          <w:sz w:val="24"/>
          <w:szCs w:val="24"/>
          <w:rtl/>
        </w:rPr>
        <w:t xml:space="preserve">מועד הענקה -01/13 </w:t>
      </w:r>
    </w:p>
    <w:p w:rsidR="001B41E9" w:rsidRDefault="001B41E9" w:rsidP="001B41E9">
      <w:pPr>
        <w:pStyle w:val="a7"/>
        <w:spacing w:line="360" w:lineRule="auto"/>
        <w:jc w:val="both"/>
        <w:rPr>
          <w:rFonts w:cs="David"/>
          <w:sz w:val="24"/>
          <w:szCs w:val="24"/>
          <w:rtl/>
        </w:rPr>
      </w:pPr>
      <w:r>
        <w:rPr>
          <w:rFonts w:cs="David" w:hint="cs"/>
          <w:sz w:val="24"/>
          <w:szCs w:val="24"/>
          <w:rtl/>
        </w:rPr>
        <w:t xml:space="preserve">תנאי ההבשלה </w:t>
      </w:r>
      <w:r>
        <w:rPr>
          <w:rFonts w:cs="David"/>
          <w:sz w:val="24"/>
          <w:szCs w:val="24"/>
          <w:rtl/>
        </w:rPr>
        <w:t>–</w:t>
      </w:r>
      <w:r>
        <w:rPr>
          <w:rFonts w:cs="David" w:hint="cs"/>
          <w:sz w:val="24"/>
          <w:szCs w:val="24"/>
          <w:rtl/>
        </w:rPr>
        <w:t xml:space="preserve"> שירות של 3 שנים + יעד ביצוע- רווח במצטבר של 20,000,000.</w:t>
      </w:r>
    </w:p>
    <w:p w:rsidR="001B41E9" w:rsidRDefault="001B41E9" w:rsidP="001B41E9">
      <w:pPr>
        <w:pStyle w:val="a7"/>
        <w:spacing w:line="360" w:lineRule="auto"/>
        <w:jc w:val="both"/>
        <w:rPr>
          <w:rFonts w:cs="David"/>
          <w:sz w:val="24"/>
          <w:szCs w:val="24"/>
          <w:rtl/>
        </w:rPr>
      </w:pPr>
      <w:r>
        <w:rPr>
          <w:rFonts w:cs="David" w:hint="cs"/>
          <w:sz w:val="24"/>
          <w:szCs w:val="24"/>
          <w:rtl/>
        </w:rPr>
        <w:t xml:space="preserve">כמו"כ זהו יעד ביצוע מדורג שמשנה את סוג האופציה . </w:t>
      </w:r>
    </w:p>
    <w:p w:rsidR="006567C3" w:rsidRDefault="006567C3" w:rsidP="006567C3">
      <w:pPr>
        <w:pStyle w:val="a7"/>
        <w:spacing w:line="360" w:lineRule="auto"/>
        <w:jc w:val="both"/>
        <w:rPr>
          <w:rFonts w:cs="David"/>
          <w:sz w:val="24"/>
          <w:szCs w:val="24"/>
          <w:rtl/>
        </w:rPr>
      </w:pPr>
      <w:r>
        <w:rPr>
          <w:rFonts w:cs="David" w:hint="cs"/>
          <w:sz w:val="24"/>
          <w:szCs w:val="24"/>
          <w:rtl/>
        </w:rPr>
        <w:t xml:space="preserve">2013 </w:t>
      </w:r>
      <w:r>
        <w:rPr>
          <w:rFonts w:cs="David"/>
          <w:sz w:val="24"/>
          <w:szCs w:val="24"/>
          <w:rtl/>
        </w:rPr>
        <w:t>–</w:t>
      </w:r>
      <w:r>
        <w:rPr>
          <w:rFonts w:cs="David" w:hint="cs"/>
          <w:sz w:val="24"/>
          <w:szCs w:val="24"/>
          <w:rtl/>
        </w:rPr>
        <w:t xml:space="preserve"> 17 עובדים- צפי לאופציה ב' (כי בפועל הרווח היה 7 מיליון והצפי הוא 20 מיליון)</w:t>
      </w:r>
    </w:p>
    <w:p w:rsidR="006567C3" w:rsidRDefault="006567C3" w:rsidP="006567C3">
      <w:pPr>
        <w:pStyle w:val="a7"/>
        <w:spacing w:line="360" w:lineRule="auto"/>
        <w:jc w:val="both"/>
        <w:rPr>
          <w:rFonts w:cs="David"/>
          <w:sz w:val="24"/>
          <w:szCs w:val="24"/>
          <w:rtl/>
        </w:rPr>
      </w:pPr>
      <w:r>
        <w:rPr>
          <w:rFonts w:cs="David" w:hint="cs"/>
          <w:sz w:val="24"/>
          <w:szCs w:val="24"/>
          <w:rtl/>
        </w:rPr>
        <w:t xml:space="preserve">2014- 16 עובדים </w:t>
      </w:r>
      <w:r>
        <w:rPr>
          <w:rFonts w:cs="David"/>
          <w:sz w:val="24"/>
          <w:szCs w:val="24"/>
          <w:rtl/>
        </w:rPr>
        <w:t>–</w:t>
      </w:r>
      <w:r>
        <w:rPr>
          <w:rFonts w:cs="David" w:hint="cs"/>
          <w:sz w:val="24"/>
          <w:szCs w:val="24"/>
          <w:rtl/>
        </w:rPr>
        <w:t xml:space="preserve"> צפי לאופציה סדרה ג'  (כי בפועל הרווח היה 12 וצפוי עוד 2 סה"כ 14 נמוך מ-20 )</w:t>
      </w:r>
    </w:p>
    <w:p w:rsidR="006567C3" w:rsidRPr="006567C3" w:rsidRDefault="006567C3" w:rsidP="006567C3">
      <w:pPr>
        <w:pStyle w:val="a7"/>
        <w:spacing w:line="360" w:lineRule="auto"/>
        <w:jc w:val="both"/>
        <w:rPr>
          <w:rFonts w:cs="David"/>
          <w:sz w:val="24"/>
          <w:szCs w:val="24"/>
        </w:rPr>
      </w:pPr>
      <w:r>
        <w:rPr>
          <w:rFonts w:cs="David" w:hint="cs"/>
          <w:sz w:val="24"/>
          <w:szCs w:val="24"/>
          <w:rtl/>
        </w:rPr>
        <w:t xml:space="preserve">2015 </w:t>
      </w:r>
      <w:r>
        <w:rPr>
          <w:rFonts w:cs="David"/>
          <w:sz w:val="24"/>
          <w:szCs w:val="24"/>
          <w:rtl/>
        </w:rPr>
        <w:t>–</w:t>
      </w:r>
      <w:r>
        <w:rPr>
          <w:rFonts w:cs="David" w:hint="cs"/>
          <w:sz w:val="24"/>
          <w:szCs w:val="24"/>
          <w:rtl/>
        </w:rPr>
        <w:t xml:space="preserve"> בפועל 15 עובדים </w:t>
      </w:r>
      <w:r>
        <w:rPr>
          <w:rFonts w:cs="David"/>
          <w:sz w:val="24"/>
          <w:szCs w:val="24"/>
          <w:rtl/>
        </w:rPr>
        <w:t>–</w:t>
      </w:r>
      <w:r>
        <w:rPr>
          <w:rFonts w:cs="David" w:hint="cs"/>
          <w:sz w:val="24"/>
          <w:szCs w:val="24"/>
          <w:rtl/>
        </w:rPr>
        <w:t xml:space="preserve"> צפי לאופציה סידרה ב' כי בפועל היה </w:t>
      </w:r>
      <w:r>
        <w:rPr>
          <w:rFonts w:cs="David"/>
          <w:sz w:val="24"/>
          <w:szCs w:val="24"/>
        </w:rPr>
        <w:t>7+5+10=22&gt;20</w:t>
      </w:r>
    </w:p>
    <w:p w:rsidR="006567C3" w:rsidRDefault="006567C3" w:rsidP="00001215">
      <w:pPr>
        <w:pStyle w:val="a7"/>
        <w:spacing w:line="360" w:lineRule="auto"/>
        <w:jc w:val="both"/>
        <w:rPr>
          <w:rFonts w:cs="David"/>
          <w:sz w:val="24"/>
          <w:szCs w:val="24"/>
          <w:rtl/>
        </w:rPr>
      </w:pPr>
      <w:r>
        <w:rPr>
          <w:rFonts w:cs="David" w:hint="cs"/>
          <w:sz w:val="24"/>
          <w:szCs w:val="24"/>
          <w:rtl/>
        </w:rPr>
        <w:t xml:space="preserve">ב-12/15 מימשו 3 עובדים את האופציות. </w:t>
      </w:r>
    </w:p>
    <w:p w:rsidR="00001215" w:rsidRDefault="006567C3" w:rsidP="00001215">
      <w:pPr>
        <w:pStyle w:val="a7"/>
        <w:spacing w:line="360" w:lineRule="auto"/>
        <w:jc w:val="both"/>
        <w:rPr>
          <w:rFonts w:cs="David"/>
          <w:sz w:val="24"/>
          <w:szCs w:val="24"/>
          <w:rtl/>
        </w:rPr>
      </w:pPr>
      <w:proofErr w:type="spellStart"/>
      <w:r>
        <w:rPr>
          <w:rFonts w:cs="David" w:hint="cs"/>
          <w:sz w:val="24"/>
          <w:szCs w:val="24"/>
          <w:rtl/>
        </w:rPr>
        <w:t>השוו"ה</w:t>
      </w:r>
      <w:proofErr w:type="spellEnd"/>
      <w:r>
        <w:rPr>
          <w:rFonts w:cs="David" w:hint="cs"/>
          <w:sz w:val="24"/>
          <w:szCs w:val="24"/>
          <w:rtl/>
        </w:rPr>
        <w:t xml:space="preserve"> של אופציה ב' </w:t>
      </w:r>
      <w:r>
        <w:rPr>
          <w:rFonts w:cs="David"/>
          <w:sz w:val="24"/>
          <w:szCs w:val="24"/>
          <w:rtl/>
        </w:rPr>
        <w:t>–</w:t>
      </w:r>
      <w:r>
        <w:rPr>
          <w:rFonts w:cs="David" w:hint="cs"/>
          <w:sz w:val="24"/>
          <w:szCs w:val="24"/>
          <w:rtl/>
        </w:rPr>
        <w:t xml:space="preserve"> 13 </w:t>
      </w:r>
      <w:r w:rsidR="00532FED">
        <w:rPr>
          <w:rFonts w:cs="David" w:hint="cs"/>
          <w:sz w:val="24"/>
          <w:szCs w:val="24"/>
          <w:rtl/>
        </w:rPr>
        <w:t>.</w:t>
      </w:r>
    </w:p>
    <w:p w:rsidR="006567C3" w:rsidRPr="006567C3" w:rsidRDefault="006567C3" w:rsidP="006567C3">
      <w:pPr>
        <w:pStyle w:val="a7"/>
        <w:spacing w:line="360" w:lineRule="auto"/>
        <w:jc w:val="both"/>
        <w:rPr>
          <w:rFonts w:cs="David"/>
          <w:sz w:val="24"/>
          <w:szCs w:val="24"/>
          <w:rtl/>
        </w:rPr>
      </w:pPr>
      <w:proofErr w:type="spellStart"/>
      <w:r>
        <w:rPr>
          <w:rFonts w:cs="David" w:hint="cs"/>
          <w:sz w:val="24"/>
          <w:szCs w:val="24"/>
          <w:rtl/>
        </w:rPr>
        <w:t>השוו"ה</w:t>
      </w:r>
      <w:proofErr w:type="spellEnd"/>
      <w:r>
        <w:rPr>
          <w:rFonts w:cs="David" w:hint="cs"/>
          <w:sz w:val="24"/>
          <w:szCs w:val="24"/>
          <w:rtl/>
        </w:rPr>
        <w:t xml:space="preserve"> של אופציה ג' </w:t>
      </w:r>
      <w:r>
        <w:rPr>
          <w:rFonts w:cs="David"/>
          <w:sz w:val="24"/>
          <w:szCs w:val="24"/>
          <w:rtl/>
        </w:rPr>
        <w:t>–</w:t>
      </w:r>
      <w:r>
        <w:rPr>
          <w:rFonts w:cs="David" w:hint="cs"/>
          <w:sz w:val="24"/>
          <w:szCs w:val="24"/>
          <w:rtl/>
        </w:rPr>
        <w:t xml:space="preserve"> 11 </w:t>
      </w:r>
    </w:p>
    <w:p w:rsidR="006567C3" w:rsidRDefault="0032336C" w:rsidP="00001215">
      <w:pPr>
        <w:pStyle w:val="a7"/>
        <w:spacing w:line="360" w:lineRule="auto"/>
        <w:jc w:val="both"/>
        <w:rPr>
          <w:rFonts w:cs="David"/>
          <w:sz w:val="24"/>
          <w:szCs w:val="24"/>
          <w:rtl/>
        </w:rPr>
      </w:pPr>
      <w:r>
        <w:rPr>
          <w:rFonts w:cs="David" w:hint="cs"/>
          <w:sz w:val="24"/>
          <w:szCs w:val="24"/>
          <w:rtl/>
        </w:rPr>
        <w:t xml:space="preserve">עוד כדאי לשים לב שלפי נתון 5 מדובר על המסלול </w:t>
      </w:r>
      <w:proofErr w:type="spellStart"/>
      <w:r>
        <w:rPr>
          <w:rFonts w:cs="David" w:hint="cs"/>
          <w:sz w:val="24"/>
          <w:szCs w:val="24"/>
          <w:rtl/>
        </w:rPr>
        <w:t>הפירותי</w:t>
      </w:r>
      <w:proofErr w:type="spellEnd"/>
      <w:r>
        <w:rPr>
          <w:rFonts w:cs="David" w:hint="cs"/>
          <w:sz w:val="24"/>
          <w:szCs w:val="24"/>
          <w:rtl/>
        </w:rPr>
        <w:t xml:space="preserve"> במחלקת השיווק.</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739"/>
        <w:gridCol w:w="2258"/>
        <w:gridCol w:w="2506"/>
        <w:gridCol w:w="1297"/>
      </w:tblGrid>
      <w:tr w:rsidR="00A25A68" w:rsidRPr="00977BB0" w:rsidTr="0032336C">
        <w:tc>
          <w:tcPr>
            <w:tcW w:w="0" w:type="auto"/>
            <w:vAlign w:val="center"/>
          </w:tcPr>
          <w:p w:rsidR="0032336C" w:rsidRPr="00977BB0" w:rsidRDefault="0032336C" w:rsidP="0032336C">
            <w:pPr>
              <w:pStyle w:val="a7"/>
              <w:spacing w:line="360" w:lineRule="auto"/>
              <w:ind w:left="0"/>
              <w:rPr>
                <w:rFonts w:cs="David"/>
                <w:sz w:val="21"/>
                <w:szCs w:val="21"/>
                <w:rtl/>
              </w:rPr>
            </w:pPr>
          </w:p>
        </w:tc>
        <w:tc>
          <w:tcPr>
            <w:tcW w:w="0" w:type="auto"/>
            <w:vAlign w:val="center"/>
          </w:tcPr>
          <w:p w:rsidR="0032336C" w:rsidRPr="00977BB0" w:rsidRDefault="0032336C" w:rsidP="0032336C">
            <w:pPr>
              <w:pStyle w:val="a7"/>
              <w:spacing w:line="360" w:lineRule="auto"/>
              <w:ind w:left="0"/>
              <w:rPr>
                <w:rFonts w:cs="David"/>
                <w:sz w:val="21"/>
                <w:szCs w:val="21"/>
                <w:rtl/>
              </w:rPr>
            </w:pPr>
            <w:r w:rsidRPr="00977BB0">
              <w:rPr>
                <w:rFonts w:cs="David" w:hint="cs"/>
                <w:sz w:val="21"/>
                <w:szCs w:val="21"/>
                <w:rtl/>
              </w:rPr>
              <w:t>הוצאה</w:t>
            </w:r>
          </w:p>
        </w:tc>
        <w:tc>
          <w:tcPr>
            <w:tcW w:w="0" w:type="auto"/>
            <w:vAlign w:val="center"/>
          </w:tcPr>
          <w:p w:rsidR="0032336C" w:rsidRPr="00977BB0" w:rsidRDefault="0032336C" w:rsidP="0032336C">
            <w:pPr>
              <w:pStyle w:val="a7"/>
              <w:spacing w:line="360" w:lineRule="auto"/>
              <w:ind w:left="0"/>
              <w:rPr>
                <w:rFonts w:cs="David"/>
                <w:sz w:val="21"/>
                <w:szCs w:val="21"/>
                <w:rtl/>
              </w:rPr>
            </w:pPr>
            <w:r w:rsidRPr="00977BB0">
              <w:rPr>
                <w:rFonts w:cs="David" w:hint="cs"/>
                <w:sz w:val="21"/>
                <w:szCs w:val="21"/>
                <w:rtl/>
              </w:rPr>
              <w:t>מצטבר</w:t>
            </w:r>
          </w:p>
        </w:tc>
        <w:tc>
          <w:tcPr>
            <w:tcW w:w="0" w:type="auto"/>
            <w:vAlign w:val="center"/>
          </w:tcPr>
          <w:p w:rsidR="0032336C" w:rsidRPr="00977BB0" w:rsidRDefault="0032336C" w:rsidP="0032336C">
            <w:pPr>
              <w:pStyle w:val="a7"/>
              <w:spacing w:line="360" w:lineRule="auto"/>
              <w:ind w:left="0"/>
              <w:rPr>
                <w:rFonts w:cs="David"/>
                <w:sz w:val="21"/>
                <w:szCs w:val="21"/>
                <w:rtl/>
              </w:rPr>
            </w:pPr>
            <w:r w:rsidRPr="00977BB0">
              <w:rPr>
                <w:rFonts w:cs="David" w:hint="cs"/>
                <w:sz w:val="21"/>
                <w:szCs w:val="21"/>
                <w:rtl/>
              </w:rPr>
              <w:t xml:space="preserve">צפוי מ"ה </w:t>
            </w:r>
          </w:p>
        </w:tc>
        <w:tc>
          <w:tcPr>
            <w:tcW w:w="0" w:type="auto"/>
            <w:vAlign w:val="center"/>
          </w:tcPr>
          <w:p w:rsidR="0032336C" w:rsidRPr="00977BB0" w:rsidRDefault="0032336C" w:rsidP="0032336C">
            <w:pPr>
              <w:pStyle w:val="a7"/>
              <w:spacing w:line="360" w:lineRule="auto"/>
              <w:ind w:left="0"/>
              <w:rPr>
                <w:rFonts w:cs="David"/>
                <w:sz w:val="21"/>
                <w:szCs w:val="21"/>
                <w:rtl/>
              </w:rPr>
            </w:pPr>
            <w:r w:rsidRPr="00977BB0">
              <w:rPr>
                <w:rFonts w:cs="David" w:hint="cs"/>
                <w:sz w:val="21"/>
                <w:szCs w:val="21"/>
                <w:rtl/>
              </w:rPr>
              <w:t>מס נדחה 25%</w:t>
            </w:r>
          </w:p>
        </w:tc>
      </w:tr>
      <w:tr w:rsidR="00A25A68" w:rsidRPr="00977BB0" w:rsidTr="0032336C">
        <w:tc>
          <w:tcPr>
            <w:tcW w:w="0" w:type="auto"/>
            <w:vAlign w:val="center"/>
          </w:tcPr>
          <w:p w:rsidR="0032336C" w:rsidRPr="00977BB0" w:rsidRDefault="0032336C" w:rsidP="0032336C">
            <w:pPr>
              <w:pStyle w:val="a7"/>
              <w:spacing w:line="360" w:lineRule="auto"/>
              <w:ind w:left="0"/>
              <w:rPr>
                <w:rFonts w:cs="David"/>
                <w:sz w:val="21"/>
                <w:szCs w:val="21"/>
                <w:rtl/>
              </w:rPr>
            </w:pPr>
            <w:r w:rsidRPr="00977BB0">
              <w:rPr>
                <w:rFonts w:cs="David" w:hint="cs"/>
                <w:sz w:val="21"/>
                <w:szCs w:val="21"/>
                <w:rtl/>
              </w:rPr>
              <w:t>2013</w:t>
            </w:r>
          </w:p>
        </w:tc>
        <w:tc>
          <w:tcPr>
            <w:tcW w:w="0" w:type="auto"/>
            <w:vAlign w:val="center"/>
          </w:tcPr>
          <w:p w:rsidR="0032336C" w:rsidRPr="00977BB0" w:rsidRDefault="0032336C" w:rsidP="0032336C">
            <w:pPr>
              <w:pStyle w:val="a7"/>
              <w:spacing w:line="360" w:lineRule="auto"/>
              <w:ind w:left="0"/>
              <w:rPr>
                <w:rFonts w:cs="David"/>
                <w:sz w:val="21"/>
                <w:szCs w:val="21"/>
                <w:rtl/>
              </w:rPr>
            </w:pPr>
            <w:r w:rsidRPr="00977BB0">
              <w:rPr>
                <w:rFonts w:cs="David" w:hint="cs"/>
                <w:sz w:val="21"/>
                <w:szCs w:val="21"/>
                <w:rtl/>
              </w:rPr>
              <w:t>36,833</w:t>
            </w:r>
          </w:p>
        </w:tc>
        <w:tc>
          <w:tcPr>
            <w:tcW w:w="0" w:type="auto"/>
            <w:vAlign w:val="center"/>
          </w:tcPr>
          <w:p w:rsidR="0032336C" w:rsidRPr="00977BB0" w:rsidRDefault="0032336C" w:rsidP="0032336C">
            <w:pPr>
              <w:pStyle w:val="a7"/>
              <w:spacing w:line="360" w:lineRule="auto"/>
              <w:ind w:left="0"/>
              <w:rPr>
                <w:rFonts w:cs="David"/>
                <w:sz w:val="21"/>
                <w:szCs w:val="21"/>
              </w:rPr>
            </w:pPr>
            <w:r w:rsidRPr="00977BB0">
              <w:rPr>
                <w:rFonts w:cs="David"/>
                <w:sz w:val="21"/>
                <w:szCs w:val="21"/>
              </w:rPr>
              <w:t>17*500*13*1/3=36,833</w:t>
            </w:r>
          </w:p>
        </w:tc>
        <w:tc>
          <w:tcPr>
            <w:tcW w:w="0" w:type="auto"/>
            <w:vAlign w:val="center"/>
          </w:tcPr>
          <w:p w:rsidR="0032336C" w:rsidRPr="00977BB0" w:rsidRDefault="00A25A68" w:rsidP="0032336C">
            <w:pPr>
              <w:pStyle w:val="a7"/>
              <w:spacing w:line="360" w:lineRule="auto"/>
              <w:ind w:left="0"/>
              <w:rPr>
                <w:rFonts w:cs="David"/>
                <w:sz w:val="21"/>
                <w:szCs w:val="21"/>
              </w:rPr>
            </w:pPr>
            <w:r w:rsidRPr="00977BB0">
              <w:rPr>
                <w:rFonts w:cs="David"/>
                <w:sz w:val="21"/>
                <w:szCs w:val="21"/>
              </w:rPr>
              <w:t>26,833*(20-8)/13=34,000</w:t>
            </w:r>
          </w:p>
        </w:tc>
        <w:tc>
          <w:tcPr>
            <w:tcW w:w="0" w:type="auto"/>
            <w:vAlign w:val="center"/>
          </w:tcPr>
          <w:p w:rsidR="0032336C" w:rsidRPr="00977BB0" w:rsidRDefault="00A25A68" w:rsidP="0032336C">
            <w:pPr>
              <w:pStyle w:val="a7"/>
              <w:spacing w:line="360" w:lineRule="auto"/>
              <w:ind w:left="0"/>
              <w:rPr>
                <w:rFonts w:cs="David"/>
                <w:sz w:val="21"/>
                <w:szCs w:val="21"/>
                <w:rtl/>
              </w:rPr>
            </w:pPr>
            <w:r w:rsidRPr="00977BB0">
              <w:rPr>
                <w:rFonts w:cs="David" w:hint="cs"/>
                <w:sz w:val="21"/>
                <w:szCs w:val="21"/>
                <w:rtl/>
              </w:rPr>
              <w:t>8,500</w:t>
            </w:r>
          </w:p>
        </w:tc>
      </w:tr>
      <w:tr w:rsidR="00A25A68" w:rsidRPr="00977BB0" w:rsidTr="0032336C">
        <w:tc>
          <w:tcPr>
            <w:tcW w:w="0" w:type="auto"/>
            <w:vAlign w:val="center"/>
          </w:tcPr>
          <w:p w:rsidR="0032336C" w:rsidRPr="00977BB0" w:rsidRDefault="0032336C" w:rsidP="0032336C">
            <w:pPr>
              <w:pStyle w:val="a7"/>
              <w:spacing w:line="360" w:lineRule="auto"/>
              <w:ind w:left="0"/>
              <w:rPr>
                <w:rFonts w:cs="David"/>
                <w:sz w:val="21"/>
                <w:szCs w:val="21"/>
                <w:rtl/>
              </w:rPr>
            </w:pPr>
            <w:r w:rsidRPr="00977BB0">
              <w:rPr>
                <w:rFonts w:cs="David" w:hint="cs"/>
                <w:sz w:val="21"/>
                <w:szCs w:val="21"/>
                <w:rtl/>
              </w:rPr>
              <w:t>2014</w:t>
            </w:r>
          </w:p>
        </w:tc>
        <w:tc>
          <w:tcPr>
            <w:tcW w:w="0" w:type="auto"/>
            <w:vAlign w:val="center"/>
          </w:tcPr>
          <w:p w:rsidR="0032336C" w:rsidRPr="00977BB0" w:rsidRDefault="0032336C" w:rsidP="0032336C">
            <w:pPr>
              <w:pStyle w:val="a7"/>
              <w:spacing w:line="360" w:lineRule="auto"/>
              <w:ind w:left="0"/>
              <w:rPr>
                <w:rFonts w:cs="David"/>
                <w:sz w:val="21"/>
                <w:szCs w:val="21"/>
                <w:rtl/>
              </w:rPr>
            </w:pPr>
            <w:r w:rsidRPr="00977BB0">
              <w:rPr>
                <w:rFonts w:cs="David" w:hint="cs"/>
                <w:sz w:val="21"/>
                <w:szCs w:val="21"/>
                <w:rtl/>
              </w:rPr>
              <w:t>21,834</w:t>
            </w:r>
          </w:p>
        </w:tc>
        <w:tc>
          <w:tcPr>
            <w:tcW w:w="0" w:type="auto"/>
            <w:vAlign w:val="center"/>
          </w:tcPr>
          <w:p w:rsidR="0032336C" w:rsidRPr="00977BB0" w:rsidRDefault="00A25A68" w:rsidP="0032336C">
            <w:pPr>
              <w:pStyle w:val="a7"/>
              <w:spacing w:line="360" w:lineRule="auto"/>
              <w:ind w:left="0"/>
              <w:rPr>
                <w:rFonts w:cs="David"/>
                <w:sz w:val="21"/>
                <w:szCs w:val="21"/>
              </w:rPr>
            </w:pPr>
            <w:r w:rsidRPr="00977BB0">
              <w:rPr>
                <w:rFonts w:cs="David"/>
                <w:sz w:val="21"/>
                <w:szCs w:val="21"/>
              </w:rPr>
              <w:t>16*500*11*2/3=58,</w:t>
            </w:r>
            <w:r w:rsidR="0032336C" w:rsidRPr="00977BB0">
              <w:rPr>
                <w:rFonts w:cs="David"/>
                <w:sz w:val="21"/>
                <w:szCs w:val="21"/>
              </w:rPr>
              <w:t>667</w:t>
            </w:r>
          </w:p>
        </w:tc>
        <w:tc>
          <w:tcPr>
            <w:tcW w:w="0" w:type="auto"/>
            <w:vAlign w:val="center"/>
          </w:tcPr>
          <w:p w:rsidR="0032336C" w:rsidRPr="00977BB0" w:rsidRDefault="00A25A68" w:rsidP="0032336C">
            <w:pPr>
              <w:pStyle w:val="a7"/>
              <w:spacing w:line="360" w:lineRule="auto"/>
              <w:ind w:left="0"/>
              <w:rPr>
                <w:rFonts w:cs="David"/>
                <w:sz w:val="21"/>
                <w:szCs w:val="21"/>
              </w:rPr>
            </w:pPr>
            <w:r w:rsidRPr="00977BB0">
              <w:rPr>
                <w:rFonts w:cs="David"/>
                <w:sz w:val="21"/>
                <w:szCs w:val="21"/>
              </w:rPr>
              <w:t>58,667*(26-11)/11=80,000</w:t>
            </w:r>
          </w:p>
        </w:tc>
        <w:tc>
          <w:tcPr>
            <w:tcW w:w="0" w:type="auto"/>
            <w:vAlign w:val="center"/>
          </w:tcPr>
          <w:p w:rsidR="0032336C" w:rsidRPr="00977BB0" w:rsidRDefault="0032336C" w:rsidP="0032336C">
            <w:pPr>
              <w:pStyle w:val="a7"/>
              <w:spacing w:line="360" w:lineRule="auto"/>
              <w:ind w:left="0"/>
              <w:rPr>
                <w:rFonts w:cs="David"/>
                <w:sz w:val="21"/>
                <w:szCs w:val="21"/>
                <w:rtl/>
              </w:rPr>
            </w:pPr>
          </w:p>
        </w:tc>
      </w:tr>
      <w:tr w:rsidR="00A25A68" w:rsidRPr="00977BB0" w:rsidTr="0032336C">
        <w:tc>
          <w:tcPr>
            <w:tcW w:w="0" w:type="auto"/>
            <w:vAlign w:val="center"/>
          </w:tcPr>
          <w:p w:rsidR="0032336C" w:rsidRPr="00977BB0" w:rsidRDefault="0032336C" w:rsidP="0032336C">
            <w:pPr>
              <w:pStyle w:val="a7"/>
              <w:spacing w:line="360" w:lineRule="auto"/>
              <w:ind w:left="0"/>
              <w:rPr>
                <w:rFonts w:cs="David"/>
                <w:sz w:val="21"/>
                <w:szCs w:val="21"/>
                <w:rtl/>
              </w:rPr>
            </w:pPr>
            <w:r w:rsidRPr="00977BB0">
              <w:rPr>
                <w:rFonts w:cs="David" w:hint="cs"/>
                <w:sz w:val="21"/>
                <w:szCs w:val="21"/>
                <w:rtl/>
              </w:rPr>
              <w:t>2015</w:t>
            </w:r>
          </w:p>
        </w:tc>
        <w:tc>
          <w:tcPr>
            <w:tcW w:w="0" w:type="auto"/>
            <w:vAlign w:val="center"/>
          </w:tcPr>
          <w:p w:rsidR="0032336C" w:rsidRPr="00977BB0" w:rsidRDefault="0032336C" w:rsidP="0032336C">
            <w:pPr>
              <w:pStyle w:val="a7"/>
              <w:spacing w:line="360" w:lineRule="auto"/>
              <w:ind w:left="0"/>
              <w:rPr>
                <w:rFonts w:cs="David"/>
                <w:sz w:val="21"/>
                <w:szCs w:val="21"/>
                <w:rtl/>
              </w:rPr>
            </w:pPr>
            <w:r w:rsidRPr="00977BB0">
              <w:rPr>
                <w:rFonts w:cs="David" w:hint="cs"/>
                <w:sz w:val="21"/>
                <w:szCs w:val="21"/>
                <w:rtl/>
              </w:rPr>
              <w:t>38,833</w:t>
            </w:r>
          </w:p>
        </w:tc>
        <w:tc>
          <w:tcPr>
            <w:tcW w:w="0" w:type="auto"/>
            <w:vAlign w:val="center"/>
          </w:tcPr>
          <w:p w:rsidR="0032336C" w:rsidRPr="00977BB0" w:rsidRDefault="0032336C" w:rsidP="0032336C">
            <w:pPr>
              <w:pStyle w:val="a7"/>
              <w:spacing w:line="360" w:lineRule="auto"/>
              <w:ind w:left="0"/>
              <w:rPr>
                <w:rFonts w:cs="David"/>
                <w:sz w:val="21"/>
                <w:szCs w:val="21"/>
              </w:rPr>
            </w:pPr>
            <w:r w:rsidRPr="00977BB0">
              <w:rPr>
                <w:rFonts w:cs="David"/>
                <w:sz w:val="21"/>
                <w:szCs w:val="21"/>
              </w:rPr>
              <w:t>15*500*13=97,500</w:t>
            </w:r>
          </w:p>
        </w:tc>
        <w:tc>
          <w:tcPr>
            <w:tcW w:w="0" w:type="auto"/>
            <w:vAlign w:val="center"/>
          </w:tcPr>
          <w:p w:rsidR="0032336C" w:rsidRPr="00977BB0" w:rsidRDefault="00977BB0" w:rsidP="0032336C">
            <w:pPr>
              <w:pStyle w:val="a7"/>
              <w:spacing w:line="360" w:lineRule="auto"/>
              <w:ind w:left="0"/>
              <w:rPr>
                <w:rFonts w:cs="David"/>
                <w:sz w:val="21"/>
                <w:szCs w:val="21"/>
              </w:rPr>
            </w:pPr>
            <w:r>
              <w:rPr>
                <w:rFonts w:cs="David"/>
                <w:sz w:val="21"/>
                <w:szCs w:val="21"/>
              </w:rPr>
              <w:t>97,500*(28-8)/13=150,000</w:t>
            </w:r>
          </w:p>
        </w:tc>
        <w:tc>
          <w:tcPr>
            <w:tcW w:w="0" w:type="auto"/>
            <w:vAlign w:val="center"/>
          </w:tcPr>
          <w:p w:rsidR="0032336C" w:rsidRPr="00977BB0" w:rsidRDefault="00977BB0" w:rsidP="0032336C">
            <w:pPr>
              <w:pStyle w:val="a7"/>
              <w:spacing w:line="360" w:lineRule="auto"/>
              <w:ind w:left="0"/>
              <w:rPr>
                <w:rFonts w:cs="David"/>
                <w:sz w:val="21"/>
                <w:szCs w:val="21"/>
                <w:rtl/>
              </w:rPr>
            </w:pPr>
            <w:r>
              <w:rPr>
                <w:rFonts w:cs="David" w:hint="cs"/>
                <w:sz w:val="21"/>
                <w:szCs w:val="21"/>
                <w:rtl/>
              </w:rPr>
              <w:t>30,000*</w:t>
            </w:r>
          </w:p>
        </w:tc>
      </w:tr>
      <w:tr w:rsidR="00A25A68" w:rsidRPr="00977BB0" w:rsidTr="0032336C">
        <w:tc>
          <w:tcPr>
            <w:tcW w:w="0" w:type="auto"/>
            <w:vAlign w:val="center"/>
          </w:tcPr>
          <w:p w:rsidR="0032336C" w:rsidRPr="00977BB0" w:rsidRDefault="0032336C" w:rsidP="0032336C">
            <w:pPr>
              <w:pStyle w:val="a7"/>
              <w:spacing w:line="360" w:lineRule="auto"/>
              <w:ind w:left="0"/>
              <w:rPr>
                <w:rFonts w:cs="David"/>
                <w:sz w:val="21"/>
                <w:szCs w:val="21"/>
                <w:rtl/>
              </w:rPr>
            </w:pPr>
            <w:r w:rsidRPr="00977BB0">
              <w:rPr>
                <w:rFonts w:cs="David" w:hint="cs"/>
                <w:sz w:val="21"/>
                <w:szCs w:val="21"/>
                <w:rtl/>
              </w:rPr>
              <w:t>2016</w:t>
            </w:r>
          </w:p>
        </w:tc>
        <w:tc>
          <w:tcPr>
            <w:tcW w:w="0" w:type="auto"/>
            <w:vAlign w:val="center"/>
          </w:tcPr>
          <w:p w:rsidR="0032336C" w:rsidRPr="00977BB0" w:rsidRDefault="0032336C" w:rsidP="0032336C">
            <w:pPr>
              <w:pStyle w:val="a7"/>
              <w:spacing w:line="360" w:lineRule="auto"/>
              <w:ind w:left="0"/>
              <w:rPr>
                <w:rFonts w:cs="David"/>
                <w:sz w:val="21"/>
                <w:szCs w:val="21"/>
                <w:rtl/>
              </w:rPr>
            </w:pPr>
            <w:r w:rsidRPr="00977BB0">
              <w:rPr>
                <w:rFonts w:cs="David" w:hint="cs"/>
                <w:sz w:val="21"/>
                <w:szCs w:val="21"/>
                <w:rtl/>
              </w:rPr>
              <w:t>--</w:t>
            </w:r>
          </w:p>
        </w:tc>
        <w:tc>
          <w:tcPr>
            <w:tcW w:w="0" w:type="auto"/>
            <w:vAlign w:val="center"/>
          </w:tcPr>
          <w:p w:rsidR="0032336C" w:rsidRPr="00977BB0" w:rsidRDefault="0032336C" w:rsidP="0032336C">
            <w:pPr>
              <w:pStyle w:val="a7"/>
              <w:spacing w:line="360" w:lineRule="auto"/>
              <w:ind w:left="0"/>
              <w:rPr>
                <w:rFonts w:cs="David"/>
                <w:sz w:val="21"/>
                <w:szCs w:val="21"/>
                <w:rtl/>
              </w:rPr>
            </w:pPr>
            <w:r w:rsidRPr="00977BB0">
              <w:rPr>
                <w:rFonts w:cs="David" w:hint="cs"/>
                <w:sz w:val="21"/>
                <w:szCs w:val="21"/>
                <w:rtl/>
              </w:rPr>
              <w:t>--</w:t>
            </w:r>
          </w:p>
        </w:tc>
        <w:tc>
          <w:tcPr>
            <w:tcW w:w="0" w:type="auto"/>
            <w:vAlign w:val="center"/>
          </w:tcPr>
          <w:p w:rsidR="0032336C" w:rsidRPr="00977BB0" w:rsidRDefault="00532FED" w:rsidP="0032336C">
            <w:pPr>
              <w:pStyle w:val="a7"/>
              <w:spacing w:line="360" w:lineRule="auto"/>
              <w:ind w:left="0"/>
              <w:rPr>
                <w:rFonts w:cs="David"/>
                <w:sz w:val="21"/>
                <w:szCs w:val="21"/>
              </w:rPr>
            </w:pPr>
            <w:r>
              <w:rPr>
                <w:rFonts w:cs="David"/>
                <w:sz w:val="21"/>
                <w:szCs w:val="21"/>
              </w:rPr>
              <w:t>97,500*(11-80)/13=22,500</w:t>
            </w:r>
          </w:p>
        </w:tc>
        <w:tc>
          <w:tcPr>
            <w:tcW w:w="0" w:type="auto"/>
            <w:vAlign w:val="center"/>
          </w:tcPr>
          <w:p w:rsidR="0032336C" w:rsidRPr="00977BB0" w:rsidRDefault="00532FED" w:rsidP="0032336C">
            <w:pPr>
              <w:pStyle w:val="a7"/>
              <w:spacing w:line="360" w:lineRule="auto"/>
              <w:ind w:left="0"/>
              <w:rPr>
                <w:rFonts w:cs="David"/>
                <w:sz w:val="21"/>
                <w:szCs w:val="21"/>
              </w:rPr>
            </w:pPr>
            <w:r>
              <w:rPr>
                <w:rFonts w:cs="David"/>
                <w:sz w:val="21"/>
                <w:szCs w:val="21"/>
              </w:rPr>
              <w:t>*4,500</w:t>
            </w:r>
          </w:p>
        </w:tc>
      </w:tr>
    </w:tbl>
    <w:p w:rsidR="0032336C" w:rsidRDefault="0032336C" w:rsidP="00001215">
      <w:pPr>
        <w:pStyle w:val="a7"/>
        <w:spacing w:line="360" w:lineRule="auto"/>
        <w:jc w:val="both"/>
        <w:rPr>
          <w:rFonts w:cs="David"/>
          <w:sz w:val="24"/>
          <w:szCs w:val="24"/>
          <w:rtl/>
        </w:rPr>
      </w:pPr>
    </w:p>
    <w:p w:rsidR="00F9117C" w:rsidRDefault="00F9117C" w:rsidP="00001215">
      <w:pPr>
        <w:pStyle w:val="a7"/>
        <w:spacing w:line="360" w:lineRule="auto"/>
        <w:jc w:val="both"/>
        <w:rPr>
          <w:rFonts w:cs="David"/>
          <w:sz w:val="24"/>
          <w:szCs w:val="24"/>
          <w:rtl/>
        </w:rPr>
      </w:pPr>
      <w:r>
        <w:rPr>
          <w:rFonts w:cs="David" w:hint="cs"/>
          <w:b/>
          <w:bCs/>
          <w:sz w:val="24"/>
          <w:szCs w:val="24"/>
          <w:rtl/>
        </w:rPr>
        <w:t xml:space="preserve">הטיפול במס- </w:t>
      </w:r>
    </w:p>
    <w:p w:rsidR="00A25A68" w:rsidRPr="00A25A68" w:rsidRDefault="00A25A68" w:rsidP="00001215">
      <w:pPr>
        <w:pStyle w:val="a7"/>
        <w:spacing w:line="360" w:lineRule="auto"/>
        <w:jc w:val="both"/>
        <w:rPr>
          <w:rFonts w:cs="David"/>
          <w:sz w:val="24"/>
          <w:szCs w:val="24"/>
          <w:rtl/>
        </w:rPr>
      </w:pPr>
      <w:r w:rsidRPr="00A25A68">
        <w:rPr>
          <w:rFonts w:cs="David" w:hint="cs"/>
          <w:b/>
          <w:bCs/>
          <w:sz w:val="24"/>
          <w:szCs w:val="24"/>
          <w:rtl/>
        </w:rPr>
        <w:t>2013</w:t>
      </w:r>
      <w:r>
        <w:rPr>
          <w:rFonts w:cs="David" w:hint="cs"/>
          <w:b/>
          <w:bCs/>
          <w:sz w:val="24"/>
          <w:szCs w:val="24"/>
          <w:rtl/>
        </w:rPr>
        <w:t xml:space="preserve">- </w:t>
      </w:r>
      <w:r>
        <w:rPr>
          <w:rFonts w:cs="David" w:hint="cs"/>
          <w:sz w:val="24"/>
          <w:szCs w:val="24"/>
          <w:rtl/>
        </w:rPr>
        <w:t xml:space="preserve">ההוצאה הצפויה </w:t>
      </w:r>
      <w:proofErr w:type="spellStart"/>
      <w:r>
        <w:rPr>
          <w:rFonts w:cs="David" w:hint="cs"/>
          <w:sz w:val="24"/>
          <w:szCs w:val="24"/>
          <w:rtl/>
        </w:rPr>
        <w:t>למ"ה</w:t>
      </w:r>
      <w:proofErr w:type="spellEnd"/>
      <w:r>
        <w:rPr>
          <w:rFonts w:cs="David" w:hint="cs"/>
          <w:sz w:val="24"/>
          <w:szCs w:val="24"/>
          <w:rtl/>
        </w:rPr>
        <w:t xml:space="preserve"> נמוכה מההוצאה המצטברת בספרים ולכן צפויה הטבת מס רק בגין המרכיב </w:t>
      </w:r>
      <w:proofErr w:type="spellStart"/>
      <w:r>
        <w:rPr>
          <w:rFonts w:cs="David" w:hint="cs"/>
          <w:sz w:val="24"/>
          <w:szCs w:val="24"/>
          <w:rtl/>
        </w:rPr>
        <w:t>התוצאתי</w:t>
      </w:r>
      <w:proofErr w:type="spellEnd"/>
    </w:p>
    <w:p w:rsidR="007653F8" w:rsidRDefault="0032336C" w:rsidP="00A25A68">
      <w:pPr>
        <w:pStyle w:val="a7"/>
        <w:spacing w:line="360" w:lineRule="auto"/>
        <w:jc w:val="both"/>
        <w:rPr>
          <w:rFonts w:cs="David"/>
          <w:b/>
          <w:bCs/>
          <w:sz w:val="24"/>
          <w:szCs w:val="24"/>
          <w:rtl/>
        </w:rPr>
      </w:pPr>
      <w:r>
        <w:rPr>
          <w:rFonts w:cs="David" w:hint="cs"/>
          <w:noProof/>
          <w:sz w:val="24"/>
          <w:szCs w:val="24"/>
          <w:rtl/>
        </w:rPr>
        <w:drawing>
          <wp:inline distT="0" distB="0" distL="0" distR="0">
            <wp:extent cx="4464932" cy="1092373"/>
            <wp:effectExtent l="0" t="38100" r="0" b="5080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25A68" w:rsidRPr="00A25A68" w:rsidRDefault="00A25A68" w:rsidP="00A25A68">
      <w:pPr>
        <w:pStyle w:val="a7"/>
        <w:spacing w:line="360" w:lineRule="auto"/>
        <w:jc w:val="both"/>
        <w:rPr>
          <w:rFonts w:cs="David"/>
          <w:sz w:val="24"/>
          <w:szCs w:val="24"/>
          <w:rtl/>
        </w:rPr>
      </w:pPr>
      <w:r w:rsidRPr="00A25A68">
        <w:rPr>
          <w:rFonts w:cs="David" w:hint="cs"/>
          <w:b/>
          <w:bCs/>
          <w:sz w:val="24"/>
          <w:szCs w:val="24"/>
          <w:rtl/>
        </w:rPr>
        <w:t>2014</w:t>
      </w:r>
      <w:r>
        <w:rPr>
          <w:rFonts w:cs="David"/>
          <w:b/>
          <w:bCs/>
          <w:sz w:val="24"/>
          <w:szCs w:val="24"/>
        </w:rPr>
        <w:t>-</w:t>
      </w:r>
      <w:r>
        <w:rPr>
          <w:rFonts w:cs="David" w:hint="cs"/>
          <w:sz w:val="24"/>
          <w:szCs w:val="24"/>
          <w:rtl/>
        </w:rPr>
        <w:t xml:space="preserve"> הפעם ההוצאה </w:t>
      </w:r>
      <w:proofErr w:type="spellStart"/>
      <w:r>
        <w:rPr>
          <w:rFonts w:cs="David" w:hint="cs"/>
          <w:sz w:val="24"/>
          <w:szCs w:val="24"/>
          <w:rtl/>
        </w:rPr>
        <w:t>למ"ה</w:t>
      </w:r>
      <w:proofErr w:type="spellEnd"/>
      <w:r>
        <w:rPr>
          <w:rFonts w:cs="David" w:hint="cs"/>
          <w:sz w:val="24"/>
          <w:szCs w:val="24"/>
          <w:rtl/>
        </w:rPr>
        <w:t xml:space="preserve"> גבוהה מההוצאה בספרים ולכן צפויה הוצאה גם בגין מרכיב תוצאתי וגם בגין מרכיב הוני</w:t>
      </w:r>
    </w:p>
    <w:p w:rsidR="00A25A68" w:rsidRDefault="00A25A68" w:rsidP="00001215">
      <w:pPr>
        <w:pStyle w:val="a7"/>
        <w:spacing w:line="360" w:lineRule="auto"/>
        <w:jc w:val="both"/>
        <w:rPr>
          <w:rFonts w:cs="David"/>
          <w:sz w:val="24"/>
          <w:szCs w:val="24"/>
          <w:rtl/>
        </w:rPr>
      </w:pPr>
      <w:r>
        <w:rPr>
          <w:rFonts w:cs="David" w:hint="cs"/>
          <w:noProof/>
          <w:sz w:val="24"/>
          <w:szCs w:val="24"/>
          <w:rtl/>
        </w:rPr>
        <w:drawing>
          <wp:inline distT="0" distB="0" distL="0" distR="0" wp14:anchorId="308D84DD" wp14:editId="402EDB91">
            <wp:extent cx="5082639" cy="1776227"/>
            <wp:effectExtent l="0" t="0" r="22860" b="0"/>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77BB0" w:rsidRDefault="00977BB0" w:rsidP="00001215">
      <w:pPr>
        <w:pStyle w:val="a7"/>
        <w:spacing w:line="360" w:lineRule="auto"/>
        <w:jc w:val="both"/>
        <w:rPr>
          <w:rFonts w:cs="David"/>
          <w:sz w:val="24"/>
          <w:szCs w:val="24"/>
          <w:rtl/>
        </w:rPr>
      </w:pPr>
      <w:r>
        <w:rPr>
          <w:rFonts w:cs="David" w:hint="cs"/>
          <w:sz w:val="24"/>
          <w:szCs w:val="24"/>
          <w:rtl/>
        </w:rPr>
        <w:t xml:space="preserve">2015- ההוצאה הצפויה </w:t>
      </w:r>
      <w:proofErr w:type="spellStart"/>
      <w:r>
        <w:rPr>
          <w:rFonts w:cs="David" w:hint="cs"/>
          <w:sz w:val="24"/>
          <w:szCs w:val="24"/>
          <w:rtl/>
        </w:rPr>
        <w:t>למ"ה</w:t>
      </w:r>
      <w:proofErr w:type="spellEnd"/>
      <w:r>
        <w:rPr>
          <w:rFonts w:cs="David" w:hint="cs"/>
          <w:sz w:val="24"/>
          <w:szCs w:val="24"/>
          <w:rtl/>
        </w:rPr>
        <w:t xml:space="preserve"> היא 150,000 העניין הוא ש-3 עובדים מתוך ה-15 מימשו ולכן כדי לדעת את </w:t>
      </w:r>
      <w:proofErr w:type="spellStart"/>
      <w:r>
        <w:rPr>
          <w:rFonts w:cs="David" w:hint="cs"/>
          <w:sz w:val="24"/>
          <w:szCs w:val="24"/>
          <w:rtl/>
        </w:rPr>
        <w:t>המ"נ</w:t>
      </w:r>
      <w:proofErr w:type="spellEnd"/>
      <w:r>
        <w:rPr>
          <w:rFonts w:cs="David" w:hint="cs"/>
          <w:sz w:val="24"/>
          <w:szCs w:val="24"/>
          <w:rtl/>
        </w:rPr>
        <w:t xml:space="preserve"> נצטרך לעשות :</w:t>
      </w:r>
    </w:p>
    <w:p w:rsidR="00977BB0" w:rsidRDefault="00977BB0" w:rsidP="00001215">
      <w:pPr>
        <w:pStyle w:val="a7"/>
        <w:spacing w:line="360" w:lineRule="auto"/>
        <w:jc w:val="both"/>
        <w:rPr>
          <w:rFonts w:cs="David"/>
          <w:sz w:val="24"/>
          <w:szCs w:val="24"/>
          <w:rtl/>
        </w:rPr>
      </w:pPr>
      <w:r>
        <w:rPr>
          <w:rFonts w:cs="David" w:hint="cs"/>
          <w:sz w:val="24"/>
          <w:szCs w:val="24"/>
          <w:rtl/>
        </w:rPr>
        <w:t xml:space="preserve">* </w:t>
      </w:r>
      <w:r>
        <w:rPr>
          <w:rFonts w:cs="David"/>
          <w:sz w:val="24"/>
          <w:szCs w:val="24"/>
        </w:rPr>
        <w:t>150,000*25%*12/15=30,000</w:t>
      </w:r>
    </w:p>
    <w:p w:rsidR="00977BB0" w:rsidRDefault="00977BB0" w:rsidP="00001215">
      <w:pPr>
        <w:pStyle w:val="a7"/>
        <w:spacing w:line="360" w:lineRule="auto"/>
        <w:jc w:val="both"/>
        <w:rPr>
          <w:rFonts w:cs="David"/>
          <w:sz w:val="24"/>
          <w:szCs w:val="24"/>
          <w:rtl/>
        </w:rPr>
      </w:pPr>
      <w:r>
        <w:rPr>
          <w:rFonts w:cs="David" w:hint="cs"/>
          <w:sz w:val="24"/>
          <w:szCs w:val="24"/>
          <w:rtl/>
        </w:rPr>
        <w:t xml:space="preserve">בכל מקרה ההוצאה הצפויה </w:t>
      </w:r>
      <w:proofErr w:type="spellStart"/>
      <w:r>
        <w:rPr>
          <w:rFonts w:cs="David" w:hint="cs"/>
          <w:sz w:val="24"/>
          <w:szCs w:val="24"/>
          <w:rtl/>
        </w:rPr>
        <w:t>למ"ה</w:t>
      </w:r>
      <w:proofErr w:type="spellEnd"/>
      <w:r>
        <w:rPr>
          <w:rFonts w:cs="David" w:hint="cs"/>
          <w:sz w:val="24"/>
          <w:szCs w:val="24"/>
          <w:rtl/>
        </w:rPr>
        <w:t xml:space="preserve"> גבוהה מהספרים ולכן צפויה הטבה גם בגין מרכיב תוצאתי וגם בגין מרכיב הוני</w:t>
      </w:r>
      <w:r w:rsidR="007653F8">
        <w:rPr>
          <w:rFonts w:cs="David" w:hint="cs"/>
          <w:sz w:val="24"/>
          <w:szCs w:val="24"/>
          <w:rtl/>
        </w:rPr>
        <w:t>.</w:t>
      </w:r>
    </w:p>
    <w:p w:rsidR="00977BB0" w:rsidRDefault="00977BB0" w:rsidP="00001215">
      <w:pPr>
        <w:pStyle w:val="a7"/>
        <w:spacing w:line="360" w:lineRule="auto"/>
        <w:jc w:val="both"/>
        <w:rPr>
          <w:rFonts w:cs="David"/>
          <w:sz w:val="24"/>
          <w:szCs w:val="24"/>
          <w:rtl/>
        </w:rPr>
      </w:pPr>
      <w:r>
        <w:rPr>
          <w:rFonts w:cs="David" w:hint="cs"/>
          <w:noProof/>
          <w:sz w:val="24"/>
          <w:szCs w:val="24"/>
          <w:rtl/>
        </w:rPr>
        <w:drawing>
          <wp:inline distT="0" distB="0" distL="0" distR="0" wp14:anchorId="290685A0" wp14:editId="7A41080A">
            <wp:extent cx="5082639" cy="1776227"/>
            <wp:effectExtent l="0" t="0" r="22860" b="0"/>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653F8" w:rsidRDefault="007653F8" w:rsidP="00001215">
      <w:pPr>
        <w:pStyle w:val="a7"/>
        <w:spacing w:line="360" w:lineRule="auto"/>
        <w:jc w:val="both"/>
        <w:rPr>
          <w:rFonts w:cs="David"/>
          <w:sz w:val="24"/>
          <w:szCs w:val="24"/>
          <w:rtl/>
        </w:rPr>
      </w:pPr>
      <w:r>
        <w:rPr>
          <w:rFonts w:cs="David" w:hint="cs"/>
          <w:sz w:val="24"/>
          <w:szCs w:val="24"/>
          <w:rtl/>
        </w:rPr>
        <w:lastRenderedPageBreak/>
        <w:t>כמו"כ בשנת 2015 צריך לחשוב על עוד 2 פקודות:</w:t>
      </w:r>
    </w:p>
    <w:p w:rsidR="007653F8" w:rsidRDefault="007653F8" w:rsidP="007653F8">
      <w:pPr>
        <w:pStyle w:val="a7"/>
        <w:numPr>
          <w:ilvl w:val="0"/>
          <w:numId w:val="8"/>
        </w:numPr>
        <w:spacing w:line="360" w:lineRule="auto"/>
        <w:jc w:val="both"/>
        <w:rPr>
          <w:rFonts w:cs="David"/>
          <w:sz w:val="24"/>
          <w:szCs w:val="24"/>
        </w:rPr>
      </w:pPr>
      <w:r>
        <w:rPr>
          <w:rFonts w:cs="David" w:hint="cs"/>
          <w:sz w:val="24"/>
          <w:szCs w:val="24"/>
          <w:rtl/>
        </w:rPr>
        <w:t xml:space="preserve">מיון קרן הון </w:t>
      </w:r>
      <w:proofErr w:type="spellStart"/>
      <w:r>
        <w:rPr>
          <w:rFonts w:cs="David" w:hint="cs"/>
          <w:sz w:val="24"/>
          <w:szCs w:val="24"/>
          <w:rtl/>
        </w:rPr>
        <w:t>ת.מ.מ</w:t>
      </w:r>
      <w:proofErr w:type="spellEnd"/>
      <w:r>
        <w:rPr>
          <w:rFonts w:cs="David" w:hint="cs"/>
          <w:sz w:val="24"/>
          <w:szCs w:val="24"/>
          <w:rtl/>
        </w:rPr>
        <w:t xml:space="preserve"> לתקבולים בגין אופציות</w:t>
      </w:r>
    </w:p>
    <w:p w:rsidR="007653F8" w:rsidRDefault="007653F8" w:rsidP="007653F8">
      <w:pPr>
        <w:pStyle w:val="a7"/>
        <w:spacing w:line="360" w:lineRule="auto"/>
        <w:ind w:left="1080"/>
        <w:jc w:val="both"/>
        <w:rPr>
          <w:rFonts w:cs="David"/>
          <w:sz w:val="24"/>
          <w:szCs w:val="24"/>
          <w:rtl/>
        </w:rPr>
      </w:pPr>
      <w:r>
        <w:rPr>
          <w:rFonts w:cs="David" w:hint="cs"/>
          <w:sz w:val="24"/>
          <w:szCs w:val="24"/>
          <w:rtl/>
        </w:rPr>
        <w:t xml:space="preserve">ח' קרן הון </w:t>
      </w:r>
      <w:proofErr w:type="spellStart"/>
      <w:r>
        <w:rPr>
          <w:rFonts w:cs="David" w:hint="cs"/>
          <w:sz w:val="24"/>
          <w:szCs w:val="24"/>
          <w:rtl/>
        </w:rPr>
        <w:t>ת.מ.מ</w:t>
      </w:r>
      <w:proofErr w:type="spellEnd"/>
    </w:p>
    <w:p w:rsidR="007653F8" w:rsidRDefault="007653F8" w:rsidP="007653F8">
      <w:pPr>
        <w:pStyle w:val="a7"/>
        <w:spacing w:line="360" w:lineRule="auto"/>
        <w:ind w:left="1080"/>
        <w:jc w:val="both"/>
        <w:rPr>
          <w:rFonts w:cs="David"/>
          <w:sz w:val="24"/>
          <w:szCs w:val="24"/>
        </w:rPr>
      </w:pPr>
      <w:r>
        <w:rPr>
          <w:rFonts w:cs="David" w:hint="cs"/>
          <w:sz w:val="24"/>
          <w:szCs w:val="24"/>
          <w:rtl/>
        </w:rPr>
        <w:t xml:space="preserve">   ז' תקבולים</w:t>
      </w:r>
    </w:p>
    <w:p w:rsidR="007653F8" w:rsidRDefault="007653F8" w:rsidP="007653F8">
      <w:pPr>
        <w:pStyle w:val="a7"/>
        <w:numPr>
          <w:ilvl w:val="0"/>
          <w:numId w:val="8"/>
        </w:numPr>
        <w:spacing w:line="360" w:lineRule="auto"/>
        <w:jc w:val="both"/>
        <w:rPr>
          <w:rFonts w:cs="David"/>
          <w:sz w:val="24"/>
          <w:szCs w:val="24"/>
        </w:rPr>
      </w:pPr>
      <w:r>
        <w:rPr>
          <w:rFonts w:cs="David" w:hint="cs"/>
          <w:sz w:val="24"/>
          <w:szCs w:val="24"/>
          <w:rtl/>
        </w:rPr>
        <w:t xml:space="preserve">לתת ביטוי להטבה בפועל. השאלה היא כמה הוצאה מ"ה הכיר בפועל. </w:t>
      </w:r>
    </w:p>
    <w:p w:rsidR="007653F8" w:rsidRDefault="007653F8" w:rsidP="007653F8">
      <w:pPr>
        <w:pStyle w:val="a7"/>
        <w:spacing w:line="360" w:lineRule="auto"/>
        <w:ind w:left="1080"/>
        <w:jc w:val="both"/>
        <w:rPr>
          <w:rFonts w:cs="David"/>
          <w:sz w:val="24"/>
          <w:szCs w:val="24"/>
        </w:rPr>
      </w:pPr>
      <w:r>
        <w:rPr>
          <w:rFonts w:cs="David"/>
          <w:sz w:val="24"/>
          <w:szCs w:val="24"/>
        </w:rPr>
        <w:t>3*500*20=30,000</w:t>
      </w:r>
    </w:p>
    <w:p w:rsidR="007653F8" w:rsidRDefault="007653F8" w:rsidP="007653F8">
      <w:pPr>
        <w:pStyle w:val="a7"/>
        <w:spacing w:line="360" w:lineRule="auto"/>
        <w:ind w:left="1080"/>
        <w:jc w:val="both"/>
        <w:rPr>
          <w:rFonts w:cs="David"/>
          <w:sz w:val="24"/>
          <w:szCs w:val="24"/>
          <w:rtl/>
        </w:rPr>
      </w:pPr>
      <w:r>
        <w:rPr>
          <w:rFonts w:cs="David"/>
          <w:sz w:val="24"/>
          <w:szCs w:val="24"/>
        </w:rPr>
        <w:t>30,000*25%=7,500</w:t>
      </w:r>
    </w:p>
    <w:p w:rsidR="007653F8" w:rsidRDefault="007653F8" w:rsidP="007653F8">
      <w:pPr>
        <w:pStyle w:val="a7"/>
        <w:spacing w:line="360" w:lineRule="auto"/>
        <w:ind w:left="1080"/>
        <w:jc w:val="both"/>
        <w:rPr>
          <w:rFonts w:cs="David"/>
          <w:sz w:val="24"/>
          <w:szCs w:val="24"/>
          <w:rtl/>
        </w:rPr>
      </w:pPr>
      <w:r>
        <w:rPr>
          <w:rFonts w:cs="David" w:hint="cs"/>
          <w:noProof/>
          <w:sz w:val="24"/>
          <w:szCs w:val="24"/>
          <w:rtl/>
        </w:rPr>
        <w:drawing>
          <wp:inline distT="0" distB="0" distL="0" distR="0" wp14:anchorId="07681214" wp14:editId="3E8A35A0">
            <wp:extent cx="5040638" cy="1686296"/>
            <wp:effectExtent l="0" t="0" r="0" b="9525"/>
            <wp:docPr id="4"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532FED" w:rsidRDefault="00532FED" w:rsidP="00532FED">
      <w:pPr>
        <w:pStyle w:val="a7"/>
        <w:spacing w:line="360" w:lineRule="auto"/>
        <w:jc w:val="both"/>
        <w:rPr>
          <w:rFonts w:cs="David"/>
          <w:b/>
          <w:bCs/>
          <w:sz w:val="24"/>
          <w:szCs w:val="24"/>
          <w:rtl/>
        </w:rPr>
      </w:pPr>
      <w:r>
        <w:rPr>
          <w:rFonts w:cs="David" w:hint="cs"/>
          <w:b/>
          <w:bCs/>
          <w:sz w:val="24"/>
          <w:szCs w:val="24"/>
          <w:rtl/>
        </w:rPr>
        <w:t xml:space="preserve">2016 </w:t>
      </w:r>
      <w:r w:rsidRPr="00532FED">
        <w:rPr>
          <w:rFonts w:cs="David"/>
          <w:sz w:val="24"/>
          <w:szCs w:val="24"/>
          <w:rtl/>
        </w:rPr>
        <w:t>–</w:t>
      </w:r>
      <w:r w:rsidRPr="00532FED">
        <w:rPr>
          <w:rFonts w:cs="David" w:hint="cs"/>
          <w:sz w:val="24"/>
          <w:szCs w:val="24"/>
          <w:rtl/>
        </w:rPr>
        <w:t xml:space="preserve"> יש לשים לב כי ההוצאה הצפויה </w:t>
      </w:r>
      <w:proofErr w:type="spellStart"/>
      <w:r w:rsidRPr="00532FED">
        <w:rPr>
          <w:rFonts w:cs="David" w:hint="cs"/>
          <w:sz w:val="24"/>
          <w:szCs w:val="24"/>
          <w:rtl/>
        </w:rPr>
        <w:t>למ"ה</w:t>
      </w:r>
      <w:proofErr w:type="spellEnd"/>
      <w:r w:rsidRPr="00532FED">
        <w:rPr>
          <w:rFonts w:cs="David" w:hint="cs"/>
          <w:sz w:val="24"/>
          <w:szCs w:val="24"/>
          <w:rtl/>
        </w:rPr>
        <w:t xml:space="preserve"> נמוכה מהספרים (יש לשים לב שההשוואה היא לא ל-97,500 אלא ל-</w:t>
      </w:r>
      <w:r w:rsidRPr="00532FED">
        <w:rPr>
          <w:rFonts w:cs="David"/>
          <w:sz w:val="24"/>
          <w:szCs w:val="24"/>
        </w:rPr>
        <w:t>97,500*12/15)</w:t>
      </w:r>
      <w:r w:rsidRPr="00532FED">
        <w:rPr>
          <w:rFonts w:cs="David" w:hint="cs"/>
          <w:sz w:val="24"/>
          <w:szCs w:val="24"/>
          <w:rtl/>
        </w:rPr>
        <w:t xml:space="preserve">) ולכן </w:t>
      </w:r>
      <w:r>
        <w:rPr>
          <w:rFonts w:cs="David" w:hint="cs"/>
          <w:sz w:val="24"/>
          <w:szCs w:val="24"/>
          <w:rtl/>
        </w:rPr>
        <w:t>צפויה הטבה רק בגין מרכיב תוצאתי</w:t>
      </w:r>
      <w:r>
        <w:rPr>
          <w:rFonts w:cs="David" w:hint="cs"/>
          <w:b/>
          <w:bCs/>
          <w:sz w:val="24"/>
          <w:szCs w:val="24"/>
          <w:rtl/>
        </w:rPr>
        <w:t xml:space="preserve"> </w:t>
      </w:r>
    </w:p>
    <w:p w:rsidR="00532FED" w:rsidRDefault="00532FED" w:rsidP="00532FED">
      <w:pPr>
        <w:pStyle w:val="a7"/>
        <w:spacing w:line="360" w:lineRule="auto"/>
        <w:jc w:val="both"/>
        <w:rPr>
          <w:rFonts w:cs="David"/>
          <w:b/>
          <w:bCs/>
          <w:sz w:val="24"/>
          <w:szCs w:val="24"/>
          <w:rtl/>
        </w:rPr>
      </w:pPr>
      <w:r>
        <w:rPr>
          <w:rFonts w:cs="David" w:hint="cs"/>
          <w:b/>
          <w:bCs/>
          <w:sz w:val="24"/>
          <w:szCs w:val="24"/>
          <w:rtl/>
        </w:rPr>
        <w:t>*</w:t>
      </w:r>
      <w:r>
        <w:rPr>
          <w:rFonts w:cs="David"/>
          <w:sz w:val="21"/>
          <w:szCs w:val="21"/>
        </w:rPr>
        <w:t>22,500*12/15*25%=4,500</w:t>
      </w:r>
    </w:p>
    <w:p w:rsidR="00532FED" w:rsidRDefault="001B6C1A" w:rsidP="00532FED">
      <w:pPr>
        <w:pStyle w:val="a7"/>
        <w:spacing w:line="360" w:lineRule="auto"/>
        <w:jc w:val="both"/>
        <w:rPr>
          <w:rFonts w:cs="David"/>
          <w:sz w:val="24"/>
          <w:szCs w:val="24"/>
        </w:rPr>
      </w:pPr>
      <w:r>
        <w:rPr>
          <w:rFonts w:cs="David" w:hint="cs"/>
          <w:sz w:val="24"/>
          <w:szCs w:val="24"/>
          <w:rtl/>
        </w:rPr>
        <w:t xml:space="preserve">תוצאתי </w:t>
      </w:r>
      <w:r>
        <w:rPr>
          <w:rFonts w:cs="David"/>
          <w:sz w:val="24"/>
          <w:szCs w:val="24"/>
          <w:rtl/>
        </w:rPr>
        <w:t>–</w:t>
      </w:r>
      <w:r>
        <w:rPr>
          <w:rFonts w:cs="David" w:hint="cs"/>
          <w:sz w:val="24"/>
          <w:szCs w:val="24"/>
          <w:rtl/>
        </w:rPr>
        <w:t xml:space="preserve"> </w:t>
      </w:r>
      <w:r>
        <w:rPr>
          <w:rFonts w:cs="David"/>
          <w:sz w:val="24"/>
          <w:szCs w:val="24"/>
        </w:rPr>
        <w:t>4,500-19,500=-15,000</w:t>
      </w:r>
    </w:p>
    <w:p w:rsidR="001B6C1A" w:rsidRDefault="001B6C1A" w:rsidP="00532FED">
      <w:pPr>
        <w:pStyle w:val="a7"/>
        <w:spacing w:line="360" w:lineRule="auto"/>
        <w:jc w:val="both"/>
        <w:rPr>
          <w:rFonts w:cs="David"/>
          <w:sz w:val="24"/>
          <w:szCs w:val="24"/>
          <w:rtl/>
        </w:rPr>
      </w:pPr>
      <w:r>
        <w:rPr>
          <w:rFonts w:cs="David" w:hint="cs"/>
          <w:sz w:val="24"/>
          <w:szCs w:val="24"/>
          <w:rtl/>
        </w:rPr>
        <w:t xml:space="preserve">הוני </w:t>
      </w:r>
      <w:r>
        <w:rPr>
          <w:rFonts w:cs="David"/>
          <w:sz w:val="24"/>
          <w:szCs w:val="24"/>
          <w:rtl/>
        </w:rPr>
        <w:t>–</w:t>
      </w:r>
      <w:r>
        <w:rPr>
          <w:rFonts w:cs="David" w:hint="cs"/>
          <w:sz w:val="24"/>
          <w:szCs w:val="24"/>
          <w:rtl/>
        </w:rPr>
        <w:t xml:space="preserve"> </w:t>
      </w:r>
      <w:r>
        <w:rPr>
          <w:rFonts w:cs="David"/>
          <w:sz w:val="24"/>
          <w:szCs w:val="24"/>
        </w:rPr>
        <w:t>0-10,500=-10,500</w:t>
      </w:r>
    </w:p>
    <w:p w:rsidR="00BD6685" w:rsidRDefault="00BD6685" w:rsidP="00BD6685">
      <w:pPr>
        <w:pStyle w:val="a7"/>
        <w:numPr>
          <w:ilvl w:val="0"/>
          <w:numId w:val="6"/>
        </w:numPr>
        <w:spacing w:line="360" w:lineRule="auto"/>
        <w:jc w:val="both"/>
        <w:rPr>
          <w:rFonts w:cs="David"/>
          <w:sz w:val="24"/>
          <w:szCs w:val="24"/>
        </w:rPr>
      </w:pPr>
      <w:r>
        <w:rPr>
          <w:rFonts w:cs="David" w:hint="cs"/>
          <w:b/>
          <w:bCs/>
          <w:sz w:val="24"/>
          <w:szCs w:val="24"/>
          <w:rtl/>
        </w:rPr>
        <w:t xml:space="preserve">תכנית לספק הסעדה </w:t>
      </w:r>
      <w:r>
        <w:rPr>
          <w:rFonts w:cs="David"/>
          <w:b/>
          <w:bCs/>
          <w:sz w:val="24"/>
          <w:szCs w:val="24"/>
          <w:rtl/>
        </w:rPr>
        <w:t>–</w:t>
      </w:r>
      <w:r>
        <w:rPr>
          <w:rFonts w:cs="David" w:hint="cs"/>
          <w:b/>
          <w:bCs/>
          <w:sz w:val="24"/>
          <w:szCs w:val="24"/>
          <w:rtl/>
        </w:rPr>
        <w:t xml:space="preserve"> </w:t>
      </w:r>
      <w:r>
        <w:rPr>
          <w:rFonts w:cs="David" w:hint="cs"/>
          <w:sz w:val="24"/>
          <w:szCs w:val="24"/>
          <w:rtl/>
        </w:rPr>
        <w:t>מדובר על עסקה עם ספק חיצוני.</w:t>
      </w:r>
    </w:p>
    <w:p w:rsidR="00BD6685" w:rsidRDefault="00BD6685" w:rsidP="00BD6685">
      <w:pPr>
        <w:pStyle w:val="a7"/>
        <w:spacing w:line="360" w:lineRule="auto"/>
        <w:jc w:val="both"/>
        <w:rPr>
          <w:rFonts w:cs="David"/>
          <w:sz w:val="24"/>
          <w:szCs w:val="24"/>
          <w:rtl/>
        </w:rPr>
      </w:pPr>
      <w:r>
        <w:rPr>
          <w:rFonts w:cs="David" w:hint="cs"/>
          <w:sz w:val="24"/>
          <w:szCs w:val="24"/>
          <w:rtl/>
        </w:rPr>
        <w:t xml:space="preserve">במקרה הזה אנחנו מודדים את שווי השירות כאשר המדידה היא במועד קבלת השירות . רק אם אין אפשרות לאמוד את שווי השירות אנו מודדים את השווי של המכשיר ההוני גם כן במועד קבלת השירות. בשאלה הזאת יש בעיה כי מצד אחד כנראה אפשר לאמוד את השירות </w:t>
      </w:r>
      <w:r>
        <w:rPr>
          <w:rFonts w:cs="David"/>
          <w:sz w:val="24"/>
          <w:szCs w:val="24"/>
          <w:rtl/>
        </w:rPr>
        <w:t>–</w:t>
      </w:r>
      <w:r>
        <w:rPr>
          <w:rFonts w:cs="David" w:hint="cs"/>
          <w:sz w:val="24"/>
          <w:szCs w:val="24"/>
          <w:rtl/>
        </w:rPr>
        <w:t xml:space="preserve"> עובדה שהוא נתון לנו ל-01/13- 120,000 מצד שני לא נתון לנו מה שווי השירות במועד שבו התקבל השירות. נניח </w:t>
      </w:r>
      <w:proofErr w:type="spellStart"/>
      <w:r>
        <w:rPr>
          <w:rFonts w:cs="David" w:hint="cs"/>
          <w:sz w:val="24"/>
          <w:szCs w:val="24"/>
          <w:rtl/>
        </w:rPr>
        <w:t>בפיתרון</w:t>
      </w:r>
      <w:proofErr w:type="spellEnd"/>
      <w:r>
        <w:rPr>
          <w:rFonts w:cs="David" w:hint="cs"/>
          <w:sz w:val="24"/>
          <w:szCs w:val="24"/>
          <w:rtl/>
        </w:rPr>
        <w:t xml:space="preserve"> השאלה כי לא היו שינויים מהותיים בשווי השירות כך שבכל שנה נכיר בהוצאה של 60,000 . </w:t>
      </w:r>
    </w:p>
    <w:p w:rsidR="00BD6685" w:rsidRDefault="00BD6685" w:rsidP="00BD6685">
      <w:pPr>
        <w:pStyle w:val="a7"/>
        <w:spacing w:line="360" w:lineRule="auto"/>
        <w:jc w:val="both"/>
        <w:rPr>
          <w:rFonts w:cs="David"/>
          <w:sz w:val="24"/>
          <w:szCs w:val="24"/>
          <w:rtl/>
        </w:rPr>
      </w:pPr>
      <w:r>
        <w:rPr>
          <w:rFonts w:cs="David" w:hint="cs"/>
          <w:b/>
          <w:bCs/>
          <w:sz w:val="24"/>
          <w:szCs w:val="24"/>
          <w:rtl/>
        </w:rPr>
        <w:t xml:space="preserve">הערה : </w:t>
      </w:r>
      <w:r>
        <w:rPr>
          <w:rFonts w:cs="David" w:hint="cs"/>
          <w:sz w:val="24"/>
          <w:szCs w:val="24"/>
          <w:rtl/>
        </w:rPr>
        <w:t xml:space="preserve">אם לא היה ניתן לאמוד את שווי השירות היינו מכירים בהוצאה לפי מחיר מניה ממוצע של אותה שנה. </w:t>
      </w:r>
    </w:p>
    <w:p w:rsidR="008B16EF" w:rsidRDefault="008B16EF" w:rsidP="00BD6685">
      <w:pPr>
        <w:pStyle w:val="a7"/>
        <w:spacing w:line="360" w:lineRule="auto"/>
        <w:jc w:val="both"/>
        <w:rPr>
          <w:rFonts w:cs="David"/>
          <w:sz w:val="24"/>
          <w:szCs w:val="24"/>
        </w:rPr>
      </w:pPr>
    </w:p>
    <w:p w:rsidR="008B16EF" w:rsidRDefault="008B16EF" w:rsidP="00BD6685">
      <w:pPr>
        <w:pStyle w:val="a7"/>
        <w:spacing w:line="360" w:lineRule="auto"/>
        <w:jc w:val="both"/>
        <w:rPr>
          <w:rFonts w:cs="David"/>
          <w:sz w:val="24"/>
          <w:szCs w:val="24"/>
          <w:rtl/>
        </w:rPr>
      </w:pPr>
    </w:p>
    <w:p w:rsidR="008B16EF" w:rsidRDefault="008B16EF" w:rsidP="00BD6685">
      <w:pPr>
        <w:pStyle w:val="a7"/>
        <w:spacing w:line="360" w:lineRule="auto"/>
        <w:jc w:val="both"/>
        <w:rPr>
          <w:rFonts w:cs="David"/>
          <w:sz w:val="24"/>
          <w:szCs w:val="24"/>
          <w:rtl/>
        </w:rPr>
      </w:pPr>
    </w:p>
    <w:p w:rsidR="008B16EF" w:rsidRDefault="008B16EF" w:rsidP="00BD6685">
      <w:pPr>
        <w:pStyle w:val="a7"/>
        <w:spacing w:line="360" w:lineRule="auto"/>
        <w:jc w:val="both"/>
        <w:rPr>
          <w:rFonts w:cs="David" w:hint="cs"/>
          <w:sz w:val="24"/>
          <w:szCs w:val="24"/>
          <w:rtl/>
        </w:rPr>
      </w:pPr>
    </w:p>
    <w:p w:rsidR="008B16EF" w:rsidRDefault="008B16EF" w:rsidP="00BD6685">
      <w:pPr>
        <w:pStyle w:val="a7"/>
        <w:spacing w:line="360" w:lineRule="auto"/>
        <w:jc w:val="both"/>
        <w:rPr>
          <w:rFonts w:cs="David"/>
          <w:sz w:val="24"/>
          <w:szCs w:val="24"/>
          <w:rtl/>
        </w:rPr>
      </w:pPr>
    </w:p>
    <w:p w:rsidR="008B16EF" w:rsidRDefault="008B16EF" w:rsidP="00BD6685">
      <w:pPr>
        <w:pStyle w:val="a7"/>
        <w:spacing w:line="360" w:lineRule="auto"/>
        <w:jc w:val="both"/>
        <w:rPr>
          <w:rFonts w:cs="David"/>
          <w:sz w:val="24"/>
          <w:szCs w:val="24"/>
          <w:rtl/>
        </w:rPr>
      </w:pPr>
    </w:p>
    <w:p w:rsidR="008B16EF" w:rsidRDefault="008B16EF" w:rsidP="00BD6685">
      <w:pPr>
        <w:pStyle w:val="a7"/>
        <w:spacing w:line="360" w:lineRule="auto"/>
        <w:jc w:val="both"/>
        <w:rPr>
          <w:rFonts w:cs="David"/>
          <w:sz w:val="24"/>
          <w:szCs w:val="24"/>
          <w:rtl/>
        </w:rPr>
      </w:pPr>
    </w:p>
    <w:p w:rsidR="008B16EF" w:rsidRDefault="008B16EF" w:rsidP="00BD6685">
      <w:pPr>
        <w:spacing w:line="360" w:lineRule="auto"/>
        <w:jc w:val="both"/>
        <w:rPr>
          <w:rFonts w:cs="David" w:hint="cs"/>
          <w:sz w:val="24"/>
          <w:szCs w:val="24"/>
          <w:rtl/>
        </w:rPr>
      </w:pPr>
    </w:p>
    <w:p w:rsidR="00B2211C" w:rsidRPr="00B2211C" w:rsidRDefault="008B16EF" w:rsidP="008F2E5B">
      <w:pPr>
        <w:spacing w:line="360" w:lineRule="auto"/>
        <w:jc w:val="center"/>
        <w:rPr>
          <w:rFonts w:cs="David"/>
          <w:b/>
          <w:bCs/>
          <w:color w:val="7030A0"/>
          <w:sz w:val="24"/>
          <w:szCs w:val="24"/>
          <w:u w:val="single"/>
          <w:rtl/>
        </w:rPr>
      </w:pPr>
      <w:r>
        <w:rPr>
          <w:rFonts w:cs="David" w:hint="cs"/>
          <w:b/>
          <w:bCs/>
          <w:color w:val="7030A0"/>
          <w:sz w:val="24"/>
          <w:szCs w:val="24"/>
          <w:u w:val="single"/>
        </w:rPr>
        <w:lastRenderedPageBreak/>
        <w:t>IAS32</w:t>
      </w:r>
      <w:r>
        <w:rPr>
          <w:rFonts w:cs="David" w:hint="cs"/>
          <w:b/>
          <w:bCs/>
          <w:color w:val="7030A0"/>
          <w:sz w:val="24"/>
          <w:szCs w:val="24"/>
          <w:u w:val="single"/>
          <w:rtl/>
        </w:rPr>
        <w:t xml:space="preserve">- שאלה 1 </w:t>
      </w:r>
    </w:p>
    <w:p w:rsidR="00B2211C" w:rsidRPr="00E9518D" w:rsidRDefault="00B2211C" w:rsidP="008F2E5B">
      <w:pPr>
        <w:spacing w:line="360" w:lineRule="auto"/>
        <w:rPr>
          <w:rFonts w:cs="David"/>
          <w:sz w:val="24"/>
          <w:szCs w:val="24"/>
          <w:rtl/>
        </w:rPr>
      </w:pPr>
      <w:r w:rsidRPr="00E9518D">
        <w:rPr>
          <w:rFonts w:cs="David" w:hint="cs"/>
          <w:b/>
          <w:bCs/>
          <w:sz w:val="24"/>
          <w:szCs w:val="24"/>
          <w:rtl/>
        </w:rPr>
        <w:t xml:space="preserve">השקעה בחברה ב' </w:t>
      </w:r>
      <w:r w:rsidRPr="00E9518D">
        <w:rPr>
          <w:rFonts w:cs="David"/>
          <w:b/>
          <w:bCs/>
          <w:sz w:val="24"/>
          <w:szCs w:val="24"/>
          <w:rtl/>
        </w:rPr>
        <w:t>–</w:t>
      </w:r>
      <w:r w:rsidRPr="00E9518D">
        <w:rPr>
          <w:rFonts w:cs="David" w:hint="cs"/>
          <w:b/>
          <w:bCs/>
          <w:sz w:val="24"/>
          <w:szCs w:val="24"/>
          <w:rtl/>
        </w:rPr>
        <w:t xml:space="preserve"> </w:t>
      </w:r>
      <w:r w:rsidRPr="00E9518D">
        <w:rPr>
          <w:rFonts w:cs="David" w:hint="cs"/>
          <w:sz w:val="24"/>
          <w:szCs w:val="24"/>
          <w:rtl/>
        </w:rPr>
        <w:t xml:space="preserve">בשנת 2009 הישות רכשה מניות למטרת מסחר שוטף דהיינו הסיווג הוא לקבוצת </w:t>
      </w:r>
      <w:proofErr w:type="spellStart"/>
      <w:r w:rsidRPr="00E9518D">
        <w:rPr>
          <w:rFonts w:cs="David" w:hint="cs"/>
          <w:sz w:val="24"/>
          <w:szCs w:val="24"/>
          <w:rtl/>
        </w:rPr>
        <w:t>שוו"ה</w:t>
      </w:r>
      <w:proofErr w:type="spellEnd"/>
      <w:r w:rsidRPr="00E9518D">
        <w:rPr>
          <w:rFonts w:cs="David" w:hint="cs"/>
          <w:sz w:val="24"/>
          <w:szCs w:val="24"/>
          <w:rtl/>
        </w:rPr>
        <w:t xml:space="preserve"> דרך </w:t>
      </w:r>
      <w:proofErr w:type="spellStart"/>
      <w:r w:rsidRPr="00E9518D">
        <w:rPr>
          <w:rFonts w:cs="David" w:hint="cs"/>
          <w:sz w:val="24"/>
          <w:szCs w:val="24"/>
          <w:rtl/>
        </w:rPr>
        <w:t>רוה"ס</w:t>
      </w:r>
      <w:proofErr w:type="spellEnd"/>
      <w:r w:rsidRPr="00E9518D">
        <w:rPr>
          <w:rFonts w:cs="David" w:hint="cs"/>
          <w:sz w:val="24"/>
          <w:szCs w:val="24"/>
          <w:rtl/>
        </w:rPr>
        <w:t>:</w:t>
      </w:r>
    </w:p>
    <w:p w:rsidR="00B2211C" w:rsidRPr="00E9518D" w:rsidRDefault="00B2211C" w:rsidP="008F2E5B">
      <w:pPr>
        <w:spacing w:line="360" w:lineRule="auto"/>
        <w:rPr>
          <w:rFonts w:cs="David"/>
          <w:b/>
          <w:bCs/>
          <w:sz w:val="24"/>
          <w:szCs w:val="24"/>
          <w:rtl/>
        </w:rPr>
      </w:pPr>
      <w:r w:rsidRPr="00E9518D">
        <w:rPr>
          <w:rFonts w:cs="David" w:hint="cs"/>
          <w:b/>
          <w:bCs/>
          <w:sz w:val="24"/>
          <w:szCs w:val="24"/>
          <w:rtl/>
        </w:rPr>
        <w:t>01/10/09</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2128"/>
      </w:tblGrid>
      <w:tr w:rsidR="00B2211C" w:rsidRPr="00E9518D" w:rsidTr="00B2211C">
        <w:tc>
          <w:tcPr>
            <w:tcW w:w="0" w:type="auto"/>
            <w:vAlign w:val="center"/>
          </w:tcPr>
          <w:p w:rsidR="00B2211C" w:rsidRPr="00E9518D" w:rsidRDefault="00B2211C" w:rsidP="008F2E5B">
            <w:pPr>
              <w:spacing w:line="360" w:lineRule="auto"/>
              <w:rPr>
                <w:rFonts w:cs="David"/>
                <w:sz w:val="24"/>
                <w:szCs w:val="24"/>
                <w:rtl/>
              </w:rPr>
            </w:pPr>
            <w:r w:rsidRPr="00E9518D">
              <w:rPr>
                <w:rFonts w:cs="David" w:hint="cs"/>
                <w:sz w:val="24"/>
                <w:szCs w:val="24"/>
                <w:rtl/>
              </w:rPr>
              <w:t xml:space="preserve">ח' השקעה </w:t>
            </w:r>
          </w:p>
          <w:p w:rsidR="00B2211C" w:rsidRPr="00E9518D" w:rsidRDefault="00B2211C" w:rsidP="008F2E5B">
            <w:pPr>
              <w:spacing w:line="360" w:lineRule="auto"/>
              <w:rPr>
                <w:rFonts w:cs="David"/>
                <w:sz w:val="24"/>
                <w:szCs w:val="24"/>
                <w:rtl/>
              </w:rPr>
            </w:pPr>
            <w:r w:rsidRPr="00E9518D">
              <w:rPr>
                <w:rFonts w:cs="David" w:hint="cs"/>
                <w:sz w:val="24"/>
                <w:szCs w:val="24"/>
                <w:rtl/>
              </w:rPr>
              <w:t>ח' הפסד מני"ע</w:t>
            </w:r>
          </w:p>
          <w:p w:rsidR="00B2211C" w:rsidRPr="00E9518D" w:rsidRDefault="00B2211C" w:rsidP="008F2E5B">
            <w:pPr>
              <w:spacing w:line="360" w:lineRule="auto"/>
              <w:rPr>
                <w:rFonts w:cs="David"/>
                <w:sz w:val="24"/>
                <w:szCs w:val="24"/>
                <w:rtl/>
              </w:rPr>
            </w:pPr>
            <w:r w:rsidRPr="00E9518D">
              <w:rPr>
                <w:rFonts w:cs="David" w:hint="cs"/>
                <w:sz w:val="24"/>
                <w:szCs w:val="24"/>
                <w:rtl/>
              </w:rPr>
              <w:t>ז' מזומן</w:t>
            </w:r>
          </w:p>
        </w:tc>
        <w:tc>
          <w:tcPr>
            <w:tcW w:w="0" w:type="auto"/>
            <w:vAlign w:val="center"/>
          </w:tcPr>
          <w:p w:rsidR="00B2211C" w:rsidRPr="00E9518D" w:rsidRDefault="00B2211C" w:rsidP="008F2E5B">
            <w:pPr>
              <w:spacing w:line="360" w:lineRule="auto"/>
              <w:rPr>
                <w:rFonts w:cs="David"/>
                <w:sz w:val="24"/>
                <w:szCs w:val="24"/>
              </w:rPr>
            </w:pPr>
            <w:r w:rsidRPr="00E9518D">
              <w:rPr>
                <w:rFonts w:cs="David"/>
                <w:sz w:val="24"/>
                <w:szCs w:val="24"/>
              </w:rPr>
              <w:t>20,000*2/5=50,000</w:t>
            </w:r>
          </w:p>
          <w:p w:rsidR="00B2211C" w:rsidRPr="00E9518D" w:rsidRDefault="00B2211C" w:rsidP="008F2E5B">
            <w:pPr>
              <w:spacing w:line="360" w:lineRule="auto"/>
              <w:rPr>
                <w:rFonts w:cs="David"/>
                <w:sz w:val="24"/>
                <w:szCs w:val="24"/>
                <w:rtl/>
              </w:rPr>
            </w:pPr>
            <w:r w:rsidRPr="00E9518D">
              <w:rPr>
                <w:rFonts w:cs="David"/>
                <w:sz w:val="24"/>
                <w:szCs w:val="24"/>
              </w:rPr>
              <w:t>1,000</w:t>
            </w:r>
          </w:p>
          <w:p w:rsidR="00B2211C" w:rsidRPr="00E9518D" w:rsidRDefault="00B2211C" w:rsidP="008F2E5B">
            <w:pPr>
              <w:spacing w:line="360" w:lineRule="auto"/>
              <w:rPr>
                <w:rFonts w:cs="David"/>
                <w:sz w:val="24"/>
                <w:szCs w:val="24"/>
              </w:rPr>
            </w:pPr>
            <w:r w:rsidRPr="00E9518D">
              <w:rPr>
                <w:rFonts w:cs="David"/>
                <w:sz w:val="24"/>
                <w:szCs w:val="24"/>
              </w:rPr>
              <w:t>51,000</w:t>
            </w:r>
          </w:p>
        </w:tc>
      </w:tr>
    </w:tbl>
    <w:p w:rsidR="00B2211C" w:rsidRPr="00E9518D" w:rsidRDefault="00B2211C" w:rsidP="008F2E5B">
      <w:pPr>
        <w:spacing w:line="360" w:lineRule="auto"/>
        <w:rPr>
          <w:rFonts w:cs="David" w:hint="cs"/>
          <w:b/>
          <w:bCs/>
          <w:sz w:val="24"/>
          <w:szCs w:val="24"/>
          <w:rtl/>
        </w:rPr>
      </w:pPr>
      <w:r w:rsidRPr="00E9518D">
        <w:rPr>
          <w:rFonts w:cs="David" w:hint="cs"/>
          <w:b/>
          <w:bCs/>
          <w:sz w:val="24"/>
          <w:szCs w:val="24"/>
          <w:rtl/>
        </w:rPr>
        <w:t xml:space="preserve">31/12/09 </w:t>
      </w:r>
      <w:r w:rsidRPr="00E9518D">
        <w:rPr>
          <w:rFonts w:cs="David"/>
          <w:b/>
          <w:bCs/>
          <w:sz w:val="24"/>
          <w:szCs w:val="24"/>
          <w:rtl/>
        </w:rPr>
        <w:t>–</w:t>
      </w:r>
      <w:r w:rsidRPr="00E9518D">
        <w:rPr>
          <w:rFonts w:cs="David" w:hint="cs"/>
          <w:b/>
          <w:bCs/>
          <w:sz w:val="24"/>
          <w:szCs w:val="24"/>
          <w:rtl/>
        </w:rPr>
        <w:t xml:space="preserve"> מכירה של 2,000 ע"נ</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2108"/>
      </w:tblGrid>
      <w:tr w:rsidR="00B2211C" w:rsidRPr="00E9518D" w:rsidTr="00B2211C">
        <w:tc>
          <w:tcPr>
            <w:tcW w:w="0" w:type="auto"/>
            <w:vAlign w:val="center"/>
          </w:tcPr>
          <w:p w:rsidR="00B2211C" w:rsidRPr="00E9518D" w:rsidRDefault="00B2211C" w:rsidP="008F2E5B">
            <w:pPr>
              <w:spacing w:line="360" w:lineRule="auto"/>
              <w:rPr>
                <w:rFonts w:cs="David"/>
                <w:sz w:val="24"/>
                <w:szCs w:val="24"/>
                <w:rtl/>
              </w:rPr>
            </w:pPr>
            <w:r w:rsidRPr="00E9518D">
              <w:rPr>
                <w:rFonts w:cs="David" w:hint="cs"/>
                <w:sz w:val="24"/>
                <w:szCs w:val="24"/>
                <w:rtl/>
              </w:rPr>
              <w:t>ח' מזומן</w:t>
            </w:r>
          </w:p>
          <w:p w:rsidR="00B2211C" w:rsidRPr="00E9518D" w:rsidRDefault="00B2211C" w:rsidP="008F2E5B">
            <w:pPr>
              <w:spacing w:line="360" w:lineRule="auto"/>
              <w:rPr>
                <w:rFonts w:cs="David"/>
                <w:sz w:val="24"/>
                <w:szCs w:val="24"/>
                <w:rtl/>
              </w:rPr>
            </w:pPr>
            <w:r w:rsidRPr="00E9518D">
              <w:rPr>
                <w:rFonts w:cs="David" w:hint="cs"/>
                <w:sz w:val="24"/>
                <w:szCs w:val="24"/>
                <w:rtl/>
              </w:rPr>
              <w:t xml:space="preserve">   ז' השקעה</w:t>
            </w:r>
          </w:p>
          <w:p w:rsidR="00B2211C" w:rsidRPr="00E9518D" w:rsidRDefault="00B2211C" w:rsidP="008F2E5B">
            <w:pPr>
              <w:spacing w:line="360" w:lineRule="auto"/>
              <w:rPr>
                <w:rFonts w:cs="David"/>
                <w:sz w:val="24"/>
                <w:szCs w:val="24"/>
                <w:rtl/>
              </w:rPr>
            </w:pPr>
            <w:r w:rsidRPr="00E9518D">
              <w:rPr>
                <w:rFonts w:cs="David" w:hint="cs"/>
                <w:sz w:val="24"/>
                <w:szCs w:val="24"/>
                <w:rtl/>
              </w:rPr>
              <w:t xml:space="preserve">   ז' רווח מני"ע</w:t>
            </w:r>
          </w:p>
        </w:tc>
        <w:tc>
          <w:tcPr>
            <w:tcW w:w="0" w:type="auto"/>
            <w:vAlign w:val="center"/>
          </w:tcPr>
          <w:p w:rsidR="00B2211C" w:rsidRPr="00E9518D" w:rsidRDefault="00B2211C" w:rsidP="008F2E5B">
            <w:pPr>
              <w:spacing w:line="360" w:lineRule="auto"/>
              <w:rPr>
                <w:rFonts w:cs="David"/>
                <w:sz w:val="24"/>
                <w:szCs w:val="24"/>
              </w:rPr>
            </w:pPr>
            <w:r w:rsidRPr="00E9518D">
              <w:rPr>
                <w:rFonts w:cs="David"/>
                <w:sz w:val="24"/>
                <w:szCs w:val="24"/>
              </w:rPr>
              <w:t>2,000*3-200=5,800</w:t>
            </w:r>
          </w:p>
          <w:p w:rsidR="00B2211C" w:rsidRPr="00E9518D" w:rsidRDefault="00B2211C" w:rsidP="008F2E5B">
            <w:pPr>
              <w:spacing w:line="360" w:lineRule="auto"/>
              <w:rPr>
                <w:rFonts w:cs="David"/>
                <w:sz w:val="24"/>
                <w:szCs w:val="24"/>
              </w:rPr>
            </w:pPr>
            <w:r w:rsidRPr="00E9518D">
              <w:rPr>
                <w:rFonts w:cs="David"/>
                <w:sz w:val="24"/>
                <w:szCs w:val="24"/>
              </w:rPr>
              <w:t>2,000*2.5=5,000</w:t>
            </w:r>
          </w:p>
          <w:p w:rsidR="00B2211C" w:rsidRPr="00E9518D" w:rsidRDefault="00B2211C" w:rsidP="008F2E5B">
            <w:pPr>
              <w:spacing w:line="360" w:lineRule="auto"/>
              <w:rPr>
                <w:rFonts w:cs="David"/>
                <w:sz w:val="24"/>
                <w:szCs w:val="24"/>
              </w:rPr>
            </w:pPr>
            <w:r w:rsidRPr="00E9518D">
              <w:rPr>
                <w:rFonts w:cs="David"/>
                <w:sz w:val="24"/>
                <w:szCs w:val="24"/>
              </w:rPr>
              <w:t>800</w:t>
            </w:r>
          </w:p>
        </w:tc>
      </w:tr>
    </w:tbl>
    <w:p w:rsidR="00B2211C" w:rsidRPr="00E9518D" w:rsidRDefault="00B2211C" w:rsidP="008F2E5B">
      <w:pPr>
        <w:spacing w:line="360" w:lineRule="auto"/>
        <w:rPr>
          <w:rFonts w:cs="David"/>
          <w:sz w:val="24"/>
          <w:szCs w:val="24"/>
          <w:rtl/>
        </w:rPr>
      </w:pPr>
      <w:r w:rsidRPr="00E9518D">
        <w:rPr>
          <w:rFonts w:cs="David" w:hint="cs"/>
          <w:sz w:val="24"/>
          <w:szCs w:val="24"/>
          <w:rtl/>
        </w:rPr>
        <w:t>בנוסף היתרה סווגה לקבוצת ז"ל</w:t>
      </w:r>
    </w:p>
    <w:tbl>
      <w:tblPr>
        <w:tblStyle w:val="ab"/>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1913"/>
      </w:tblGrid>
      <w:tr w:rsidR="00B2211C" w:rsidRPr="00E9518D" w:rsidTr="00B94E8C">
        <w:tc>
          <w:tcPr>
            <w:tcW w:w="0" w:type="auto"/>
            <w:vAlign w:val="center"/>
          </w:tcPr>
          <w:p w:rsidR="00B2211C" w:rsidRPr="00E9518D" w:rsidRDefault="00B2211C" w:rsidP="008F2E5B">
            <w:pPr>
              <w:spacing w:line="360" w:lineRule="auto"/>
              <w:rPr>
                <w:rFonts w:cs="David"/>
                <w:sz w:val="24"/>
                <w:szCs w:val="24"/>
                <w:rtl/>
              </w:rPr>
            </w:pPr>
            <w:r w:rsidRPr="00E9518D">
              <w:rPr>
                <w:rFonts w:cs="David" w:hint="cs"/>
                <w:sz w:val="24"/>
                <w:szCs w:val="24"/>
                <w:rtl/>
              </w:rPr>
              <w:t>ח' השקעה ז"ל</w:t>
            </w:r>
          </w:p>
          <w:p w:rsidR="00B2211C" w:rsidRPr="00E9518D" w:rsidRDefault="00B2211C" w:rsidP="008F2E5B">
            <w:pPr>
              <w:spacing w:line="360" w:lineRule="auto"/>
              <w:rPr>
                <w:rFonts w:cs="David"/>
                <w:sz w:val="24"/>
                <w:szCs w:val="24"/>
                <w:rtl/>
              </w:rPr>
            </w:pPr>
            <w:r w:rsidRPr="00E9518D">
              <w:rPr>
                <w:rFonts w:cs="David" w:hint="cs"/>
                <w:sz w:val="24"/>
                <w:szCs w:val="24"/>
                <w:rtl/>
              </w:rPr>
              <w:t xml:space="preserve">   ז' השקעה לפי </w:t>
            </w:r>
            <w:proofErr w:type="spellStart"/>
            <w:r w:rsidRPr="00E9518D">
              <w:rPr>
                <w:rFonts w:cs="David" w:hint="cs"/>
                <w:sz w:val="24"/>
                <w:szCs w:val="24"/>
                <w:rtl/>
              </w:rPr>
              <w:t>שוו"ה</w:t>
            </w:r>
            <w:proofErr w:type="spellEnd"/>
            <w:r w:rsidRPr="00E9518D">
              <w:rPr>
                <w:rFonts w:cs="David" w:hint="cs"/>
                <w:sz w:val="24"/>
                <w:szCs w:val="24"/>
                <w:rtl/>
              </w:rPr>
              <w:t xml:space="preserve"> </w:t>
            </w:r>
            <w:proofErr w:type="spellStart"/>
            <w:r w:rsidRPr="00E9518D">
              <w:rPr>
                <w:rFonts w:cs="David" w:hint="cs"/>
                <w:sz w:val="24"/>
                <w:szCs w:val="24"/>
                <w:rtl/>
              </w:rPr>
              <w:t>רוה"ס</w:t>
            </w:r>
            <w:proofErr w:type="spellEnd"/>
          </w:p>
          <w:p w:rsidR="00B2211C" w:rsidRPr="00E9518D" w:rsidRDefault="00B2211C" w:rsidP="008F2E5B">
            <w:pPr>
              <w:spacing w:line="360" w:lineRule="auto"/>
              <w:rPr>
                <w:rFonts w:cs="David"/>
                <w:sz w:val="24"/>
                <w:szCs w:val="24"/>
                <w:rtl/>
              </w:rPr>
            </w:pPr>
            <w:r w:rsidRPr="00E9518D">
              <w:rPr>
                <w:rFonts w:cs="David" w:hint="cs"/>
                <w:sz w:val="24"/>
                <w:szCs w:val="24"/>
                <w:rtl/>
              </w:rPr>
              <w:t xml:space="preserve">   ז' רווח מני"ע</w:t>
            </w:r>
          </w:p>
        </w:tc>
        <w:tc>
          <w:tcPr>
            <w:tcW w:w="0" w:type="auto"/>
            <w:vAlign w:val="center"/>
          </w:tcPr>
          <w:p w:rsidR="00B2211C" w:rsidRPr="00E9518D" w:rsidRDefault="00B2211C" w:rsidP="008F2E5B">
            <w:pPr>
              <w:spacing w:line="360" w:lineRule="auto"/>
              <w:rPr>
                <w:rFonts w:cs="David"/>
                <w:sz w:val="24"/>
                <w:szCs w:val="24"/>
                <w:rtl/>
              </w:rPr>
            </w:pPr>
            <w:r w:rsidRPr="00E9518D">
              <w:rPr>
                <w:rFonts w:cs="David"/>
                <w:sz w:val="24"/>
                <w:szCs w:val="24"/>
              </w:rPr>
              <w:t>18,000*3=54,000</w:t>
            </w:r>
          </w:p>
          <w:p w:rsidR="00B2211C" w:rsidRPr="00E9518D" w:rsidRDefault="00B2211C" w:rsidP="008F2E5B">
            <w:pPr>
              <w:spacing w:line="360" w:lineRule="auto"/>
              <w:rPr>
                <w:rFonts w:cs="David"/>
                <w:sz w:val="24"/>
                <w:szCs w:val="24"/>
                <w:rtl/>
              </w:rPr>
            </w:pPr>
            <w:r w:rsidRPr="00E9518D">
              <w:rPr>
                <w:rFonts w:cs="David"/>
                <w:sz w:val="24"/>
                <w:szCs w:val="24"/>
              </w:rPr>
              <w:t>18*2.5=45,000</w:t>
            </w:r>
          </w:p>
          <w:p w:rsidR="00B2211C" w:rsidRPr="00E9518D" w:rsidRDefault="00B2211C" w:rsidP="008F2E5B">
            <w:pPr>
              <w:spacing w:line="360" w:lineRule="auto"/>
              <w:rPr>
                <w:rFonts w:cs="David"/>
                <w:sz w:val="24"/>
                <w:szCs w:val="24"/>
                <w:rtl/>
              </w:rPr>
            </w:pPr>
            <w:r w:rsidRPr="00E9518D">
              <w:rPr>
                <w:rFonts w:cs="David" w:hint="cs"/>
                <w:sz w:val="24"/>
                <w:szCs w:val="24"/>
                <w:rtl/>
              </w:rPr>
              <w:t>9,000</w:t>
            </w:r>
          </w:p>
        </w:tc>
      </w:tr>
    </w:tbl>
    <w:p w:rsidR="00B2211C" w:rsidRPr="00E9518D" w:rsidRDefault="00071604" w:rsidP="008F2E5B">
      <w:pPr>
        <w:spacing w:line="360" w:lineRule="auto"/>
        <w:rPr>
          <w:rFonts w:cs="David" w:hint="cs"/>
          <w:b/>
          <w:bCs/>
          <w:sz w:val="24"/>
          <w:szCs w:val="24"/>
          <w:rtl/>
        </w:rPr>
      </w:pPr>
      <w:r w:rsidRPr="00E9518D">
        <w:rPr>
          <w:rFonts w:cs="David" w:hint="cs"/>
          <w:b/>
          <w:bCs/>
          <w:sz w:val="24"/>
          <w:szCs w:val="24"/>
          <w:rtl/>
        </w:rPr>
        <w:t xml:space="preserve">הצגה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3"/>
        <w:gridCol w:w="808"/>
      </w:tblGrid>
      <w:tr w:rsidR="00B94E8C" w:rsidRPr="00E9518D" w:rsidTr="000010F6">
        <w:tc>
          <w:tcPr>
            <w:tcW w:w="0" w:type="auto"/>
            <w:vAlign w:val="center"/>
          </w:tcPr>
          <w:p w:rsidR="00B94E8C" w:rsidRPr="00E9518D" w:rsidRDefault="00B94E8C" w:rsidP="008F2E5B">
            <w:pPr>
              <w:spacing w:line="360" w:lineRule="auto"/>
              <w:rPr>
                <w:rFonts w:cs="David"/>
                <w:sz w:val="24"/>
                <w:szCs w:val="24"/>
                <w:rtl/>
              </w:rPr>
            </w:pPr>
            <w:r w:rsidRPr="00E9518D">
              <w:rPr>
                <w:rFonts w:cs="David" w:hint="cs"/>
                <w:sz w:val="24"/>
                <w:szCs w:val="24"/>
                <w:rtl/>
              </w:rPr>
              <w:t xml:space="preserve">השקעה בנכסים פיננסים ז"ל </w:t>
            </w:r>
          </w:p>
        </w:tc>
        <w:tc>
          <w:tcPr>
            <w:tcW w:w="0" w:type="auto"/>
            <w:vAlign w:val="center"/>
          </w:tcPr>
          <w:p w:rsidR="00B94E8C" w:rsidRPr="00E9518D" w:rsidRDefault="00B94E8C" w:rsidP="008F2E5B">
            <w:pPr>
              <w:spacing w:line="360" w:lineRule="auto"/>
              <w:rPr>
                <w:rFonts w:cs="David"/>
                <w:sz w:val="24"/>
                <w:szCs w:val="24"/>
                <w:rtl/>
              </w:rPr>
            </w:pPr>
            <w:r w:rsidRPr="00E9518D">
              <w:rPr>
                <w:rFonts w:cs="David" w:hint="cs"/>
                <w:sz w:val="24"/>
                <w:szCs w:val="24"/>
                <w:rtl/>
              </w:rPr>
              <w:t>54,000</w:t>
            </w:r>
          </w:p>
        </w:tc>
      </w:tr>
    </w:tbl>
    <w:p w:rsidR="00071604" w:rsidRPr="00E9518D" w:rsidRDefault="00B94E8C" w:rsidP="008F2E5B">
      <w:pPr>
        <w:spacing w:line="360" w:lineRule="auto"/>
        <w:rPr>
          <w:rFonts w:cs="David"/>
          <w:b/>
          <w:bCs/>
          <w:sz w:val="24"/>
          <w:szCs w:val="24"/>
          <w:rtl/>
        </w:rPr>
      </w:pPr>
      <w:r w:rsidRPr="00E9518D">
        <w:rPr>
          <w:rFonts w:cs="David" w:hint="cs"/>
          <w:b/>
          <w:bCs/>
          <w:sz w:val="24"/>
          <w:szCs w:val="24"/>
          <w:rtl/>
        </w:rPr>
        <w:t>2010</w:t>
      </w:r>
    </w:p>
    <w:tbl>
      <w:tblPr>
        <w:tblStyle w:val="ab"/>
        <w:bidiVisual/>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2436"/>
      </w:tblGrid>
      <w:tr w:rsidR="00B94E8C" w:rsidRPr="00E9518D" w:rsidTr="004B2C67">
        <w:tc>
          <w:tcPr>
            <w:tcW w:w="0" w:type="auto"/>
            <w:vAlign w:val="center"/>
          </w:tcPr>
          <w:p w:rsidR="00B94E8C" w:rsidRPr="00E9518D" w:rsidRDefault="00B94E8C" w:rsidP="008F2E5B">
            <w:pPr>
              <w:spacing w:line="360" w:lineRule="auto"/>
              <w:rPr>
                <w:rFonts w:cs="David"/>
                <w:sz w:val="24"/>
                <w:szCs w:val="24"/>
                <w:rtl/>
              </w:rPr>
            </w:pPr>
            <w:r w:rsidRPr="00E9518D">
              <w:rPr>
                <w:rFonts w:cs="David" w:hint="cs"/>
                <w:sz w:val="24"/>
                <w:szCs w:val="24"/>
                <w:rtl/>
              </w:rPr>
              <w:t>ח' השקעה ז"ל</w:t>
            </w:r>
          </w:p>
          <w:p w:rsidR="00B94E8C" w:rsidRPr="00E9518D" w:rsidRDefault="00B94E8C" w:rsidP="008F2E5B">
            <w:pPr>
              <w:spacing w:line="360" w:lineRule="auto"/>
              <w:rPr>
                <w:rFonts w:cs="David"/>
                <w:sz w:val="24"/>
                <w:szCs w:val="24"/>
                <w:rtl/>
              </w:rPr>
            </w:pPr>
            <w:r w:rsidRPr="00E9518D">
              <w:rPr>
                <w:rFonts w:cs="David" w:hint="cs"/>
                <w:sz w:val="24"/>
                <w:szCs w:val="24"/>
                <w:rtl/>
              </w:rPr>
              <w:t xml:space="preserve">   ז' קרן הון ז"ל</w:t>
            </w:r>
          </w:p>
        </w:tc>
        <w:tc>
          <w:tcPr>
            <w:tcW w:w="0" w:type="auto"/>
            <w:vAlign w:val="center"/>
          </w:tcPr>
          <w:p w:rsidR="00B94E8C" w:rsidRPr="00E9518D" w:rsidRDefault="00B94E8C" w:rsidP="008F2E5B">
            <w:pPr>
              <w:spacing w:line="360" w:lineRule="auto"/>
              <w:rPr>
                <w:rFonts w:cs="David"/>
                <w:sz w:val="24"/>
                <w:szCs w:val="24"/>
                <w:rtl/>
              </w:rPr>
            </w:pPr>
            <w:r w:rsidRPr="00E9518D">
              <w:rPr>
                <w:rFonts w:cs="David"/>
                <w:sz w:val="24"/>
                <w:szCs w:val="24"/>
              </w:rPr>
              <w:t>18,000*(3.2-3)=36,000</w:t>
            </w:r>
          </w:p>
        </w:tc>
      </w:tr>
    </w:tbl>
    <w:p w:rsidR="00B94E8C" w:rsidRPr="00E9518D" w:rsidRDefault="00B94E8C" w:rsidP="008F2E5B">
      <w:pPr>
        <w:spacing w:line="360" w:lineRule="auto"/>
        <w:rPr>
          <w:rFonts w:cs="David"/>
          <w:b/>
          <w:bCs/>
          <w:sz w:val="24"/>
          <w:szCs w:val="24"/>
          <w:rtl/>
        </w:rPr>
      </w:pPr>
      <w:r w:rsidRPr="00E9518D">
        <w:rPr>
          <w:rFonts w:cs="David" w:hint="cs"/>
          <w:b/>
          <w:bCs/>
          <w:sz w:val="24"/>
          <w:szCs w:val="24"/>
          <w:rtl/>
        </w:rPr>
        <w:t xml:space="preserve">הצגה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808"/>
      </w:tblGrid>
      <w:tr w:rsidR="00B94E8C" w:rsidRPr="00E9518D" w:rsidTr="000010F6">
        <w:tc>
          <w:tcPr>
            <w:tcW w:w="0" w:type="auto"/>
            <w:vAlign w:val="center"/>
          </w:tcPr>
          <w:p w:rsidR="00B94E8C" w:rsidRPr="00E9518D" w:rsidRDefault="00B94E8C" w:rsidP="008F2E5B">
            <w:pPr>
              <w:spacing w:line="360" w:lineRule="auto"/>
              <w:rPr>
                <w:rFonts w:cs="David"/>
                <w:sz w:val="24"/>
                <w:szCs w:val="24"/>
                <w:rtl/>
              </w:rPr>
            </w:pPr>
            <w:r w:rsidRPr="00E9518D">
              <w:rPr>
                <w:rFonts w:cs="David" w:hint="cs"/>
                <w:sz w:val="24"/>
                <w:szCs w:val="24"/>
                <w:rtl/>
              </w:rPr>
              <w:t xml:space="preserve">השקעה בנכסים פיננסים ז"ל </w:t>
            </w:r>
          </w:p>
        </w:tc>
        <w:tc>
          <w:tcPr>
            <w:tcW w:w="0" w:type="auto"/>
            <w:vAlign w:val="center"/>
          </w:tcPr>
          <w:p w:rsidR="00B94E8C" w:rsidRPr="00E9518D" w:rsidRDefault="00B94E8C" w:rsidP="008F2E5B">
            <w:pPr>
              <w:spacing w:line="360" w:lineRule="auto"/>
              <w:rPr>
                <w:rFonts w:cs="David"/>
                <w:sz w:val="24"/>
                <w:szCs w:val="24"/>
                <w:rtl/>
              </w:rPr>
            </w:pPr>
            <w:r w:rsidRPr="00E9518D">
              <w:rPr>
                <w:rFonts w:cs="David" w:hint="cs"/>
                <w:sz w:val="24"/>
                <w:szCs w:val="24"/>
                <w:rtl/>
              </w:rPr>
              <w:t>57,600</w:t>
            </w:r>
          </w:p>
        </w:tc>
      </w:tr>
      <w:tr w:rsidR="00B94E8C" w:rsidRPr="00E9518D" w:rsidTr="000010F6">
        <w:tc>
          <w:tcPr>
            <w:tcW w:w="0" w:type="auto"/>
            <w:vAlign w:val="center"/>
          </w:tcPr>
          <w:p w:rsidR="00B94E8C" w:rsidRPr="00E9518D" w:rsidRDefault="00B94E8C" w:rsidP="008F2E5B">
            <w:pPr>
              <w:spacing w:line="360" w:lineRule="auto"/>
              <w:rPr>
                <w:rFonts w:cs="David"/>
                <w:sz w:val="24"/>
                <w:szCs w:val="24"/>
                <w:rtl/>
              </w:rPr>
            </w:pPr>
            <w:r w:rsidRPr="00E9518D">
              <w:rPr>
                <w:rFonts w:cs="David" w:hint="cs"/>
                <w:sz w:val="24"/>
                <w:szCs w:val="24"/>
                <w:rtl/>
              </w:rPr>
              <w:t>קרן הון בגין נכסים פיננסים ז"ל</w:t>
            </w:r>
          </w:p>
        </w:tc>
        <w:tc>
          <w:tcPr>
            <w:tcW w:w="0" w:type="auto"/>
            <w:vAlign w:val="center"/>
          </w:tcPr>
          <w:p w:rsidR="00B94E8C" w:rsidRPr="00E9518D" w:rsidRDefault="00B94E8C" w:rsidP="008F2E5B">
            <w:pPr>
              <w:spacing w:line="360" w:lineRule="auto"/>
              <w:rPr>
                <w:rFonts w:cs="David"/>
                <w:sz w:val="24"/>
                <w:szCs w:val="24"/>
                <w:rtl/>
              </w:rPr>
            </w:pPr>
            <w:r w:rsidRPr="00E9518D">
              <w:rPr>
                <w:rFonts w:cs="David" w:hint="cs"/>
                <w:sz w:val="24"/>
                <w:szCs w:val="24"/>
                <w:rtl/>
              </w:rPr>
              <w:t>3,600</w:t>
            </w:r>
          </w:p>
        </w:tc>
      </w:tr>
    </w:tbl>
    <w:p w:rsidR="00690535" w:rsidRPr="00E9518D" w:rsidRDefault="00690535"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B2211C" w:rsidRPr="00E9518D" w:rsidRDefault="00B2211C" w:rsidP="008F2E5B">
      <w:pPr>
        <w:spacing w:line="360" w:lineRule="auto"/>
        <w:rPr>
          <w:rFonts w:cs="David"/>
          <w:b/>
          <w:bCs/>
          <w:sz w:val="24"/>
          <w:szCs w:val="24"/>
        </w:rPr>
      </w:pPr>
      <w:r w:rsidRPr="00E9518D">
        <w:rPr>
          <w:rFonts w:cs="David" w:hint="cs"/>
          <w:b/>
          <w:bCs/>
          <w:sz w:val="24"/>
          <w:szCs w:val="24"/>
          <w:rtl/>
        </w:rPr>
        <w:lastRenderedPageBreak/>
        <w:t xml:space="preserve">השקעה בחברה ג' - </w:t>
      </w:r>
    </w:p>
    <w:p w:rsidR="00B94E8C" w:rsidRPr="00E9518D" w:rsidRDefault="00B94E8C" w:rsidP="008F2E5B">
      <w:pPr>
        <w:spacing w:line="360" w:lineRule="auto"/>
        <w:jc w:val="both"/>
        <w:rPr>
          <w:rFonts w:cs="David"/>
          <w:sz w:val="24"/>
          <w:szCs w:val="24"/>
          <w:rtl/>
        </w:rPr>
      </w:pPr>
      <w:r w:rsidRPr="00E9518D">
        <w:rPr>
          <w:rFonts w:cs="David" w:hint="cs"/>
          <w:b/>
          <w:bCs/>
          <w:sz w:val="24"/>
          <w:szCs w:val="24"/>
          <w:rtl/>
        </w:rPr>
        <w:t xml:space="preserve">2009 </w:t>
      </w:r>
      <w:r w:rsidRPr="00E9518D">
        <w:rPr>
          <w:rFonts w:cs="David"/>
          <w:b/>
          <w:bCs/>
          <w:sz w:val="24"/>
          <w:szCs w:val="24"/>
          <w:rtl/>
        </w:rPr>
        <w:t>–</w:t>
      </w:r>
      <w:r w:rsidRPr="00E9518D">
        <w:rPr>
          <w:rFonts w:cs="David" w:hint="cs"/>
          <w:b/>
          <w:bCs/>
          <w:sz w:val="24"/>
          <w:szCs w:val="24"/>
          <w:rtl/>
        </w:rPr>
        <w:t xml:space="preserve"> </w:t>
      </w:r>
      <w:r w:rsidRPr="00E9518D">
        <w:rPr>
          <w:rFonts w:cs="David" w:hint="cs"/>
          <w:sz w:val="24"/>
          <w:szCs w:val="24"/>
          <w:rtl/>
        </w:rPr>
        <w:t xml:space="preserve">הישות ייעדה את ההשקעה לקבוצת </w:t>
      </w:r>
      <w:proofErr w:type="spellStart"/>
      <w:r w:rsidRPr="00E9518D">
        <w:rPr>
          <w:rFonts w:cs="David" w:hint="cs"/>
          <w:sz w:val="24"/>
          <w:szCs w:val="24"/>
          <w:rtl/>
        </w:rPr>
        <w:t>שוו"ה</w:t>
      </w:r>
      <w:proofErr w:type="spellEnd"/>
      <w:r w:rsidRPr="00E9518D">
        <w:rPr>
          <w:rFonts w:cs="David" w:hint="cs"/>
          <w:sz w:val="24"/>
          <w:szCs w:val="24"/>
          <w:rtl/>
        </w:rPr>
        <w:t xml:space="preserve"> דרך </w:t>
      </w:r>
      <w:proofErr w:type="spellStart"/>
      <w:r w:rsidRPr="00E9518D">
        <w:rPr>
          <w:rFonts w:cs="David" w:hint="cs"/>
          <w:sz w:val="24"/>
          <w:szCs w:val="24"/>
          <w:rtl/>
        </w:rPr>
        <w:t>רוה"ס</w:t>
      </w:r>
      <w:proofErr w:type="spellEnd"/>
      <w:r w:rsidRPr="00E9518D">
        <w:rPr>
          <w:rFonts w:cs="David" w:hint="cs"/>
          <w:sz w:val="24"/>
          <w:szCs w:val="24"/>
          <w:rtl/>
        </w:rPr>
        <w:t>. להזכירכם כי במקרה הזה</w:t>
      </w:r>
      <w:r w:rsidR="000010F6" w:rsidRPr="00E9518D">
        <w:rPr>
          <w:rFonts w:cs="David" w:hint="cs"/>
          <w:sz w:val="24"/>
          <w:szCs w:val="24"/>
          <w:rtl/>
        </w:rPr>
        <w:t xml:space="preserve"> אין אפשרות לבצע סיווג מחדש ולכן הנתון על פיו הישות החליטה  לשנות את הסיווג </w:t>
      </w:r>
      <w:proofErr w:type="spellStart"/>
      <w:r w:rsidR="000010F6" w:rsidRPr="00E9518D">
        <w:rPr>
          <w:rFonts w:cs="David" w:hint="cs"/>
          <w:sz w:val="24"/>
          <w:szCs w:val="24"/>
          <w:rtl/>
        </w:rPr>
        <w:t>לז"ל</w:t>
      </w:r>
      <w:proofErr w:type="spellEnd"/>
      <w:r w:rsidR="000010F6" w:rsidRPr="00E9518D">
        <w:rPr>
          <w:rFonts w:cs="David" w:hint="cs"/>
          <w:sz w:val="24"/>
          <w:szCs w:val="24"/>
          <w:rtl/>
        </w:rPr>
        <w:t xml:space="preserve"> הוא נתון סרק </w:t>
      </w:r>
      <w:r w:rsidR="00A00E04" w:rsidRPr="00E9518D">
        <w:rPr>
          <w:rFonts w:cs="David" w:hint="cs"/>
          <w:sz w:val="24"/>
          <w:szCs w:val="24"/>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2096"/>
      </w:tblGrid>
      <w:tr w:rsidR="000010F6" w:rsidRPr="00E9518D" w:rsidTr="000010F6">
        <w:tc>
          <w:tcPr>
            <w:tcW w:w="0" w:type="auto"/>
            <w:vAlign w:val="center"/>
          </w:tcPr>
          <w:p w:rsidR="000010F6" w:rsidRPr="00E9518D" w:rsidRDefault="000010F6" w:rsidP="008F2E5B">
            <w:pPr>
              <w:spacing w:line="360" w:lineRule="auto"/>
              <w:rPr>
                <w:rFonts w:cs="David"/>
                <w:sz w:val="24"/>
                <w:szCs w:val="24"/>
                <w:rtl/>
              </w:rPr>
            </w:pPr>
            <w:r w:rsidRPr="00E9518D">
              <w:rPr>
                <w:rFonts w:cs="David" w:hint="cs"/>
                <w:sz w:val="24"/>
                <w:szCs w:val="24"/>
                <w:rtl/>
              </w:rPr>
              <w:t xml:space="preserve">ח' השקעה </w:t>
            </w:r>
          </w:p>
          <w:p w:rsidR="000010F6" w:rsidRPr="00E9518D" w:rsidRDefault="000010F6" w:rsidP="008F2E5B">
            <w:pPr>
              <w:spacing w:line="360" w:lineRule="auto"/>
              <w:rPr>
                <w:rFonts w:cs="David"/>
                <w:sz w:val="24"/>
                <w:szCs w:val="24"/>
                <w:rtl/>
              </w:rPr>
            </w:pPr>
            <w:r w:rsidRPr="00E9518D">
              <w:rPr>
                <w:rFonts w:cs="David" w:hint="cs"/>
                <w:sz w:val="24"/>
                <w:szCs w:val="24"/>
                <w:rtl/>
              </w:rPr>
              <w:t xml:space="preserve">   ז' מזומן</w:t>
            </w:r>
          </w:p>
        </w:tc>
        <w:tc>
          <w:tcPr>
            <w:tcW w:w="0" w:type="auto"/>
            <w:vAlign w:val="center"/>
          </w:tcPr>
          <w:p w:rsidR="000010F6" w:rsidRPr="00E9518D" w:rsidRDefault="000010F6" w:rsidP="008F2E5B">
            <w:pPr>
              <w:spacing w:line="360" w:lineRule="auto"/>
              <w:rPr>
                <w:rFonts w:cs="David"/>
                <w:sz w:val="24"/>
                <w:szCs w:val="24"/>
              </w:rPr>
            </w:pPr>
            <w:r w:rsidRPr="00E9518D">
              <w:rPr>
                <w:rFonts w:cs="David"/>
                <w:sz w:val="24"/>
                <w:szCs w:val="24"/>
              </w:rPr>
              <w:t>10,000*2.5=25,000</w:t>
            </w:r>
          </w:p>
        </w:tc>
      </w:tr>
    </w:tbl>
    <w:p w:rsidR="000010F6" w:rsidRPr="00E9518D" w:rsidRDefault="000010F6" w:rsidP="008F2E5B">
      <w:pPr>
        <w:spacing w:line="360" w:lineRule="auto"/>
        <w:rPr>
          <w:rFonts w:cs="David"/>
          <w:b/>
          <w:bCs/>
          <w:sz w:val="24"/>
          <w:szCs w:val="24"/>
          <w:rtl/>
        </w:rPr>
      </w:pPr>
      <w:r w:rsidRPr="00E9518D">
        <w:rPr>
          <w:rFonts w:cs="David" w:hint="cs"/>
          <w:b/>
          <w:bCs/>
          <w:sz w:val="24"/>
          <w:szCs w:val="24"/>
          <w:rtl/>
        </w:rPr>
        <w:t>31/12/09</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2315"/>
      </w:tblGrid>
      <w:tr w:rsidR="000010F6" w:rsidRPr="00E9518D" w:rsidTr="000010F6">
        <w:tc>
          <w:tcPr>
            <w:tcW w:w="0" w:type="auto"/>
            <w:vAlign w:val="center"/>
          </w:tcPr>
          <w:p w:rsidR="000010F6" w:rsidRPr="00E9518D" w:rsidRDefault="000010F6" w:rsidP="008F2E5B">
            <w:pPr>
              <w:spacing w:line="360" w:lineRule="auto"/>
              <w:rPr>
                <w:rFonts w:cs="David"/>
                <w:sz w:val="24"/>
                <w:szCs w:val="24"/>
                <w:rtl/>
              </w:rPr>
            </w:pPr>
            <w:r w:rsidRPr="00E9518D">
              <w:rPr>
                <w:rFonts w:cs="David" w:hint="cs"/>
                <w:sz w:val="24"/>
                <w:szCs w:val="24"/>
                <w:rtl/>
              </w:rPr>
              <w:t xml:space="preserve">ח' השקעה </w:t>
            </w:r>
          </w:p>
          <w:p w:rsidR="000010F6" w:rsidRPr="00E9518D" w:rsidRDefault="000010F6" w:rsidP="008F2E5B">
            <w:pPr>
              <w:spacing w:line="360" w:lineRule="auto"/>
              <w:rPr>
                <w:rFonts w:cs="David"/>
                <w:sz w:val="24"/>
                <w:szCs w:val="24"/>
                <w:rtl/>
              </w:rPr>
            </w:pPr>
            <w:r w:rsidRPr="00E9518D">
              <w:rPr>
                <w:rFonts w:cs="David" w:hint="cs"/>
                <w:sz w:val="24"/>
                <w:szCs w:val="24"/>
                <w:rtl/>
              </w:rPr>
              <w:t xml:space="preserve">   ז' רווח מני"ע </w:t>
            </w:r>
          </w:p>
        </w:tc>
        <w:tc>
          <w:tcPr>
            <w:tcW w:w="0" w:type="auto"/>
            <w:vAlign w:val="center"/>
          </w:tcPr>
          <w:p w:rsidR="000010F6" w:rsidRPr="00E9518D" w:rsidRDefault="000010F6" w:rsidP="008F2E5B">
            <w:pPr>
              <w:spacing w:line="360" w:lineRule="auto"/>
              <w:rPr>
                <w:rFonts w:cs="David"/>
                <w:sz w:val="24"/>
                <w:szCs w:val="24"/>
              </w:rPr>
            </w:pPr>
            <w:r w:rsidRPr="00E9518D">
              <w:rPr>
                <w:rFonts w:cs="David"/>
                <w:sz w:val="24"/>
                <w:szCs w:val="24"/>
              </w:rPr>
              <w:t>(3-2.5)*10,000=5,000</w:t>
            </w:r>
          </w:p>
        </w:tc>
      </w:tr>
    </w:tbl>
    <w:p w:rsidR="000010F6" w:rsidRPr="00E9518D" w:rsidRDefault="000010F6" w:rsidP="008F2E5B">
      <w:pPr>
        <w:spacing w:line="360" w:lineRule="auto"/>
        <w:rPr>
          <w:rFonts w:cs="David"/>
          <w:b/>
          <w:bCs/>
          <w:sz w:val="24"/>
          <w:szCs w:val="24"/>
          <w:rtl/>
        </w:rPr>
      </w:pPr>
      <w:r w:rsidRPr="00E9518D">
        <w:rPr>
          <w:rFonts w:cs="David" w:hint="cs"/>
          <w:b/>
          <w:bCs/>
          <w:sz w:val="24"/>
          <w:szCs w:val="24"/>
          <w:rtl/>
        </w:rPr>
        <w:t xml:space="preserve">הצגה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808"/>
      </w:tblGrid>
      <w:tr w:rsidR="000010F6" w:rsidRPr="00E9518D" w:rsidTr="000010F6">
        <w:tc>
          <w:tcPr>
            <w:tcW w:w="0" w:type="auto"/>
            <w:vAlign w:val="center"/>
          </w:tcPr>
          <w:p w:rsidR="000010F6" w:rsidRPr="00E9518D" w:rsidRDefault="000010F6" w:rsidP="008F2E5B">
            <w:pPr>
              <w:spacing w:line="360" w:lineRule="auto"/>
              <w:rPr>
                <w:rFonts w:cs="David"/>
                <w:sz w:val="24"/>
                <w:szCs w:val="24"/>
                <w:rtl/>
              </w:rPr>
            </w:pPr>
            <w:r w:rsidRPr="00E9518D">
              <w:rPr>
                <w:rFonts w:cs="David" w:hint="cs"/>
                <w:sz w:val="24"/>
                <w:szCs w:val="24"/>
                <w:rtl/>
              </w:rPr>
              <w:t xml:space="preserve">השקעות בשוו"ה דרך </w:t>
            </w:r>
            <w:proofErr w:type="spellStart"/>
            <w:r w:rsidRPr="00E9518D">
              <w:rPr>
                <w:rFonts w:cs="David" w:hint="cs"/>
                <w:sz w:val="24"/>
                <w:szCs w:val="24"/>
                <w:rtl/>
              </w:rPr>
              <w:t>רוה"ס</w:t>
            </w:r>
            <w:proofErr w:type="spellEnd"/>
            <w:r w:rsidRPr="00E9518D">
              <w:rPr>
                <w:rFonts w:cs="David" w:hint="cs"/>
                <w:sz w:val="24"/>
                <w:szCs w:val="24"/>
                <w:rtl/>
              </w:rPr>
              <w:t xml:space="preserve"> </w:t>
            </w:r>
          </w:p>
        </w:tc>
        <w:tc>
          <w:tcPr>
            <w:tcW w:w="0" w:type="auto"/>
            <w:vAlign w:val="center"/>
          </w:tcPr>
          <w:p w:rsidR="000010F6" w:rsidRPr="00E9518D" w:rsidRDefault="000010F6" w:rsidP="008F2E5B">
            <w:pPr>
              <w:spacing w:line="360" w:lineRule="auto"/>
              <w:rPr>
                <w:rFonts w:cs="David"/>
                <w:sz w:val="24"/>
                <w:szCs w:val="24"/>
                <w:rtl/>
              </w:rPr>
            </w:pPr>
            <w:r w:rsidRPr="00E9518D">
              <w:rPr>
                <w:rFonts w:cs="David" w:hint="cs"/>
                <w:sz w:val="24"/>
                <w:szCs w:val="24"/>
                <w:rtl/>
              </w:rPr>
              <w:t>30,000</w:t>
            </w:r>
          </w:p>
        </w:tc>
      </w:tr>
    </w:tbl>
    <w:p w:rsidR="000010F6" w:rsidRPr="00E9518D" w:rsidRDefault="000010F6" w:rsidP="008F2E5B">
      <w:pPr>
        <w:spacing w:line="360" w:lineRule="auto"/>
        <w:rPr>
          <w:rFonts w:cs="David"/>
          <w:b/>
          <w:bCs/>
          <w:sz w:val="24"/>
          <w:szCs w:val="24"/>
          <w:rtl/>
        </w:rPr>
      </w:pPr>
      <w:r w:rsidRPr="00E9518D">
        <w:rPr>
          <w:rFonts w:cs="David" w:hint="cs"/>
          <w:b/>
          <w:bCs/>
          <w:sz w:val="24"/>
          <w:szCs w:val="24"/>
          <w:rtl/>
        </w:rPr>
        <w:t>2010</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2315"/>
      </w:tblGrid>
      <w:tr w:rsidR="000010F6" w:rsidRPr="00E9518D" w:rsidTr="000010F6">
        <w:tc>
          <w:tcPr>
            <w:tcW w:w="0" w:type="auto"/>
            <w:vAlign w:val="center"/>
          </w:tcPr>
          <w:p w:rsidR="000010F6" w:rsidRPr="00E9518D" w:rsidRDefault="000010F6" w:rsidP="008F2E5B">
            <w:pPr>
              <w:spacing w:line="360" w:lineRule="auto"/>
              <w:rPr>
                <w:rFonts w:cs="David"/>
                <w:sz w:val="24"/>
                <w:szCs w:val="24"/>
                <w:rtl/>
              </w:rPr>
            </w:pPr>
            <w:r w:rsidRPr="00E9518D">
              <w:rPr>
                <w:rFonts w:cs="David" w:hint="cs"/>
                <w:sz w:val="24"/>
                <w:szCs w:val="24"/>
                <w:rtl/>
              </w:rPr>
              <w:t xml:space="preserve">ח' השקעה </w:t>
            </w:r>
          </w:p>
          <w:p w:rsidR="000010F6" w:rsidRPr="00E9518D" w:rsidRDefault="000010F6" w:rsidP="008F2E5B">
            <w:pPr>
              <w:spacing w:line="360" w:lineRule="auto"/>
              <w:rPr>
                <w:rFonts w:cs="David"/>
                <w:sz w:val="24"/>
                <w:szCs w:val="24"/>
                <w:rtl/>
              </w:rPr>
            </w:pPr>
            <w:r w:rsidRPr="00E9518D">
              <w:rPr>
                <w:rFonts w:cs="David" w:hint="cs"/>
                <w:sz w:val="24"/>
                <w:szCs w:val="24"/>
                <w:rtl/>
              </w:rPr>
              <w:t xml:space="preserve">   ז' רווח מני"ע </w:t>
            </w:r>
          </w:p>
        </w:tc>
        <w:tc>
          <w:tcPr>
            <w:tcW w:w="0" w:type="auto"/>
            <w:vAlign w:val="center"/>
          </w:tcPr>
          <w:p w:rsidR="000010F6" w:rsidRPr="00E9518D" w:rsidRDefault="000010F6" w:rsidP="008F2E5B">
            <w:pPr>
              <w:spacing w:line="360" w:lineRule="auto"/>
              <w:rPr>
                <w:rFonts w:cs="David"/>
                <w:sz w:val="24"/>
                <w:szCs w:val="24"/>
              </w:rPr>
            </w:pPr>
            <w:r w:rsidRPr="00E9518D">
              <w:rPr>
                <w:rFonts w:cs="David"/>
                <w:sz w:val="24"/>
                <w:szCs w:val="24"/>
              </w:rPr>
              <w:t>(3.2-3)*10,000=2,000</w:t>
            </w:r>
          </w:p>
        </w:tc>
      </w:tr>
    </w:tbl>
    <w:p w:rsidR="000010F6" w:rsidRPr="00E9518D" w:rsidRDefault="000010F6" w:rsidP="008F2E5B">
      <w:pPr>
        <w:spacing w:line="360" w:lineRule="auto"/>
        <w:rPr>
          <w:rFonts w:cs="David"/>
          <w:b/>
          <w:bCs/>
          <w:sz w:val="24"/>
          <w:szCs w:val="24"/>
          <w:rtl/>
        </w:rPr>
      </w:pPr>
      <w:r w:rsidRPr="00E9518D">
        <w:rPr>
          <w:rFonts w:cs="David" w:hint="cs"/>
          <w:b/>
          <w:bCs/>
          <w:sz w:val="24"/>
          <w:szCs w:val="24"/>
          <w:rtl/>
        </w:rPr>
        <w:t xml:space="preserve">הצגה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808"/>
      </w:tblGrid>
      <w:tr w:rsidR="000010F6" w:rsidRPr="00E9518D" w:rsidTr="000010F6">
        <w:tc>
          <w:tcPr>
            <w:tcW w:w="0" w:type="auto"/>
            <w:vAlign w:val="center"/>
          </w:tcPr>
          <w:p w:rsidR="000010F6" w:rsidRPr="00E9518D" w:rsidRDefault="000010F6" w:rsidP="008F2E5B">
            <w:pPr>
              <w:spacing w:line="360" w:lineRule="auto"/>
              <w:rPr>
                <w:rFonts w:cs="David"/>
                <w:sz w:val="24"/>
                <w:szCs w:val="24"/>
                <w:rtl/>
              </w:rPr>
            </w:pPr>
            <w:r w:rsidRPr="00E9518D">
              <w:rPr>
                <w:rFonts w:cs="David" w:hint="cs"/>
                <w:sz w:val="24"/>
                <w:szCs w:val="24"/>
                <w:rtl/>
              </w:rPr>
              <w:t xml:space="preserve">השקעות בשוו"ה דרך </w:t>
            </w:r>
            <w:proofErr w:type="spellStart"/>
            <w:r w:rsidRPr="00E9518D">
              <w:rPr>
                <w:rFonts w:cs="David" w:hint="cs"/>
                <w:sz w:val="24"/>
                <w:szCs w:val="24"/>
                <w:rtl/>
              </w:rPr>
              <w:t>רוה"ס</w:t>
            </w:r>
            <w:proofErr w:type="spellEnd"/>
            <w:r w:rsidRPr="00E9518D">
              <w:rPr>
                <w:rFonts w:cs="David" w:hint="cs"/>
                <w:sz w:val="24"/>
                <w:szCs w:val="24"/>
                <w:rtl/>
              </w:rPr>
              <w:t xml:space="preserve"> </w:t>
            </w:r>
          </w:p>
        </w:tc>
        <w:tc>
          <w:tcPr>
            <w:tcW w:w="0" w:type="auto"/>
            <w:vAlign w:val="center"/>
          </w:tcPr>
          <w:p w:rsidR="000010F6" w:rsidRPr="00E9518D" w:rsidRDefault="000010F6" w:rsidP="008F2E5B">
            <w:pPr>
              <w:spacing w:line="360" w:lineRule="auto"/>
              <w:rPr>
                <w:rFonts w:cs="David"/>
                <w:sz w:val="24"/>
                <w:szCs w:val="24"/>
                <w:rtl/>
              </w:rPr>
            </w:pPr>
            <w:r w:rsidRPr="00E9518D">
              <w:rPr>
                <w:rFonts w:cs="David" w:hint="cs"/>
                <w:sz w:val="24"/>
                <w:szCs w:val="24"/>
                <w:rtl/>
              </w:rPr>
              <w:t>32,000</w:t>
            </w:r>
          </w:p>
        </w:tc>
      </w:tr>
    </w:tbl>
    <w:p w:rsidR="00690535" w:rsidRPr="00E9518D" w:rsidRDefault="00690535"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B2211C" w:rsidRPr="00E9518D" w:rsidRDefault="00B2211C" w:rsidP="008F2E5B">
      <w:pPr>
        <w:spacing w:line="360" w:lineRule="auto"/>
        <w:rPr>
          <w:rFonts w:cs="David"/>
          <w:b/>
          <w:bCs/>
          <w:sz w:val="24"/>
          <w:szCs w:val="24"/>
          <w:rtl/>
        </w:rPr>
      </w:pPr>
      <w:r w:rsidRPr="00E9518D">
        <w:rPr>
          <w:rFonts w:cs="David" w:hint="cs"/>
          <w:b/>
          <w:bCs/>
          <w:sz w:val="24"/>
          <w:szCs w:val="24"/>
          <w:rtl/>
        </w:rPr>
        <w:lastRenderedPageBreak/>
        <w:t xml:space="preserve">השקעה בחברה ד' </w:t>
      </w:r>
      <w:r w:rsidRPr="00E9518D">
        <w:rPr>
          <w:rFonts w:cs="David"/>
          <w:b/>
          <w:bCs/>
          <w:sz w:val="24"/>
          <w:szCs w:val="24"/>
          <w:rtl/>
        </w:rPr>
        <w:t>–</w:t>
      </w:r>
      <w:r w:rsidRPr="00E9518D">
        <w:rPr>
          <w:rFonts w:cs="David" w:hint="cs"/>
          <w:b/>
          <w:bCs/>
          <w:sz w:val="24"/>
          <w:szCs w:val="24"/>
          <w:rtl/>
        </w:rPr>
        <w:t xml:space="preserve"> </w:t>
      </w:r>
    </w:p>
    <w:p w:rsidR="000010F6" w:rsidRPr="00E9518D" w:rsidRDefault="000010F6" w:rsidP="008F2E5B">
      <w:pPr>
        <w:spacing w:line="360" w:lineRule="auto"/>
        <w:rPr>
          <w:rFonts w:cs="David"/>
          <w:sz w:val="24"/>
          <w:szCs w:val="24"/>
          <w:rtl/>
        </w:rPr>
      </w:pPr>
      <w:r w:rsidRPr="00E9518D">
        <w:rPr>
          <w:rFonts w:cs="David" w:hint="cs"/>
          <w:b/>
          <w:bCs/>
          <w:sz w:val="24"/>
          <w:szCs w:val="24"/>
          <w:rtl/>
        </w:rPr>
        <w:t xml:space="preserve">2009- </w:t>
      </w:r>
      <w:r w:rsidRPr="00E9518D">
        <w:rPr>
          <w:rFonts w:cs="David" w:hint="cs"/>
          <w:sz w:val="24"/>
          <w:szCs w:val="24"/>
          <w:rtl/>
        </w:rPr>
        <w:t xml:space="preserve">ההשקעה מסווגת לקבוצת נכסים פיננסים ז"ל , אבל , אין אפשרות לאמוד את </w:t>
      </w:r>
      <w:proofErr w:type="spellStart"/>
      <w:r w:rsidRPr="00E9518D">
        <w:rPr>
          <w:rFonts w:cs="David" w:hint="cs"/>
          <w:sz w:val="24"/>
          <w:szCs w:val="24"/>
          <w:rtl/>
        </w:rPr>
        <w:t>השוו"ה</w:t>
      </w:r>
      <w:proofErr w:type="spellEnd"/>
      <w:r w:rsidRPr="00E9518D">
        <w:rPr>
          <w:rFonts w:cs="David" w:hint="cs"/>
          <w:sz w:val="24"/>
          <w:szCs w:val="24"/>
          <w:rtl/>
        </w:rPr>
        <w:t xml:space="preserve"> </w:t>
      </w:r>
      <w:r w:rsidR="007835C9" w:rsidRPr="00E9518D">
        <w:rPr>
          <w:rFonts w:cs="David" w:hint="cs"/>
          <w:sz w:val="24"/>
          <w:szCs w:val="24"/>
          <w:rtl/>
        </w:rPr>
        <w:t xml:space="preserve">. המשמעות היא שהמדידה היא לפי עלות. קיימות ראיות לירידת ערך , נהוון את </w:t>
      </w:r>
      <w:proofErr w:type="spellStart"/>
      <w:r w:rsidR="007835C9" w:rsidRPr="00E9518D">
        <w:rPr>
          <w:rFonts w:cs="David" w:hint="cs"/>
          <w:sz w:val="24"/>
          <w:szCs w:val="24"/>
          <w:rtl/>
        </w:rPr>
        <w:t>התזרים</w:t>
      </w:r>
      <w:proofErr w:type="spellEnd"/>
      <w:r w:rsidR="007835C9" w:rsidRPr="00E9518D">
        <w:rPr>
          <w:rFonts w:cs="David" w:hint="cs"/>
          <w:sz w:val="24"/>
          <w:szCs w:val="24"/>
          <w:rtl/>
        </w:rPr>
        <w:t xml:space="preserve"> הצפוי בשיעור תשואה שוטף. הפסד שהוכר לא יבוטל </w:t>
      </w:r>
      <w:r w:rsidR="004B2C67" w:rsidRPr="00E9518D">
        <w:rPr>
          <w:rFonts w:cs="David" w:hint="cs"/>
          <w:sz w:val="24"/>
          <w:szCs w:val="24"/>
          <w:rtl/>
        </w:rPr>
        <w:t xml:space="preserve">. ברגע שניתן לאמוד שווי הוגן נעבור למדידה לפי </w:t>
      </w:r>
      <w:proofErr w:type="spellStart"/>
      <w:r w:rsidR="004B2C67" w:rsidRPr="00E9518D">
        <w:rPr>
          <w:rFonts w:cs="David" w:hint="cs"/>
          <w:sz w:val="24"/>
          <w:szCs w:val="24"/>
          <w:rtl/>
        </w:rPr>
        <w:t>שוו"ה</w:t>
      </w:r>
      <w:proofErr w:type="spellEnd"/>
      <w:r w:rsidR="004B2C67" w:rsidRPr="00E9518D">
        <w:rPr>
          <w:rFonts w:cs="David" w:hint="cs"/>
          <w:sz w:val="24"/>
          <w:szCs w:val="24"/>
          <w:rtl/>
        </w:rPr>
        <w:t xml:space="preserve"> . פקודות יומן:</w:t>
      </w:r>
    </w:p>
    <w:p w:rsidR="004B2C67" w:rsidRPr="00E9518D" w:rsidRDefault="004B2C67" w:rsidP="008F2E5B">
      <w:pPr>
        <w:spacing w:line="360" w:lineRule="auto"/>
        <w:rPr>
          <w:rFonts w:cs="David"/>
          <w:b/>
          <w:bCs/>
          <w:sz w:val="24"/>
          <w:szCs w:val="24"/>
          <w:rtl/>
        </w:rPr>
      </w:pPr>
      <w:r w:rsidRPr="00E9518D">
        <w:rPr>
          <w:rFonts w:cs="David" w:hint="cs"/>
          <w:b/>
          <w:bCs/>
          <w:sz w:val="24"/>
          <w:szCs w:val="24"/>
          <w:rtl/>
        </w:rPr>
        <w:t>01/10/09</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808"/>
      </w:tblGrid>
      <w:tr w:rsidR="004B2C67" w:rsidRPr="00E9518D" w:rsidTr="004B2C67">
        <w:tc>
          <w:tcPr>
            <w:tcW w:w="0" w:type="auto"/>
            <w:vAlign w:val="center"/>
          </w:tcPr>
          <w:p w:rsidR="004B2C67" w:rsidRPr="00E9518D" w:rsidRDefault="004B2C67" w:rsidP="008F2E5B">
            <w:pPr>
              <w:spacing w:line="360" w:lineRule="auto"/>
              <w:rPr>
                <w:rFonts w:cs="David"/>
                <w:sz w:val="24"/>
                <w:szCs w:val="24"/>
                <w:rtl/>
              </w:rPr>
            </w:pPr>
            <w:r w:rsidRPr="00E9518D">
              <w:rPr>
                <w:rFonts w:cs="David" w:hint="cs"/>
                <w:sz w:val="24"/>
                <w:szCs w:val="24"/>
                <w:rtl/>
              </w:rPr>
              <w:t xml:space="preserve">ח' השקעה </w:t>
            </w:r>
          </w:p>
          <w:p w:rsidR="004B2C67" w:rsidRPr="00E9518D" w:rsidRDefault="004B2C67" w:rsidP="008F2E5B">
            <w:pPr>
              <w:spacing w:line="360" w:lineRule="auto"/>
              <w:rPr>
                <w:rFonts w:cs="David"/>
                <w:sz w:val="24"/>
                <w:szCs w:val="24"/>
                <w:rtl/>
              </w:rPr>
            </w:pPr>
            <w:r w:rsidRPr="00E9518D">
              <w:rPr>
                <w:rFonts w:cs="David" w:hint="cs"/>
                <w:sz w:val="24"/>
                <w:szCs w:val="24"/>
                <w:rtl/>
              </w:rPr>
              <w:t xml:space="preserve">   ז' מזומן</w:t>
            </w:r>
          </w:p>
        </w:tc>
        <w:tc>
          <w:tcPr>
            <w:tcW w:w="0" w:type="auto"/>
            <w:vAlign w:val="center"/>
          </w:tcPr>
          <w:p w:rsidR="004B2C67" w:rsidRPr="00E9518D" w:rsidRDefault="004B2C67" w:rsidP="008F2E5B">
            <w:pPr>
              <w:spacing w:line="360" w:lineRule="auto"/>
              <w:rPr>
                <w:rFonts w:cs="David"/>
                <w:sz w:val="24"/>
                <w:szCs w:val="24"/>
                <w:rtl/>
              </w:rPr>
            </w:pPr>
            <w:r w:rsidRPr="00E9518D">
              <w:rPr>
                <w:rFonts w:cs="David" w:hint="cs"/>
                <w:sz w:val="24"/>
                <w:szCs w:val="24"/>
                <w:rtl/>
              </w:rPr>
              <w:t>50,000</w:t>
            </w:r>
          </w:p>
        </w:tc>
      </w:tr>
    </w:tbl>
    <w:p w:rsidR="004B2C67" w:rsidRPr="00E9518D" w:rsidRDefault="004B2C67" w:rsidP="008F2E5B">
      <w:pPr>
        <w:spacing w:line="360" w:lineRule="auto"/>
        <w:rPr>
          <w:rFonts w:cs="David"/>
          <w:b/>
          <w:bCs/>
          <w:sz w:val="24"/>
          <w:szCs w:val="24"/>
          <w:rtl/>
        </w:rPr>
      </w:pPr>
      <w:r w:rsidRPr="00E9518D">
        <w:rPr>
          <w:rFonts w:cs="David" w:hint="cs"/>
          <w:b/>
          <w:bCs/>
          <w:sz w:val="24"/>
          <w:szCs w:val="24"/>
          <w:rtl/>
        </w:rPr>
        <w:t>12/09</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2856"/>
      </w:tblGrid>
      <w:tr w:rsidR="004B2C67" w:rsidRPr="00E9518D" w:rsidTr="004B2C67">
        <w:tc>
          <w:tcPr>
            <w:tcW w:w="0" w:type="auto"/>
            <w:vAlign w:val="center"/>
          </w:tcPr>
          <w:p w:rsidR="004B2C67" w:rsidRPr="00E9518D" w:rsidRDefault="004B2C67" w:rsidP="008F2E5B">
            <w:pPr>
              <w:spacing w:line="360" w:lineRule="auto"/>
              <w:rPr>
                <w:rFonts w:cs="David"/>
                <w:sz w:val="24"/>
                <w:szCs w:val="24"/>
                <w:rtl/>
              </w:rPr>
            </w:pPr>
            <w:r w:rsidRPr="00E9518D">
              <w:rPr>
                <w:rFonts w:cs="David" w:hint="cs"/>
                <w:sz w:val="24"/>
                <w:szCs w:val="24"/>
                <w:rtl/>
              </w:rPr>
              <w:t>ח' הפסד מני"ע</w:t>
            </w:r>
          </w:p>
          <w:p w:rsidR="004B2C67" w:rsidRPr="00E9518D" w:rsidRDefault="00D62A73" w:rsidP="008F2E5B">
            <w:pPr>
              <w:spacing w:line="360" w:lineRule="auto"/>
              <w:rPr>
                <w:rFonts w:cs="David"/>
                <w:sz w:val="24"/>
                <w:szCs w:val="24"/>
                <w:rtl/>
              </w:rPr>
            </w:pPr>
            <w:r w:rsidRPr="00E9518D">
              <w:rPr>
                <w:rFonts w:cs="David" w:hint="cs"/>
                <w:sz w:val="24"/>
                <w:szCs w:val="24"/>
                <w:rtl/>
              </w:rPr>
              <w:t>ז' השקעה</w:t>
            </w:r>
          </w:p>
        </w:tc>
        <w:tc>
          <w:tcPr>
            <w:tcW w:w="0" w:type="auto"/>
            <w:vAlign w:val="center"/>
          </w:tcPr>
          <w:p w:rsidR="004B2C67" w:rsidRPr="00E9518D" w:rsidRDefault="00D62A73" w:rsidP="008F2E5B">
            <w:pPr>
              <w:spacing w:line="360" w:lineRule="auto"/>
              <w:rPr>
                <w:rFonts w:cs="David"/>
                <w:sz w:val="24"/>
                <w:szCs w:val="24"/>
              </w:rPr>
            </w:pPr>
            <w:r w:rsidRPr="00E9518D">
              <w:rPr>
                <w:rFonts w:cs="David"/>
                <w:sz w:val="24"/>
                <w:szCs w:val="24"/>
              </w:rPr>
              <w:t>40,000/1.1=50,000=13,636</w:t>
            </w:r>
          </w:p>
        </w:tc>
      </w:tr>
    </w:tbl>
    <w:p w:rsidR="00D62A73" w:rsidRPr="00E9518D" w:rsidRDefault="00D62A73" w:rsidP="008F2E5B">
      <w:pPr>
        <w:spacing w:line="360" w:lineRule="auto"/>
        <w:rPr>
          <w:rFonts w:cs="David"/>
          <w:b/>
          <w:bCs/>
          <w:sz w:val="24"/>
          <w:szCs w:val="24"/>
          <w:rtl/>
        </w:rPr>
      </w:pPr>
      <w:r w:rsidRPr="00E9518D">
        <w:rPr>
          <w:rFonts w:cs="David" w:hint="cs"/>
          <w:b/>
          <w:bCs/>
          <w:sz w:val="24"/>
          <w:szCs w:val="24"/>
          <w:rtl/>
        </w:rPr>
        <w:t xml:space="preserve">הצגה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808"/>
      </w:tblGrid>
      <w:tr w:rsidR="00D62A73" w:rsidRPr="00E9518D" w:rsidTr="006C2672">
        <w:tc>
          <w:tcPr>
            <w:tcW w:w="0" w:type="auto"/>
            <w:vAlign w:val="center"/>
          </w:tcPr>
          <w:p w:rsidR="00D62A73" w:rsidRPr="00E9518D" w:rsidRDefault="00D62A73" w:rsidP="008F2E5B">
            <w:pPr>
              <w:spacing w:line="360" w:lineRule="auto"/>
              <w:rPr>
                <w:rFonts w:cs="David"/>
                <w:sz w:val="24"/>
                <w:szCs w:val="24"/>
                <w:rtl/>
              </w:rPr>
            </w:pPr>
            <w:r w:rsidRPr="00E9518D">
              <w:rPr>
                <w:rFonts w:cs="David" w:hint="cs"/>
                <w:sz w:val="24"/>
                <w:szCs w:val="24"/>
                <w:rtl/>
              </w:rPr>
              <w:t>נכסים פיננסים ז"ל</w:t>
            </w:r>
          </w:p>
        </w:tc>
        <w:tc>
          <w:tcPr>
            <w:tcW w:w="0" w:type="auto"/>
            <w:vAlign w:val="center"/>
          </w:tcPr>
          <w:p w:rsidR="00D62A73" w:rsidRPr="00E9518D" w:rsidRDefault="00D62A73" w:rsidP="008F2E5B">
            <w:pPr>
              <w:spacing w:line="360" w:lineRule="auto"/>
              <w:rPr>
                <w:rFonts w:cs="David"/>
                <w:sz w:val="24"/>
                <w:szCs w:val="24"/>
                <w:rtl/>
              </w:rPr>
            </w:pPr>
            <w:r w:rsidRPr="00E9518D">
              <w:rPr>
                <w:rFonts w:cs="David" w:hint="cs"/>
                <w:sz w:val="24"/>
                <w:szCs w:val="24"/>
                <w:rtl/>
              </w:rPr>
              <w:t>36,364</w:t>
            </w:r>
          </w:p>
        </w:tc>
      </w:tr>
    </w:tbl>
    <w:p w:rsidR="004B2C67" w:rsidRPr="00E9518D" w:rsidRDefault="00D62A73" w:rsidP="008F2E5B">
      <w:pPr>
        <w:spacing w:line="360" w:lineRule="auto"/>
        <w:rPr>
          <w:rFonts w:cs="David"/>
          <w:sz w:val="24"/>
          <w:szCs w:val="24"/>
        </w:rPr>
      </w:pPr>
      <w:r w:rsidRPr="00E9518D">
        <w:rPr>
          <w:rFonts w:cs="David" w:hint="cs"/>
          <w:b/>
          <w:bCs/>
          <w:sz w:val="24"/>
          <w:szCs w:val="24"/>
          <w:rtl/>
        </w:rPr>
        <w:t xml:space="preserve">2010 </w:t>
      </w:r>
      <w:r w:rsidRPr="00E9518D">
        <w:rPr>
          <w:rFonts w:cs="David"/>
          <w:b/>
          <w:bCs/>
          <w:sz w:val="24"/>
          <w:szCs w:val="24"/>
          <w:rtl/>
        </w:rPr>
        <w:t>–</w:t>
      </w:r>
      <w:r w:rsidRPr="00E9518D">
        <w:rPr>
          <w:rFonts w:cs="David" w:hint="cs"/>
          <w:b/>
          <w:bCs/>
          <w:sz w:val="24"/>
          <w:szCs w:val="24"/>
          <w:rtl/>
        </w:rPr>
        <w:t xml:space="preserve"> </w:t>
      </w:r>
      <w:r w:rsidRPr="00E9518D">
        <w:rPr>
          <w:rFonts w:cs="David" w:hint="cs"/>
          <w:sz w:val="24"/>
          <w:szCs w:val="24"/>
          <w:rtl/>
        </w:rPr>
        <w:t xml:space="preserve">שווי ההשקעה </w:t>
      </w:r>
      <w:r w:rsidRPr="00E9518D">
        <w:rPr>
          <w:rFonts w:cs="David"/>
          <w:sz w:val="24"/>
          <w:szCs w:val="24"/>
        </w:rPr>
        <w:t>30,000*6=180,000</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2657"/>
      </w:tblGrid>
      <w:tr w:rsidR="00917342" w:rsidRPr="00E9518D" w:rsidTr="006C2672">
        <w:tc>
          <w:tcPr>
            <w:tcW w:w="0" w:type="auto"/>
            <w:vAlign w:val="center"/>
          </w:tcPr>
          <w:p w:rsidR="00917342" w:rsidRPr="00E9518D" w:rsidRDefault="00917342" w:rsidP="008F2E5B">
            <w:pPr>
              <w:spacing w:line="360" w:lineRule="auto"/>
              <w:rPr>
                <w:rFonts w:cs="David"/>
                <w:sz w:val="24"/>
                <w:szCs w:val="24"/>
                <w:rtl/>
              </w:rPr>
            </w:pPr>
            <w:r w:rsidRPr="00E9518D">
              <w:rPr>
                <w:rFonts w:cs="David" w:hint="cs"/>
                <w:sz w:val="24"/>
                <w:szCs w:val="24"/>
                <w:rtl/>
              </w:rPr>
              <w:t xml:space="preserve">ח' השקעה </w:t>
            </w:r>
          </w:p>
          <w:p w:rsidR="00917342" w:rsidRPr="00E9518D" w:rsidRDefault="00917342" w:rsidP="008F2E5B">
            <w:pPr>
              <w:spacing w:line="360" w:lineRule="auto"/>
              <w:rPr>
                <w:rFonts w:cs="David"/>
                <w:sz w:val="24"/>
                <w:szCs w:val="24"/>
                <w:rtl/>
              </w:rPr>
            </w:pPr>
            <w:r w:rsidRPr="00E9518D">
              <w:rPr>
                <w:rFonts w:cs="David" w:hint="cs"/>
                <w:sz w:val="24"/>
                <w:szCs w:val="24"/>
                <w:rtl/>
              </w:rPr>
              <w:t xml:space="preserve">   ז' קרן הון</w:t>
            </w:r>
          </w:p>
        </w:tc>
        <w:tc>
          <w:tcPr>
            <w:tcW w:w="0" w:type="auto"/>
            <w:vAlign w:val="center"/>
          </w:tcPr>
          <w:p w:rsidR="00917342" w:rsidRPr="00E9518D" w:rsidRDefault="00917342" w:rsidP="008F2E5B">
            <w:pPr>
              <w:spacing w:line="360" w:lineRule="auto"/>
              <w:rPr>
                <w:rFonts w:cs="David"/>
                <w:sz w:val="24"/>
                <w:szCs w:val="24"/>
              </w:rPr>
            </w:pPr>
            <w:r w:rsidRPr="00E9518D">
              <w:rPr>
                <w:rFonts w:cs="David"/>
                <w:sz w:val="24"/>
                <w:szCs w:val="24"/>
              </w:rPr>
              <w:t>180,000-36,634=143,636</w:t>
            </w:r>
          </w:p>
        </w:tc>
      </w:tr>
    </w:tbl>
    <w:p w:rsidR="00A00E04" w:rsidRPr="00E9518D" w:rsidRDefault="00A00E04" w:rsidP="008F2E5B">
      <w:pPr>
        <w:spacing w:line="360" w:lineRule="auto"/>
        <w:rPr>
          <w:rFonts w:cs="David"/>
          <w:b/>
          <w:bCs/>
          <w:sz w:val="24"/>
          <w:szCs w:val="24"/>
          <w:rtl/>
        </w:rPr>
      </w:pPr>
      <w:r w:rsidRPr="00E9518D">
        <w:rPr>
          <w:rFonts w:cs="David" w:hint="cs"/>
          <w:b/>
          <w:bCs/>
          <w:sz w:val="24"/>
          <w:szCs w:val="24"/>
          <w:rtl/>
        </w:rPr>
        <w:t xml:space="preserve">הצגה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914"/>
      </w:tblGrid>
      <w:tr w:rsidR="00A00E04" w:rsidRPr="00E9518D" w:rsidTr="006C2672">
        <w:tc>
          <w:tcPr>
            <w:tcW w:w="0" w:type="auto"/>
            <w:vAlign w:val="center"/>
          </w:tcPr>
          <w:p w:rsidR="00A00E04" w:rsidRPr="00E9518D" w:rsidRDefault="00A00E04" w:rsidP="008F2E5B">
            <w:pPr>
              <w:spacing w:line="360" w:lineRule="auto"/>
              <w:rPr>
                <w:rFonts w:cs="David"/>
                <w:sz w:val="24"/>
                <w:szCs w:val="24"/>
                <w:rtl/>
              </w:rPr>
            </w:pPr>
            <w:r w:rsidRPr="00E9518D">
              <w:rPr>
                <w:rFonts w:cs="David" w:hint="cs"/>
                <w:sz w:val="24"/>
                <w:szCs w:val="24"/>
                <w:rtl/>
              </w:rPr>
              <w:t>נכסים פיננסים ז"ל</w:t>
            </w:r>
          </w:p>
        </w:tc>
        <w:tc>
          <w:tcPr>
            <w:tcW w:w="0" w:type="auto"/>
            <w:vAlign w:val="center"/>
          </w:tcPr>
          <w:p w:rsidR="00A00E04" w:rsidRPr="00E9518D" w:rsidRDefault="00A00E04" w:rsidP="008F2E5B">
            <w:pPr>
              <w:spacing w:line="360" w:lineRule="auto"/>
              <w:rPr>
                <w:rFonts w:cs="David"/>
                <w:sz w:val="24"/>
                <w:szCs w:val="24"/>
                <w:rtl/>
              </w:rPr>
            </w:pPr>
            <w:r w:rsidRPr="00E9518D">
              <w:rPr>
                <w:rFonts w:cs="David" w:hint="cs"/>
                <w:sz w:val="24"/>
                <w:szCs w:val="24"/>
                <w:rtl/>
              </w:rPr>
              <w:t>180,000</w:t>
            </w:r>
          </w:p>
        </w:tc>
      </w:tr>
      <w:tr w:rsidR="00A00E04" w:rsidRPr="00E9518D" w:rsidTr="006C2672">
        <w:tc>
          <w:tcPr>
            <w:tcW w:w="0" w:type="auto"/>
            <w:vAlign w:val="center"/>
          </w:tcPr>
          <w:p w:rsidR="00A00E04" w:rsidRPr="00E9518D" w:rsidRDefault="00A00E04" w:rsidP="008F2E5B">
            <w:pPr>
              <w:spacing w:line="360" w:lineRule="auto"/>
              <w:rPr>
                <w:rFonts w:cs="David"/>
                <w:sz w:val="24"/>
                <w:szCs w:val="24"/>
                <w:rtl/>
              </w:rPr>
            </w:pPr>
            <w:r w:rsidRPr="00E9518D">
              <w:rPr>
                <w:rFonts w:cs="David" w:hint="cs"/>
                <w:sz w:val="24"/>
                <w:szCs w:val="24"/>
                <w:rtl/>
              </w:rPr>
              <w:t>קרן הון בגין נכסים פיננסים ז"ל</w:t>
            </w:r>
          </w:p>
        </w:tc>
        <w:tc>
          <w:tcPr>
            <w:tcW w:w="0" w:type="auto"/>
            <w:vAlign w:val="center"/>
          </w:tcPr>
          <w:p w:rsidR="00A00E04" w:rsidRPr="00E9518D" w:rsidRDefault="00A00E04" w:rsidP="008F2E5B">
            <w:pPr>
              <w:spacing w:line="360" w:lineRule="auto"/>
              <w:rPr>
                <w:rFonts w:cs="David"/>
                <w:sz w:val="24"/>
                <w:szCs w:val="24"/>
                <w:rtl/>
              </w:rPr>
            </w:pPr>
            <w:r w:rsidRPr="00E9518D">
              <w:rPr>
                <w:rFonts w:cs="David" w:hint="cs"/>
                <w:sz w:val="24"/>
                <w:szCs w:val="24"/>
                <w:rtl/>
              </w:rPr>
              <w:t>143,636</w:t>
            </w:r>
          </w:p>
        </w:tc>
      </w:tr>
    </w:tbl>
    <w:p w:rsidR="00D62A73" w:rsidRDefault="00D62A73" w:rsidP="008F2E5B">
      <w:pPr>
        <w:spacing w:line="360" w:lineRule="auto"/>
        <w:rPr>
          <w:rFonts w:cs="David"/>
          <w:sz w:val="24"/>
          <w:szCs w:val="24"/>
          <w:rtl/>
        </w:rPr>
      </w:pPr>
    </w:p>
    <w:p w:rsidR="008F2E5B" w:rsidRDefault="008F2E5B" w:rsidP="008F2E5B">
      <w:pPr>
        <w:spacing w:line="360" w:lineRule="auto"/>
        <w:rPr>
          <w:rFonts w:cs="David"/>
          <w:sz w:val="24"/>
          <w:szCs w:val="24"/>
          <w:rtl/>
        </w:rPr>
      </w:pPr>
    </w:p>
    <w:p w:rsidR="008F2E5B" w:rsidRDefault="008F2E5B" w:rsidP="008F2E5B">
      <w:pPr>
        <w:spacing w:line="360" w:lineRule="auto"/>
        <w:rPr>
          <w:rFonts w:cs="David"/>
          <w:sz w:val="24"/>
          <w:szCs w:val="24"/>
          <w:rtl/>
        </w:rPr>
      </w:pPr>
    </w:p>
    <w:p w:rsidR="008F2E5B" w:rsidRDefault="008F2E5B" w:rsidP="008F2E5B">
      <w:pPr>
        <w:spacing w:line="360" w:lineRule="auto"/>
        <w:rPr>
          <w:rFonts w:cs="David"/>
          <w:sz w:val="24"/>
          <w:szCs w:val="24"/>
          <w:rtl/>
        </w:rPr>
      </w:pPr>
    </w:p>
    <w:p w:rsidR="008F2E5B" w:rsidRDefault="008F2E5B" w:rsidP="008F2E5B">
      <w:pPr>
        <w:spacing w:line="360" w:lineRule="auto"/>
        <w:rPr>
          <w:rFonts w:cs="David"/>
          <w:sz w:val="24"/>
          <w:szCs w:val="24"/>
          <w:rtl/>
        </w:rPr>
      </w:pPr>
    </w:p>
    <w:p w:rsidR="008F2E5B" w:rsidRDefault="008F2E5B" w:rsidP="008F2E5B">
      <w:pPr>
        <w:spacing w:line="360" w:lineRule="auto"/>
        <w:rPr>
          <w:rFonts w:cs="David"/>
          <w:sz w:val="24"/>
          <w:szCs w:val="24"/>
          <w:rtl/>
        </w:rPr>
      </w:pPr>
    </w:p>
    <w:p w:rsidR="008F2E5B" w:rsidRDefault="008F2E5B" w:rsidP="008F2E5B">
      <w:pPr>
        <w:spacing w:line="360" w:lineRule="auto"/>
        <w:rPr>
          <w:rFonts w:cs="David"/>
          <w:sz w:val="24"/>
          <w:szCs w:val="24"/>
          <w:rtl/>
        </w:rPr>
      </w:pPr>
    </w:p>
    <w:p w:rsidR="008F2E5B" w:rsidRDefault="008F2E5B" w:rsidP="008F2E5B">
      <w:pPr>
        <w:spacing w:line="360" w:lineRule="auto"/>
        <w:rPr>
          <w:rFonts w:cs="David"/>
          <w:sz w:val="24"/>
          <w:szCs w:val="24"/>
          <w:rtl/>
        </w:rPr>
      </w:pPr>
    </w:p>
    <w:p w:rsidR="008F2E5B" w:rsidRDefault="008F2E5B" w:rsidP="008F2E5B">
      <w:pPr>
        <w:spacing w:line="360" w:lineRule="auto"/>
        <w:rPr>
          <w:rFonts w:cs="David"/>
          <w:sz w:val="24"/>
          <w:szCs w:val="24"/>
          <w:rtl/>
        </w:rPr>
      </w:pPr>
    </w:p>
    <w:p w:rsidR="008F2E5B" w:rsidRDefault="008F2E5B" w:rsidP="008F2E5B">
      <w:pPr>
        <w:spacing w:line="360" w:lineRule="auto"/>
        <w:rPr>
          <w:rFonts w:cs="David"/>
          <w:sz w:val="24"/>
          <w:szCs w:val="24"/>
          <w:rtl/>
        </w:rPr>
      </w:pPr>
    </w:p>
    <w:p w:rsidR="008F2E5B" w:rsidRPr="00E9518D" w:rsidRDefault="008F2E5B" w:rsidP="008F2E5B">
      <w:pPr>
        <w:spacing w:line="360" w:lineRule="auto"/>
        <w:rPr>
          <w:rFonts w:cs="David"/>
          <w:sz w:val="24"/>
          <w:szCs w:val="24"/>
        </w:rPr>
      </w:pPr>
    </w:p>
    <w:p w:rsidR="00E9518D" w:rsidRDefault="00B2211C" w:rsidP="008F2E5B">
      <w:pPr>
        <w:spacing w:line="360" w:lineRule="auto"/>
        <w:rPr>
          <w:rFonts w:cs="David"/>
          <w:sz w:val="24"/>
          <w:szCs w:val="24"/>
          <w:rtl/>
        </w:rPr>
      </w:pPr>
      <w:r w:rsidRPr="00E9518D">
        <w:rPr>
          <w:rFonts w:cs="David" w:hint="cs"/>
          <w:b/>
          <w:bCs/>
          <w:sz w:val="24"/>
          <w:szCs w:val="24"/>
          <w:rtl/>
        </w:rPr>
        <w:lastRenderedPageBreak/>
        <w:t>השקעה בחברה ה'-</w:t>
      </w:r>
      <w:r w:rsidR="00A00E04" w:rsidRPr="00E9518D">
        <w:rPr>
          <w:rFonts w:cs="David" w:hint="cs"/>
          <w:b/>
          <w:bCs/>
          <w:sz w:val="24"/>
          <w:szCs w:val="24"/>
          <w:rtl/>
        </w:rPr>
        <w:t xml:space="preserve"> </w:t>
      </w:r>
    </w:p>
    <w:p w:rsidR="00B2211C" w:rsidRPr="00E9518D" w:rsidRDefault="00A00E04" w:rsidP="008F2E5B">
      <w:pPr>
        <w:spacing w:line="360" w:lineRule="auto"/>
        <w:rPr>
          <w:rFonts w:cs="David"/>
          <w:sz w:val="24"/>
          <w:szCs w:val="24"/>
          <w:rtl/>
        </w:rPr>
      </w:pPr>
      <w:r w:rsidRPr="00E9518D">
        <w:rPr>
          <w:rFonts w:cs="David" w:hint="cs"/>
          <w:sz w:val="24"/>
          <w:szCs w:val="24"/>
          <w:rtl/>
        </w:rPr>
        <w:t xml:space="preserve">כללי </w:t>
      </w:r>
      <w:r w:rsidRPr="00E9518D">
        <w:rPr>
          <w:rFonts w:cs="David"/>
          <w:sz w:val="24"/>
          <w:szCs w:val="24"/>
          <w:rtl/>
        </w:rPr>
        <w:t>–</w:t>
      </w:r>
      <w:r w:rsidRPr="00E9518D">
        <w:rPr>
          <w:rFonts w:cs="David" w:hint="cs"/>
          <w:sz w:val="24"/>
          <w:szCs w:val="24"/>
          <w:rtl/>
        </w:rPr>
        <w:t xml:space="preserve"> ההשקעה סווגה לנכסים פיננסים ז"ל . אם </w:t>
      </w:r>
      <w:proofErr w:type="spellStart"/>
      <w:r w:rsidRPr="00E9518D">
        <w:rPr>
          <w:rFonts w:cs="David" w:hint="cs"/>
          <w:sz w:val="24"/>
          <w:szCs w:val="24"/>
          <w:rtl/>
        </w:rPr>
        <w:t>השוו"ה</w:t>
      </w:r>
      <w:proofErr w:type="spellEnd"/>
      <w:r w:rsidRPr="00E9518D">
        <w:rPr>
          <w:rFonts w:cs="David" w:hint="cs"/>
          <w:sz w:val="24"/>
          <w:szCs w:val="24"/>
          <w:rtl/>
        </w:rPr>
        <w:t xml:space="preserve"> נמוך מהעלות ויש ראיות אובייקטיביות לירידת ערך , אז אנחנו מכירים בהפסד. </w:t>
      </w:r>
    </w:p>
    <w:p w:rsidR="001721FB" w:rsidRPr="00E9518D" w:rsidRDefault="001721FB" w:rsidP="008F2E5B">
      <w:pPr>
        <w:spacing w:line="360" w:lineRule="auto"/>
        <w:rPr>
          <w:rFonts w:cs="David"/>
          <w:b/>
          <w:bCs/>
          <w:sz w:val="24"/>
          <w:szCs w:val="24"/>
          <w:rtl/>
        </w:rPr>
      </w:pPr>
      <w:r w:rsidRPr="00E9518D">
        <w:rPr>
          <w:rFonts w:cs="David" w:hint="cs"/>
          <w:b/>
          <w:bCs/>
          <w:sz w:val="24"/>
          <w:szCs w:val="24"/>
          <w:rtl/>
        </w:rPr>
        <w:t>01/10/09</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2217"/>
      </w:tblGrid>
      <w:tr w:rsidR="001721FB" w:rsidRPr="00E9518D" w:rsidTr="006C2672">
        <w:tc>
          <w:tcPr>
            <w:tcW w:w="0" w:type="auto"/>
            <w:vAlign w:val="center"/>
          </w:tcPr>
          <w:p w:rsidR="001721FB" w:rsidRPr="00E9518D" w:rsidRDefault="001721FB" w:rsidP="008F2E5B">
            <w:pPr>
              <w:spacing w:line="360" w:lineRule="auto"/>
              <w:rPr>
                <w:rFonts w:cs="David"/>
                <w:sz w:val="24"/>
                <w:szCs w:val="24"/>
                <w:rtl/>
              </w:rPr>
            </w:pPr>
            <w:r w:rsidRPr="00E9518D">
              <w:rPr>
                <w:rFonts w:cs="David" w:hint="cs"/>
                <w:sz w:val="24"/>
                <w:szCs w:val="24"/>
                <w:rtl/>
              </w:rPr>
              <w:t xml:space="preserve">ח' השקעה </w:t>
            </w:r>
          </w:p>
          <w:p w:rsidR="001721FB" w:rsidRPr="00E9518D" w:rsidRDefault="001721FB" w:rsidP="008F2E5B">
            <w:pPr>
              <w:spacing w:line="360" w:lineRule="auto"/>
              <w:rPr>
                <w:rFonts w:cs="David"/>
                <w:sz w:val="24"/>
                <w:szCs w:val="24"/>
                <w:rtl/>
              </w:rPr>
            </w:pPr>
            <w:r w:rsidRPr="00E9518D">
              <w:rPr>
                <w:rFonts w:cs="David" w:hint="cs"/>
                <w:sz w:val="24"/>
                <w:szCs w:val="24"/>
                <w:rtl/>
              </w:rPr>
              <w:t xml:space="preserve">   ז' מזומן</w:t>
            </w:r>
          </w:p>
        </w:tc>
        <w:tc>
          <w:tcPr>
            <w:tcW w:w="0" w:type="auto"/>
            <w:vAlign w:val="center"/>
          </w:tcPr>
          <w:p w:rsidR="001721FB" w:rsidRPr="00E9518D" w:rsidRDefault="001721FB" w:rsidP="008F2E5B">
            <w:pPr>
              <w:spacing w:line="360" w:lineRule="auto"/>
              <w:rPr>
                <w:rFonts w:cs="David"/>
                <w:sz w:val="24"/>
                <w:szCs w:val="24"/>
              </w:rPr>
            </w:pPr>
            <w:r w:rsidRPr="00E9518D">
              <w:rPr>
                <w:rFonts w:cs="David"/>
                <w:sz w:val="24"/>
                <w:szCs w:val="24"/>
              </w:rPr>
              <w:t>40,000*2.5=100,000</w:t>
            </w:r>
          </w:p>
        </w:tc>
      </w:tr>
    </w:tbl>
    <w:p w:rsidR="001721FB" w:rsidRPr="00E9518D" w:rsidRDefault="001721FB" w:rsidP="008F2E5B">
      <w:pPr>
        <w:spacing w:line="360" w:lineRule="auto"/>
        <w:rPr>
          <w:rFonts w:cs="David"/>
          <w:b/>
          <w:bCs/>
          <w:sz w:val="24"/>
          <w:szCs w:val="24"/>
          <w:rtl/>
        </w:rPr>
      </w:pPr>
      <w:r w:rsidRPr="00E9518D">
        <w:rPr>
          <w:rFonts w:cs="David" w:hint="cs"/>
          <w:b/>
          <w:bCs/>
          <w:sz w:val="24"/>
          <w:szCs w:val="24"/>
          <w:rtl/>
        </w:rPr>
        <w:t>31/12/09</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2096"/>
      </w:tblGrid>
      <w:tr w:rsidR="001721FB" w:rsidRPr="00E9518D" w:rsidTr="006C2672">
        <w:tc>
          <w:tcPr>
            <w:tcW w:w="0" w:type="auto"/>
            <w:vAlign w:val="center"/>
          </w:tcPr>
          <w:p w:rsidR="001721FB" w:rsidRPr="00E9518D" w:rsidRDefault="001721FB" w:rsidP="008F2E5B">
            <w:pPr>
              <w:spacing w:line="360" w:lineRule="auto"/>
              <w:rPr>
                <w:rFonts w:cs="David"/>
                <w:sz w:val="24"/>
                <w:szCs w:val="24"/>
                <w:rtl/>
              </w:rPr>
            </w:pPr>
            <w:r w:rsidRPr="00E9518D">
              <w:rPr>
                <w:rFonts w:cs="David" w:hint="cs"/>
                <w:sz w:val="24"/>
                <w:szCs w:val="24"/>
                <w:rtl/>
              </w:rPr>
              <w:t xml:space="preserve">ח' השקעה </w:t>
            </w:r>
          </w:p>
          <w:p w:rsidR="001721FB" w:rsidRPr="00E9518D" w:rsidRDefault="001721FB" w:rsidP="008F2E5B">
            <w:pPr>
              <w:spacing w:line="360" w:lineRule="auto"/>
              <w:rPr>
                <w:rFonts w:cs="David"/>
                <w:sz w:val="24"/>
                <w:szCs w:val="24"/>
                <w:rtl/>
              </w:rPr>
            </w:pPr>
            <w:r w:rsidRPr="00E9518D">
              <w:rPr>
                <w:rFonts w:cs="David" w:hint="cs"/>
                <w:sz w:val="24"/>
                <w:szCs w:val="24"/>
                <w:rtl/>
              </w:rPr>
              <w:t xml:space="preserve">   ז' קרן הון</w:t>
            </w:r>
          </w:p>
        </w:tc>
        <w:tc>
          <w:tcPr>
            <w:tcW w:w="0" w:type="auto"/>
            <w:vAlign w:val="center"/>
          </w:tcPr>
          <w:p w:rsidR="001721FB" w:rsidRPr="00E9518D" w:rsidRDefault="001721FB" w:rsidP="008F2E5B">
            <w:pPr>
              <w:spacing w:line="360" w:lineRule="auto"/>
              <w:rPr>
                <w:rFonts w:cs="David"/>
                <w:sz w:val="24"/>
                <w:szCs w:val="24"/>
              </w:rPr>
            </w:pPr>
            <w:r w:rsidRPr="00E9518D">
              <w:rPr>
                <w:rFonts w:cs="David"/>
                <w:sz w:val="24"/>
                <w:szCs w:val="24"/>
              </w:rPr>
              <w:t>0.5*40,000=20,000</w:t>
            </w:r>
          </w:p>
        </w:tc>
      </w:tr>
    </w:tbl>
    <w:p w:rsidR="001721FB" w:rsidRPr="00E9518D" w:rsidRDefault="001721FB" w:rsidP="008F2E5B">
      <w:pPr>
        <w:spacing w:line="360" w:lineRule="auto"/>
        <w:rPr>
          <w:rFonts w:cs="David"/>
          <w:b/>
          <w:bCs/>
          <w:sz w:val="24"/>
          <w:szCs w:val="24"/>
          <w:rtl/>
        </w:rPr>
      </w:pPr>
      <w:r w:rsidRPr="00E9518D">
        <w:rPr>
          <w:rFonts w:cs="David" w:hint="cs"/>
          <w:b/>
          <w:bCs/>
          <w:sz w:val="24"/>
          <w:szCs w:val="24"/>
          <w:rtl/>
        </w:rPr>
        <w:t>הצגה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914"/>
      </w:tblGrid>
      <w:tr w:rsidR="001721FB" w:rsidRPr="00E9518D" w:rsidTr="006C2672">
        <w:tc>
          <w:tcPr>
            <w:tcW w:w="0" w:type="auto"/>
            <w:vAlign w:val="center"/>
          </w:tcPr>
          <w:p w:rsidR="001721FB" w:rsidRPr="00E9518D" w:rsidRDefault="001721FB" w:rsidP="008F2E5B">
            <w:pPr>
              <w:spacing w:line="360" w:lineRule="auto"/>
              <w:rPr>
                <w:rFonts w:cs="David"/>
                <w:sz w:val="24"/>
                <w:szCs w:val="24"/>
                <w:rtl/>
              </w:rPr>
            </w:pPr>
            <w:r w:rsidRPr="00E9518D">
              <w:rPr>
                <w:rFonts w:cs="David" w:hint="cs"/>
                <w:sz w:val="24"/>
                <w:szCs w:val="24"/>
                <w:rtl/>
              </w:rPr>
              <w:t>נכסים פיננסים ז"ל</w:t>
            </w:r>
          </w:p>
        </w:tc>
        <w:tc>
          <w:tcPr>
            <w:tcW w:w="0" w:type="auto"/>
            <w:vAlign w:val="center"/>
          </w:tcPr>
          <w:p w:rsidR="001721FB" w:rsidRPr="00E9518D" w:rsidRDefault="001721FB" w:rsidP="008F2E5B">
            <w:pPr>
              <w:spacing w:line="360" w:lineRule="auto"/>
              <w:rPr>
                <w:rFonts w:cs="David"/>
                <w:sz w:val="24"/>
                <w:szCs w:val="24"/>
                <w:rtl/>
              </w:rPr>
            </w:pPr>
            <w:r w:rsidRPr="00E9518D">
              <w:rPr>
                <w:rFonts w:cs="David" w:hint="cs"/>
                <w:sz w:val="24"/>
                <w:szCs w:val="24"/>
                <w:rtl/>
              </w:rPr>
              <w:t>120,000</w:t>
            </w:r>
          </w:p>
        </w:tc>
      </w:tr>
      <w:tr w:rsidR="001721FB" w:rsidRPr="00E9518D" w:rsidTr="006C2672">
        <w:tc>
          <w:tcPr>
            <w:tcW w:w="0" w:type="auto"/>
            <w:vAlign w:val="center"/>
          </w:tcPr>
          <w:p w:rsidR="001721FB" w:rsidRPr="00E9518D" w:rsidRDefault="001721FB" w:rsidP="008F2E5B">
            <w:pPr>
              <w:spacing w:line="360" w:lineRule="auto"/>
              <w:rPr>
                <w:rFonts w:cs="David"/>
                <w:sz w:val="24"/>
                <w:szCs w:val="24"/>
                <w:rtl/>
              </w:rPr>
            </w:pPr>
            <w:r w:rsidRPr="00E9518D">
              <w:rPr>
                <w:rFonts w:cs="David" w:hint="cs"/>
                <w:sz w:val="24"/>
                <w:szCs w:val="24"/>
                <w:rtl/>
              </w:rPr>
              <w:t>קרן הון בגין נכסים פיננסים ז"ל</w:t>
            </w:r>
          </w:p>
        </w:tc>
        <w:tc>
          <w:tcPr>
            <w:tcW w:w="0" w:type="auto"/>
            <w:vAlign w:val="center"/>
          </w:tcPr>
          <w:p w:rsidR="001721FB" w:rsidRPr="00E9518D" w:rsidRDefault="001721FB" w:rsidP="008F2E5B">
            <w:pPr>
              <w:spacing w:line="360" w:lineRule="auto"/>
              <w:rPr>
                <w:rFonts w:cs="David"/>
                <w:sz w:val="24"/>
                <w:szCs w:val="24"/>
                <w:rtl/>
              </w:rPr>
            </w:pPr>
            <w:r w:rsidRPr="00E9518D">
              <w:rPr>
                <w:rFonts w:cs="David" w:hint="cs"/>
                <w:sz w:val="24"/>
                <w:szCs w:val="24"/>
                <w:rtl/>
              </w:rPr>
              <w:t>20,000</w:t>
            </w:r>
          </w:p>
        </w:tc>
      </w:tr>
    </w:tbl>
    <w:p w:rsidR="001721FB" w:rsidRPr="00E9518D" w:rsidRDefault="001721FB" w:rsidP="008F2E5B">
      <w:pPr>
        <w:spacing w:line="360" w:lineRule="auto"/>
        <w:rPr>
          <w:rFonts w:cs="David"/>
          <w:sz w:val="24"/>
          <w:szCs w:val="24"/>
          <w:rtl/>
        </w:rPr>
      </w:pPr>
      <w:r w:rsidRPr="00E9518D">
        <w:rPr>
          <w:rFonts w:cs="David" w:hint="cs"/>
          <w:b/>
          <w:bCs/>
          <w:sz w:val="24"/>
          <w:szCs w:val="24"/>
          <w:rtl/>
        </w:rPr>
        <w:t>2010</w:t>
      </w:r>
      <w:r w:rsidR="00690535" w:rsidRPr="00E9518D">
        <w:rPr>
          <w:rFonts w:cs="David" w:hint="cs"/>
          <w:b/>
          <w:bCs/>
          <w:sz w:val="24"/>
          <w:szCs w:val="24"/>
          <w:rtl/>
        </w:rPr>
        <w:t xml:space="preserve">- </w:t>
      </w:r>
      <w:r w:rsidR="00690535" w:rsidRPr="00E9518D">
        <w:rPr>
          <w:rFonts w:cs="David" w:hint="cs"/>
          <w:sz w:val="24"/>
          <w:szCs w:val="24"/>
          <w:rtl/>
        </w:rPr>
        <w:t xml:space="preserve">אמנם כבר ב-06/10 יש ראיות לירידת ערך אבל מחיר המניה 2.8 בעוד שהעלות היא 2.5 ולכן עדיין </w:t>
      </w:r>
      <w:proofErr w:type="spellStart"/>
      <w:r w:rsidR="00690535" w:rsidRPr="00E9518D">
        <w:rPr>
          <w:rFonts w:cs="David" w:hint="cs"/>
          <w:sz w:val="24"/>
          <w:szCs w:val="24"/>
          <w:rtl/>
        </w:rPr>
        <w:t>השוו"ה</w:t>
      </w:r>
      <w:proofErr w:type="spellEnd"/>
      <w:r w:rsidR="00690535" w:rsidRPr="00E9518D">
        <w:rPr>
          <w:rFonts w:cs="David" w:hint="cs"/>
          <w:sz w:val="24"/>
          <w:szCs w:val="24"/>
          <w:rtl/>
        </w:rPr>
        <w:t xml:space="preserve"> גבוה מהעלות המקורית </w:t>
      </w:r>
      <w:r w:rsidR="00690535" w:rsidRPr="00E9518D">
        <w:rPr>
          <w:rFonts w:cs="David"/>
          <w:sz w:val="24"/>
          <w:szCs w:val="24"/>
          <w:rtl/>
        </w:rPr>
        <w:t>–</w:t>
      </w:r>
      <w:r w:rsidR="00690535" w:rsidRPr="00E9518D">
        <w:rPr>
          <w:rFonts w:cs="David" w:hint="cs"/>
          <w:sz w:val="24"/>
          <w:szCs w:val="24"/>
          <w:rtl/>
        </w:rPr>
        <w:t xml:space="preserve"> הנתון הוא נתון סרק. </w:t>
      </w:r>
    </w:p>
    <w:p w:rsidR="00690535" w:rsidRPr="00E9518D" w:rsidRDefault="00690535" w:rsidP="008F2E5B">
      <w:pPr>
        <w:spacing w:line="360" w:lineRule="auto"/>
        <w:rPr>
          <w:rFonts w:cs="David"/>
          <w:sz w:val="24"/>
          <w:szCs w:val="24"/>
          <w:rtl/>
        </w:rPr>
      </w:pPr>
      <w:r w:rsidRPr="00E9518D">
        <w:rPr>
          <w:rFonts w:cs="David" w:hint="cs"/>
          <w:sz w:val="24"/>
          <w:szCs w:val="24"/>
          <w:rtl/>
        </w:rPr>
        <w:t xml:space="preserve">לעומת זאת ב-12/10 מחיר המניה הוא 2.1 נמוך מהעלות המקורית 2.5 </w:t>
      </w:r>
      <w:r w:rsidRPr="00E9518D">
        <w:rPr>
          <w:rFonts w:cs="David"/>
          <w:sz w:val="24"/>
          <w:szCs w:val="24"/>
          <w:rtl/>
        </w:rPr>
        <w:t>–</w:t>
      </w:r>
      <w:r w:rsidRPr="00E9518D">
        <w:rPr>
          <w:rFonts w:cs="David" w:hint="cs"/>
          <w:sz w:val="24"/>
          <w:szCs w:val="24"/>
          <w:rtl/>
        </w:rPr>
        <w:t xml:space="preserve"> נכיר בהפסד:</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2436"/>
      </w:tblGrid>
      <w:tr w:rsidR="00690535" w:rsidRPr="00E9518D" w:rsidTr="006C2672">
        <w:tc>
          <w:tcPr>
            <w:tcW w:w="0" w:type="auto"/>
            <w:vAlign w:val="center"/>
          </w:tcPr>
          <w:p w:rsidR="00690535" w:rsidRPr="00E9518D" w:rsidRDefault="00690535" w:rsidP="008F2E5B">
            <w:pPr>
              <w:spacing w:line="360" w:lineRule="auto"/>
              <w:rPr>
                <w:rFonts w:cs="David"/>
                <w:sz w:val="24"/>
                <w:szCs w:val="24"/>
                <w:rtl/>
              </w:rPr>
            </w:pPr>
            <w:r w:rsidRPr="00E9518D">
              <w:rPr>
                <w:rFonts w:cs="David" w:hint="cs"/>
                <w:sz w:val="24"/>
                <w:szCs w:val="24"/>
                <w:rtl/>
              </w:rPr>
              <w:t xml:space="preserve">ח' הפסד מני"ע </w:t>
            </w:r>
          </w:p>
          <w:p w:rsidR="00690535" w:rsidRPr="00E9518D" w:rsidRDefault="00690535" w:rsidP="008F2E5B">
            <w:pPr>
              <w:spacing w:line="360" w:lineRule="auto"/>
              <w:rPr>
                <w:rFonts w:cs="David"/>
                <w:sz w:val="24"/>
                <w:szCs w:val="24"/>
                <w:rtl/>
              </w:rPr>
            </w:pPr>
            <w:r w:rsidRPr="00E9518D">
              <w:rPr>
                <w:rFonts w:cs="David" w:hint="cs"/>
                <w:sz w:val="24"/>
                <w:szCs w:val="24"/>
                <w:rtl/>
              </w:rPr>
              <w:t xml:space="preserve">   ז' השקעה</w:t>
            </w:r>
          </w:p>
        </w:tc>
        <w:tc>
          <w:tcPr>
            <w:tcW w:w="0" w:type="auto"/>
            <w:vAlign w:val="center"/>
          </w:tcPr>
          <w:p w:rsidR="00690535" w:rsidRPr="00E9518D" w:rsidRDefault="00690535" w:rsidP="008F2E5B">
            <w:pPr>
              <w:spacing w:line="360" w:lineRule="auto"/>
              <w:rPr>
                <w:rFonts w:cs="David"/>
                <w:sz w:val="24"/>
                <w:szCs w:val="24"/>
              </w:rPr>
            </w:pPr>
            <w:r w:rsidRPr="00E9518D">
              <w:rPr>
                <w:rFonts w:cs="David"/>
                <w:sz w:val="24"/>
                <w:szCs w:val="24"/>
              </w:rPr>
              <w:t>(3-2.1)*40,000=36,000</w:t>
            </w:r>
          </w:p>
        </w:tc>
      </w:tr>
    </w:tbl>
    <w:p w:rsidR="00690535" w:rsidRPr="00E9518D" w:rsidRDefault="00690535" w:rsidP="008F2E5B">
      <w:pPr>
        <w:spacing w:line="360" w:lineRule="auto"/>
        <w:rPr>
          <w:rFonts w:cs="David"/>
          <w:sz w:val="24"/>
          <w:szCs w:val="24"/>
          <w:rtl/>
        </w:rPr>
      </w:pPr>
      <w:r w:rsidRPr="00E9518D">
        <w:rPr>
          <w:rFonts w:cs="David" w:hint="cs"/>
          <w:sz w:val="24"/>
          <w:szCs w:val="24"/>
          <w:rtl/>
        </w:rPr>
        <w:t xml:space="preserve">בנוסף, ממיינים את קרן ההון </w:t>
      </w:r>
      <w:proofErr w:type="spellStart"/>
      <w:r w:rsidRPr="00E9518D">
        <w:rPr>
          <w:rFonts w:cs="David" w:hint="cs"/>
          <w:sz w:val="24"/>
          <w:szCs w:val="24"/>
          <w:rtl/>
        </w:rPr>
        <w:t>לרוה"ס</w:t>
      </w:r>
      <w:proofErr w:type="spellEnd"/>
      <w:r w:rsidRPr="00E9518D">
        <w:rPr>
          <w:rFonts w:cs="David" w:hint="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1"/>
        <w:gridCol w:w="808"/>
      </w:tblGrid>
      <w:tr w:rsidR="00690535" w:rsidRPr="00E9518D" w:rsidTr="006C2672">
        <w:tc>
          <w:tcPr>
            <w:tcW w:w="0" w:type="auto"/>
            <w:vAlign w:val="center"/>
          </w:tcPr>
          <w:p w:rsidR="00690535" w:rsidRPr="00E9518D" w:rsidRDefault="00690535" w:rsidP="008F2E5B">
            <w:pPr>
              <w:spacing w:line="360" w:lineRule="auto"/>
              <w:rPr>
                <w:rFonts w:cs="David"/>
                <w:sz w:val="24"/>
                <w:szCs w:val="24"/>
                <w:rtl/>
              </w:rPr>
            </w:pPr>
            <w:r w:rsidRPr="00E9518D">
              <w:rPr>
                <w:rFonts w:cs="David" w:hint="cs"/>
                <w:sz w:val="24"/>
                <w:szCs w:val="24"/>
                <w:rtl/>
              </w:rPr>
              <w:t xml:space="preserve">ח' קרן הון </w:t>
            </w:r>
          </w:p>
          <w:p w:rsidR="00690535" w:rsidRPr="00E9518D" w:rsidRDefault="00690535" w:rsidP="008F2E5B">
            <w:pPr>
              <w:spacing w:line="360" w:lineRule="auto"/>
              <w:rPr>
                <w:rFonts w:cs="David"/>
                <w:sz w:val="24"/>
                <w:szCs w:val="24"/>
                <w:rtl/>
              </w:rPr>
            </w:pPr>
            <w:r w:rsidRPr="00E9518D">
              <w:rPr>
                <w:rFonts w:cs="David" w:hint="cs"/>
                <w:sz w:val="24"/>
                <w:szCs w:val="24"/>
                <w:rtl/>
              </w:rPr>
              <w:t xml:space="preserve">   ז' הפסד מני"</w:t>
            </w:r>
            <w:r w:rsidR="00B915EC">
              <w:rPr>
                <w:rFonts w:cs="David" w:hint="cs"/>
                <w:sz w:val="24"/>
                <w:szCs w:val="24"/>
                <w:rtl/>
              </w:rPr>
              <w:t>ע</w:t>
            </w:r>
          </w:p>
        </w:tc>
        <w:tc>
          <w:tcPr>
            <w:tcW w:w="0" w:type="auto"/>
            <w:vAlign w:val="center"/>
          </w:tcPr>
          <w:p w:rsidR="00690535" w:rsidRPr="00E9518D" w:rsidRDefault="00690535" w:rsidP="008F2E5B">
            <w:pPr>
              <w:spacing w:line="360" w:lineRule="auto"/>
              <w:rPr>
                <w:rFonts w:cs="David"/>
                <w:sz w:val="24"/>
                <w:szCs w:val="24"/>
                <w:rtl/>
              </w:rPr>
            </w:pPr>
            <w:r w:rsidRPr="00E9518D">
              <w:rPr>
                <w:rFonts w:cs="David" w:hint="cs"/>
                <w:sz w:val="24"/>
                <w:szCs w:val="24"/>
                <w:rtl/>
              </w:rPr>
              <w:t>20,000</w:t>
            </w:r>
          </w:p>
        </w:tc>
      </w:tr>
    </w:tbl>
    <w:p w:rsidR="00690535" w:rsidRPr="00E9518D" w:rsidRDefault="00690535" w:rsidP="008F2E5B">
      <w:pPr>
        <w:spacing w:line="360" w:lineRule="auto"/>
        <w:rPr>
          <w:rFonts w:cs="David"/>
          <w:b/>
          <w:bCs/>
          <w:sz w:val="24"/>
          <w:szCs w:val="24"/>
          <w:rtl/>
        </w:rPr>
      </w:pPr>
      <w:r w:rsidRPr="00E9518D">
        <w:rPr>
          <w:rFonts w:cs="David" w:hint="cs"/>
          <w:b/>
          <w:bCs/>
          <w:sz w:val="24"/>
          <w:szCs w:val="24"/>
          <w:rtl/>
        </w:rPr>
        <w:t>הצגה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2096"/>
      </w:tblGrid>
      <w:tr w:rsidR="00690535" w:rsidRPr="00E9518D" w:rsidTr="006C2672">
        <w:tc>
          <w:tcPr>
            <w:tcW w:w="0" w:type="auto"/>
            <w:vAlign w:val="center"/>
          </w:tcPr>
          <w:p w:rsidR="00690535" w:rsidRPr="00E9518D" w:rsidRDefault="00690535" w:rsidP="008F2E5B">
            <w:pPr>
              <w:spacing w:line="360" w:lineRule="auto"/>
              <w:rPr>
                <w:rFonts w:cs="David"/>
                <w:sz w:val="24"/>
                <w:szCs w:val="24"/>
                <w:rtl/>
              </w:rPr>
            </w:pPr>
            <w:r w:rsidRPr="00E9518D">
              <w:rPr>
                <w:rFonts w:cs="David" w:hint="cs"/>
                <w:sz w:val="24"/>
                <w:szCs w:val="24"/>
                <w:rtl/>
              </w:rPr>
              <w:t>נכסים פיננסים ז"ל</w:t>
            </w:r>
          </w:p>
        </w:tc>
        <w:tc>
          <w:tcPr>
            <w:tcW w:w="0" w:type="auto"/>
            <w:vAlign w:val="center"/>
          </w:tcPr>
          <w:p w:rsidR="00690535" w:rsidRPr="00E9518D" w:rsidRDefault="005C1FEE" w:rsidP="008F2E5B">
            <w:pPr>
              <w:spacing w:line="360" w:lineRule="auto"/>
              <w:rPr>
                <w:rFonts w:cs="David"/>
                <w:sz w:val="24"/>
                <w:szCs w:val="24"/>
              </w:rPr>
            </w:pPr>
            <w:r w:rsidRPr="00E9518D">
              <w:rPr>
                <w:rFonts w:cs="David"/>
                <w:sz w:val="24"/>
                <w:szCs w:val="24"/>
              </w:rPr>
              <w:t>40,000*2.1=84,000</w:t>
            </w:r>
          </w:p>
        </w:tc>
      </w:tr>
    </w:tbl>
    <w:p w:rsidR="001721FB" w:rsidRDefault="001721F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hint="cs"/>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Pr="00E9518D" w:rsidRDefault="008F2E5B" w:rsidP="008F2E5B">
      <w:pPr>
        <w:spacing w:line="360" w:lineRule="auto"/>
        <w:rPr>
          <w:rFonts w:cs="David"/>
          <w:b/>
          <w:bCs/>
          <w:sz w:val="24"/>
          <w:szCs w:val="24"/>
        </w:rPr>
      </w:pPr>
    </w:p>
    <w:p w:rsidR="00B2211C" w:rsidRDefault="00B2211C" w:rsidP="008F2E5B">
      <w:pPr>
        <w:spacing w:line="360" w:lineRule="auto"/>
        <w:rPr>
          <w:rFonts w:cs="David"/>
          <w:b/>
          <w:bCs/>
          <w:sz w:val="24"/>
          <w:szCs w:val="24"/>
          <w:rtl/>
        </w:rPr>
      </w:pPr>
      <w:r w:rsidRPr="00B915EC">
        <w:rPr>
          <w:rFonts w:cs="David" w:hint="cs"/>
          <w:b/>
          <w:bCs/>
          <w:sz w:val="24"/>
          <w:szCs w:val="24"/>
          <w:rtl/>
        </w:rPr>
        <w:lastRenderedPageBreak/>
        <w:t xml:space="preserve">השקעה בחברה יא' </w:t>
      </w:r>
      <w:r w:rsidR="00B915EC">
        <w:rPr>
          <w:rFonts w:cs="David"/>
          <w:b/>
          <w:bCs/>
          <w:sz w:val="24"/>
          <w:szCs w:val="24"/>
          <w:rtl/>
        </w:rPr>
        <w:t>–</w:t>
      </w:r>
    </w:p>
    <w:p w:rsidR="00B915EC" w:rsidRDefault="00BC33CD" w:rsidP="008F2E5B">
      <w:pPr>
        <w:spacing w:line="360" w:lineRule="auto"/>
        <w:rPr>
          <w:rFonts w:cs="David"/>
          <w:sz w:val="24"/>
          <w:szCs w:val="24"/>
          <w:rtl/>
        </w:rPr>
      </w:pPr>
      <w:r>
        <w:rPr>
          <w:rFonts w:cs="David" w:hint="cs"/>
          <w:sz w:val="24"/>
          <w:szCs w:val="24"/>
          <w:rtl/>
        </w:rPr>
        <w:t xml:space="preserve">כללי </w:t>
      </w:r>
      <w:r>
        <w:rPr>
          <w:rFonts w:cs="David"/>
          <w:sz w:val="24"/>
          <w:szCs w:val="24"/>
          <w:rtl/>
        </w:rPr>
        <w:t>–</w:t>
      </w:r>
      <w:r>
        <w:rPr>
          <w:rFonts w:cs="David" w:hint="cs"/>
          <w:sz w:val="24"/>
          <w:szCs w:val="24"/>
          <w:rtl/>
        </w:rPr>
        <w:t xml:space="preserve"> ההשקעה סווגה לנכסים פיננסים ז"ל ולכן היא נמדדת לפי </w:t>
      </w:r>
      <w:proofErr w:type="spellStart"/>
      <w:r>
        <w:rPr>
          <w:rFonts w:cs="David" w:hint="cs"/>
          <w:sz w:val="24"/>
          <w:szCs w:val="24"/>
          <w:rtl/>
        </w:rPr>
        <w:t>שוו"ה</w:t>
      </w:r>
      <w:proofErr w:type="spellEnd"/>
      <w:r>
        <w:rPr>
          <w:rFonts w:cs="David" w:hint="cs"/>
          <w:sz w:val="24"/>
          <w:szCs w:val="24"/>
          <w:rtl/>
        </w:rPr>
        <w:t xml:space="preserve"> . </w:t>
      </w:r>
    </w:p>
    <w:p w:rsidR="00BC33CD" w:rsidRDefault="00BC33CD" w:rsidP="008F2E5B">
      <w:pPr>
        <w:spacing w:line="360" w:lineRule="auto"/>
        <w:rPr>
          <w:rFonts w:cs="David"/>
          <w:sz w:val="24"/>
          <w:szCs w:val="24"/>
          <w:rtl/>
        </w:rPr>
      </w:pPr>
      <w:r>
        <w:rPr>
          <w:rFonts w:cs="David" w:hint="cs"/>
          <w:sz w:val="24"/>
          <w:szCs w:val="24"/>
          <w:rtl/>
        </w:rPr>
        <w:t xml:space="preserve">בשלב </w:t>
      </w:r>
      <w:proofErr w:type="spellStart"/>
      <w:r>
        <w:rPr>
          <w:rFonts w:cs="David" w:hint="cs"/>
          <w:sz w:val="24"/>
          <w:szCs w:val="24"/>
          <w:rtl/>
        </w:rPr>
        <w:t>מסויים</w:t>
      </w:r>
      <w:proofErr w:type="spellEnd"/>
      <w:r>
        <w:rPr>
          <w:rFonts w:cs="David" w:hint="cs"/>
          <w:sz w:val="24"/>
          <w:szCs w:val="24"/>
          <w:rtl/>
        </w:rPr>
        <w:t xml:space="preserve"> מפסיקה האפשרות לאמוד את </w:t>
      </w:r>
      <w:proofErr w:type="spellStart"/>
      <w:r>
        <w:rPr>
          <w:rFonts w:cs="David" w:hint="cs"/>
          <w:sz w:val="24"/>
          <w:szCs w:val="24"/>
          <w:rtl/>
        </w:rPr>
        <w:t>השוו"ה</w:t>
      </w:r>
      <w:proofErr w:type="spellEnd"/>
      <w:r>
        <w:rPr>
          <w:rFonts w:cs="David" w:hint="cs"/>
          <w:sz w:val="24"/>
          <w:szCs w:val="24"/>
          <w:rtl/>
        </w:rPr>
        <w:t xml:space="preserve"> , במקרה זה </w:t>
      </w:r>
      <w:proofErr w:type="spellStart"/>
      <w:r>
        <w:rPr>
          <w:rFonts w:cs="David" w:hint="cs"/>
          <w:sz w:val="24"/>
          <w:szCs w:val="24"/>
          <w:rtl/>
        </w:rPr>
        <w:t>השוו"ה</w:t>
      </w:r>
      <w:proofErr w:type="spellEnd"/>
      <w:r>
        <w:rPr>
          <w:rFonts w:cs="David" w:hint="cs"/>
          <w:sz w:val="24"/>
          <w:szCs w:val="24"/>
          <w:rtl/>
        </w:rPr>
        <w:t xml:space="preserve"> האחרון מהווה את עלות  השקעה. מכאן ואילך ההשקעה נמדדת לפי עלות </w:t>
      </w:r>
    </w:p>
    <w:p w:rsidR="00BC33CD" w:rsidRDefault="00BC33CD" w:rsidP="008F2E5B">
      <w:pPr>
        <w:spacing w:line="360" w:lineRule="auto"/>
        <w:rPr>
          <w:rFonts w:cs="David" w:hint="cs"/>
          <w:b/>
          <w:bCs/>
          <w:sz w:val="24"/>
          <w:szCs w:val="24"/>
          <w:rtl/>
        </w:rPr>
      </w:pPr>
      <w:r>
        <w:rPr>
          <w:rFonts w:cs="David" w:hint="cs"/>
          <w:b/>
          <w:bCs/>
          <w:sz w:val="24"/>
          <w:szCs w:val="24"/>
          <w:rtl/>
        </w:rPr>
        <w:t>01/10/09</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808"/>
      </w:tblGrid>
      <w:tr w:rsidR="00BC33CD" w:rsidRPr="00E9518D" w:rsidTr="006C2672">
        <w:tc>
          <w:tcPr>
            <w:tcW w:w="0" w:type="auto"/>
            <w:vAlign w:val="center"/>
          </w:tcPr>
          <w:p w:rsidR="00BC33CD" w:rsidRPr="00E9518D" w:rsidRDefault="00BC33CD" w:rsidP="008F2E5B">
            <w:pPr>
              <w:spacing w:line="360" w:lineRule="auto"/>
              <w:rPr>
                <w:rFonts w:cs="David"/>
                <w:sz w:val="24"/>
                <w:szCs w:val="24"/>
                <w:rtl/>
              </w:rPr>
            </w:pPr>
            <w:r w:rsidRPr="00E9518D">
              <w:rPr>
                <w:rFonts w:cs="David" w:hint="cs"/>
                <w:sz w:val="24"/>
                <w:szCs w:val="24"/>
                <w:rtl/>
              </w:rPr>
              <w:t xml:space="preserve">ח' השקעה </w:t>
            </w:r>
          </w:p>
          <w:p w:rsidR="00BC33CD" w:rsidRPr="00E9518D" w:rsidRDefault="00BC33CD" w:rsidP="008F2E5B">
            <w:pPr>
              <w:spacing w:line="360" w:lineRule="auto"/>
              <w:rPr>
                <w:rFonts w:cs="David"/>
                <w:sz w:val="24"/>
                <w:szCs w:val="24"/>
                <w:rtl/>
              </w:rPr>
            </w:pPr>
            <w:r w:rsidRPr="00E9518D">
              <w:rPr>
                <w:rFonts w:cs="David" w:hint="cs"/>
                <w:sz w:val="24"/>
                <w:szCs w:val="24"/>
                <w:rtl/>
              </w:rPr>
              <w:t xml:space="preserve">   ז' מזומן</w:t>
            </w:r>
          </w:p>
        </w:tc>
        <w:tc>
          <w:tcPr>
            <w:tcW w:w="0" w:type="auto"/>
            <w:vAlign w:val="center"/>
          </w:tcPr>
          <w:p w:rsidR="00BC33CD" w:rsidRPr="00E9518D" w:rsidRDefault="00BC33CD" w:rsidP="008F2E5B">
            <w:pPr>
              <w:spacing w:line="360" w:lineRule="auto"/>
              <w:rPr>
                <w:rFonts w:cs="David"/>
                <w:sz w:val="24"/>
                <w:szCs w:val="24"/>
                <w:rtl/>
              </w:rPr>
            </w:pPr>
            <w:r>
              <w:rPr>
                <w:rFonts w:cs="David" w:hint="cs"/>
                <w:sz w:val="24"/>
                <w:szCs w:val="24"/>
                <w:rtl/>
              </w:rPr>
              <w:t>50,000</w:t>
            </w:r>
          </w:p>
        </w:tc>
      </w:tr>
    </w:tbl>
    <w:p w:rsidR="00BC33CD" w:rsidRDefault="00BC33CD" w:rsidP="008F2E5B">
      <w:pPr>
        <w:spacing w:line="360" w:lineRule="auto"/>
        <w:rPr>
          <w:rFonts w:cs="David"/>
          <w:b/>
          <w:bCs/>
          <w:sz w:val="24"/>
          <w:szCs w:val="24"/>
          <w:rtl/>
        </w:rPr>
      </w:pPr>
      <w:r>
        <w:rPr>
          <w:rFonts w:cs="David" w:hint="cs"/>
          <w:b/>
          <w:bCs/>
          <w:sz w:val="24"/>
          <w:szCs w:val="24"/>
          <w:rtl/>
        </w:rPr>
        <w:t>31/12/09</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701"/>
      </w:tblGrid>
      <w:tr w:rsidR="00BC33CD" w:rsidRPr="00E9518D" w:rsidTr="006C2672">
        <w:tc>
          <w:tcPr>
            <w:tcW w:w="0" w:type="auto"/>
            <w:vAlign w:val="center"/>
          </w:tcPr>
          <w:p w:rsidR="00BC33CD" w:rsidRPr="00E9518D" w:rsidRDefault="00BC33CD" w:rsidP="008F2E5B">
            <w:pPr>
              <w:spacing w:line="360" w:lineRule="auto"/>
              <w:rPr>
                <w:rFonts w:cs="David"/>
                <w:sz w:val="24"/>
                <w:szCs w:val="24"/>
                <w:rtl/>
              </w:rPr>
            </w:pPr>
            <w:r w:rsidRPr="00E9518D">
              <w:rPr>
                <w:rFonts w:cs="David" w:hint="cs"/>
                <w:sz w:val="24"/>
                <w:szCs w:val="24"/>
                <w:rtl/>
              </w:rPr>
              <w:t xml:space="preserve">ח' השקעה </w:t>
            </w:r>
          </w:p>
          <w:p w:rsidR="00BC33CD" w:rsidRPr="00E9518D" w:rsidRDefault="00BC33CD" w:rsidP="008F2E5B">
            <w:pPr>
              <w:spacing w:line="360" w:lineRule="auto"/>
              <w:rPr>
                <w:rFonts w:cs="David"/>
                <w:sz w:val="24"/>
                <w:szCs w:val="24"/>
                <w:rtl/>
              </w:rPr>
            </w:pPr>
            <w:r w:rsidRPr="00E9518D">
              <w:rPr>
                <w:rFonts w:cs="David" w:hint="cs"/>
                <w:sz w:val="24"/>
                <w:szCs w:val="24"/>
                <w:rtl/>
              </w:rPr>
              <w:t xml:space="preserve">   ז' </w:t>
            </w:r>
            <w:r>
              <w:rPr>
                <w:rFonts w:cs="David" w:hint="cs"/>
                <w:sz w:val="24"/>
                <w:szCs w:val="24"/>
                <w:rtl/>
              </w:rPr>
              <w:t>קרן הון</w:t>
            </w:r>
          </w:p>
        </w:tc>
        <w:tc>
          <w:tcPr>
            <w:tcW w:w="0" w:type="auto"/>
            <w:vAlign w:val="center"/>
          </w:tcPr>
          <w:p w:rsidR="00BC33CD" w:rsidRPr="00E9518D" w:rsidRDefault="00BC33CD" w:rsidP="008F2E5B">
            <w:pPr>
              <w:spacing w:line="360" w:lineRule="auto"/>
              <w:rPr>
                <w:rFonts w:cs="David"/>
                <w:sz w:val="24"/>
                <w:szCs w:val="24"/>
                <w:rtl/>
              </w:rPr>
            </w:pPr>
            <w:r>
              <w:rPr>
                <w:rFonts w:cs="David" w:hint="cs"/>
                <w:sz w:val="24"/>
                <w:szCs w:val="24"/>
                <w:rtl/>
              </w:rPr>
              <w:t>2,000</w:t>
            </w:r>
          </w:p>
        </w:tc>
      </w:tr>
    </w:tbl>
    <w:p w:rsidR="00BC33CD" w:rsidRDefault="00BC33CD" w:rsidP="008F2E5B">
      <w:pPr>
        <w:spacing w:line="360" w:lineRule="auto"/>
        <w:rPr>
          <w:rFonts w:cs="David"/>
          <w:b/>
          <w:bCs/>
          <w:sz w:val="24"/>
          <w:szCs w:val="24"/>
          <w:rtl/>
        </w:rPr>
      </w:pPr>
      <w:r>
        <w:rPr>
          <w:rFonts w:cs="David" w:hint="cs"/>
          <w:b/>
          <w:bCs/>
          <w:sz w:val="24"/>
          <w:szCs w:val="24"/>
          <w:rtl/>
        </w:rPr>
        <w:t xml:space="preserve">הצגה </w:t>
      </w:r>
    </w:p>
    <w:p w:rsidR="00BC33CD" w:rsidRDefault="00BC33CD" w:rsidP="008F2E5B">
      <w:pPr>
        <w:spacing w:line="360" w:lineRule="auto"/>
        <w:rPr>
          <w:rFonts w:cs="David"/>
          <w:b/>
          <w:bCs/>
          <w:sz w:val="24"/>
          <w:szCs w:val="24"/>
          <w:rtl/>
        </w:rPr>
      </w:pPr>
      <w:r>
        <w:rPr>
          <w:rFonts w:cs="David" w:hint="cs"/>
          <w:b/>
          <w:bCs/>
          <w:sz w:val="24"/>
          <w:szCs w:val="24"/>
          <w:rtl/>
        </w:rPr>
        <w:t>גם ב-12/09 וגם ב-12/10 אותה הצגה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808"/>
      </w:tblGrid>
      <w:tr w:rsidR="00BC33CD" w:rsidRPr="00E9518D" w:rsidTr="006C2672">
        <w:tc>
          <w:tcPr>
            <w:tcW w:w="0" w:type="auto"/>
            <w:vAlign w:val="center"/>
          </w:tcPr>
          <w:p w:rsidR="00BC33CD" w:rsidRPr="00E9518D" w:rsidRDefault="00BC33CD" w:rsidP="008F2E5B">
            <w:pPr>
              <w:spacing w:line="360" w:lineRule="auto"/>
              <w:rPr>
                <w:rFonts w:cs="David"/>
                <w:sz w:val="24"/>
                <w:szCs w:val="24"/>
                <w:rtl/>
              </w:rPr>
            </w:pPr>
            <w:r>
              <w:rPr>
                <w:rFonts w:cs="David" w:hint="cs"/>
                <w:sz w:val="24"/>
                <w:szCs w:val="24"/>
                <w:rtl/>
              </w:rPr>
              <w:t xml:space="preserve">נכסים פיננסים ז"ל </w:t>
            </w:r>
          </w:p>
        </w:tc>
        <w:tc>
          <w:tcPr>
            <w:tcW w:w="0" w:type="auto"/>
            <w:vAlign w:val="center"/>
          </w:tcPr>
          <w:p w:rsidR="00BC33CD" w:rsidRPr="00E9518D" w:rsidRDefault="00BC33CD" w:rsidP="008F2E5B">
            <w:pPr>
              <w:spacing w:line="360" w:lineRule="auto"/>
              <w:rPr>
                <w:rFonts w:cs="David"/>
                <w:sz w:val="24"/>
                <w:szCs w:val="24"/>
                <w:rtl/>
              </w:rPr>
            </w:pPr>
            <w:r>
              <w:rPr>
                <w:rFonts w:cs="David" w:hint="cs"/>
                <w:sz w:val="24"/>
                <w:szCs w:val="24"/>
                <w:rtl/>
              </w:rPr>
              <w:t>52,000</w:t>
            </w:r>
          </w:p>
        </w:tc>
      </w:tr>
      <w:tr w:rsidR="00BC33CD" w:rsidRPr="00E9518D" w:rsidTr="006C2672">
        <w:tc>
          <w:tcPr>
            <w:tcW w:w="0" w:type="auto"/>
            <w:vAlign w:val="center"/>
          </w:tcPr>
          <w:p w:rsidR="00BC33CD" w:rsidRDefault="00BC33CD" w:rsidP="008F2E5B">
            <w:pPr>
              <w:spacing w:line="360" w:lineRule="auto"/>
              <w:rPr>
                <w:rFonts w:cs="David"/>
                <w:sz w:val="24"/>
                <w:szCs w:val="24"/>
                <w:rtl/>
              </w:rPr>
            </w:pPr>
            <w:r>
              <w:rPr>
                <w:rFonts w:cs="David" w:hint="cs"/>
                <w:sz w:val="24"/>
                <w:szCs w:val="24"/>
                <w:rtl/>
              </w:rPr>
              <w:t xml:space="preserve">קרן הון בגין נכסים פיננסים ז"ל </w:t>
            </w:r>
          </w:p>
        </w:tc>
        <w:tc>
          <w:tcPr>
            <w:tcW w:w="0" w:type="auto"/>
            <w:vAlign w:val="center"/>
          </w:tcPr>
          <w:p w:rsidR="00BC33CD" w:rsidRDefault="00BC33CD" w:rsidP="008F2E5B">
            <w:pPr>
              <w:spacing w:line="360" w:lineRule="auto"/>
              <w:rPr>
                <w:rFonts w:cs="David"/>
                <w:sz w:val="24"/>
                <w:szCs w:val="24"/>
                <w:rtl/>
              </w:rPr>
            </w:pPr>
            <w:r>
              <w:rPr>
                <w:rFonts w:cs="David" w:hint="cs"/>
                <w:sz w:val="24"/>
                <w:szCs w:val="24"/>
                <w:rtl/>
              </w:rPr>
              <w:t>2,000</w:t>
            </w:r>
          </w:p>
        </w:tc>
      </w:tr>
    </w:tbl>
    <w:p w:rsidR="00BC33CD" w:rsidRPr="00BC33CD" w:rsidRDefault="00BC33CD" w:rsidP="008F2E5B">
      <w:pPr>
        <w:spacing w:line="360" w:lineRule="auto"/>
        <w:rPr>
          <w:rFonts w:cs="David"/>
          <w:b/>
          <w:bCs/>
          <w:sz w:val="24"/>
          <w:szCs w:val="24"/>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B2211C" w:rsidRDefault="00B2211C" w:rsidP="008F2E5B">
      <w:pPr>
        <w:spacing w:line="360" w:lineRule="auto"/>
        <w:rPr>
          <w:rFonts w:cs="David"/>
          <w:b/>
          <w:bCs/>
          <w:sz w:val="24"/>
          <w:szCs w:val="24"/>
          <w:rtl/>
        </w:rPr>
      </w:pPr>
      <w:r w:rsidRPr="00B915EC">
        <w:rPr>
          <w:rFonts w:cs="David" w:hint="cs"/>
          <w:b/>
          <w:bCs/>
          <w:sz w:val="24"/>
          <w:szCs w:val="24"/>
          <w:rtl/>
        </w:rPr>
        <w:lastRenderedPageBreak/>
        <w:t xml:space="preserve">השקעה בחברה ו' </w:t>
      </w:r>
      <w:r w:rsidR="00BC33CD">
        <w:rPr>
          <w:rFonts w:cs="David"/>
          <w:b/>
          <w:bCs/>
          <w:sz w:val="24"/>
          <w:szCs w:val="24"/>
          <w:rtl/>
        </w:rPr>
        <w:t>–</w:t>
      </w:r>
      <w:r w:rsidRPr="00B915EC">
        <w:rPr>
          <w:rFonts w:cs="David" w:hint="cs"/>
          <w:b/>
          <w:bCs/>
          <w:sz w:val="24"/>
          <w:szCs w:val="24"/>
          <w:rtl/>
        </w:rPr>
        <w:t xml:space="preserve"> </w:t>
      </w:r>
    </w:p>
    <w:p w:rsidR="00BC33CD" w:rsidRPr="00BC33CD" w:rsidRDefault="00A35F79" w:rsidP="008F2E5B">
      <w:pPr>
        <w:spacing w:line="360" w:lineRule="auto"/>
        <w:jc w:val="both"/>
        <w:rPr>
          <w:rFonts w:cs="David"/>
          <w:sz w:val="24"/>
          <w:szCs w:val="24"/>
        </w:rPr>
      </w:pPr>
      <w:r>
        <w:rPr>
          <w:rFonts w:cs="David" w:hint="cs"/>
          <w:sz w:val="24"/>
          <w:szCs w:val="24"/>
          <w:rtl/>
        </w:rPr>
        <w:t>הרעיון המרכזי- ההשקעה מסווגת לקבוצת נכסים פיננסים ז"ל. ברגע שיש ראיות לירידת ערך אנחנו מעבירים את קרן ההון בחובה להפסד ומשנים את הריבית האפקטיבית.</w:t>
      </w:r>
    </w:p>
    <w:p w:rsidR="00A35F79" w:rsidRDefault="00A35F79" w:rsidP="008F2E5B">
      <w:pPr>
        <w:spacing w:line="360" w:lineRule="auto"/>
        <w:rPr>
          <w:rFonts w:cs="David"/>
          <w:b/>
          <w:bCs/>
          <w:sz w:val="24"/>
          <w:szCs w:val="24"/>
          <w:rtl/>
        </w:rPr>
      </w:pPr>
      <w:r>
        <w:rPr>
          <w:rFonts w:cs="David" w:hint="cs"/>
          <w:b/>
          <w:bCs/>
          <w:sz w:val="24"/>
          <w:szCs w:val="24"/>
          <w:rtl/>
        </w:rPr>
        <w:t>01/10/09</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6079"/>
      </w:tblGrid>
      <w:tr w:rsidR="00A35F79" w:rsidRPr="00E9518D" w:rsidTr="006C2672">
        <w:tc>
          <w:tcPr>
            <w:tcW w:w="0" w:type="auto"/>
            <w:vAlign w:val="center"/>
          </w:tcPr>
          <w:p w:rsidR="00A35F79" w:rsidRPr="00E9518D" w:rsidRDefault="00A35F79" w:rsidP="008F2E5B">
            <w:pPr>
              <w:spacing w:line="360" w:lineRule="auto"/>
              <w:rPr>
                <w:rFonts w:cs="David"/>
                <w:sz w:val="24"/>
                <w:szCs w:val="24"/>
                <w:rtl/>
              </w:rPr>
            </w:pPr>
            <w:r w:rsidRPr="00E9518D">
              <w:rPr>
                <w:rFonts w:cs="David" w:hint="cs"/>
                <w:sz w:val="24"/>
                <w:szCs w:val="24"/>
                <w:rtl/>
              </w:rPr>
              <w:t xml:space="preserve">ח' השקעה </w:t>
            </w:r>
          </w:p>
          <w:p w:rsidR="00A35F79" w:rsidRPr="00E9518D" w:rsidRDefault="00A35F79" w:rsidP="008F2E5B">
            <w:pPr>
              <w:spacing w:line="360" w:lineRule="auto"/>
              <w:rPr>
                <w:rFonts w:cs="David"/>
                <w:sz w:val="24"/>
                <w:szCs w:val="24"/>
                <w:rtl/>
              </w:rPr>
            </w:pPr>
            <w:r w:rsidRPr="00E9518D">
              <w:rPr>
                <w:rFonts w:cs="David" w:hint="cs"/>
                <w:sz w:val="24"/>
                <w:szCs w:val="24"/>
                <w:rtl/>
              </w:rPr>
              <w:t xml:space="preserve">   ז' מזומן</w:t>
            </w:r>
          </w:p>
        </w:tc>
        <w:tc>
          <w:tcPr>
            <w:tcW w:w="0" w:type="auto"/>
            <w:vAlign w:val="center"/>
          </w:tcPr>
          <w:p w:rsidR="00A35F79" w:rsidRPr="00A35F79" w:rsidRDefault="00A35F79" w:rsidP="008F2E5B">
            <w:pPr>
              <w:spacing w:line="360" w:lineRule="auto"/>
              <w:rPr>
                <w:rFonts w:cs="David"/>
                <w:rtl/>
              </w:rPr>
            </w:pPr>
            <w:r w:rsidRPr="00A35F79">
              <w:rPr>
                <w:rFonts w:cs="David"/>
              </w:rPr>
              <w:t xml:space="preserve">(n=5 , </w:t>
            </w:r>
            <w:proofErr w:type="spellStart"/>
            <w:r w:rsidRPr="00A35F79">
              <w:rPr>
                <w:rFonts w:cs="David"/>
              </w:rPr>
              <w:t>i</w:t>
            </w:r>
            <w:proofErr w:type="spellEnd"/>
            <w:r w:rsidRPr="00A35F79">
              <w:rPr>
                <w:rFonts w:cs="David"/>
              </w:rPr>
              <w:t xml:space="preserve">=4% , </w:t>
            </w:r>
            <w:proofErr w:type="spellStart"/>
            <w:r w:rsidRPr="00A35F79">
              <w:rPr>
                <w:rFonts w:cs="David"/>
              </w:rPr>
              <w:t>pmt</w:t>
            </w:r>
            <w:proofErr w:type="spellEnd"/>
            <w:r w:rsidRPr="00A35F79">
              <w:rPr>
                <w:rFonts w:cs="David"/>
              </w:rPr>
              <w:t xml:space="preserve">= 6%*100,000=6,000 , </w:t>
            </w:r>
            <w:proofErr w:type="spellStart"/>
            <w:r w:rsidRPr="00A35F79">
              <w:rPr>
                <w:rFonts w:cs="David"/>
              </w:rPr>
              <w:t>fv</w:t>
            </w:r>
            <w:proofErr w:type="spellEnd"/>
            <w:r w:rsidRPr="00A35F79">
              <w:rPr>
                <w:rFonts w:cs="David"/>
              </w:rPr>
              <w:t>=100,000)</w:t>
            </w:r>
            <w:r w:rsidRPr="00A35F79">
              <w:rPr>
                <w:rFonts w:cs="David"/>
              </w:rPr>
              <w:sym w:font="Wingdings" w:char="F0E0"/>
            </w:r>
            <w:proofErr w:type="spellStart"/>
            <w:r w:rsidRPr="00A35F79">
              <w:rPr>
                <w:rFonts w:cs="David"/>
              </w:rPr>
              <w:t>pv</w:t>
            </w:r>
            <w:proofErr w:type="spellEnd"/>
            <w:r w:rsidRPr="00A35F79">
              <w:rPr>
                <w:rFonts w:cs="David"/>
              </w:rPr>
              <w:t>=108,904</w:t>
            </w:r>
          </w:p>
        </w:tc>
      </w:tr>
    </w:tbl>
    <w:p w:rsidR="00A35F79" w:rsidRPr="00E9518D" w:rsidRDefault="00A35F79" w:rsidP="008F2E5B">
      <w:pPr>
        <w:spacing w:line="360" w:lineRule="auto"/>
        <w:rPr>
          <w:rFonts w:cs="David"/>
          <w:b/>
          <w:bCs/>
          <w:sz w:val="24"/>
          <w:szCs w:val="24"/>
          <w:rtl/>
        </w:rPr>
      </w:pPr>
      <w:r w:rsidRPr="00E9518D">
        <w:rPr>
          <w:rFonts w:cs="David" w:hint="cs"/>
          <w:b/>
          <w:bCs/>
          <w:sz w:val="24"/>
          <w:szCs w:val="24"/>
          <w:rtl/>
        </w:rPr>
        <w:t>הצגה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1006"/>
      </w:tblGrid>
      <w:tr w:rsidR="00A35F79" w:rsidRPr="00E9518D" w:rsidTr="006C2672">
        <w:tc>
          <w:tcPr>
            <w:tcW w:w="0" w:type="auto"/>
            <w:vAlign w:val="center"/>
          </w:tcPr>
          <w:p w:rsidR="00A35F79" w:rsidRPr="00E9518D" w:rsidRDefault="00A35F79" w:rsidP="008F2E5B">
            <w:pPr>
              <w:spacing w:line="360" w:lineRule="auto"/>
              <w:rPr>
                <w:rFonts w:cs="David"/>
                <w:sz w:val="24"/>
                <w:szCs w:val="24"/>
                <w:rtl/>
              </w:rPr>
            </w:pPr>
            <w:r w:rsidRPr="00E9518D">
              <w:rPr>
                <w:rFonts w:cs="David" w:hint="cs"/>
                <w:sz w:val="24"/>
                <w:szCs w:val="24"/>
                <w:rtl/>
              </w:rPr>
              <w:t>נכסים פיננסים ז"ל</w:t>
            </w:r>
          </w:p>
        </w:tc>
        <w:tc>
          <w:tcPr>
            <w:tcW w:w="0" w:type="auto"/>
            <w:vAlign w:val="center"/>
          </w:tcPr>
          <w:p w:rsidR="00A35F79" w:rsidRPr="00E9518D" w:rsidRDefault="00A35F79" w:rsidP="008F2E5B">
            <w:pPr>
              <w:spacing w:line="360" w:lineRule="auto"/>
              <w:rPr>
                <w:rFonts w:cs="David"/>
                <w:sz w:val="24"/>
                <w:szCs w:val="24"/>
              </w:rPr>
            </w:pPr>
            <w:r>
              <w:rPr>
                <w:rFonts w:cs="David"/>
                <w:sz w:val="24"/>
                <w:szCs w:val="24"/>
              </w:rPr>
              <w:t>108,904</w:t>
            </w:r>
          </w:p>
        </w:tc>
      </w:tr>
    </w:tbl>
    <w:p w:rsidR="00B915EC" w:rsidRDefault="00A35F79" w:rsidP="008F2E5B">
      <w:pPr>
        <w:spacing w:line="360" w:lineRule="auto"/>
        <w:rPr>
          <w:rFonts w:cs="David"/>
          <w:b/>
          <w:bCs/>
          <w:sz w:val="24"/>
          <w:szCs w:val="24"/>
          <w:rtl/>
        </w:rPr>
      </w:pPr>
      <w:r>
        <w:rPr>
          <w:rFonts w:cs="David" w:hint="cs"/>
          <w:b/>
          <w:bCs/>
          <w:sz w:val="24"/>
          <w:szCs w:val="24"/>
          <w:rtl/>
        </w:rPr>
        <w:t>2010</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1271"/>
      </w:tblGrid>
      <w:tr w:rsidR="00A35F79" w:rsidRPr="00E9518D" w:rsidTr="006C2672">
        <w:tc>
          <w:tcPr>
            <w:tcW w:w="0" w:type="auto"/>
            <w:vAlign w:val="center"/>
          </w:tcPr>
          <w:p w:rsidR="00A35F79" w:rsidRPr="00E9518D" w:rsidRDefault="00A35F79" w:rsidP="008F2E5B">
            <w:pPr>
              <w:spacing w:line="360" w:lineRule="auto"/>
              <w:rPr>
                <w:rFonts w:cs="David"/>
                <w:sz w:val="24"/>
                <w:szCs w:val="24"/>
                <w:rtl/>
              </w:rPr>
            </w:pPr>
            <w:r w:rsidRPr="00E9518D">
              <w:rPr>
                <w:rFonts w:cs="David" w:hint="cs"/>
                <w:sz w:val="24"/>
                <w:szCs w:val="24"/>
                <w:rtl/>
              </w:rPr>
              <w:t xml:space="preserve">ח' השקעה </w:t>
            </w:r>
          </w:p>
          <w:p w:rsidR="00A35F79" w:rsidRPr="00E9518D" w:rsidRDefault="00A35F79" w:rsidP="008F2E5B">
            <w:pPr>
              <w:spacing w:line="360" w:lineRule="auto"/>
              <w:rPr>
                <w:rFonts w:cs="David"/>
                <w:sz w:val="24"/>
                <w:szCs w:val="24"/>
                <w:rtl/>
              </w:rPr>
            </w:pPr>
            <w:r w:rsidRPr="00E9518D">
              <w:rPr>
                <w:rFonts w:cs="David" w:hint="cs"/>
                <w:sz w:val="24"/>
                <w:szCs w:val="24"/>
                <w:rtl/>
              </w:rPr>
              <w:t xml:space="preserve">   ז' </w:t>
            </w:r>
            <w:r>
              <w:rPr>
                <w:rFonts w:cs="David" w:hint="cs"/>
                <w:sz w:val="24"/>
                <w:szCs w:val="24"/>
                <w:rtl/>
              </w:rPr>
              <w:t>הכנסות מימון</w:t>
            </w:r>
          </w:p>
        </w:tc>
        <w:tc>
          <w:tcPr>
            <w:tcW w:w="0" w:type="auto"/>
            <w:vAlign w:val="center"/>
          </w:tcPr>
          <w:p w:rsidR="00A35F79" w:rsidRPr="00E9518D" w:rsidRDefault="00A35F79" w:rsidP="008F2E5B">
            <w:pPr>
              <w:spacing w:line="360" w:lineRule="auto"/>
              <w:rPr>
                <w:rFonts w:cs="David"/>
                <w:sz w:val="24"/>
                <w:szCs w:val="24"/>
              </w:rPr>
            </w:pPr>
            <w:r>
              <w:rPr>
                <w:rFonts w:cs="David"/>
                <w:sz w:val="24"/>
                <w:szCs w:val="24"/>
              </w:rPr>
              <w:t>Int1=4,356</w:t>
            </w:r>
          </w:p>
        </w:tc>
      </w:tr>
      <w:tr w:rsidR="00A35F79" w:rsidRPr="00E9518D" w:rsidTr="006C2672">
        <w:tc>
          <w:tcPr>
            <w:tcW w:w="0" w:type="auto"/>
            <w:vAlign w:val="center"/>
          </w:tcPr>
          <w:p w:rsidR="00A35F79" w:rsidRDefault="00A35F79" w:rsidP="008F2E5B">
            <w:pPr>
              <w:spacing w:line="360" w:lineRule="auto"/>
              <w:rPr>
                <w:rFonts w:cs="David"/>
                <w:sz w:val="24"/>
                <w:szCs w:val="24"/>
                <w:rtl/>
              </w:rPr>
            </w:pPr>
            <w:r>
              <w:rPr>
                <w:rFonts w:cs="David" w:hint="cs"/>
                <w:sz w:val="24"/>
                <w:szCs w:val="24"/>
                <w:rtl/>
              </w:rPr>
              <w:t>ח' מזומן</w:t>
            </w:r>
          </w:p>
          <w:p w:rsidR="00A35F79" w:rsidRPr="00E9518D" w:rsidRDefault="00A35F79" w:rsidP="008F2E5B">
            <w:pPr>
              <w:spacing w:line="360" w:lineRule="auto"/>
              <w:rPr>
                <w:rFonts w:cs="David"/>
                <w:sz w:val="24"/>
                <w:szCs w:val="24"/>
                <w:rtl/>
              </w:rPr>
            </w:pPr>
            <w:r>
              <w:rPr>
                <w:rFonts w:cs="David" w:hint="cs"/>
                <w:sz w:val="24"/>
                <w:szCs w:val="24"/>
                <w:rtl/>
              </w:rPr>
              <w:t xml:space="preserve">   ז' השקעה</w:t>
            </w:r>
          </w:p>
        </w:tc>
        <w:tc>
          <w:tcPr>
            <w:tcW w:w="0" w:type="auto"/>
            <w:vAlign w:val="center"/>
          </w:tcPr>
          <w:p w:rsidR="00A35F79" w:rsidRDefault="00A35F79" w:rsidP="008F2E5B">
            <w:pPr>
              <w:spacing w:line="360" w:lineRule="auto"/>
              <w:rPr>
                <w:rFonts w:cs="David"/>
                <w:sz w:val="24"/>
                <w:szCs w:val="24"/>
                <w:rtl/>
              </w:rPr>
            </w:pPr>
            <w:r>
              <w:rPr>
                <w:rFonts w:cs="David" w:hint="cs"/>
                <w:sz w:val="24"/>
                <w:szCs w:val="24"/>
                <w:rtl/>
              </w:rPr>
              <w:t>6,000</w:t>
            </w:r>
          </w:p>
        </w:tc>
      </w:tr>
    </w:tbl>
    <w:p w:rsidR="00A35F79" w:rsidRDefault="00A35F79" w:rsidP="008F2E5B">
      <w:pPr>
        <w:spacing w:line="360" w:lineRule="auto"/>
        <w:rPr>
          <w:rFonts w:cs="David"/>
          <w:b/>
          <w:bCs/>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6757"/>
      </w:tblGrid>
      <w:tr w:rsidR="00A35F79" w:rsidRPr="00E9518D" w:rsidTr="006C2672">
        <w:tc>
          <w:tcPr>
            <w:tcW w:w="0" w:type="auto"/>
            <w:vAlign w:val="center"/>
          </w:tcPr>
          <w:p w:rsidR="00A35F79" w:rsidRPr="00CD196F" w:rsidRDefault="00A35F79" w:rsidP="008F2E5B">
            <w:pPr>
              <w:spacing w:line="360" w:lineRule="auto"/>
              <w:rPr>
                <w:rFonts w:cs="David"/>
                <w:b/>
                <w:bCs/>
                <w:sz w:val="21"/>
                <w:szCs w:val="21"/>
                <w:rtl/>
              </w:rPr>
            </w:pPr>
            <w:r w:rsidRPr="00CD196F">
              <w:rPr>
                <w:rFonts w:cs="David" w:hint="cs"/>
                <w:b/>
                <w:bCs/>
                <w:sz w:val="20"/>
                <w:szCs w:val="20"/>
                <w:rtl/>
              </w:rPr>
              <w:t>יתרה ל-31/12/10</w:t>
            </w:r>
          </w:p>
        </w:tc>
        <w:tc>
          <w:tcPr>
            <w:tcW w:w="0" w:type="auto"/>
            <w:vAlign w:val="center"/>
          </w:tcPr>
          <w:p w:rsidR="00A35F79" w:rsidRPr="00A35F79" w:rsidRDefault="00A35F79" w:rsidP="008F2E5B">
            <w:pPr>
              <w:spacing w:line="360" w:lineRule="auto"/>
              <w:rPr>
                <w:rFonts w:cs="David"/>
                <w:sz w:val="21"/>
                <w:szCs w:val="21"/>
              </w:rPr>
            </w:pPr>
            <w:r w:rsidRPr="00A35F79">
              <w:rPr>
                <w:rFonts w:cs="David" w:hint="cs"/>
                <w:sz w:val="21"/>
                <w:szCs w:val="21"/>
              </w:rPr>
              <w:t>BAL1 = 107,260</w:t>
            </w:r>
          </w:p>
        </w:tc>
      </w:tr>
      <w:tr w:rsidR="00A35F79" w:rsidRPr="00E9518D" w:rsidTr="006C2672">
        <w:tc>
          <w:tcPr>
            <w:tcW w:w="0" w:type="auto"/>
            <w:vAlign w:val="center"/>
          </w:tcPr>
          <w:p w:rsidR="00A35F79" w:rsidRPr="00A35F79" w:rsidRDefault="00A35F79" w:rsidP="008F2E5B">
            <w:pPr>
              <w:spacing w:line="360" w:lineRule="auto"/>
              <w:rPr>
                <w:rFonts w:cs="David"/>
                <w:sz w:val="21"/>
                <w:szCs w:val="21"/>
                <w:rtl/>
              </w:rPr>
            </w:pPr>
            <w:proofErr w:type="spellStart"/>
            <w:r w:rsidRPr="00A35F79">
              <w:rPr>
                <w:rFonts w:cs="David" w:hint="cs"/>
                <w:b/>
                <w:bCs/>
                <w:sz w:val="21"/>
                <w:szCs w:val="21"/>
                <w:rtl/>
              </w:rPr>
              <w:t>שוו"ה</w:t>
            </w:r>
            <w:proofErr w:type="spellEnd"/>
          </w:p>
        </w:tc>
        <w:tc>
          <w:tcPr>
            <w:tcW w:w="0" w:type="auto"/>
            <w:vAlign w:val="center"/>
          </w:tcPr>
          <w:p w:rsidR="00A35F79" w:rsidRPr="00A35F79" w:rsidRDefault="00A35F79" w:rsidP="008F2E5B">
            <w:pPr>
              <w:spacing w:line="360" w:lineRule="auto"/>
              <w:rPr>
                <w:rFonts w:cs="David"/>
                <w:sz w:val="21"/>
                <w:szCs w:val="21"/>
              </w:rPr>
            </w:pPr>
            <w:r w:rsidRPr="00A35F79">
              <w:rPr>
                <w:rFonts w:cs="David"/>
                <w:sz w:val="21"/>
                <w:szCs w:val="21"/>
              </w:rPr>
              <w:t xml:space="preserve">(n=4 , </w:t>
            </w:r>
            <w:proofErr w:type="spellStart"/>
            <w:r w:rsidRPr="00A35F79">
              <w:rPr>
                <w:rFonts w:cs="David"/>
                <w:sz w:val="21"/>
                <w:szCs w:val="21"/>
              </w:rPr>
              <w:t>i</w:t>
            </w:r>
            <w:proofErr w:type="spellEnd"/>
            <w:r w:rsidRPr="00A35F79">
              <w:rPr>
                <w:rFonts w:cs="David"/>
                <w:sz w:val="21"/>
                <w:szCs w:val="21"/>
              </w:rPr>
              <w:t xml:space="preserve">=5% , </w:t>
            </w:r>
            <w:proofErr w:type="spellStart"/>
            <w:r w:rsidRPr="00A35F79">
              <w:rPr>
                <w:rFonts w:cs="David"/>
                <w:sz w:val="21"/>
                <w:szCs w:val="21"/>
              </w:rPr>
              <w:t>pmt</w:t>
            </w:r>
            <w:proofErr w:type="spellEnd"/>
            <w:r w:rsidRPr="00A35F79">
              <w:rPr>
                <w:rFonts w:cs="David"/>
                <w:sz w:val="21"/>
                <w:szCs w:val="21"/>
              </w:rPr>
              <w:t xml:space="preserve">=75%*6,000=4,500 , </w:t>
            </w:r>
            <w:proofErr w:type="spellStart"/>
            <w:r w:rsidRPr="00A35F79">
              <w:rPr>
                <w:rFonts w:cs="David"/>
                <w:sz w:val="21"/>
                <w:szCs w:val="21"/>
              </w:rPr>
              <w:t>fv</w:t>
            </w:r>
            <w:proofErr w:type="spellEnd"/>
            <w:r w:rsidRPr="00A35F79">
              <w:rPr>
                <w:rFonts w:cs="David"/>
                <w:sz w:val="21"/>
                <w:szCs w:val="21"/>
              </w:rPr>
              <w:t>=75%*100,000=75,000 )</w:t>
            </w:r>
            <w:r w:rsidRPr="00A35F79">
              <w:rPr>
                <w:rFonts w:cs="David"/>
                <w:sz w:val="21"/>
                <w:szCs w:val="21"/>
              </w:rPr>
              <w:sym w:font="Wingdings" w:char="F0E0"/>
            </w:r>
            <w:proofErr w:type="spellStart"/>
            <w:r w:rsidRPr="00A35F79">
              <w:rPr>
                <w:rFonts w:cs="David"/>
                <w:sz w:val="21"/>
                <w:szCs w:val="21"/>
              </w:rPr>
              <w:t>pv</w:t>
            </w:r>
            <w:proofErr w:type="spellEnd"/>
            <w:r w:rsidRPr="00A35F79">
              <w:rPr>
                <w:rFonts w:cs="David"/>
                <w:sz w:val="21"/>
                <w:szCs w:val="21"/>
              </w:rPr>
              <w:t>=77,659</w:t>
            </w:r>
          </w:p>
        </w:tc>
      </w:tr>
      <w:tr w:rsidR="00A35F79" w:rsidRPr="00E9518D" w:rsidTr="006C2672">
        <w:tc>
          <w:tcPr>
            <w:tcW w:w="0" w:type="auto"/>
            <w:vAlign w:val="center"/>
          </w:tcPr>
          <w:p w:rsidR="00A35F79" w:rsidRPr="00A35F79" w:rsidRDefault="00A35F79" w:rsidP="008F2E5B">
            <w:pPr>
              <w:spacing w:line="360" w:lineRule="auto"/>
              <w:rPr>
                <w:rFonts w:cs="David"/>
                <w:b/>
                <w:bCs/>
                <w:sz w:val="21"/>
                <w:szCs w:val="21"/>
                <w:rtl/>
              </w:rPr>
            </w:pPr>
            <w:r w:rsidRPr="00A35F79">
              <w:rPr>
                <w:rFonts w:cs="David" w:hint="cs"/>
                <w:b/>
                <w:bCs/>
                <w:sz w:val="21"/>
                <w:szCs w:val="21"/>
                <w:rtl/>
              </w:rPr>
              <w:t>ירידת ערך</w:t>
            </w:r>
          </w:p>
        </w:tc>
        <w:tc>
          <w:tcPr>
            <w:tcW w:w="0" w:type="auto"/>
            <w:vAlign w:val="center"/>
          </w:tcPr>
          <w:p w:rsidR="00A35F79" w:rsidRPr="00A35F79" w:rsidRDefault="00A35F79" w:rsidP="008F2E5B">
            <w:pPr>
              <w:spacing w:line="360" w:lineRule="auto"/>
              <w:rPr>
                <w:rFonts w:cs="David"/>
                <w:sz w:val="21"/>
                <w:szCs w:val="21"/>
                <w:rtl/>
              </w:rPr>
            </w:pPr>
            <w:r w:rsidRPr="00A35F79">
              <w:rPr>
                <w:rFonts w:cs="David" w:hint="cs"/>
                <w:b/>
                <w:bCs/>
                <w:sz w:val="21"/>
                <w:szCs w:val="21"/>
                <w:rtl/>
              </w:rPr>
              <w:t>29,601</w:t>
            </w:r>
          </w:p>
        </w:tc>
      </w:tr>
    </w:tbl>
    <w:p w:rsidR="00A35F79" w:rsidRDefault="00A35F79" w:rsidP="008F2E5B">
      <w:pPr>
        <w:spacing w:line="360" w:lineRule="auto"/>
        <w:rPr>
          <w:rFonts w:cs="David"/>
          <w:b/>
          <w:bCs/>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808"/>
      </w:tblGrid>
      <w:tr w:rsidR="00A35F79" w:rsidRPr="00E9518D" w:rsidTr="006C2672">
        <w:tc>
          <w:tcPr>
            <w:tcW w:w="0" w:type="auto"/>
            <w:vAlign w:val="center"/>
          </w:tcPr>
          <w:p w:rsidR="00A35F79" w:rsidRDefault="00A35F79" w:rsidP="008F2E5B">
            <w:pPr>
              <w:spacing w:line="360" w:lineRule="auto"/>
              <w:rPr>
                <w:rFonts w:cs="David"/>
                <w:sz w:val="24"/>
                <w:szCs w:val="24"/>
                <w:rtl/>
              </w:rPr>
            </w:pPr>
            <w:r>
              <w:rPr>
                <w:rFonts w:cs="David" w:hint="cs"/>
                <w:sz w:val="24"/>
                <w:szCs w:val="24"/>
                <w:rtl/>
              </w:rPr>
              <w:t>ח'</w:t>
            </w:r>
            <w:r w:rsidR="00CD196F">
              <w:rPr>
                <w:rFonts w:cs="David" w:hint="cs"/>
                <w:sz w:val="24"/>
                <w:szCs w:val="24"/>
                <w:rtl/>
              </w:rPr>
              <w:t xml:space="preserve"> הפסד מ</w:t>
            </w:r>
            <w:r>
              <w:rPr>
                <w:rFonts w:cs="David" w:hint="cs"/>
                <w:sz w:val="24"/>
                <w:szCs w:val="24"/>
                <w:rtl/>
              </w:rPr>
              <w:t>י</w:t>
            </w:r>
            <w:r w:rsidR="00CD196F">
              <w:rPr>
                <w:rFonts w:cs="David" w:hint="cs"/>
                <w:sz w:val="24"/>
                <w:szCs w:val="24"/>
                <w:rtl/>
              </w:rPr>
              <w:t xml:space="preserve">רידת </w:t>
            </w:r>
            <w:r>
              <w:rPr>
                <w:rFonts w:cs="David" w:hint="cs"/>
                <w:sz w:val="24"/>
                <w:szCs w:val="24"/>
                <w:rtl/>
              </w:rPr>
              <w:t>ע</w:t>
            </w:r>
            <w:r w:rsidR="00CD196F">
              <w:rPr>
                <w:rFonts w:cs="David" w:hint="cs"/>
                <w:sz w:val="24"/>
                <w:szCs w:val="24"/>
                <w:rtl/>
              </w:rPr>
              <w:t>רך</w:t>
            </w:r>
          </w:p>
          <w:p w:rsidR="00A35F79" w:rsidRPr="00E9518D" w:rsidRDefault="00A35F79" w:rsidP="008F2E5B">
            <w:pPr>
              <w:spacing w:line="360" w:lineRule="auto"/>
              <w:rPr>
                <w:rFonts w:cs="David"/>
                <w:sz w:val="24"/>
                <w:szCs w:val="24"/>
                <w:rtl/>
              </w:rPr>
            </w:pPr>
            <w:r>
              <w:rPr>
                <w:rFonts w:cs="David" w:hint="cs"/>
                <w:sz w:val="24"/>
                <w:szCs w:val="24"/>
                <w:rtl/>
              </w:rPr>
              <w:t xml:space="preserve">   ז'  השקעה</w:t>
            </w:r>
          </w:p>
        </w:tc>
        <w:tc>
          <w:tcPr>
            <w:tcW w:w="0" w:type="auto"/>
            <w:vAlign w:val="center"/>
          </w:tcPr>
          <w:p w:rsidR="00A35F79" w:rsidRPr="00E9518D" w:rsidRDefault="00A35F79" w:rsidP="008F2E5B">
            <w:pPr>
              <w:spacing w:line="360" w:lineRule="auto"/>
              <w:rPr>
                <w:rFonts w:cs="David"/>
                <w:sz w:val="24"/>
                <w:szCs w:val="24"/>
                <w:rtl/>
              </w:rPr>
            </w:pPr>
            <w:r>
              <w:rPr>
                <w:rFonts w:cs="David" w:hint="cs"/>
                <w:sz w:val="24"/>
                <w:szCs w:val="24"/>
                <w:rtl/>
              </w:rPr>
              <w:t>29,601</w:t>
            </w:r>
          </w:p>
        </w:tc>
      </w:tr>
    </w:tbl>
    <w:p w:rsidR="00A35F79" w:rsidRDefault="00A35F79" w:rsidP="008F2E5B">
      <w:pPr>
        <w:spacing w:line="360" w:lineRule="auto"/>
        <w:rPr>
          <w:rFonts w:cs="David"/>
          <w:sz w:val="24"/>
          <w:szCs w:val="24"/>
          <w:rtl/>
        </w:rPr>
      </w:pPr>
      <w:r>
        <w:rPr>
          <w:rFonts w:cs="David" w:hint="cs"/>
          <w:sz w:val="24"/>
          <w:szCs w:val="24"/>
          <w:rtl/>
        </w:rPr>
        <w:t xml:space="preserve">באותו יום עלינו לחשב ריבית אפקטיבית חדשה אבל בתרגיל הזה היא נתונה </w:t>
      </w:r>
      <w:r>
        <w:rPr>
          <w:rFonts w:cs="David"/>
          <w:sz w:val="24"/>
          <w:szCs w:val="24"/>
          <w:rtl/>
        </w:rPr>
        <w:t>–</w:t>
      </w:r>
      <w:r>
        <w:rPr>
          <w:rFonts w:cs="David" w:hint="cs"/>
          <w:sz w:val="24"/>
          <w:szCs w:val="24"/>
          <w:rtl/>
        </w:rPr>
        <w:t xml:space="preserve"> 5% כך שמכאן ואילך ההשקעה מנוהלת לפי 5%.</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885"/>
      </w:tblGrid>
      <w:tr w:rsidR="00A35F79" w:rsidRPr="00E9518D" w:rsidTr="006C2672">
        <w:tc>
          <w:tcPr>
            <w:tcW w:w="0" w:type="auto"/>
            <w:vAlign w:val="center"/>
          </w:tcPr>
          <w:p w:rsidR="00A35F79" w:rsidRPr="00E9518D" w:rsidRDefault="00A35F79" w:rsidP="008F2E5B">
            <w:pPr>
              <w:spacing w:line="360" w:lineRule="auto"/>
              <w:rPr>
                <w:rFonts w:cs="David"/>
                <w:sz w:val="24"/>
                <w:szCs w:val="24"/>
                <w:rtl/>
              </w:rPr>
            </w:pPr>
            <w:r w:rsidRPr="00E9518D">
              <w:rPr>
                <w:rFonts w:cs="David" w:hint="cs"/>
                <w:sz w:val="24"/>
                <w:szCs w:val="24"/>
                <w:rtl/>
              </w:rPr>
              <w:t>נכסים פיננסים ז"ל</w:t>
            </w:r>
          </w:p>
        </w:tc>
        <w:tc>
          <w:tcPr>
            <w:tcW w:w="0" w:type="auto"/>
            <w:vAlign w:val="center"/>
          </w:tcPr>
          <w:p w:rsidR="00A35F79" w:rsidRPr="00E9518D" w:rsidRDefault="00A35F79" w:rsidP="008F2E5B">
            <w:pPr>
              <w:spacing w:line="360" w:lineRule="auto"/>
              <w:rPr>
                <w:rFonts w:cs="David"/>
                <w:sz w:val="24"/>
                <w:szCs w:val="24"/>
                <w:rtl/>
              </w:rPr>
            </w:pPr>
            <w:r>
              <w:rPr>
                <w:rFonts w:cs="David"/>
                <w:sz w:val="24"/>
                <w:szCs w:val="24"/>
              </w:rPr>
              <w:t>77,659</w:t>
            </w:r>
          </w:p>
        </w:tc>
      </w:tr>
    </w:tbl>
    <w:p w:rsidR="00A35F79" w:rsidRPr="00A35F79" w:rsidRDefault="00A35F79" w:rsidP="008F2E5B">
      <w:pPr>
        <w:spacing w:line="360" w:lineRule="auto"/>
        <w:rPr>
          <w:rFonts w:cs="David"/>
          <w:sz w:val="24"/>
          <w:szCs w:val="24"/>
          <w:rtl/>
        </w:rPr>
      </w:pPr>
      <w:r w:rsidRPr="00A35F79">
        <w:rPr>
          <w:rFonts w:cs="David" w:hint="cs"/>
          <w:b/>
          <w:bCs/>
          <w:sz w:val="24"/>
          <w:szCs w:val="24"/>
          <w:rtl/>
        </w:rPr>
        <w:t>הערה</w:t>
      </w:r>
      <w:r>
        <w:rPr>
          <w:rFonts w:cs="David" w:hint="cs"/>
          <w:b/>
          <w:bCs/>
          <w:sz w:val="24"/>
          <w:szCs w:val="24"/>
          <w:rtl/>
        </w:rPr>
        <w:t xml:space="preserve">: </w:t>
      </w:r>
      <w:r>
        <w:rPr>
          <w:rFonts w:cs="David" w:hint="cs"/>
          <w:sz w:val="24"/>
          <w:szCs w:val="24"/>
          <w:rtl/>
        </w:rPr>
        <w:t xml:space="preserve">התוצאות לא היו משתנות אם </w:t>
      </w:r>
      <w:proofErr w:type="spellStart"/>
      <w:r>
        <w:rPr>
          <w:rFonts w:cs="David" w:hint="cs"/>
          <w:sz w:val="24"/>
          <w:szCs w:val="24"/>
          <w:rtl/>
        </w:rPr>
        <w:t>האג"ח</w:t>
      </w:r>
      <w:proofErr w:type="spellEnd"/>
      <w:r>
        <w:rPr>
          <w:rFonts w:cs="David" w:hint="cs"/>
          <w:sz w:val="24"/>
          <w:szCs w:val="24"/>
          <w:rtl/>
        </w:rPr>
        <w:t xml:space="preserve"> </w:t>
      </w:r>
      <w:proofErr w:type="spellStart"/>
      <w:r>
        <w:rPr>
          <w:rFonts w:cs="David" w:hint="cs"/>
          <w:sz w:val="24"/>
          <w:szCs w:val="24"/>
          <w:rtl/>
        </w:rPr>
        <w:t>היתה</w:t>
      </w:r>
      <w:proofErr w:type="spellEnd"/>
      <w:r>
        <w:rPr>
          <w:rFonts w:cs="David" w:hint="cs"/>
          <w:sz w:val="24"/>
          <w:szCs w:val="24"/>
          <w:rtl/>
        </w:rPr>
        <w:t xml:space="preserve"> מצוטטת בשוק רגיל . </w:t>
      </w: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B2211C" w:rsidRDefault="00B2211C" w:rsidP="008F2E5B">
      <w:pPr>
        <w:spacing w:line="360" w:lineRule="auto"/>
        <w:rPr>
          <w:rFonts w:cs="David"/>
          <w:b/>
          <w:bCs/>
          <w:sz w:val="24"/>
          <w:szCs w:val="24"/>
          <w:rtl/>
        </w:rPr>
      </w:pPr>
      <w:r w:rsidRPr="00B915EC">
        <w:rPr>
          <w:rFonts w:cs="David" w:hint="cs"/>
          <w:b/>
          <w:bCs/>
          <w:sz w:val="24"/>
          <w:szCs w:val="24"/>
          <w:rtl/>
        </w:rPr>
        <w:lastRenderedPageBreak/>
        <w:t xml:space="preserve">השקעה בחברה ז' </w:t>
      </w:r>
      <w:r w:rsidRPr="00B915EC">
        <w:rPr>
          <w:rFonts w:cs="David"/>
          <w:b/>
          <w:bCs/>
          <w:sz w:val="24"/>
          <w:szCs w:val="24"/>
          <w:rtl/>
        </w:rPr>
        <w:t>–</w:t>
      </w:r>
      <w:r w:rsidRPr="00B915EC">
        <w:rPr>
          <w:rFonts w:cs="David" w:hint="cs"/>
          <w:b/>
          <w:bCs/>
          <w:sz w:val="24"/>
          <w:szCs w:val="24"/>
          <w:rtl/>
        </w:rPr>
        <w:t xml:space="preserve"> </w:t>
      </w:r>
    </w:p>
    <w:p w:rsidR="00A35F79" w:rsidRPr="00CD196F" w:rsidRDefault="00CD196F" w:rsidP="008F2E5B">
      <w:pPr>
        <w:spacing w:line="360" w:lineRule="auto"/>
        <w:jc w:val="both"/>
        <w:rPr>
          <w:rFonts w:cs="David"/>
          <w:sz w:val="24"/>
          <w:szCs w:val="24"/>
          <w:rtl/>
        </w:rPr>
      </w:pPr>
      <w:r w:rsidRPr="00CD196F">
        <w:rPr>
          <w:rFonts w:cs="David" w:hint="cs"/>
          <w:sz w:val="24"/>
          <w:szCs w:val="24"/>
          <w:rtl/>
        </w:rPr>
        <w:t xml:space="preserve">הרעיון המרכזי </w:t>
      </w:r>
      <w:r w:rsidRPr="00CD196F">
        <w:rPr>
          <w:rFonts w:cs="David"/>
          <w:sz w:val="24"/>
          <w:szCs w:val="24"/>
          <w:rtl/>
        </w:rPr>
        <w:t>–</w:t>
      </w:r>
      <w:r w:rsidRPr="00CD196F">
        <w:rPr>
          <w:rFonts w:cs="David" w:hint="cs"/>
          <w:sz w:val="24"/>
          <w:szCs w:val="24"/>
          <w:rtl/>
        </w:rPr>
        <w:t xml:space="preserve"> ההשקעה מסווגת לקבוצת מוחזק לפדיון כך שהיא מנוהלת לפי עלות מופחתת. ברגע שיש ראיות לירידת ערך אנו מהוונים את </w:t>
      </w:r>
      <w:proofErr w:type="spellStart"/>
      <w:r w:rsidRPr="00CD196F">
        <w:rPr>
          <w:rFonts w:cs="David" w:hint="cs"/>
          <w:sz w:val="24"/>
          <w:szCs w:val="24"/>
          <w:rtl/>
        </w:rPr>
        <w:t>התזרים</w:t>
      </w:r>
      <w:proofErr w:type="spellEnd"/>
      <w:r w:rsidRPr="00CD196F">
        <w:rPr>
          <w:rFonts w:cs="David" w:hint="cs"/>
          <w:sz w:val="24"/>
          <w:szCs w:val="24"/>
          <w:rtl/>
        </w:rPr>
        <w:t xml:space="preserve"> הצפוי לפי ריבית אפקטיבית מקורית</w:t>
      </w:r>
    </w:p>
    <w:p w:rsidR="00CD196F" w:rsidRDefault="00CD196F" w:rsidP="008F2E5B">
      <w:pPr>
        <w:spacing w:line="360" w:lineRule="auto"/>
        <w:rPr>
          <w:rFonts w:cs="David"/>
          <w:b/>
          <w:bCs/>
          <w:sz w:val="24"/>
          <w:szCs w:val="24"/>
          <w:rtl/>
        </w:rPr>
      </w:pPr>
      <w:r>
        <w:rPr>
          <w:rFonts w:cs="David" w:hint="cs"/>
          <w:b/>
          <w:bCs/>
          <w:sz w:val="24"/>
          <w:szCs w:val="24"/>
          <w:rtl/>
        </w:rPr>
        <w:t>01/10/09</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6079"/>
      </w:tblGrid>
      <w:tr w:rsidR="00CD196F" w:rsidRPr="00E9518D" w:rsidTr="006C2672">
        <w:tc>
          <w:tcPr>
            <w:tcW w:w="0" w:type="auto"/>
            <w:vAlign w:val="center"/>
          </w:tcPr>
          <w:p w:rsidR="00CD196F" w:rsidRPr="00E9518D" w:rsidRDefault="00CD196F" w:rsidP="008F2E5B">
            <w:pPr>
              <w:spacing w:line="360" w:lineRule="auto"/>
              <w:rPr>
                <w:rFonts w:cs="David"/>
                <w:sz w:val="24"/>
                <w:szCs w:val="24"/>
                <w:rtl/>
              </w:rPr>
            </w:pPr>
            <w:r w:rsidRPr="00E9518D">
              <w:rPr>
                <w:rFonts w:cs="David" w:hint="cs"/>
                <w:sz w:val="24"/>
                <w:szCs w:val="24"/>
                <w:rtl/>
              </w:rPr>
              <w:t xml:space="preserve">ח' השקעה </w:t>
            </w:r>
          </w:p>
          <w:p w:rsidR="00CD196F" w:rsidRPr="00E9518D" w:rsidRDefault="00CD196F" w:rsidP="008F2E5B">
            <w:pPr>
              <w:spacing w:line="360" w:lineRule="auto"/>
              <w:rPr>
                <w:rFonts w:cs="David"/>
                <w:sz w:val="24"/>
                <w:szCs w:val="24"/>
                <w:rtl/>
              </w:rPr>
            </w:pPr>
            <w:r w:rsidRPr="00E9518D">
              <w:rPr>
                <w:rFonts w:cs="David" w:hint="cs"/>
                <w:sz w:val="24"/>
                <w:szCs w:val="24"/>
                <w:rtl/>
              </w:rPr>
              <w:t xml:space="preserve">   ז' מזומן</w:t>
            </w:r>
          </w:p>
        </w:tc>
        <w:tc>
          <w:tcPr>
            <w:tcW w:w="0" w:type="auto"/>
            <w:vAlign w:val="center"/>
          </w:tcPr>
          <w:p w:rsidR="00CD196F" w:rsidRPr="00A35F79" w:rsidRDefault="00CD196F" w:rsidP="008F2E5B">
            <w:pPr>
              <w:spacing w:line="360" w:lineRule="auto"/>
              <w:rPr>
                <w:rFonts w:cs="David"/>
                <w:rtl/>
              </w:rPr>
            </w:pPr>
            <w:r w:rsidRPr="00A35F79">
              <w:rPr>
                <w:rFonts w:cs="David"/>
              </w:rPr>
              <w:t xml:space="preserve">(n=5 , </w:t>
            </w:r>
            <w:proofErr w:type="spellStart"/>
            <w:r w:rsidRPr="00A35F79">
              <w:rPr>
                <w:rFonts w:cs="David"/>
              </w:rPr>
              <w:t>i</w:t>
            </w:r>
            <w:proofErr w:type="spellEnd"/>
            <w:r w:rsidRPr="00A35F79">
              <w:rPr>
                <w:rFonts w:cs="David"/>
              </w:rPr>
              <w:t xml:space="preserve">=4% , </w:t>
            </w:r>
            <w:proofErr w:type="spellStart"/>
            <w:r w:rsidRPr="00A35F79">
              <w:rPr>
                <w:rFonts w:cs="David"/>
              </w:rPr>
              <w:t>pmt</w:t>
            </w:r>
            <w:proofErr w:type="spellEnd"/>
            <w:r w:rsidRPr="00A35F79">
              <w:rPr>
                <w:rFonts w:cs="David"/>
              </w:rPr>
              <w:t xml:space="preserve">= 6%*100,000=6,000 , </w:t>
            </w:r>
            <w:proofErr w:type="spellStart"/>
            <w:r w:rsidRPr="00A35F79">
              <w:rPr>
                <w:rFonts w:cs="David"/>
              </w:rPr>
              <w:t>fv</w:t>
            </w:r>
            <w:proofErr w:type="spellEnd"/>
            <w:r w:rsidRPr="00A35F79">
              <w:rPr>
                <w:rFonts w:cs="David"/>
              </w:rPr>
              <w:t>=100,000)</w:t>
            </w:r>
            <w:r w:rsidRPr="00A35F79">
              <w:rPr>
                <w:rFonts w:cs="David"/>
              </w:rPr>
              <w:sym w:font="Wingdings" w:char="F0E0"/>
            </w:r>
            <w:proofErr w:type="spellStart"/>
            <w:r w:rsidRPr="00A35F79">
              <w:rPr>
                <w:rFonts w:cs="David"/>
              </w:rPr>
              <w:t>pv</w:t>
            </w:r>
            <w:proofErr w:type="spellEnd"/>
            <w:r w:rsidRPr="00A35F79">
              <w:rPr>
                <w:rFonts w:cs="David"/>
              </w:rPr>
              <w:t>=108,904</w:t>
            </w:r>
          </w:p>
        </w:tc>
      </w:tr>
    </w:tbl>
    <w:p w:rsidR="00CD196F" w:rsidRPr="00E9518D" w:rsidRDefault="00CD196F" w:rsidP="008F2E5B">
      <w:pPr>
        <w:spacing w:line="360" w:lineRule="auto"/>
        <w:rPr>
          <w:rFonts w:cs="David"/>
          <w:b/>
          <w:bCs/>
          <w:sz w:val="24"/>
          <w:szCs w:val="24"/>
          <w:rtl/>
        </w:rPr>
      </w:pPr>
      <w:r w:rsidRPr="00E9518D">
        <w:rPr>
          <w:rFonts w:cs="David" w:hint="cs"/>
          <w:b/>
          <w:bCs/>
          <w:sz w:val="24"/>
          <w:szCs w:val="24"/>
          <w:rtl/>
        </w:rPr>
        <w:t>הצגה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1006"/>
      </w:tblGrid>
      <w:tr w:rsidR="00CD196F" w:rsidRPr="00E9518D" w:rsidTr="006C2672">
        <w:tc>
          <w:tcPr>
            <w:tcW w:w="0" w:type="auto"/>
            <w:vAlign w:val="center"/>
          </w:tcPr>
          <w:p w:rsidR="00CD196F" w:rsidRPr="00E9518D" w:rsidRDefault="00CD196F" w:rsidP="008F2E5B">
            <w:pPr>
              <w:spacing w:line="360" w:lineRule="auto"/>
              <w:rPr>
                <w:rFonts w:cs="David"/>
                <w:sz w:val="24"/>
                <w:szCs w:val="24"/>
                <w:rtl/>
              </w:rPr>
            </w:pPr>
            <w:r>
              <w:rPr>
                <w:rFonts w:cs="David" w:hint="cs"/>
                <w:sz w:val="24"/>
                <w:szCs w:val="24"/>
                <w:rtl/>
              </w:rPr>
              <w:t>השקעות מוחזקות לפדיון</w:t>
            </w:r>
          </w:p>
        </w:tc>
        <w:tc>
          <w:tcPr>
            <w:tcW w:w="0" w:type="auto"/>
            <w:vAlign w:val="center"/>
          </w:tcPr>
          <w:p w:rsidR="00CD196F" w:rsidRPr="00E9518D" w:rsidRDefault="00CD196F" w:rsidP="008F2E5B">
            <w:pPr>
              <w:spacing w:line="360" w:lineRule="auto"/>
              <w:rPr>
                <w:rFonts w:cs="David"/>
                <w:sz w:val="24"/>
                <w:szCs w:val="24"/>
              </w:rPr>
            </w:pPr>
            <w:r>
              <w:rPr>
                <w:rFonts w:cs="David"/>
                <w:sz w:val="24"/>
                <w:szCs w:val="24"/>
              </w:rPr>
              <w:t>108,904</w:t>
            </w:r>
          </w:p>
        </w:tc>
      </w:tr>
    </w:tbl>
    <w:p w:rsidR="00CD196F" w:rsidRDefault="00CD196F" w:rsidP="008F2E5B">
      <w:pPr>
        <w:spacing w:line="360" w:lineRule="auto"/>
        <w:rPr>
          <w:rFonts w:cs="David"/>
          <w:b/>
          <w:bCs/>
          <w:sz w:val="24"/>
          <w:szCs w:val="24"/>
          <w:rtl/>
        </w:rPr>
      </w:pPr>
      <w:r>
        <w:rPr>
          <w:rFonts w:cs="David" w:hint="cs"/>
          <w:b/>
          <w:bCs/>
          <w:sz w:val="24"/>
          <w:szCs w:val="24"/>
          <w:rtl/>
        </w:rPr>
        <w:t>2010</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1271"/>
      </w:tblGrid>
      <w:tr w:rsidR="00CD196F" w:rsidRPr="00E9518D" w:rsidTr="006C2672">
        <w:tc>
          <w:tcPr>
            <w:tcW w:w="0" w:type="auto"/>
            <w:vAlign w:val="center"/>
          </w:tcPr>
          <w:p w:rsidR="00CD196F" w:rsidRPr="00E9518D" w:rsidRDefault="00CD196F" w:rsidP="008F2E5B">
            <w:pPr>
              <w:spacing w:line="360" w:lineRule="auto"/>
              <w:rPr>
                <w:rFonts w:cs="David"/>
                <w:sz w:val="24"/>
                <w:szCs w:val="24"/>
                <w:rtl/>
              </w:rPr>
            </w:pPr>
            <w:r w:rsidRPr="00E9518D">
              <w:rPr>
                <w:rFonts w:cs="David" w:hint="cs"/>
                <w:sz w:val="24"/>
                <w:szCs w:val="24"/>
                <w:rtl/>
              </w:rPr>
              <w:t xml:space="preserve">ח' השקעה </w:t>
            </w:r>
          </w:p>
          <w:p w:rsidR="00CD196F" w:rsidRPr="00E9518D" w:rsidRDefault="00CD196F" w:rsidP="008F2E5B">
            <w:pPr>
              <w:spacing w:line="360" w:lineRule="auto"/>
              <w:rPr>
                <w:rFonts w:cs="David"/>
                <w:sz w:val="24"/>
                <w:szCs w:val="24"/>
                <w:rtl/>
              </w:rPr>
            </w:pPr>
            <w:r w:rsidRPr="00E9518D">
              <w:rPr>
                <w:rFonts w:cs="David" w:hint="cs"/>
                <w:sz w:val="24"/>
                <w:szCs w:val="24"/>
                <w:rtl/>
              </w:rPr>
              <w:t xml:space="preserve">   ז' </w:t>
            </w:r>
            <w:r>
              <w:rPr>
                <w:rFonts w:cs="David" w:hint="cs"/>
                <w:sz w:val="24"/>
                <w:szCs w:val="24"/>
                <w:rtl/>
              </w:rPr>
              <w:t>הכנסות מימון</w:t>
            </w:r>
          </w:p>
        </w:tc>
        <w:tc>
          <w:tcPr>
            <w:tcW w:w="0" w:type="auto"/>
            <w:vAlign w:val="center"/>
          </w:tcPr>
          <w:p w:rsidR="00CD196F" w:rsidRPr="00E9518D" w:rsidRDefault="00CD196F" w:rsidP="008F2E5B">
            <w:pPr>
              <w:spacing w:line="360" w:lineRule="auto"/>
              <w:rPr>
                <w:rFonts w:cs="David"/>
                <w:sz w:val="24"/>
                <w:szCs w:val="24"/>
              </w:rPr>
            </w:pPr>
            <w:r>
              <w:rPr>
                <w:rFonts w:cs="David"/>
                <w:sz w:val="24"/>
                <w:szCs w:val="24"/>
              </w:rPr>
              <w:t>Int1=4,356</w:t>
            </w:r>
          </w:p>
        </w:tc>
      </w:tr>
      <w:tr w:rsidR="00CD196F" w:rsidTr="006C2672">
        <w:tc>
          <w:tcPr>
            <w:tcW w:w="0" w:type="auto"/>
            <w:vAlign w:val="center"/>
          </w:tcPr>
          <w:p w:rsidR="00CD196F" w:rsidRDefault="00CD196F" w:rsidP="008F2E5B">
            <w:pPr>
              <w:spacing w:line="360" w:lineRule="auto"/>
              <w:rPr>
                <w:rFonts w:cs="David"/>
                <w:sz w:val="24"/>
                <w:szCs w:val="24"/>
                <w:rtl/>
              </w:rPr>
            </w:pPr>
            <w:r>
              <w:rPr>
                <w:rFonts w:cs="David" w:hint="cs"/>
                <w:sz w:val="24"/>
                <w:szCs w:val="24"/>
                <w:rtl/>
              </w:rPr>
              <w:t>ח' מזומן</w:t>
            </w:r>
          </w:p>
          <w:p w:rsidR="00CD196F" w:rsidRPr="00E9518D" w:rsidRDefault="00CD196F" w:rsidP="008F2E5B">
            <w:pPr>
              <w:spacing w:line="360" w:lineRule="auto"/>
              <w:rPr>
                <w:rFonts w:cs="David"/>
                <w:sz w:val="24"/>
                <w:szCs w:val="24"/>
                <w:rtl/>
              </w:rPr>
            </w:pPr>
            <w:r>
              <w:rPr>
                <w:rFonts w:cs="David" w:hint="cs"/>
                <w:sz w:val="24"/>
                <w:szCs w:val="24"/>
                <w:rtl/>
              </w:rPr>
              <w:t xml:space="preserve">   ז' השקעה</w:t>
            </w:r>
          </w:p>
        </w:tc>
        <w:tc>
          <w:tcPr>
            <w:tcW w:w="0" w:type="auto"/>
            <w:vAlign w:val="center"/>
          </w:tcPr>
          <w:p w:rsidR="00CD196F" w:rsidRDefault="00CD196F" w:rsidP="008F2E5B">
            <w:pPr>
              <w:spacing w:line="360" w:lineRule="auto"/>
              <w:rPr>
                <w:rFonts w:cs="David"/>
                <w:sz w:val="24"/>
                <w:szCs w:val="24"/>
                <w:rtl/>
              </w:rPr>
            </w:pPr>
            <w:r>
              <w:rPr>
                <w:rFonts w:cs="David" w:hint="cs"/>
                <w:sz w:val="24"/>
                <w:szCs w:val="24"/>
                <w:rtl/>
              </w:rPr>
              <w:t>6,000</w:t>
            </w:r>
          </w:p>
        </w:tc>
      </w:tr>
    </w:tbl>
    <w:p w:rsidR="00B915EC" w:rsidRPr="00CD196F" w:rsidRDefault="00CD196F" w:rsidP="008F2E5B">
      <w:pPr>
        <w:spacing w:line="360" w:lineRule="auto"/>
        <w:jc w:val="both"/>
        <w:rPr>
          <w:rFonts w:cs="David"/>
          <w:sz w:val="24"/>
          <w:szCs w:val="24"/>
          <w:rtl/>
        </w:rPr>
      </w:pPr>
      <w:r>
        <w:rPr>
          <w:rFonts w:cs="David" w:hint="cs"/>
          <w:sz w:val="24"/>
          <w:szCs w:val="24"/>
          <w:rtl/>
        </w:rPr>
        <w:t xml:space="preserve">כעת נחשב את </w:t>
      </w:r>
      <w:proofErr w:type="spellStart"/>
      <w:r>
        <w:rPr>
          <w:rFonts w:cs="David" w:hint="cs"/>
          <w:sz w:val="24"/>
          <w:szCs w:val="24"/>
          <w:rtl/>
        </w:rPr>
        <w:t>התזרים</w:t>
      </w:r>
      <w:proofErr w:type="spellEnd"/>
      <w:r>
        <w:rPr>
          <w:rFonts w:cs="David" w:hint="cs"/>
          <w:sz w:val="24"/>
          <w:szCs w:val="24"/>
          <w:rtl/>
        </w:rPr>
        <w:t xml:space="preserve"> הצפוי לפי ריבית אפקטיבית מקורית </w:t>
      </w:r>
      <w:r>
        <w:rPr>
          <w:rFonts w:cs="David"/>
          <w:sz w:val="24"/>
          <w:szCs w:val="24"/>
          <w:rtl/>
        </w:rPr>
        <w:t>–</w:t>
      </w:r>
      <w:r>
        <w:rPr>
          <w:rFonts w:cs="David" w:hint="cs"/>
          <w:sz w:val="24"/>
          <w:szCs w:val="24"/>
          <w:rtl/>
        </w:rPr>
        <w:t xml:space="preserve"> 4%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6757"/>
      </w:tblGrid>
      <w:tr w:rsidR="00CD196F" w:rsidRPr="00A35F79" w:rsidTr="006C2672">
        <w:tc>
          <w:tcPr>
            <w:tcW w:w="0" w:type="auto"/>
            <w:vAlign w:val="center"/>
          </w:tcPr>
          <w:p w:rsidR="00CD196F" w:rsidRPr="00CD196F" w:rsidRDefault="00CD196F" w:rsidP="008F2E5B">
            <w:pPr>
              <w:spacing w:line="360" w:lineRule="auto"/>
              <w:rPr>
                <w:rFonts w:cs="David"/>
                <w:b/>
                <w:bCs/>
                <w:sz w:val="21"/>
                <w:szCs w:val="21"/>
                <w:rtl/>
              </w:rPr>
            </w:pPr>
            <w:r w:rsidRPr="00CD196F">
              <w:rPr>
                <w:rFonts w:cs="David" w:hint="cs"/>
                <w:b/>
                <w:bCs/>
                <w:sz w:val="20"/>
                <w:szCs w:val="20"/>
                <w:rtl/>
              </w:rPr>
              <w:t>יתרה ל-31/12/10</w:t>
            </w:r>
          </w:p>
        </w:tc>
        <w:tc>
          <w:tcPr>
            <w:tcW w:w="0" w:type="auto"/>
            <w:vAlign w:val="center"/>
          </w:tcPr>
          <w:p w:rsidR="00CD196F" w:rsidRPr="00A35F79" w:rsidRDefault="00CD196F" w:rsidP="008F2E5B">
            <w:pPr>
              <w:spacing w:line="360" w:lineRule="auto"/>
              <w:rPr>
                <w:rFonts w:cs="David"/>
                <w:sz w:val="21"/>
                <w:szCs w:val="21"/>
              </w:rPr>
            </w:pPr>
            <w:r w:rsidRPr="00A35F79">
              <w:rPr>
                <w:rFonts w:cs="David" w:hint="cs"/>
                <w:sz w:val="21"/>
                <w:szCs w:val="21"/>
              </w:rPr>
              <w:t>BAL1 = 107,260</w:t>
            </w:r>
          </w:p>
        </w:tc>
      </w:tr>
      <w:tr w:rsidR="00CD196F" w:rsidRPr="00A35F79" w:rsidTr="006C2672">
        <w:tc>
          <w:tcPr>
            <w:tcW w:w="0" w:type="auto"/>
            <w:vAlign w:val="center"/>
          </w:tcPr>
          <w:p w:rsidR="00CD196F" w:rsidRPr="00A35F79" w:rsidRDefault="00CD196F" w:rsidP="008F2E5B">
            <w:pPr>
              <w:spacing w:line="360" w:lineRule="auto"/>
              <w:rPr>
                <w:rFonts w:cs="David"/>
                <w:sz w:val="21"/>
                <w:szCs w:val="21"/>
                <w:rtl/>
              </w:rPr>
            </w:pPr>
            <w:proofErr w:type="spellStart"/>
            <w:r w:rsidRPr="00A35F79">
              <w:rPr>
                <w:rFonts w:cs="David" w:hint="cs"/>
                <w:b/>
                <w:bCs/>
                <w:sz w:val="21"/>
                <w:szCs w:val="21"/>
                <w:rtl/>
              </w:rPr>
              <w:t>שוו"ה</w:t>
            </w:r>
            <w:proofErr w:type="spellEnd"/>
          </w:p>
        </w:tc>
        <w:tc>
          <w:tcPr>
            <w:tcW w:w="0" w:type="auto"/>
            <w:vAlign w:val="center"/>
          </w:tcPr>
          <w:p w:rsidR="00CD196F" w:rsidRPr="00A35F79" w:rsidRDefault="00CD196F" w:rsidP="008F2E5B">
            <w:pPr>
              <w:spacing w:line="360" w:lineRule="auto"/>
              <w:rPr>
                <w:rFonts w:cs="David"/>
                <w:sz w:val="21"/>
                <w:szCs w:val="21"/>
              </w:rPr>
            </w:pPr>
            <w:r w:rsidRPr="00A35F79">
              <w:rPr>
                <w:rFonts w:cs="David"/>
                <w:sz w:val="21"/>
                <w:szCs w:val="21"/>
              </w:rPr>
              <w:t>(n=4 ,</w:t>
            </w:r>
            <w:r>
              <w:rPr>
                <w:rFonts w:cs="David"/>
                <w:sz w:val="21"/>
                <w:szCs w:val="21"/>
              </w:rPr>
              <w:t xml:space="preserve"> </w:t>
            </w:r>
            <w:proofErr w:type="spellStart"/>
            <w:r>
              <w:rPr>
                <w:rFonts w:cs="David"/>
                <w:sz w:val="21"/>
                <w:szCs w:val="21"/>
              </w:rPr>
              <w:t>i</w:t>
            </w:r>
            <w:proofErr w:type="spellEnd"/>
            <w:r>
              <w:rPr>
                <w:rFonts w:cs="David"/>
                <w:sz w:val="21"/>
                <w:szCs w:val="21"/>
              </w:rPr>
              <w:t>=4</w:t>
            </w:r>
            <w:r w:rsidRPr="00A35F79">
              <w:rPr>
                <w:rFonts w:cs="David"/>
                <w:sz w:val="21"/>
                <w:szCs w:val="21"/>
              </w:rPr>
              <w:t xml:space="preserve">% , </w:t>
            </w:r>
            <w:proofErr w:type="spellStart"/>
            <w:r w:rsidRPr="00A35F79">
              <w:rPr>
                <w:rFonts w:cs="David"/>
                <w:sz w:val="21"/>
                <w:szCs w:val="21"/>
              </w:rPr>
              <w:t>pmt</w:t>
            </w:r>
            <w:proofErr w:type="spellEnd"/>
            <w:r w:rsidRPr="00A35F79">
              <w:rPr>
                <w:rFonts w:cs="David"/>
                <w:sz w:val="21"/>
                <w:szCs w:val="21"/>
              </w:rPr>
              <w:t xml:space="preserve">=75%*6,000=4,500 , </w:t>
            </w:r>
            <w:proofErr w:type="spellStart"/>
            <w:r w:rsidRPr="00A35F79">
              <w:rPr>
                <w:rFonts w:cs="David"/>
                <w:sz w:val="21"/>
                <w:szCs w:val="21"/>
              </w:rPr>
              <w:t>fv</w:t>
            </w:r>
            <w:proofErr w:type="spellEnd"/>
            <w:r w:rsidRPr="00A35F79">
              <w:rPr>
                <w:rFonts w:cs="David"/>
                <w:sz w:val="21"/>
                <w:szCs w:val="21"/>
              </w:rPr>
              <w:t>=75%*100,000=75,000 )</w:t>
            </w:r>
            <w:r w:rsidRPr="00A35F79">
              <w:rPr>
                <w:rFonts w:cs="David"/>
                <w:sz w:val="21"/>
                <w:szCs w:val="21"/>
              </w:rPr>
              <w:sym w:font="Wingdings" w:char="F0E0"/>
            </w:r>
            <w:proofErr w:type="spellStart"/>
            <w:r>
              <w:rPr>
                <w:rFonts w:cs="David"/>
                <w:sz w:val="21"/>
                <w:szCs w:val="21"/>
              </w:rPr>
              <w:t>pv</w:t>
            </w:r>
            <w:proofErr w:type="spellEnd"/>
            <w:r>
              <w:rPr>
                <w:rFonts w:cs="David"/>
                <w:sz w:val="21"/>
                <w:szCs w:val="21"/>
              </w:rPr>
              <w:t>=80,445</w:t>
            </w:r>
          </w:p>
        </w:tc>
      </w:tr>
      <w:tr w:rsidR="00CD196F" w:rsidRPr="00A35F79" w:rsidTr="006C2672">
        <w:tc>
          <w:tcPr>
            <w:tcW w:w="0" w:type="auto"/>
            <w:vAlign w:val="center"/>
          </w:tcPr>
          <w:p w:rsidR="00CD196F" w:rsidRPr="00A35F79" w:rsidRDefault="00CD196F" w:rsidP="008F2E5B">
            <w:pPr>
              <w:spacing w:line="360" w:lineRule="auto"/>
              <w:rPr>
                <w:rFonts w:cs="David"/>
                <w:b/>
                <w:bCs/>
                <w:sz w:val="21"/>
                <w:szCs w:val="21"/>
                <w:rtl/>
              </w:rPr>
            </w:pPr>
            <w:r w:rsidRPr="00A35F79">
              <w:rPr>
                <w:rFonts w:cs="David" w:hint="cs"/>
                <w:b/>
                <w:bCs/>
                <w:sz w:val="21"/>
                <w:szCs w:val="21"/>
                <w:rtl/>
              </w:rPr>
              <w:t>ירידת ערך</w:t>
            </w:r>
          </w:p>
        </w:tc>
        <w:tc>
          <w:tcPr>
            <w:tcW w:w="0" w:type="auto"/>
            <w:vAlign w:val="center"/>
          </w:tcPr>
          <w:p w:rsidR="00CD196F" w:rsidRPr="00CD196F" w:rsidRDefault="00CD196F" w:rsidP="008F2E5B">
            <w:pPr>
              <w:spacing w:line="360" w:lineRule="auto"/>
              <w:rPr>
                <w:rFonts w:cs="David"/>
                <w:b/>
                <w:bCs/>
                <w:sz w:val="21"/>
                <w:szCs w:val="21"/>
                <w:rtl/>
              </w:rPr>
            </w:pPr>
            <w:r w:rsidRPr="00CD196F">
              <w:rPr>
                <w:rFonts w:cs="David" w:hint="cs"/>
                <w:b/>
                <w:bCs/>
                <w:sz w:val="21"/>
                <w:szCs w:val="21"/>
                <w:rtl/>
              </w:rPr>
              <w:t>26,815</w:t>
            </w:r>
          </w:p>
        </w:tc>
      </w:tr>
    </w:tbl>
    <w:p w:rsidR="00CD196F" w:rsidRDefault="00CD196F" w:rsidP="008F2E5B">
      <w:pPr>
        <w:spacing w:line="360" w:lineRule="auto"/>
        <w:jc w:val="both"/>
        <w:rPr>
          <w:rFonts w:cs="David"/>
          <w:b/>
          <w:bCs/>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808"/>
      </w:tblGrid>
      <w:tr w:rsidR="00CD196F" w:rsidRPr="00E9518D" w:rsidTr="006C2672">
        <w:tc>
          <w:tcPr>
            <w:tcW w:w="0" w:type="auto"/>
            <w:vAlign w:val="center"/>
          </w:tcPr>
          <w:p w:rsidR="00CD196F" w:rsidRDefault="00CD196F" w:rsidP="008F2E5B">
            <w:pPr>
              <w:spacing w:line="360" w:lineRule="auto"/>
              <w:rPr>
                <w:rFonts w:cs="David"/>
                <w:sz w:val="24"/>
                <w:szCs w:val="24"/>
                <w:rtl/>
              </w:rPr>
            </w:pPr>
            <w:r>
              <w:rPr>
                <w:rFonts w:cs="David" w:hint="cs"/>
                <w:sz w:val="24"/>
                <w:szCs w:val="24"/>
                <w:rtl/>
              </w:rPr>
              <w:t>ח' הפסד מירידת ערך</w:t>
            </w:r>
          </w:p>
          <w:p w:rsidR="00CD196F" w:rsidRPr="00E9518D" w:rsidRDefault="00CD196F" w:rsidP="008F2E5B">
            <w:pPr>
              <w:spacing w:line="360" w:lineRule="auto"/>
              <w:rPr>
                <w:rFonts w:cs="David"/>
                <w:sz w:val="24"/>
                <w:szCs w:val="24"/>
                <w:rtl/>
              </w:rPr>
            </w:pPr>
            <w:r>
              <w:rPr>
                <w:rFonts w:cs="David" w:hint="cs"/>
                <w:sz w:val="24"/>
                <w:szCs w:val="24"/>
                <w:rtl/>
              </w:rPr>
              <w:t xml:space="preserve">   ז'  השקעה</w:t>
            </w:r>
          </w:p>
        </w:tc>
        <w:tc>
          <w:tcPr>
            <w:tcW w:w="0" w:type="auto"/>
            <w:vAlign w:val="center"/>
          </w:tcPr>
          <w:p w:rsidR="00CD196F" w:rsidRPr="00E9518D" w:rsidRDefault="00CD196F" w:rsidP="008F2E5B">
            <w:pPr>
              <w:spacing w:line="360" w:lineRule="auto"/>
              <w:rPr>
                <w:rFonts w:cs="David"/>
                <w:sz w:val="24"/>
                <w:szCs w:val="24"/>
                <w:rtl/>
              </w:rPr>
            </w:pPr>
            <w:r>
              <w:rPr>
                <w:rFonts w:cs="David" w:hint="cs"/>
                <w:sz w:val="24"/>
                <w:szCs w:val="24"/>
                <w:rtl/>
              </w:rPr>
              <w:t>26,815</w:t>
            </w:r>
          </w:p>
        </w:tc>
      </w:tr>
    </w:tbl>
    <w:p w:rsidR="00CD196F" w:rsidRPr="00E9518D" w:rsidRDefault="00CD196F" w:rsidP="008F2E5B">
      <w:pPr>
        <w:spacing w:line="360" w:lineRule="auto"/>
        <w:rPr>
          <w:rFonts w:cs="David"/>
          <w:b/>
          <w:bCs/>
          <w:sz w:val="24"/>
          <w:szCs w:val="24"/>
          <w:rtl/>
        </w:rPr>
      </w:pPr>
      <w:r w:rsidRPr="00E9518D">
        <w:rPr>
          <w:rFonts w:cs="David" w:hint="cs"/>
          <w:b/>
          <w:bCs/>
          <w:sz w:val="24"/>
          <w:szCs w:val="24"/>
          <w:rtl/>
        </w:rPr>
        <w:t>הצגה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885"/>
      </w:tblGrid>
      <w:tr w:rsidR="00CD196F" w:rsidRPr="00E9518D" w:rsidTr="006C2672">
        <w:tc>
          <w:tcPr>
            <w:tcW w:w="0" w:type="auto"/>
            <w:vAlign w:val="center"/>
          </w:tcPr>
          <w:p w:rsidR="00CD196F" w:rsidRPr="00E9518D" w:rsidRDefault="00CD196F" w:rsidP="008F2E5B">
            <w:pPr>
              <w:spacing w:line="360" w:lineRule="auto"/>
              <w:rPr>
                <w:rFonts w:cs="David"/>
                <w:sz w:val="24"/>
                <w:szCs w:val="24"/>
                <w:rtl/>
              </w:rPr>
            </w:pPr>
            <w:r>
              <w:rPr>
                <w:rFonts w:cs="David" w:hint="cs"/>
                <w:sz w:val="24"/>
                <w:szCs w:val="24"/>
                <w:rtl/>
              </w:rPr>
              <w:t>השקעות מוחזקות לפדיון</w:t>
            </w:r>
          </w:p>
        </w:tc>
        <w:tc>
          <w:tcPr>
            <w:tcW w:w="0" w:type="auto"/>
            <w:vAlign w:val="center"/>
          </w:tcPr>
          <w:p w:rsidR="00CD196F" w:rsidRPr="00E9518D" w:rsidRDefault="00CD196F" w:rsidP="008F2E5B">
            <w:pPr>
              <w:spacing w:line="360" w:lineRule="auto"/>
              <w:rPr>
                <w:rFonts w:cs="David"/>
                <w:sz w:val="24"/>
                <w:szCs w:val="24"/>
                <w:rtl/>
              </w:rPr>
            </w:pPr>
            <w:r>
              <w:rPr>
                <w:rFonts w:cs="David"/>
                <w:sz w:val="24"/>
                <w:szCs w:val="24"/>
              </w:rPr>
              <w:t>80,445</w:t>
            </w:r>
          </w:p>
        </w:tc>
      </w:tr>
    </w:tbl>
    <w:p w:rsidR="00D440ED" w:rsidRDefault="00CD196F" w:rsidP="008F2E5B">
      <w:pPr>
        <w:spacing w:line="360" w:lineRule="auto"/>
        <w:jc w:val="both"/>
        <w:rPr>
          <w:rFonts w:cs="David"/>
          <w:sz w:val="24"/>
          <w:szCs w:val="24"/>
          <w:rtl/>
        </w:rPr>
      </w:pPr>
      <w:r>
        <w:rPr>
          <w:rFonts w:cs="David" w:hint="cs"/>
          <w:b/>
          <w:bCs/>
          <w:sz w:val="24"/>
          <w:szCs w:val="24"/>
          <w:rtl/>
        </w:rPr>
        <w:t xml:space="preserve">הערה: </w:t>
      </w:r>
      <w:r w:rsidR="00CA267D">
        <w:rPr>
          <w:rFonts w:cs="David" w:hint="cs"/>
          <w:sz w:val="24"/>
          <w:szCs w:val="24"/>
          <w:rtl/>
        </w:rPr>
        <w:t xml:space="preserve">אם </w:t>
      </w:r>
      <w:proofErr w:type="spellStart"/>
      <w:r w:rsidR="00CA267D">
        <w:rPr>
          <w:rFonts w:cs="David" w:hint="cs"/>
          <w:sz w:val="24"/>
          <w:szCs w:val="24"/>
          <w:rtl/>
        </w:rPr>
        <w:t>האג"ח</w:t>
      </w:r>
      <w:proofErr w:type="spellEnd"/>
      <w:r w:rsidR="00CA267D">
        <w:rPr>
          <w:rFonts w:cs="David" w:hint="cs"/>
          <w:sz w:val="24"/>
          <w:szCs w:val="24"/>
          <w:rtl/>
        </w:rPr>
        <w:t xml:space="preserve"> לא </w:t>
      </w:r>
      <w:proofErr w:type="spellStart"/>
      <w:r w:rsidR="00CA267D">
        <w:rPr>
          <w:rFonts w:cs="David" w:hint="cs"/>
          <w:sz w:val="24"/>
          <w:szCs w:val="24"/>
          <w:rtl/>
        </w:rPr>
        <w:t>היתה</w:t>
      </w:r>
      <w:proofErr w:type="spellEnd"/>
      <w:r w:rsidR="00CA267D">
        <w:rPr>
          <w:rFonts w:cs="David" w:hint="cs"/>
          <w:sz w:val="24"/>
          <w:szCs w:val="24"/>
          <w:rtl/>
        </w:rPr>
        <w:t xml:space="preserve"> מצוטטת בשוק פעיל היא </w:t>
      </w:r>
      <w:proofErr w:type="spellStart"/>
      <w:r w:rsidR="00CA267D">
        <w:rPr>
          <w:rFonts w:cs="David" w:hint="cs"/>
          <w:sz w:val="24"/>
          <w:szCs w:val="24"/>
          <w:rtl/>
        </w:rPr>
        <w:t>היתה</w:t>
      </w:r>
      <w:proofErr w:type="spellEnd"/>
      <w:r w:rsidR="00CA267D">
        <w:rPr>
          <w:rFonts w:cs="David" w:hint="cs"/>
          <w:sz w:val="24"/>
          <w:szCs w:val="24"/>
          <w:rtl/>
        </w:rPr>
        <w:t xml:space="preserve"> מסווגת להלוואות וחייבים</w:t>
      </w:r>
      <w:r w:rsidR="001579B4">
        <w:rPr>
          <w:rFonts w:cs="David" w:hint="cs"/>
          <w:sz w:val="24"/>
          <w:szCs w:val="24"/>
          <w:rtl/>
        </w:rPr>
        <w:t xml:space="preserve">. המדידה </w:t>
      </w:r>
      <w:proofErr w:type="spellStart"/>
      <w:r w:rsidR="001579B4">
        <w:rPr>
          <w:rFonts w:cs="David" w:hint="cs"/>
          <w:sz w:val="24"/>
          <w:szCs w:val="24"/>
          <w:rtl/>
        </w:rPr>
        <w:t>היתה</w:t>
      </w:r>
      <w:proofErr w:type="spellEnd"/>
      <w:r w:rsidR="001579B4">
        <w:rPr>
          <w:rFonts w:cs="David" w:hint="cs"/>
          <w:sz w:val="24"/>
          <w:szCs w:val="24"/>
          <w:rtl/>
        </w:rPr>
        <w:t xml:space="preserve"> זהה לחלוטין , רק שמבחינת הצגה היינו מציגים להלוואות וחייבים </w:t>
      </w:r>
    </w:p>
    <w:p w:rsidR="00BF6182" w:rsidRDefault="00BF6182" w:rsidP="008F2E5B">
      <w:pPr>
        <w:spacing w:line="360" w:lineRule="auto"/>
        <w:jc w:val="both"/>
        <w:rPr>
          <w:rFonts w:cs="David"/>
          <w:sz w:val="24"/>
          <w:szCs w:val="24"/>
          <w:rtl/>
        </w:rPr>
      </w:pPr>
    </w:p>
    <w:p w:rsidR="008F2E5B" w:rsidRDefault="008F2E5B" w:rsidP="008F2E5B">
      <w:pPr>
        <w:spacing w:line="360" w:lineRule="auto"/>
        <w:jc w:val="both"/>
        <w:rPr>
          <w:rFonts w:cs="David"/>
          <w:sz w:val="24"/>
          <w:szCs w:val="24"/>
          <w:rtl/>
        </w:rPr>
      </w:pPr>
    </w:p>
    <w:p w:rsidR="008F2E5B" w:rsidRDefault="008F2E5B" w:rsidP="008F2E5B">
      <w:pPr>
        <w:spacing w:line="360" w:lineRule="auto"/>
        <w:jc w:val="both"/>
        <w:rPr>
          <w:rFonts w:cs="David"/>
          <w:sz w:val="24"/>
          <w:szCs w:val="24"/>
          <w:rtl/>
        </w:rPr>
      </w:pPr>
    </w:p>
    <w:p w:rsidR="008F2E5B" w:rsidRDefault="008F2E5B" w:rsidP="008F2E5B">
      <w:pPr>
        <w:spacing w:line="360" w:lineRule="auto"/>
        <w:jc w:val="both"/>
        <w:rPr>
          <w:rFonts w:cs="David"/>
          <w:sz w:val="24"/>
          <w:szCs w:val="24"/>
          <w:rtl/>
        </w:rPr>
      </w:pPr>
    </w:p>
    <w:p w:rsidR="008F2E5B" w:rsidRDefault="008F2E5B" w:rsidP="008F2E5B">
      <w:pPr>
        <w:spacing w:line="360" w:lineRule="auto"/>
        <w:jc w:val="both"/>
        <w:rPr>
          <w:rFonts w:cs="David"/>
          <w:sz w:val="24"/>
          <w:szCs w:val="24"/>
          <w:rtl/>
        </w:rPr>
      </w:pPr>
    </w:p>
    <w:p w:rsidR="008F2E5B" w:rsidRDefault="008F2E5B" w:rsidP="008F2E5B">
      <w:pPr>
        <w:spacing w:line="360" w:lineRule="auto"/>
        <w:jc w:val="both"/>
        <w:rPr>
          <w:rFonts w:cs="David"/>
          <w:sz w:val="24"/>
          <w:szCs w:val="24"/>
          <w:rtl/>
        </w:rPr>
      </w:pPr>
    </w:p>
    <w:p w:rsidR="008F2E5B" w:rsidRPr="00BF6182" w:rsidRDefault="008F2E5B" w:rsidP="008F2E5B">
      <w:pPr>
        <w:spacing w:line="360" w:lineRule="auto"/>
        <w:jc w:val="both"/>
        <w:rPr>
          <w:rFonts w:cs="David"/>
          <w:sz w:val="24"/>
          <w:szCs w:val="24"/>
          <w:rtl/>
        </w:rPr>
      </w:pPr>
    </w:p>
    <w:p w:rsidR="00B2211C" w:rsidRDefault="00B2211C" w:rsidP="008F2E5B">
      <w:pPr>
        <w:spacing w:line="360" w:lineRule="auto"/>
        <w:rPr>
          <w:rFonts w:cs="David"/>
          <w:b/>
          <w:bCs/>
          <w:sz w:val="24"/>
          <w:szCs w:val="24"/>
          <w:rtl/>
        </w:rPr>
      </w:pPr>
      <w:r w:rsidRPr="00B915EC">
        <w:rPr>
          <w:rFonts w:cs="David" w:hint="cs"/>
          <w:b/>
          <w:bCs/>
          <w:sz w:val="24"/>
          <w:szCs w:val="24"/>
          <w:rtl/>
        </w:rPr>
        <w:lastRenderedPageBreak/>
        <w:t xml:space="preserve">השקעה בחברה ח' </w:t>
      </w:r>
      <w:r w:rsidRPr="00B915EC">
        <w:rPr>
          <w:rFonts w:cs="David"/>
          <w:b/>
          <w:bCs/>
          <w:sz w:val="24"/>
          <w:szCs w:val="24"/>
          <w:rtl/>
        </w:rPr>
        <w:t>–</w:t>
      </w:r>
      <w:r w:rsidRPr="00B915EC">
        <w:rPr>
          <w:rFonts w:cs="David" w:hint="cs"/>
          <w:b/>
          <w:bCs/>
          <w:sz w:val="24"/>
          <w:szCs w:val="24"/>
          <w:rtl/>
        </w:rPr>
        <w:t xml:space="preserve"> </w:t>
      </w:r>
    </w:p>
    <w:p w:rsidR="00BF6182" w:rsidRPr="00BF6182" w:rsidRDefault="00BF6182" w:rsidP="008F2E5B">
      <w:pPr>
        <w:spacing w:line="360" w:lineRule="auto"/>
        <w:rPr>
          <w:rFonts w:cs="David"/>
          <w:sz w:val="24"/>
          <w:szCs w:val="24"/>
          <w:rtl/>
        </w:rPr>
      </w:pPr>
      <w:r>
        <w:rPr>
          <w:rFonts w:cs="David" w:hint="cs"/>
          <w:b/>
          <w:bCs/>
          <w:sz w:val="24"/>
          <w:szCs w:val="24"/>
          <w:rtl/>
        </w:rPr>
        <w:t xml:space="preserve">הרעיון המרכזי- </w:t>
      </w:r>
      <w:r>
        <w:rPr>
          <w:rFonts w:cs="David" w:hint="cs"/>
          <w:sz w:val="24"/>
          <w:szCs w:val="24"/>
          <w:rtl/>
        </w:rPr>
        <w:t xml:space="preserve">ההשקעה סווגה כמוחזקת לפדיון , ברגע שאין יותר כוונה להחזיק , עד למועד הפדיון יש לסווג מחדש כזמין למכירה ואז </w:t>
      </w:r>
      <w:proofErr w:type="spellStart"/>
      <w:r>
        <w:rPr>
          <w:rFonts w:cs="David" w:hint="cs"/>
          <w:sz w:val="24"/>
          <w:szCs w:val="24"/>
          <w:rtl/>
        </w:rPr>
        <w:t>ההישות</w:t>
      </w:r>
      <w:proofErr w:type="spellEnd"/>
      <w:r>
        <w:rPr>
          <w:rFonts w:cs="David" w:hint="cs"/>
          <w:sz w:val="24"/>
          <w:szCs w:val="24"/>
          <w:rtl/>
        </w:rPr>
        <w:t xml:space="preserve"> מקבלת 2 עונשים אלא אם כן סולחים לה.</w:t>
      </w:r>
    </w:p>
    <w:p w:rsidR="00D440ED" w:rsidRDefault="00D440ED" w:rsidP="008F2E5B">
      <w:pPr>
        <w:spacing w:line="360" w:lineRule="auto"/>
        <w:rPr>
          <w:rFonts w:cs="David"/>
          <w:b/>
          <w:bCs/>
          <w:sz w:val="24"/>
          <w:szCs w:val="24"/>
          <w:rtl/>
        </w:rPr>
      </w:pPr>
      <w:r>
        <w:rPr>
          <w:rFonts w:cs="David" w:hint="cs"/>
          <w:b/>
          <w:bCs/>
          <w:sz w:val="24"/>
          <w:szCs w:val="24"/>
          <w:rtl/>
        </w:rPr>
        <w:t>01/10/09</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6079"/>
      </w:tblGrid>
      <w:tr w:rsidR="00D440ED" w:rsidRPr="00E9518D" w:rsidTr="006C2672">
        <w:tc>
          <w:tcPr>
            <w:tcW w:w="0" w:type="auto"/>
            <w:vAlign w:val="center"/>
          </w:tcPr>
          <w:p w:rsidR="00D440ED" w:rsidRPr="00E9518D" w:rsidRDefault="00D440ED" w:rsidP="008F2E5B">
            <w:pPr>
              <w:spacing w:line="360" w:lineRule="auto"/>
              <w:rPr>
                <w:rFonts w:cs="David"/>
                <w:sz w:val="24"/>
                <w:szCs w:val="24"/>
                <w:rtl/>
              </w:rPr>
            </w:pPr>
            <w:r w:rsidRPr="00E9518D">
              <w:rPr>
                <w:rFonts w:cs="David" w:hint="cs"/>
                <w:sz w:val="24"/>
                <w:szCs w:val="24"/>
                <w:rtl/>
              </w:rPr>
              <w:t xml:space="preserve">ח' השקעה </w:t>
            </w:r>
          </w:p>
          <w:p w:rsidR="00D440ED" w:rsidRPr="00E9518D" w:rsidRDefault="00D440ED" w:rsidP="008F2E5B">
            <w:pPr>
              <w:spacing w:line="360" w:lineRule="auto"/>
              <w:rPr>
                <w:rFonts w:cs="David"/>
                <w:sz w:val="24"/>
                <w:szCs w:val="24"/>
                <w:rtl/>
              </w:rPr>
            </w:pPr>
            <w:r w:rsidRPr="00E9518D">
              <w:rPr>
                <w:rFonts w:cs="David" w:hint="cs"/>
                <w:sz w:val="24"/>
                <w:szCs w:val="24"/>
                <w:rtl/>
              </w:rPr>
              <w:t xml:space="preserve">   ז' מזומן</w:t>
            </w:r>
          </w:p>
        </w:tc>
        <w:tc>
          <w:tcPr>
            <w:tcW w:w="0" w:type="auto"/>
            <w:vAlign w:val="center"/>
          </w:tcPr>
          <w:p w:rsidR="00D440ED" w:rsidRPr="00A35F79" w:rsidRDefault="00D440ED" w:rsidP="008F2E5B">
            <w:pPr>
              <w:spacing w:line="360" w:lineRule="auto"/>
              <w:rPr>
                <w:rFonts w:cs="David"/>
                <w:rtl/>
              </w:rPr>
            </w:pPr>
            <w:r w:rsidRPr="00A35F79">
              <w:rPr>
                <w:rFonts w:cs="David"/>
              </w:rPr>
              <w:t xml:space="preserve">(n=5 , </w:t>
            </w:r>
            <w:proofErr w:type="spellStart"/>
            <w:r w:rsidRPr="00A35F79">
              <w:rPr>
                <w:rFonts w:cs="David"/>
              </w:rPr>
              <w:t>i</w:t>
            </w:r>
            <w:proofErr w:type="spellEnd"/>
            <w:r w:rsidRPr="00A35F79">
              <w:rPr>
                <w:rFonts w:cs="David"/>
              </w:rPr>
              <w:t xml:space="preserve">=4% , </w:t>
            </w:r>
            <w:proofErr w:type="spellStart"/>
            <w:r w:rsidRPr="00A35F79">
              <w:rPr>
                <w:rFonts w:cs="David"/>
              </w:rPr>
              <w:t>pmt</w:t>
            </w:r>
            <w:proofErr w:type="spellEnd"/>
            <w:r w:rsidRPr="00A35F79">
              <w:rPr>
                <w:rFonts w:cs="David"/>
              </w:rPr>
              <w:t xml:space="preserve">= 6%*100,000=6,000 , </w:t>
            </w:r>
            <w:proofErr w:type="spellStart"/>
            <w:r w:rsidRPr="00A35F79">
              <w:rPr>
                <w:rFonts w:cs="David"/>
              </w:rPr>
              <w:t>fv</w:t>
            </w:r>
            <w:proofErr w:type="spellEnd"/>
            <w:r w:rsidRPr="00A35F79">
              <w:rPr>
                <w:rFonts w:cs="David"/>
              </w:rPr>
              <w:t>=100,000)</w:t>
            </w:r>
            <w:r w:rsidRPr="00A35F79">
              <w:rPr>
                <w:rFonts w:cs="David"/>
              </w:rPr>
              <w:sym w:font="Wingdings" w:char="F0E0"/>
            </w:r>
            <w:proofErr w:type="spellStart"/>
            <w:r w:rsidRPr="00A35F79">
              <w:rPr>
                <w:rFonts w:cs="David"/>
              </w:rPr>
              <w:t>pv</w:t>
            </w:r>
            <w:proofErr w:type="spellEnd"/>
            <w:r w:rsidRPr="00A35F79">
              <w:rPr>
                <w:rFonts w:cs="David"/>
              </w:rPr>
              <w:t>=108,904</w:t>
            </w:r>
          </w:p>
        </w:tc>
      </w:tr>
    </w:tbl>
    <w:p w:rsidR="00D440ED" w:rsidRPr="00E9518D" w:rsidRDefault="00D440ED" w:rsidP="008F2E5B">
      <w:pPr>
        <w:spacing w:line="360" w:lineRule="auto"/>
        <w:rPr>
          <w:rFonts w:cs="David"/>
          <w:b/>
          <w:bCs/>
          <w:sz w:val="24"/>
          <w:szCs w:val="24"/>
          <w:rtl/>
        </w:rPr>
      </w:pPr>
      <w:r w:rsidRPr="00E9518D">
        <w:rPr>
          <w:rFonts w:cs="David" w:hint="cs"/>
          <w:b/>
          <w:bCs/>
          <w:sz w:val="24"/>
          <w:szCs w:val="24"/>
          <w:rtl/>
        </w:rPr>
        <w:t>הצגה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1006"/>
      </w:tblGrid>
      <w:tr w:rsidR="00D440ED" w:rsidRPr="00E9518D" w:rsidTr="006C2672">
        <w:tc>
          <w:tcPr>
            <w:tcW w:w="0" w:type="auto"/>
            <w:vAlign w:val="center"/>
          </w:tcPr>
          <w:p w:rsidR="00D440ED" w:rsidRPr="00E9518D" w:rsidRDefault="00D440ED" w:rsidP="008F2E5B">
            <w:pPr>
              <w:spacing w:line="360" w:lineRule="auto"/>
              <w:rPr>
                <w:rFonts w:cs="David"/>
                <w:sz w:val="24"/>
                <w:szCs w:val="24"/>
                <w:rtl/>
              </w:rPr>
            </w:pPr>
            <w:r>
              <w:rPr>
                <w:rFonts w:cs="David" w:hint="cs"/>
                <w:sz w:val="24"/>
                <w:szCs w:val="24"/>
                <w:rtl/>
              </w:rPr>
              <w:t>השקעות מוחזקות לפדיון</w:t>
            </w:r>
          </w:p>
        </w:tc>
        <w:tc>
          <w:tcPr>
            <w:tcW w:w="0" w:type="auto"/>
            <w:vAlign w:val="center"/>
          </w:tcPr>
          <w:p w:rsidR="00D440ED" w:rsidRPr="00E9518D" w:rsidRDefault="00D440ED" w:rsidP="008F2E5B">
            <w:pPr>
              <w:spacing w:line="360" w:lineRule="auto"/>
              <w:rPr>
                <w:rFonts w:cs="David"/>
                <w:sz w:val="24"/>
                <w:szCs w:val="24"/>
              </w:rPr>
            </w:pPr>
            <w:r>
              <w:rPr>
                <w:rFonts w:cs="David"/>
                <w:sz w:val="24"/>
                <w:szCs w:val="24"/>
              </w:rPr>
              <w:t>108,904</w:t>
            </w:r>
          </w:p>
        </w:tc>
      </w:tr>
    </w:tbl>
    <w:p w:rsidR="00D440ED" w:rsidRDefault="00D440ED" w:rsidP="008F2E5B">
      <w:pPr>
        <w:spacing w:line="360" w:lineRule="auto"/>
        <w:rPr>
          <w:rFonts w:cs="David" w:hint="cs"/>
          <w:b/>
          <w:bCs/>
          <w:sz w:val="24"/>
          <w:szCs w:val="24"/>
          <w:rtl/>
        </w:rPr>
      </w:pPr>
      <w:r>
        <w:rPr>
          <w:rFonts w:cs="David" w:hint="cs"/>
          <w:b/>
          <w:bCs/>
          <w:sz w:val="24"/>
          <w:szCs w:val="24"/>
          <w:rtl/>
        </w:rPr>
        <w:t>2010</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1271"/>
      </w:tblGrid>
      <w:tr w:rsidR="00D440ED" w:rsidRPr="00E9518D" w:rsidTr="006C2672">
        <w:tc>
          <w:tcPr>
            <w:tcW w:w="0" w:type="auto"/>
            <w:vAlign w:val="center"/>
          </w:tcPr>
          <w:p w:rsidR="00D440ED" w:rsidRPr="00E9518D" w:rsidRDefault="00D440ED" w:rsidP="008F2E5B">
            <w:pPr>
              <w:spacing w:line="360" w:lineRule="auto"/>
              <w:rPr>
                <w:rFonts w:cs="David"/>
                <w:sz w:val="24"/>
                <w:szCs w:val="24"/>
                <w:rtl/>
              </w:rPr>
            </w:pPr>
            <w:r w:rsidRPr="00E9518D">
              <w:rPr>
                <w:rFonts w:cs="David" w:hint="cs"/>
                <w:sz w:val="24"/>
                <w:szCs w:val="24"/>
                <w:rtl/>
              </w:rPr>
              <w:t xml:space="preserve">ח' השקעה </w:t>
            </w:r>
          </w:p>
          <w:p w:rsidR="00D440ED" w:rsidRPr="00E9518D" w:rsidRDefault="00D440ED" w:rsidP="008F2E5B">
            <w:pPr>
              <w:spacing w:line="360" w:lineRule="auto"/>
              <w:rPr>
                <w:rFonts w:cs="David"/>
                <w:sz w:val="24"/>
                <w:szCs w:val="24"/>
                <w:rtl/>
              </w:rPr>
            </w:pPr>
            <w:r w:rsidRPr="00E9518D">
              <w:rPr>
                <w:rFonts w:cs="David" w:hint="cs"/>
                <w:sz w:val="24"/>
                <w:szCs w:val="24"/>
                <w:rtl/>
              </w:rPr>
              <w:t xml:space="preserve">   ז' </w:t>
            </w:r>
            <w:r>
              <w:rPr>
                <w:rFonts w:cs="David" w:hint="cs"/>
                <w:sz w:val="24"/>
                <w:szCs w:val="24"/>
                <w:rtl/>
              </w:rPr>
              <w:t>הכנסות מימון</w:t>
            </w:r>
          </w:p>
        </w:tc>
        <w:tc>
          <w:tcPr>
            <w:tcW w:w="0" w:type="auto"/>
            <w:vAlign w:val="center"/>
          </w:tcPr>
          <w:p w:rsidR="00D440ED" w:rsidRPr="00E9518D" w:rsidRDefault="00D440ED" w:rsidP="008F2E5B">
            <w:pPr>
              <w:spacing w:line="360" w:lineRule="auto"/>
              <w:rPr>
                <w:rFonts w:cs="David"/>
                <w:sz w:val="24"/>
                <w:szCs w:val="24"/>
              </w:rPr>
            </w:pPr>
            <w:r>
              <w:rPr>
                <w:rFonts w:cs="David"/>
                <w:sz w:val="24"/>
                <w:szCs w:val="24"/>
              </w:rPr>
              <w:t>Int1=4,356</w:t>
            </w:r>
          </w:p>
        </w:tc>
      </w:tr>
      <w:tr w:rsidR="00D440ED" w:rsidTr="006C2672">
        <w:tc>
          <w:tcPr>
            <w:tcW w:w="0" w:type="auto"/>
            <w:vAlign w:val="center"/>
          </w:tcPr>
          <w:p w:rsidR="00D440ED" w:rsidRDefault="00D440ED" w:rsidP="008F2E5B">
            <w:pPr>
              <w:spacing w:line="360" w:lineRule="auto"/>
              <w:rPr>
                <w:rFonts w:cs="David"/>
                <w:sz w:val="24"/>
                <w:szCs w:val="24"/>
                <w:rtl/>
              </w:rPr>
            </w:pPr>
            <w:r>
              <w:rPr>
                <w:rFonts w:cs="David" w:hint="cs"/>
                <w:sz w:val="24"/>
                <w:szCs w:val="24"/>
                <w:rtl/>
              </w:rPr>
              <w:t>ח' מזומן</w:t>
            </w:r>
          </w:p>
          <w:p w:rsidR="00D440ED" w:rsidRPr="00E9518D" w:rsidRDefault="00D440ED" w:rsidP="008F2E5B">
            <w:pPr>
              <w:spacing w:line="360" w:lineRule="auto"/>
              <w:rPr>
                <w:rFonts w:cs="David"/>
                <w:sz w:val="24"/>
                <w:szCs w:val="24"/>
                <w:rtl/>
              </w:rPr>
            </w:pPr>
            <w:r>
              <w:rPr>
                <w:rFonts w:cs="David" w:hint="cs"/>
                <w:sz w:val="24"/>
                <w:szCs w:val="24"/>
                <w:rtl/>
              </w:rPr>
              <w:t xml:space="preserve">   ז' השקעה</w:t>
            </w:r>
          </w:p>
        </w:tc>
        <w:tc>
          <w:tcPr>
            <w:tcW w:w="0" w:type="auto"/>
            <w:vAlign w:val="center"/>
          </w:tcPr>
          <w:p w:rsidR="00D440ED" w:rsidRDefault="00D440ED" w:rsidP="008F2E5B">
            <w:pPr>
              <w:spacing w:line="360" w:lineRule="auto"/>
              <w:rPr>
                <w:rFonts w:cs="David"/>
                <w:sz w:val="24"/>
                <w:szCs w:val="24"/>
                <w:rtl/>
              </w:rPr>
            </w:pPr>
            <w:r>
              <w:rPr>
                <w:rFonts w:cs="David" w:hint="cs"/>
                <w:sz w:val="24"/>
                <w:szCs w:val="24"/>
                <w:rtl/>
              </w:rPr>
              <w:t>6,000</w:t>
            </w:r>
          </w:p>
        </w:tc>
      </w:tr>
    </w:tbl>
    <w:p w:rsidR="00D440ED" w:rsidRPr="00CD196F" w:rsidRDefault="00D440ED" w:rsidP="008F2E5B">
      <w:pPr>
        <w:spacing w:line="360" w:lineRule="auto"/>
        <w:jc w:val="both"/>
        <w:rPr>
          <w:rFonts w:cs="David" w:hint="cs"/>
          <w:sz w:val="24"/>
          <w:szCs w:val="24"/>
          <w:rtl/>
        </w:rPr>
      </w:pPr>
      <w:r>
        <w:rPr>
          <w:rFonts w:cs="David" w:hint="cs"/>
          <w:sz w:val="24"/>
          <w:szCs w:val="24"/>
          <w:rtl/>
        </w:rPr>
        <w:t xml:space="preserve">כעת נחשב את </w:t>
      </w:r>
      <w:proofErr w:type="spellStart"/>
      <w:r>
        <w:rPr>
          <w:rFonts w:cs="David" w:hint="cs"/>
          <w:sz w:val="24"/>
          <w:szCs w:val="24"/>
          <w:rtl/>
        </w:rPr>
        <w:t>התזרים</w:t>
      </w:r>
      <w:proofErr w:type="spellEnd"/>
      <w:r>
        <w:rPr>
          <w:rFonts w:cs="David" w:hint="cs"/>
          <w:sz w:val="24"/>
          <w:szCs w:val="24"/>
          <w:rtl/>
        </w:rPr>
        <w:t xml:space="preserve"> הצפוי לפי ריבית אפקטיבית מקורית </w:t>
      </w:r>
      <w:r>
        <w:rPr>
          <w:rFonts w:cs="David"/>
          <w:sz w:val="24"/>
          <w:szCs w:val="24"/>
          <w:rtl/>
        </w:rPr>
        <w:t>–</w:t>
      </w:r>
      <w:r>
        <w:rPr>
          <w:rFonts w:cs="David" w:hint="cs"/>
          <w:sz w:val="24"/>
          <w:szCs w:val="24"/>
          <w:rtl/>
        </w:rPr>
        <w:t xml:space="preserve"> 4%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1726"/>
      </w:tblGrid>
      <w:tr w:rsidR="00D440ED" w:rsidRPr="00A35F79" w:rsidTr="006C2672">
        <w:tc>
          <w:tcPr>
            <w:tcW w:w="0" w:type="auto"/>
            <w:vAlign w:val="center"/>
          </w:tcPr>
          <w:p w:rsidR="00D440ED" w:rsidRPr="00D440ED" w:rsidRDefault="00D440ED" w:rsidP="008F2E5B">
            <w:pPr>
              <w:spacing w:line="360" w:lineRule="auto"/>
              <w:rPr>
                <w:rFonts w:cs="David"/>
                <w:b/>
                <w:bCs/>
                <w:sz w:val="24"/>
                <w:szCs w:val="24"/>
                <w:rtl/>
              </w:rPr>
            </w:pPr>
            <w:r w:rsidRPr="00D440ED">
              <w:rPr>
                <w:rFonts w:cs="David" w:hint="cs"/>
                <w:b/>
                <w:bCs/>
                <w:sz w:val="24"/>
                <w:szCs w:val="24"/>
                <w:rtl/>
              </w:rPr>
              <w:t>יתרה ל-31/12/10</w:t>
            </w:r>
          </w:p>
        </w:tc>
        <w:tc>
          <w:tcPr>
            <w:tcW w:w="0" w:type="auto"/>
            <w:vAlign w:val="center"/>
          </w:tcPr>
          <w:p w:rsidR="00D440ED" w:rsidRPr="00D440ED" w:rsidRDefault="00D440ED" w:rsidP="008F2E5B">
            <w:pPr>
              <w:spacing w:line="360" w:lineRule="auto"/>
              <w:rPr>
                <w:rFonts w:cs="David"/>
                <w:sz w:val="24"/>
                <w:szCs w:val="24"/>
              </w:rPr>
            </w:pPr>
            <w:r w:rsidRPr="00D440ED">
              <w:rPr>
                <w:rFonts w:cs="David" w:hint="cs"/>
                <w:sz w:val="24"/>
                <w:szCs w:val="24"/>
              </w:rPr>
              <w:t>BAL1 = 107,260</w:t>
            </w:r>
          </w:p>
        </w:tc>
      </w:tr>
      <w:tr w:rsidR="00D440ED" w:rsidRPr="00E9518D" w:rsidTr="006C2672">
        <w:tc>
          <w:tcPr>
            <w:tcW w:w="0" w:type="auto"/>
            <w:vAlign w:val="center"/>
          </w:tcPr>
          <w:p w:rsidR="00D440ED" w:rsidRPr="00D440ED" w:rsidRDefault="00D440ED" w:rsidP="008F2E5B">
            <w:pPr>
              <w:spacing w:line="360" w:lineRule="auto"/>
              <w:rPr>
                <w:rFonts w:cs="David"/>
                <w:sz w:val="24"/>
                <w:szCs w:val="24"/>
                <w:rtl/>
              </w:rPr>
            </w:pPr>
            <w:r w:rsidRPr="00D440ED">
              <w:rPr>
                <w:rFonts w:cs="David" w:hint="cs"/>
                <w:sz w:val="24"/>
                <w:szCs w:val="24"/>
                <w:rtl/>
              </w:rPr>
              <w:t>ח' השקעה ז"ל</w:t>
            </w:r>
          </w:p>
          <w:p w:rsidR="00D440ED" w:rsidRPr="00D440ED" w:rsidRDefault="00D440ED" w:rsidP="008F2E5B">
            <w:pPr>
              <w:spacing w:line="360" w:lineRule="auto"/>
              <w:rPr>
                <w:rFonts w:cs="David"/>
                <w:sz w:val="24"/>
                <w:szCs w:val="24"/>
                <w:rtl/>
              </w:rPr>
            </w:pPr>
            <w:r w:rsidRPr="00D440ED">
              <w:rPr>
                <w:rFonts w:cs="David" w:hint="cs"/>
                <w:sz w:val="24"/>
                <w:szCs w:val="24"/>
                <w:rtl/>
              </w:rPr>
              <w:t xml:space="preserve">   ז'  השקעה מוחזקת לפדיון</w:t>
            </w:r>
          </w:p>
        </w:tc>
        <w:tc>
          <w:tcPr>
            <w:tcW w:w="0" w:type="auto"/>
            <w:vAlign w:val="center"/>
          </w:tcPr>
          <w:p w:rsidR="00D440ED" w:rsidRPr="00D440ED" w:rsidRDefault="00D440ED" w:rsidP="008F2E5B">
            <w:pPr>
              <w:spacing w:line="360" w:lineRule="auto"/>
              <w:rPr>
                <w:rFonts w:cs="David"/>
                <w:sz w:val="24"/>
                <w:szCs w:val="24"/>
                <w:rtl/>
              </w:rPr>
            </w:pPr>
            <w:r w:rsidRPr="00D440ED">
              <w:rPr>
                <w:rFonts w:cs="David" w:hint="cs"/>
                <w:sz w:val="24"/>
                <w:szCs w:val="24"/>
                <w:rtl/>
              </w:rPr>
              <w:t>107,260</w:t>
            </w:r>
          </w:p>
        </w:tc>
      </w:tr>
    </w:tbl>
    <w:p w:rsidR="00D440ED" w:rsidRDefault="00D440ED" w:rsidP="008F2E5B">
      <w:pPr>
        <w:spacing w:line="360" w:lineRule="auto"/>
        <w:jc w:val="both"/>
        <w:rPr>
          <w:rFonts w:cs="David"/>
          <w:b/>
          <w:bCs/>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5290"/>
      </w:tblGrid>
      <w:tr w:rsidR="00D440ED" w:rsidRPr="00A35F79" w:rsidTr="006C2672">
        <w:tc>
          <w:tcPr>
            <w:tcW w:w="0" w:type="auto"/>
            <w:vAlign w:val="center"/>
          </w:tcPr>
          <w:p w:rsidR="00D440ED" w:rsidRPr="00CA267D" w:rsidRDefault="00D440ED" w:rsidP="008F2E5B">
            <w:pPr>
              <w:spacing w:line="360" w:lineRule="auto"/>
              <w:rPr>
                <w:rFonts w:cs="David"/>
                <w:sz w:val="24"/>
                <w:szCs w:val="24"/>
                <w:rtl/>
              </w:rPr>
            </w:pPr>
            <w:proofErr w:type="spellStart"/>
            <w:r w:rsidRPr="00CA267D">
              <w:rPr>
                <w:rFonts w:cs="David" w:hint="cs"/>
                <w:b/>
                <w:bCs/>
                <w:sz w:val="24"/>
                <w:szCs w:val="24"/>
                <w:rtl/>
              </w:rPr>
              <w:t>שוו"ה</w:t>
            </w:r>
            <w:proofErr w:type="spellEnd"/>
          </w:p>
        </w:tc>
        <w:tc>
          <w:tcPr>
            <w:tcW w:w="0" w:type="auto"/>
            <w:vAlign w:val="center"/>
          </w:tcPr>
          <w:p w:rsidR="00D440ED" w:rsidRPr="00CA267D" w:rsidRDefault="00D440ED" w:rsidP="008F2E5B">
            <w:pPr>
              <w:spacing w:line="360" w:lineRule="auto"/>
              <w:rPr>
                <w:rFonts w:cs="David"/>
                <w:sz w:val="24"/>
                <w:szCs w:val="24"/>
              </w:rPr>
            </w:pPr>
            <w:r w:rsidRPr="00CA267D">
              <w:rPr>
                <w:rFonts w:cs="David"/>
                <w:sz w:val="24"/>
                <w:szCs w:val="24"/>
              </w:rPr>
              <w:t xml:space="preserve">(n=4 , </w:t>
            </w:r>
            <w:proofErr w:type="spellStart"/>
            <w:r w:rsidRPr="00CA267D">
              <w:rPr>
                <w:rFonts w:cs="David"/>
                <w:sz w:val="24"/>
                <w:szCs w:val="24"/>
              </w:rPr>
              <w:t>i</w:t>
            </w:r>
            <w:proofErr w:type="spellEnd"/>
            <w:r w:rsidRPr="00CA267D">
              <w:rPr>
                <w:rFonts w:cs="David"/>
                <w:sz w:val="24"/>
                <w:szCs w:val="24"/>
              </w:rPr>
              <w:t xml:space="preserve">=5% , </w:t>
            </w:r>
            <w:proofErr w:type="spellStart"/>
            <w:r w:rsidRPr="00CA267D">
              <w:rPr>
                <w:rFonts w:cs="David"/>
                <w:sz w:val="24"/>
                <w:szCs w:val="24"/>
              </w:rPr>
              <w:t>pmt</w:t>
            </w:r>
            <w:proofErr w:type="spellEnd"/>
            <w:r w:rsidRPr="00CA267D">
              <w:rPr>
                <w:rFonts w:cs="David"/>
                <w:sz w:val="24"/>
                <w:szCs w:val="24"/>
              </w:rPr>
              <w:t xml:space="preserve">=6,000 , </w:t>
            </w:r>
            <w:proofErr w:type="spellStart"/>
            <w:r w:rsidRPr="00CA267D">
              <w:rPr>
                <w:rFonts w:cs="David"/>
                <w:sz w:val="24"/>
                <w:szCs w:val="24"/>
              </w:rPr>
              <w:t>fv</w:t>
            </w:r>
            <w:proofErr w:type="spellEnd"/>
            <w:r w:rsidRPr="00CA267D">
              <w:rPr>
                <w:rFonts w:cs="David"/>
                <w:sz w:val="24"/>
                <w:szCs w:val="24"/>
              </w:rPr>
              <w:t>=100,000 )</w:t>
            </w:r>
            <w:r w:rsidRPr="00CA267D">
              <w:rPr>
                <w:rFonts w:cs="David"/>
                <w:sz w:val="24"/>
                <w:szCs w:val="24"/>
              </w:rPr>
              <w:sym w:font="Wingdings" w:char="F0E0"/>
            </w:r>
            <w:proofErr w:type="spellStart"/>
            <w:r w:rsidRPr="00CA267D">
              <w:rPr>
                <w:rFonts w:cs="David"/>
                <w:sz w:val="24"/>
                <w:szCs w:val="24"/>
              </w:rPr>
              <w:t>pv</w:t>
            </w:r>
            <w:proofErr w:type="spellEnd"/>
            <w:r w:rsidRPr="00CA267D">
              <w:rPr>
                <w:rFonts w:cs="David"/>
                <w:sz w:val="24"/>
                <w:szCs w:val="24"/>
              </w:rPr>
              <w:t>=103,546</w:t>
            </w:r>
          </w:p>
        </w:tc>
      </w:tr>
      <w:tr w:rsidR="00D440ED" w:rsidRPr="00CD196F" w:rsidTr="006C2672">
        <w:tc>
          <w:tcPr>
            <w:tcW w:w="0" w:type="auto"/>
            <w:vAlign w:val="center"/>
          </w:tcPr>
          <w:p w:rsidR="00D440ED" w:rsidRPr="00CA267D" w:rsidRDefault="00D440ED" w:rsidP="008F2E5B">
            <w:pPr>
              <w:spacing w:line="360" w:lineRule="auto"/>
              <w:rPr>
                <w:rFonts w:cs="David"/>
                <w:b/>
                <w:bCs/>
                <w:sz w:val="24"/>
                <w:szCs w:val="24"/>
                <w:rtl/>
              </w:rPr>
            </w:pPr>
            <w:r w:rsidRPr="00CA267D">
              <w:rPr>
                <w:rFonts w:cs="David" w:hint="cs"/>
                <w:b/>
                <w:bCs/>
                <w:sz w:val="24"/>
                <w:szCs w:val="24"/>
                <w:rtl/>
              </w:rPr>
              <w:t>ירידת ערך</w:t>
            </w:r>
          </w:p>
        </w:tc>
        <w:tc>
          <w:tcPr>
            <w:tcW w:w="0" w:type="auto"/>
            <w:vAlign w:val="center"/>
          </w:tcPr>
          <w:p w:rsidR="00D440ED" w:rsidRPr="00CA267D" w:rsidRDefault="00D440ED" w:rsidP="008F2E5B">
            <w:pPr>
              <w:spacing w:line="360" w:lineRule="auto"/>
              <w:rPr>
                <w:rFonts w:cs="David" w:hint="cs"/>
                <w:b/>
                <w:bCs/>
                <w:sz w:val="24"/>
                <w:szCs w:val="24"/>
                <w:rtl/>
              </w:rPr>
            </w:pPr>
            <w:r w:rsidRPr="00CA267D">
              <w:rPr>
                <w:rFonts w:cs="David" w:hint="cs"/>
                <w:b/>
                <w:bCs/>
                <w:sz w:val="24"/>
                <w:szCs w:val="24"/>
                <w:rtl/>
              </w:rPr>
              <w:t>3,714</w:t>
            </w:r>
          </w:p>
        </w:tc>
      </w:tr>
    </w:tbl>
    <w:p w:rsidR="00D440ED" w:rsidRPr="00E9518D" w:rsidRDefault="00D440ED" w:rsidP="008F2E5B">
      <w:pPr>
        <w:spacing w:line="360" w:lineRule="auto"/>
        <w:rPr>
          <w:rFonts w:cs="David" w:hint="cs"/>
          <w:b/>
          <w:bCs/>
          <w:sz w:val="24"/>
          <w:szCs w:val="24"/>
          <w:rtl/>
        </w:rPr>
      </w:pPr>
      <w:r w:rsidRPr="00E9518D">
        <w:rPr>
          <w:rFonts w:cs="David" w:hint="cs"/>
          <w:b/>
          <w:bCs/>
          <w:sz w:val="24"/>
          <w:szCs w:val="24"/>
          <w:rtl/>
        </w:rPr>
        <w:t>הצגה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0"/>
        <w:gridCol w:w="1006"/>
      </w:tblGrid>
      <w:tr w:rsidR="00D440ED" w:rsidRPr="00E9518D" w:rsidTr="006C2672">
        <w:tc>
          <w:tcPr>
            <w:tcW w:w="0" w:type="auto"/>
            <w:vAlign w:val="center"/>
          </w:tcPr>
          <w:p w:rsidR="00D440ED" w:rsidRPr="00E9518D" w:rsidRDefault="00D440ED" w:rsidP="008F2E5B">
            <w:pPr>
              <w:spacing w:line="360" w:lineRule="auto"/>
              <w:rPr>
                <w:rFonts w:cs="David"/>
                <w:sz w:val="24"/>
                <w:szCs w:val="24"/>
                <w:rtl/>
              </w:rPr>
            </w:pPr>
            <w:r>
              <w:rPr>
                <w:rFonts w:cs="David" w:hint="cs"/>
                <w:sz w:val="24"/>
                <w:szCs w:val="24"/>
                <w:rtl/>
              </w:rPr>
              <w:t>נכסים פיננסים ז"ל</w:t>
            </w:r>
          </w:p>
        </w:tc>
        <w:tc>
          <w:tcPr>
            <w:tcW w:w="0" w:type="auto"/>
            <w:vAlign w:val="center"/>
          </w:tcPr>
          <w:p w:rsidR="00D440ED" w:rsidRPr="00E9518D" w:rsidRDefault="00D440ED" w:rsidP="008F2E5B">
            <w:pPr>
              <w:spacing w:line="360" w:lineRule="auto"/>
              <w:rPr>
                <w:rFonts w:cs="David"/>
                <w:sz w:val="24"/>
                <w:szCs w:val="24"/>
                <w:rtl/>
              </w:rPr>
            </w:pPr>
            <w:r>
              <w:rPr>
                <w:rFonts w:cs="David"/>
                <w:sz w:val="24"/>
                <w:szCs w:val="24"/>
              </w:rPr>
              <w:t>103,546</w:t>
            </w:r>
          </w:p>
        </w:tc>
      </w:tr>
      <w:tr w:rsidR="00D440ED" w:rsidRPr="00E9518D" w:rsidTr="006C2672">
        <w:tc>
          <w:tcPr>
            <w:tcW w:w="0" w:type="auto"/>
            <w:vAlign w:val="center"/>
          </w:tcPr>
          <w:p w:rsidR="00D440ED" w:rsidRDefault="00D440ED" w:rsidP="008F2E5B">
            <w:pPr>
              <w:spacing w:line="360" w:lineRule="auto"/>
              <w:rPr>
                <w:rFonts w:cs="David" w:hint="cs"/>
                <w:sz w:val="24"/>
                <w:szCs w:val="24"/>
                <w:rtl/>
              </w:rPr>
            </w:pPr>
            <w:r>
              <w:rPr>
                <w:rFonts w:cs="David" w:hint="cs"/>
                <w:sz w:val="24"/>
                <w:szCs w:val="24"/>
                <w:rtl/>
              </w:rPr>
              <w:t>קרן הון נכסים פיננסים ז"ל</w:t>
            </w:r>
          </w:p>
        </w:tc>
        <w:tc>
          <w:tcPr>
            <w:tcW w:w="0" w:type="auto"/>
            <w:vAlign w:val="center"/>
          </w:tcPr>
          <w:p w:rsidR="00D440ED" w:rsidRDefault="00D440ED" w:rsidP="008F2E5B">
            <w:pPr>
              <w:spacing w:line="360" w:lineRule="auto"/>
              <w:rPr>
                <w:rFonts w:cs="David"/>
                <w:sz w:val="24"/>
                <w:szCs w:val="24"/>
              </w:rPr>
            </w:pPr>
            <w:r>
              <w:rPr>
                <w:rFonts w:cs="David" w:hint="cs"/>
                <w:sz w:val="24"/>
                <w:szCs w:val="24"/>
                <w:rtl/>
              </w:rPr>
              <w:t>3,714</w:t>
            </w:r>
          </w:p>
        </w:tc>
      </w:tr>
    </w:tbl>
    <w:p w:rsidR="00B915EC" w:rsidRDefault="00D440ED" w:rsidP="008F2E5B">
      <w:pPr>
        <w:spacing w:line="360" w:lineRule="auto"/>
        <w:rPr>
          <w:rFonts w:cs="David"/>
          <w:sz w:val="24"/>
          <w:szCs w:val="24"/>
          <w:rtl/>
        </w:rPr>
      </w:pPr>
      <w:r>
        <w:rPr>
          <w:rFonts w:cs="David" w:hint="cs"/>
          <w:b/>
          <w:bCs/>
          <w:sz w:val="24"/>
          <w:szCs w:val="24"/>
          <w:rtl/>
        </w:rPr>
        <w:t>הערה:</w:t>
      </w:r>
      <w:r w:rsidR="00B82246">
        <w:rPr>
          <w:rFonts w:cs="David" w:hint="cs"/>
          <w:b/>
          <w:bCs/>
          <w:sz w:val="24"/>
          <w:szCs w:val="24"/>
          <w:rtl/>
        </w:rPr>
        <w:t xml:space="preserve"> </w:t>
      </w:r>
      <w:r w:rsidR="00B82246">
        <w:rPr>
          <w:rFonts w:cs="David" w:hint="cs"/>
          <w:sz w:val="24"/>
          <w:szCs w:val="24"/>
          <w:rtl/>
        </w:rPr>
        <w:t xml:space="preserve">אם </w:t>
      </w:r>
      <w:proofErr w:type="spellStart"/>
      <w:r w:rsidR="00B82246">
        <w:rPr>
          <w:rFonts w:cs="David" w:hint="cs"/>
          <w:sz w:val="24"/>
          <w:szCs w:val="24"/>
          <w:rtl/>
        </w:rPr>
        <w:t>האג"ח</w:t>
      </w:r>
      <w:proofErr w:type="spellEnd"/>
      <w:r w:rsidR="00B82246">
        <w:rPr>
          <w:rFonts w:cs="David" w:hint="cs"/>
          <w:sz w:val="24"/>
          <w:szCs w:val="24"/>
          <w:rtl/>
        </w:rPr>
        <w:t xml:space="preserve"> לא </w:t>
      </w:r>
      <w:proofErr w:type="spellStart"/>
      <w:r w:rsidR="00B82246">
        <w:rPr>
          <w:rFonts w:cs="David" w:hint="cs"/>
          <w:sz w:val="24"/>
          <w:szCs w:val="24"/>
          <w:rtl/>
        </w:rPr>
        <w:t>היתה</w:t>
      </w:r>
      <w:proofErr w:type="spellEnd"/>
      <w:r w:rsidR="00B82246">
        <w:rPr>
          <w:rFonts w:cs="David" w:hint="cs"/>
          <w:sz w:val="24"/>
          <w:szCs w:val="24"/>
          <w:rtl/>
        </w:rPr>
        <w:t xml:space="preserve"> מצוטטת בשוק פעיל היא </w:t>
      </w:r>
      <w:proofErr w:type="spellStart"/>
      <w:r w:rsidR="00B82246">
        <w:rPr>
          <w:rFonts w:cs="David" w:hint="cs"/>
          <w:sz w:val="24"/>
          <w:szCs w:val="24"/>
          <w:rtl/>
        </w:rPr>
        <w:t>היתה</w:t>
      </w:r>
      <w:proofErr w:type="spellEnd"/>
      <w:r w:rsidR="00B82246">
        <w:rPr>
          <w:rFonts w:cs="David" w:hint="cs"/>
          <w:sz w:val="24"/>
          <w:szCs w:val="24"/>
          <w:rtl/>
        </w:rPr>
        <w:t xml:space="preserve"> מסווגת לקבוצת הלוואות וחייבים . בשנת 2009 אין שינוי למעט ההצגה בהלוואות וחייבים . </w:t>
      </w:r>
    </w:p>
    <w:p w:rsidR="00B82246" w:rsidRPr="00B82246" w:rsidRDefault="00B82246" w:rsidP="008F2E5B">
      <w:pPr>
        <w:spacing w:line="360" w:lineRule="auto"/>
        <w:rPr>
          <w:rFonts w:cs="David"/>
          <w:sz w:val="24"/>
          <w:szCs w:val="24"/>
          <w:rtl/>
        </w:rPr>
      </w:pPr>
      <w:r>
        <w:rPr>
          <w:rFonts w:cs="David" w:hint="cs"/>
          <w:sz w:val="24"/>
          <w:szCs w:val="24"/>
          <w:rtl/>
        </w:rPr>
        <w:t xml:space="preserve">בשנת 2010 </w:t>
      </w:r>
      <w:r w:rsidR="00CA267D">
        <w:rPr>
          <w:rFonts w:cs="David" w:hint="cs"/>
          <w:sz w:val="24"/>
          <w:szCs w:val="24"/>
          <w:rtl/>
        </w:rPr>
        <w:t xml:space="preserve">בכלל לא היינו עוברים </w:t>
      </w:r>
      <w:proofErr w:type="spellStart"/>
      <w:r w:rsidR="00CA267D">
        <w:rPr>
          <w:rFonts w:cs="David" w:hint="cs"/>
          <w:sz w:val="24"/>
          <w:szCs w:val="24"/>
          <w:rtl/>
        </w:rPr>
        <w:t>לז"ל</w:t>
      </w:r>
      <w:proofErr w:type="spellEnd"/>
      <w:r w:rsidR="00CA267D">
        <w:rPr>
          <w:rFonts w:cs="David" w:hint="cs"/>
          <w:sz w:val="24"/>
          <w:szCs w:val="24"/>
          <w:rtl/>
        </w:rPr>
        <w:t xml:space="preserve"> שכן בקבוצת הלוואות וחייבים אין דרישה לכוונה ויכולת להחזיק עד למועד הפדיון ולכן ההשקעה </w:t>
      </w:r>
      <w:proofErr w:type="spellStart"/>
      <w:r w:rsidR="00CA267D">
        <w:rPr>
          <w:rFonts w:cs="David" w:hint="cs"/>
          <w:sz w:val="24"/>
          <w:szCs w:val="24"/>
          <w:rtl/>
        </w:rPr>
        <w:t>היתה</w:t>
      </w:r>
      <w:proofErr w:type="spellEnd"/>
      <w:r w:rsidR="00CA267D">
        <w:rPr>
          <w:rFonts w:cs="David" w:hint="cs"/>
          <w:sz w:val="24"/>
          <w:szCs w:val="24"/>
          <w:rtl/>
        </w:rPr>
        <w:t xml:space="preserve"> מוצגת כהלוואות וחייבים בסכום של 107,260-</w:t>
      </w:r>
      <w:r w:rsidR="00CA267D">
        <w:rPr>
          <w:rFonts w:cs="David" w:hint="cs"/>
          <w:sz w:val="24"/>
          <w:szCs w:val="24"/>
        </w:rPr>
        <w:t>BAL1</w:t>
      </w:r>
    </w:p>
    <w:p w:rsidR="00BF6182" w:rsidRDefault="00BF6182"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b/>
          <w:bCs/>
          <w:sz w:val="24"/>
          <w:szCs w:val="24"/>
          <w:rtl/>
        </w:rPr>
      </w:pPr>
    </w:p>
    <w:p w:rsidR="008F2E5B" w:rsidRDefault="008F2E5B" w:rsidP="008F2E5B">
      <w:pPr>
        <w:spacing w:line="360" w:lineRule="auto"/>
        <w:rPr>
          <w:rFonts w:cs="David" w:hint="cs"/>
          <w:b/>
          <w:bCs/>
          <w:sz w:val="24"/>
          <w:szCs w:val="24"/>
          <w:rtl/>
        </w:rPr>
      </w:pPr>
    </w:p>
    <w:p w:rsidR="00B2211C" w:rsidRPr="00B915EC" w:rsidRDefault="00B2211C" w:rsidP="008F2E5B">
      <w:pPr>
        <w:spacing w:line="360" w:lineRule="auto"/>
        <w:rPr>
          <w:rFonts w:cs="David" w:hint="cs"/>
          <w:b/>
          <w:bCs/>
          <w:sz w:val="24"/>
          <w:szCs w:val="24"/>
          <w:rtl/>
        </w:rPr>
      </w:pPr>
      <w:r w:rsidRPr="00B915EC">
        <w:rPr>
          <w:rFonts w:cs="David" w:hint="cs"/>
          <w:b/>
          <w:bCs/>
          <w:sz w:val="24"/>
          <w:szCs w:val="24"/>
          <w:rtl/>
        </w:rPr>
        <w:lastRenderedPageBreak/>
        <w:t xml:space="preserve">השקעה בחברה ט' </w:t>
      </w:r>
      <w:r w:rsidRPr="00B915EC">
        <w:rPr>
          <w:rFonts w:cs="David"/>
          <w:b/>
          <w:bCs/>
          <w:sz w:val="24"/>
          <w:szCs w:val="24"/>
          <w:rtl/>
        </w:rPr>
        <w:t>–</w:t>
      </w:r>
      <w:r w:rsidRPr="00B915EC">
        <w:rPr>
          <w:rFonts w:cs="David" w:hint="cs"/>
          <w:b/>
          <w:bCs/>
          <w:sz w:val="24"/>
          <w:szCs w:val="24"/>
          <w:rtl/>
        </w:rPr>
        <w:t xml:space="preserve"> </w:t>
      </w:r>
    </w:p>
    <w:p w:rsidR="00B915EC" w:rsidRPr="00CA267D" w:rsidRDefault="00CA267D" w:rsidP="008F2E5B">
      <w:pPr>
        <w:spacing w:line="360" w:lineRule="auto"/>
        <w:rPr>
          <w:rFonts w:cs="David"/>
          <w:sz w:val="24"/>
          <w:szCs w:val="24"/>
          <w:rtl/>
        </w:rPr>
      </w:pPr>
      <w:r>
        <w:rPr>
          <w:rFonts w:cs="David" w:hint="cs"/>
          <w:b/>
          <w:bCs/>
          <w:sz w:val="24"/>
          <w:szCs w:val="24"/>
          <w:rtl/>
        </w:rPr>
        <w:t xml:space="preserve">הרעיון המרכזי </w:t>
      </w:r>
      <w:r>
        <w:rPr>
          <w:rFonts w:cs="David"/>
          <w:b/>
          <w:bCs/>
          <w:sz w:val="24"/>
          <w:szCs w:val="24"/>
          <w:rtl/>
        </w:rPr>
        <w:t>–</w:t>
      </w:r>
      <w:r>
        <w:rPr>
          <w:rFonts w:cs="David" w:hint="cs"/>
          <w:b/>
          <w:bCs/>
          <w:sz w:val="24"/>
          <w:szCs w:val="24"/>
          <w:rtl/>
        </w:rPr>
        <w:t xml:space="preserve"> </w:t>
      </w:r>
      <w:r>
        <w:rPr>
          <w:rFonts w:cs="David" w:hint="cs"/>
          <w:sz w:val="24"/>
          <w:szCs w:val="24"/>
          <w:rtl/>
        </w:rPr>
        <w:t xml:space="preserve">ההלוואה </w:t>
      </w:r>
      <w:proofErr w:type="spellStart"/>
      <w:r>
        <w:rPr>
          <w:rFonts w:cs="David" w:hint="cs"/>
          <w:sz w:val="24"/>
          <w:szCs w:val="24"/>
          <w:rtl/>
        </w:rPr>
        <w:t>בווגה</w:t>
      </w:r>
      <w:proofErr w:type="spellEnd"/>
      <w:r>
        <w:rPr>
          <w:rFonts w:cs="David" w:hint="cs"/>
          <w:sz w:val="24"/>
          <w:szCs w:val="24"/>
          <w:rtl/>
        </w:rPr>
        <w:t xml:space="preserve"> </w:t>
      </w:r>
      <w:proofErr w:type="spellStart"/>
      <w:r>
        <w:rPr>
          <w:rFonts w:cs="David" w:hint="cs"/>
          <w:sz w:val="24"/>
          <w:szCs w:val="24"/>
          <w:rtl/>
        </w:rPr>
        <w:t>כז"ל</w:t>
      </w:r>
      <w:proofErr w:type="spellEnd"/>
      <w:r>
        <w:rPr>
          <w:rFonts w:cs="David" w:hint="cs"/>
          <w:sz w:val="24"/>
          <w:szCs w:val="24"/>
          <w:rtl/>
        </w:rPr>
        <w:t xml:space="preserve"> . ב-12/10 יש שינוי בכוונה וביכולת והיא סיווגה מחדש למוחזק לפדיון. הסיווג מחדש הוא לפי </w:t>
      </w:r>
      <w:proofErr w:type="spellStart"/>
      <w:r>
        <w:rPr>
          <w:rFonts w:cs="David" w:hint="cs"/>
          <w:sz w:val="24"/>
          <w:szCs w:val="24"/>
          <w:rtl/>
        </w:rPr>
        <w:t>שוו"ה</w:t>
      </w:r>
      <w:proofErr w:type="spellEnd"/>
      <w:r>
        <w:rPr>
          <w:rFonts w:cs="David" w:hint="cs"/>
          <w:sz w:val="24"/>
          <w:szCs w:val="24"/>
          <w:rtl/>
        </w:rPr>
        <w:t xml:space="preserve"> . </w:t>
      </w:r>
      <w:proofErr w:type="spellStart"/>
      <w:r>
        <w:rPr>
          <w:rFonts w:cs="David" w:hint="cs"/>
          <w:sz w:val="24"/>
          <w:szCs w:val="24"/>
          <w:rtl/>
        </w:rPr>
        <w:t>השוו"ה</w:t>
      </w:r>
      <w:proofErr w:type="spellEnd"/>
      <w:r>
        <w:rPr>
          <w:rFonts w:cs="David" w:hint="cs"/>
          <w:sz w:val="24"/>
          <w:szCs w:val="24"/>
          <w:rtl/>
        </w:rPr>
        <w:t xml:space="preserve"> מהווה עלות מופחתת חדשה ולכן באותו יום נחשב ריבית אפקטיבית חדשה .</w:t>
      </w:r>
    </w:p>
    <w:p w:rsidR="00CA267D" w:rsidRDefault="00CA267D" w:rsidP="008F2E5B">
      <w:pPr>
        <w:spacing w:line="360" w:lineRule="auto"/>
        <w:rPr>
          <w:rFonts w:cs="David"/>
          <w:b/>
          <w:bCs/>
          <w:sz w:val="24"/>
          <w:szCs w:val="24"/>
          <w:rtl/>
        </w:rPr>
      </w:pPr>
      <w:r>
        <w:rPr>
          <w:rFonts w:cs="David" w:hint="cs"/>
          <w:b/>
          <w:bCs/>
          <w:sz w:val="24"/>
          <w:szCs w:val="24"/>
          <w:rtl/>
        </w:rPr>
        <w:t>01/10/09</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6079"/>
      </w:tblGrid>
      <w:tr w:rsidR="00CA267D" w:rsidRPr="00E9518D" w:rsidTr="006C2672">
        <w:tc>
          <w:tcPr>
            <w:tcW w:w="0" w:type="auto"/>
            <w:vAlign w:val="center"/>
          </w:tcPr>
          <w:p w:rsidR="00CA267D" w:rsidRPr="00E9518D" w:rsidRDefault="00CA267D" w:rsidP="008F2E5B">
            <w:pPr>
              <w:spacing w:line="360" w:lineRule="auto"/>
              <w:rPr>
                <w:rFonts w:cs="David"/>
                <w:sz w:val="24"/>
                <w:szCs w:val="24"/>
                <w:rtl/>
              </w:rPr>
            </w:pPr>
            <w:r w:rsidRPr="00E9518D">
              <w:rPr>
                <w:rFonts w:cs="David" w:hint="cs"/>
                <w:sz w:val="24"/>
                <w:szCs w:val="24"/>
                <w:rtl/>
              </w:rPr>
              <w:t xml:space="preserve">ח' השקעה </w:t>
            </w:r>
          </w:p>
          <w:p w:rsidR="00CA267D" w:rsidRPr="00E9518D" w:rsidRDefault="00CA267D" w:rsidP="008F2E5B">
            <w:pPr>
              <w:spacing w:line="360" w:lineRule="auto"/>
              <w:rPr>
                <w:rFonts w:cs="David"/>
                <w:sz w:val="24"/>
                <w:szCs w:val="24"/>
                <w:rtl/>
              </w:rPr>
            </w:pPr>
            <w:r w:rsidRPr="00E9518D">
              <w:rPr>
                <w:rFonts w:cs="David" w:hint="cs"/>
                <w:sz w:val="24"/>
                <w:szCs w:val="24"/>
                <w:rtl/>
              </w:rPr>
              <w:t xml:space="preserve">   ז' מזומן</w:t>
            </w:r>
          </w:p>
        </w:tc>
        <w:tc>
          <w:tcPr>
            <w:tcW w:w="0" w:type="auto"/>
            <w:vAlign w:val="center"/>
          </w:tcPr>
          <w:p w:rsidR="00CA267D" w:rsidRPr="00A35F79" w:rsidRDefault="00CA267D" w:rsidP="008F2E5B">
            <w:pPr>
              <w:spacing w:line="360" w:lineRule="auto"/>
              <w:rPr>
                <w:rFonts w:cs="David"/>
                <w:rtl/>
              </w:rPr>
            </w:pPr>
            <w:r w:rsidRPr="00A35F79">
              <w:rPr>
                <w:rFonts w:cs="David"/>
              </w:rPr>
              <w:t xml:space="preserve">(n=5 , </w:t>
            </w:r>
            <w:proofErr w:type="spellStart"/>
            <w:r w:rsidRPr="00A35F79">
              <w:rPr>
                <w:rFonts w:cs="David"/>
              </w:rPr>
              <w:t>i</w:t>
            </w:r>
            <w:proofErr w:type="spellEnd"/>
            <w:r w:rsidRPr="00A35F79">
              <w:rPr>
                <w:rFonts w:cs="David"/>
              </w:rPr>
              <w:t xml:space="preserve">=4% , </w:t>
            </w:r>
            <w:proofErr w:type="spellStart"/>
            <w:r w:rsidRPr="00A35F79">
              <w:rPr>
                <w:rFonts w:cs="David"/>
              </w:rPr>
              <w:t>pmt</w:t>
            </w:r>
            <w:proofErr w:type="spellEnd"/>
            <w:r w:rsidRPr="00A35F79">
              <w:rPr>
                <w:rFonts w:cs="David"/>
              </w:rPr>
              <w:t xml:space="preserve">= 6%*100,000=6,000 , </w:t>
            </w:r>
            <w:proofErr w:type="spellStart"/>
            <w:r w:rsidRPr="00A35F79">
              <w:rPr>
                <w:rFonts w:cs="David"/>
              </w:rPr>
              <w:t>fv</w:t>
            </w:r>
            <w:proofErr w:type="spellEnd"/>
            <w:r w:rsidRPr="00A35F79">
              <w:rPr>
                <w:rFonts w:cs="David"/>
              </w:rPr>
              <w:t>=100,000)</w:t>
            </w:r>
            <w:r w:rsidRPr="00A35F79">
              <w:rPr>
                <w:rFonts w:cs="David"/>
              </w:rPr>
              <w:sym w:font="Wingdings" w:char="F0E0"/>
            </w:r>
            <w:proofErr w:type="spellStart"/>
            <w:r w:rsidRPr="00A35F79">
              <w:rPr>
                <w:rFonts w:cs="David"/>
              </w:rPr>
              <w:t>pv</w:t>
            </w:r>
            <w:proofErr w:type="spellEnd"/>
            <w:r w:rsidRPr="00A35F79">
              <w:rPr>
                <w:rFonts w:cs="David"/>
              </w:rPr>
              <w:t>=108,904</w:t>
            </w:r>
          </w:p>
        </w:tc>
      </w:tr>
    </w:tbl>
    <w:p w:rsidR="00CA267D" w:rsidRPr="00E9518D" w:rsidRDefault="00CA267D" w:rsidP="008F2E5B">
      <w:pPr>
        <w:spacing w:line="360" w:lineRule="auto"/>
        <w:rPr>
          <w:rFonts w:cs="David" w:hint="cs"/>
          <w:b/>
          <w:bCs/>
          <w:sz w:val="24"/>
          <w:szCs w:val="24"/>
          <w:rtl/>
        </w:rPr>
      </w:pPr>
      <w:r w:rsidRPr="00E9518D">
        <w:rPr>
          <w:rFonts w:cs="David" w:hint="cs"/>
          <w:b/>
          <w:bCs/>
          <w:sz w:val="24"/>
          <w:szCs w:val="24"/>
          <w:rtl/>
        </w:rPr>
        <w:t>הצגה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1006"/>
      </w:tblGrid>
      <w:tr w:rsidR="00CA267D" w:rsidRPr="00E9518D" w:rsidTr="006C2672">
        <w:tc>
          <w:tcPr>
            <w:tcW w:w="0" w:type="auto"/>
            <w:vAlign w:val="center"/>
          </w:tcPr>
          <w:p w:rsidR="00CA267D" w:rsidRPr="00E9518D" w:rsidRDefault="00CA267D" w:rsidP="008F2E5B">
            <w:pPr>
              <w:spacing w:line="360" w:lineRule="auto"/>
              <w:rPr>
                <w:rFonts w:cs="David"/>
                <w:sz w:val="24"/>
                <w:szCs w:val="24"/>
                <w:rtl/>
              </w:rPr>
            </w:pPr>
            <w:r>
              <w:rPr>
                <w:rFonts w:cs="David" w:hint="cs"/>
                <w:sz w:val="24"/>
                <w:szCs w:val="24"/>
                <w:rtl/>
              </w:rPr>
              <w:t>נכסים פיננסים ז"ל</w:t>
            </w:r>
          </w:p>
        </w:tc>
        <w:tc>
          <w:tcPr>
            <w:tcW w:w="0" w:type="auto"/>
            <w:vAlign w:val="center"/>
          </w:tcPr>
          <w:p w:rsidR="00CA267D" w:rsidRPr="00E9518D" w:rsidRDefault="00CA267D" w:rsidP="008F2E5B">
            <w:pPr>
              <w:spacing w:line="360" w:lineRule="auto"/>
              <w:rPr>
                <w:rFonts w:cs="David"/>
                <w:sz w:val="24"/>
                <w:szCs w:val="24"/>
              </w:rPr>
            </w:pPr>
            <w:r>
              <w:rPr>
                <w:rFonts w:cs="David"/>
                <w:sz w:val="24"/>
                <w:szCs w:val="24"/>
              </w:rPr>
              <w:t>108,904</w:t>
            </w:r>
          </w:p>
        </w:tc>
      </w:tr>
    </w:tbl>
    <w:p w:rsidR="00CA267D" w:rsidRDefault="00CA267D" w:rsidP="008F2E5B">
      <w:pPr>
        <w:spacing w:line="360" w:lineRule="auto"/>
        <w:rPr>
          <w:rFonts w:cs="David" w:hint="cs"/>
          <w:b/>
          <w:bCs/>
          <w:sz w:val="24"/>
          <w:szCs w:val="24"/>
          <w:rtl/>
        </w:rPr>
      </w:pPr>
      <w:r>
        <w:rPr>
          <w:rFonts w:cs="David" w:hint="cs"/>
          <w:b/>
          <w:bCs/>
          <w:sz w:val="24"/>
          <w:szCs w:val="24"/>
          <w:rtl/>
        </w:rPr>
        <w:t>2010</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1271"/>
      </w:tblGrid>
      <w:tr w:rsidR="00CA267D" w:rsidRPr="00E9518D" w:rsidTr="006C2672">
        <w:tc>
          <w:tcPr>
            <w:tcW w:w="0" w:type="auto"/>
            <w:vAlign w:val="center"/>
          </w:tcPr>
          <w:p w:rsidR="00CA267D" w:rsidRPr="00E9518D" w:rsidRDefault="00CA267D" w:rsidP="008F2E5B">
            <w:pPr>
              <w:spacing w:line="360" w:lineRule="auto"/>
              <w:rPr>
                <w:rFonts w:cs="David"/>
                <w:sz w:val="24"/>
                <w:szCs w:val="24"/>
                <w:rtl/>
              </w:rPr>
            </w:pPr>
            <w:r w:rsidRPr="00E9518D">
              <w:rPr>
                <w:rFonts w:cs="David" w:hint="cs"/>
                <w:sz w:val="24"/>
                <w:szCs w:val="24"/>
                <w:rtl/>
              </w:rPr>
              <w:t xml:space="preserve">ח' השקעה </w:t>
            </w:r>
          </w:p>
          <w:p w:rsidR="00CA267D" w:rsidRPr="00E9518D" w:rsidRDefault="00CA267D" w:rsidP="008F2E5B">
            <w:pPr>
              <w:spacing w:line="360" w:lineRule="auto"/>
              <w:rPr>
                <w:rFonts w:cs="David"/>
                <w:sz w:val="24"/>
                <w:szCs w:val="24"/>
                <w:rtl/>
              </w:rPr>
            </w:pPr>
            <w:r w:rsidRPr="00E9518D">
              <w:rPr>
                <w:rFonts w:cs="David" w:hint="cs"/>
                <w:sz w:val="24"/>
                <w:szCs w:val="24"/>
                <w:rtl/>
              </w:rPr>
              <w:t xml:space="preserve">   ז' </w:t>
            </w:r>
            <w:r>
              <w:rPr>
                <w:rFonts w:cs="David" w:hint="cs"/>
                <w:sz w:val="24"/>
                <w:szCs w:val="24"/>
                <w:rtl/>
              </w:rPr>
              <w:t>הכנסות מימון</w:t>
            </w:r>
          </w:p>
        </w:tc>
        <w:tc>
          <w:tcPr>
            <w:tcW w:w="0" w:type="auto"/>
            <w:vAlign w:val="center"/>
          </w:tcPr>
          <w:p w:rsidR="00CA267D" w:rsidRPr="00E9518D" w:rsidRDefault="00CA267D" w:rsidP="008F2E5B">
            <w:pPr>
              <w:spacing w:line="360" w:lineRule="auto"/>
              <w:rPr>
                <w:rFonts w:cs="David"/>
                <w:sz w:val="24"/>
                <w:szCs w:val="24"/>
              </w:rPr>
            </w:pPr>
            <w:r>
              <w:rPr>
                <w:rFonts w:cs="David"/>
                <w:sz w:val="24"/>
                <w:szCs w:val="24"/>
              </w:rPr>
              <w:t>Int1=4,356</w:t>
            </w:r>
          </w:p>
        </w:tc>
      </w:tr>
      <w:tr w:rsidR="00CA267D" w:rsidTr="006C2672">
        <w:tc>
          <w:tcPr>
            <w:tcW w:w="0" w:type="auto"/>
            <w:vAlign w:val="center"/>
          </w:tcPr>
          <w:p w:rsidR="00CA267D" w:rsidRDefault="00CA267D" w:rsidP="008F2E5B">
            <w:pPr>
              <w:spacing w:line="360" w:lineRule="auto"/>
              <w:rPr>
                <w:rFonts w:cs="David"/>
                <w:sz w:val="24"/>
                <w:szCs w:val="24"/>
                <w:rtl/>
              </w:rPr>
            </w:pPr>
            <w:r>
              <w:rPr>
                <w:rFonts w:cs="David" w:hint="cs"/>
                <w:sz w:val="24"/>
                <w:szCs w:val="24"/>
                <w:rtl/>
              </w:rPr>
              <w:t>ח' מזומן</w:t>
            </w:r>
          </w:p>
          <w:p w:rsidR="00CA267D" w:rsidRPr="00E9518D" w:rsidRDefault="00CA267D" w:rsidP="008F2E5B">
            <w:pPr>
              <w:spacing w:line="360" w:lineRule="auto"/>
              <w:rPr>
                <w:rFonts w:cs="David"/>
                <w:sz w:val="24"/>
                <w:szCs w:val="24"/>
                <w:rtl/>
              </w:rPr>
            </w:pPr>
            <w:r>
              <w:rPr>
                <w:rFonts w:cs="David" w:hint="cs"/>
                <w:sz w:val="24"/>
                <w:szCs w:val="24"/>
                <w:rtl/>
              </w:rPr>
              <w:t xml:space="preserve">   ז' השקעה</w:t>
            </w:r>
          </w:p>
        </w:tc>
        <w:tc>
          <w:tcPr>
            <w:tcW w:w="0" w:type="auto"/>
            <w:vAlign w:val="center"/>
          </w:tcPr>
          <w:p w:rsidR="00CA267D" w:rsidRDefault="00CA267D" w:rsidP="008F2E5B">
            <w:pPr>
              <w:spacing w:line="360" w:lineRule="auto"/>
              <w:rPr>
                <w:rFonts w:cs="David"/>
                <w:sz w:val="24"/>
                <w:szCs w:val="24"/>
                <w:rtl/>
              </w:rPr>
            </w:pPr>
            <w:r>
              <w:rPr>
                <w:rFonts w:cs="David" w:hint="cs"/>
                <w:sz w:val="24"/>
                <w:szCs w:val="24"/>
                <w:rtl/>
              </w:rPr>
              <w:t>6,000</w:t>
            </w:r>
          </w:p>
        </w:tc>
      </w:tr>
    </w:tbl>
    <w:p w:rsidR="00CA267D" w:rsidRPr="00CD196F" w:rsidRDefault="00CA267D" w:rsidP="008F2E5B">
      <w:pPr>
        <w:spacing w:line="360" w:lineRule="auto"/>
        <w:jc w:val="both"/>
        <w:rPr>
          <w:rFonts w:cs="David"/>
          <w:sz w:val="24"/>
          <w:szCs w:val="24"/>
          <w:rtl/>
        </w:rPr>
      </w:pPr>
      <w:r>
        <w:rPr>
          <w:rFonts w:cs="David" w:hint="cs"/>
          <w:sz w:val="24"/>
          <w:szCs w:val="24"/>
          <w:rtl/>
        </w:rPr>
        <w:t xml:space="preserve">כעת נחשב את </w:t>
      </w:r>
      <w:proofErr w:type="spellStart"/>
      <w:r>
        <w:rPr>
          <w:rFonts w:cs="David" w:hint="cs"/>
          <w:sz w:val="24"/>
          <w:szCs w:val="24"/>
          <w:rtl/>
        </w:rPr>
        <w:t>התזרים</w:t>
      </w:r>
      <w:proofErr w:type="spellEnd"/>
      <w:r>
        <w:rPr>
          <w:rFonts w:cs="David" w:hint="cs"/>
          <w:sz w:val="24"/>
          <w:szCs w:val="24"/>
          <w:rtl/>
        </w:rPr>
        <w:t xml:space="preserve"> הצפוי לפי ריבית אפקטיבית מקורית </w:t>
      </w:r>
      <w:r>
        <w:rPr>
          <w:rFonts w:cs="David"/>
          <w:sz w:val="24"/>
          <w:szCs w:val="24"/>
          <w:rtl/>
        </w:rPr>
        <w:t>–</w:t>
      </w:r>
      <w:r w:rsidR="001579B4">
        <w:rPr>
          <w:rFonts w:cs="David" w:hint="cs"/>
          <w:sz w:val="24"/>
          <w:szCs w:val="24"/>
          <w:rtl/>
        </w:rPr>
        <w:t xml:space="preserve"> 5%</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4656"/>
      </w:tblGrid>
      <w:tr w:rsidR="001579B4" w:rsidRPr="00A35F79" w:rsidTr="006C2672">
        <w:tc>
          <w:tcPr>
            <w:tcW w:w="0" w:type="auto"/>
            <w:vAlign w:val="center"/>
          </w:tcPr>
          <w:p w:rsidR="001579B4" w:rsidRPr="00CD196F" w:rsidRDefault="001579B4" w:rsidP="008F2E5B">
            <w:pPr>
              <w:spacing w:line="360" w:lineRule="auto"/>
              <w:rPr>
                <w:rFonts w:cs="David"/>
                <w:b/>
                <w:bCs/>
                <w:sz w:val="21"/>
                <w:szCs w:val="21"/>
                <w:rtl/>
              </w:rPr>
            </w:pPr>
            <w:r w:rsidRPr="00CD196F">
              <w:rPr>
                <w:rFonts w:cs="David" w:hint="cs"/>
                <w:b/>
                <w:bCs/>
                <w:sz w:val="20"/>
                <w:szCs w:val="20"/>
                <w:rtl/>
              </w:rPr>
              <w:t>יתרה ל-31/12/10</w:t>
            </w:r>
          </w:p>
        </w:tc>
        <w:tc>
          <w:tcPr>
            <w:tcW w:w="0" w:type="auto"/>
            <w:vAlign w:val="center"/>
          </w:tcPr>
          <w:p w:rsidR="001579B4" w:rsidRPr="00A35F79" w:rsidRDefault="001579B4" w:rsidP="008F2E5B">
            <w:pPr>
              <w:spacing w:line="360" w:lineRule="auto"/>
              <w:rPr>
                <w:rFonts w:cs="David"/>
                <w:sz w:val="21"/>
                <w:szCs w:val="21"/>
              </w:rPr>
            </w:pPr>
            <w:r w:rsidRPr="00A35F79">
              <w:rPr>
                <w:rFonts w:cs="David" w:hint="cs"/>
                <w:sz w:val="21"/>
                <w:szCs w:val="21"/>
              </w:rPr>
              <w:t>BAL1 = 107,260</w:t>
            </w:r>
          </w:p>
        </w:tc>
      </w:tr>
      <w:tr w:rsidR="001579B4" w:rsidRPr="00A35F79" w:rsidTr="006C2672">
        <w:tc>
          <w:tcPr>
            <w:tcW w:w="0" w:type="auto"/>
            <w:vAlign w:val="center"/>
          </w:tcPr>
          <w:p w:rsidR="001579B4" w:rsidRPr="00A35F79" w:rsidRDefault="001579B4" w:rsidP="008F2E5B">
            <w:pPr>
              <w:spacing w:line="360" w:lineRule="auto"/>
              <w:rPr>
                <w:rFonts w:cs="David"/>
                <w:sz w:val="21"/>
                <w:szCs w:val="21"/>
                <w:rtl/>
              </w:rPr>
            </w:pPr>
            <w:proofErr w:type="spellStart"/>
            <w:r w:rsidRPr="00A35F79">
              <w:rPr>
                <w:rFonts w:cs="David" w:hint="cs"/>
                <w:b/>
                <w:bCs/>
                <w:sz w:val="21"/>
                <w:szCs w:val="21"/>
                <w:rtl/>
              </w:rPr>
              <w:t>שוו"ה</w:t>
            </w:r>
            <w:proofErr w:type="spellEnd"/>
          </w:p>
        </w:tc>
        <w:tc>
          <w:tcPr>
            <w:tcW w:w="0" w:type="auto"/>
            <w:vAlign w:val="center"/>
          </w:tcPr>
          <w:p w:rsidR="001579B4" w:rsidRPr="00A35F79" w:rsidRDefault="001579B4" w:rsidP="008F2E5B">
            <w:pPr>
              <w:spacing w:line="360" w:lineRule="auto"/>
              <w:rPr>
                <w:rFonts w:cs="David" w:hint="cs"/>
                <w:sz w:val="21"/>
                <w:szCs w:val="21"/>
                <w:rtl/>
              </w:rPr>
            </w:pPr>
            <w:r w:rsidRPr="00A35F79">
              <w:rPr>
                <w:rFonts w:cs="David"/>
                <w:sz w:val="21"/>
                <w:szCs w:val="21"/>
              </w:rPr>
              <w:t>(n=4 ,</w:t>
            </w:r>
            <w:r>
              <w:rPr>
                <w:rFonts w:cs="David"/>
                <w:sz w:val="21"/>
                <w:szCs w:val="21"/>
              </w:rPr>
              <w:t xml:space="preserve"> </w:t>
            </w:r>
            <w:proofErr w:type="spellStart"/>
            <w:r>
              <w:rPr>
                <w:rFonts w:cs="David"/>
                <w:sz w:val="21"/>
                <w:szCs w:val="21"/>
              </w:rPr>
              <w:t>i</w:t>
            </w:r>
            <w:proofErr w:type="spellEnd"/>
            <w:r>
              <w:rPr>
                <w:rFonts w:cs="David"/>
                <w:sz w:val="21"/>
                <w:szCs w:val="21"/>
              </w:rPr>
              <w:t xml:space="preserve">=5% , </w:t>
            </w:r>
            <w:proofErr w:type="spellStart"/>
            <w:r>
              <w:rPr>
                <w:rFonts w:cs="David"/>
                <w:sz w:val="21"/>
                <w:szCs w:val="21"/>
              </w:rPr>
              <w:t>pmt</w:t>
            </w:r>
            <w:proofErr w:type="spellEnd"/>
            <w:r>
              <w:rPr>
                <w:rFonts w:cs="David"/>
                <w:sz w:val="21"/>
                <w:szCs w:val="21"/>
              </w:rPr>
              <w:t>=</w:t>
            </w:r>
            <w:r w:rsidRPr="00A35F79">
              <w:rPr>
                <w:rFonts w:cs="David"/>
                <w:sz w:val="21"/>
                <w:szCs w:val="21"/>
              </w:rPr>
              <w:t xml:space="preserve">6,000 , </w:t>
            </w:r>
            <w:proofErr w:type="spellStart"/>
            <w:r w:rsidRPr="00A35F79">
              <w:rPr>
                <w:rFonts w:cs="David"/>
                <w:sz w:val="21"/>
                <w:szCs w:val="21"/>
              </w:rPr>
              <w:t>fv</w:t>
            </w:r>
            <w:proofErr w:type="spellEnd"/>
            <w:r w:rsidRPr="00A35F79">
              <w:rPr>
                <w:rFonts w:cs="David"/>
                <w:sz w:val="21"/>
                <w:szCs w:val="21"/>
              </w:rPr>
              <w:t>=100,000 )</w:t>
            </w:r>
            <w:r w:rsidRPr="00A35F79">
              <w:rPr>
                <w:rFonts w:cs="David"/>
                <w:sz w:val="21"/>
                <w:szCs w:val="21"/>
              </w:rPr>
              <w:sym w:font="Wingdings" w:char="F0E0"/>
            </w:r>
            <w:proofErr w:type="spellStart"/>
            <w:r>
              <w:rPr>
                <w:rFonts w:cs="David"/>
                <w:sz w:val="21"/>
                <w:szCs w:val="21"/>
              </w:rPr>
              <w:t>pv</w:t>
            </w:r>
            <w:proofErr w:type="spellEnd"/>
            <w:r>
              <w:rPr>
                <w:rFonts w:cs="David"/>
                <w:sz w:val="21"/>
                <w:szCs w:val="21"/>
              </w:rPr>
              <w:t>=103,546</w:t>
            </w:r>
          </w:p>
        </w:tc>
      </w:tr>
      <w:tr w:rsidR="001579B4" w:rsidRPr="00CD196F" w:rsidTr="006C2672">
        <w:tc>
          <w:tcPr>
            <w:tcW w:w="0" w:type="auto"/>
            <w:vAlign w:val="center"/>
          </w:tcPr>
          <w:p w:rsidR="001579B4" w:rsidRPr="00A35F79" w:rsidRDefault="001579B4" w:rsidP="008F2E5B">
            <w:pPr>
              <w:spacing w:line="360" w:lineRule="auto"/>
              <w:rPr>
                <w:rFonts w:cs="David"/>
                <w:b/>
                <w:bCs/>
                <w:sz w:val="21"/>
                <w:szCs w:val="21"/>
                <w:rtl/>
              </w:rPr>
            </w:pPr>
            <w:r w:rsidRPr="00A35F79">
              <w:rPr>
                <w:rFonts w:cs="David" w:hint="cs"/>
                <w:b/>
                <w:bCs/>
                <w:sz w:val="21"/>
                <w:szCs w:val="21"/>
                <w:rtl/>
              </w:rPr>
              <w:t>ירידת ערך</w:t>
            </w:r>
          </w:p>
        </w:tc>
        <w:tc>
          <w:tcPr>
            <w:tcW w:w="0" w:type="auto"/>
            <w:vAlign w:val="center"/>
          </w:tcPr>
          <w:p w:rsidR="001579B4" w:rsidRPr="00CD196F" w:rsidRDefault="001579B4" w:rsidP="008F2E5B">
            <w:pPr>
              <w:spacing w:line="360" w:lineRule="auto"/>
              <w:rPr>
                <w:rFonts w:cs="David" w:hint="cs"/>
                <w:b/>
                <w:bCs/>
                <w:sz w:val="21"/>
                <w:szCs w:val="21"/>
                <w:rtl/>
              </w:rPr>
            </w:pPr>
            <w:r>
              <w:rPr>
                <w:rFonts w:cs="David" w:hint="cs"/>
                <w:b/>
                <w:bCs/>
                <w:sz w:val="21"/>
                <w:szCs w:val="21"/>
                <w:rtl/>
              </w:rPr>
              <w:t>3,714</w:t>
            </w:r>
          </w:p>
        </w:tc>
      </w:tr>
    </w:tbl>
    <w:p w:rsidR="001579B4" w:rsidRDefault="001579B4" w:rsidP="008F2E5B">
      <w:pPr>
        <w:spacing w:line="360" w:lineRule="auto"/>
        <w:rPr>
          <w:rFonts w:cs="David"/>
          <w:b/>
          <w:bCs/>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763"/>
      </w:tblGrid>
      <w:tr w:rsidR="001579B4" w:rsidRPr="00E9518D" w:rsidTr="006C2672">
        <w:tc>
          <w:tcPr>
            <w:tcW w:w="0" w:type="auto"/>
            <w:vAlign w:val="center"/>
          </w:tcPr>
          <w:p w:rsidR="001579B4" w:rsidRDefault="001579B4" w:rsidP="008F2E5B">
            <w:pPr>
              <w:spacing w:line="360" w:lineRule="auto"/>
              <w:rPr>
                <w:rFonts w:cs="David" w:hint="cs"/>
                <w:sz w:val="24"/>
                <w:szCs w:val="24"/>
                <w:rtl/>
              </w:rPr>
            </w:pPr>
            <w:r>
              <w:rPr>
                <w:rFonts w:cs="David" w:hint="cs"/>
                <w:sz w:val="24"/>
                <w:szCs w:val="24"/>
                <w:rtl/>
              </w:rPr>
              <w:t xml:space="preserve">ח' קרן הון </w:t>
            </w:r>
          </w:p>
          <w:p w:rsidR="001579B4" w:rsidRPr="00E9518D" w:rsidRDefault="001579B4" w:rsidP="008F2E5B">
            <w:pPr>
              <w:spacing w:line="360" w:lineRule="auto"/>
              <w:rPr>
                <w:rFonts w:cs="David"/>
                <w:sz w:val="24"/>
                <w:szCs w:val="24"/>
                <w:rtl/>
              </w:rPr>
            </w:pPr>
            <w:r>
              <w:rPr>
                <w:rFonts w:cs="David" w:hint="cs"/>
                <w:sz w:val="24"/>
                <w:szCs w:val="24"/>
                <w:rtl/>
              </w:rPr>
              <w:t xml:space="preserve">   ז' השקעה</w:t>
            </w:r>
          </w:p>
        </w:tc>
        <w:tc>
          <w:tcPr>
            <w:tcW w:w="0" w:type="auto"/>
            <w:vAlign w:val="center"/>
          </w:tcPr>
          <w:p w:rsidR="001579B4" w:rsidRPr="00E9518D" w:rsidRDefault="001579B4" w:rsidP="008F2E5B">
            <w:pPr>
              <w:spacing w:line="360" w:lineRule="auto"/>
              <w:rPr>
                <w:rFonts w:cs="David"/>
                <w:sz w:val="24"/>
                <w:szCs w:val="24"/>
                <w:rtl/>
              </w:rPr>
            </w:pPr>
            <w:r>
              <w:rPr>
                <w:rFonts w:cs="David"/>
                <w:sz w:val="24"/>
                <w:szCs w:val="24"/>
              </w:rPr>
              <w:t>3,714</w:t>
            </w:r>
          </w:p>
        </w:tc>
      </w:tr>
    </w:tbl>
    <w:p w:rsidR="001579B4" w:rsidRDefault="001579B4" w:rsidP="008F2E5B">
      <w:pPr>
        <w:spacing w:line="360" w:lineRule="auto"/>
        <w:rPr>
          <w:rFonts w:cs="David"/>
          <w:b/>
          <w:bCs/>
          <w:sz w:val="24"/>
          <w:szCs w:val="24"/>
          <w:rtl/>
        </w:rPr>
      </w:pPr>
      <w:r>
        <w:rPr>
          <w:rFonts w:cs="David" w:hint="cs"/>
          <w:b/>
          <w:bCs/>
          <w:sz w:val="24"/>
          <w:szCs w:val="24"/>
          <w:rtl/>
        </w:rPr>
        <w:t>סיווג מחדש</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4"/>
        <w:gridCol w:w="914"/>
      </w:tblGrid>
      <w:tr w:rsidR="00BF6182" w:rsidRPr="00D440ED" w:rsidTr="006C2672">
        <w:tc>
          <w:tcPr>
            <w:tcW w:w="0" w:type="auto"/>
            <w:vAlign w:val="center"/>
          </w:tcPr>
          <w:p w:rsidR="00BF6182" w:rsidRPr="00D440ED" w:rsidRDefault="00BF6182" w:rsidP="008F2E5B">
            <w:pPr>
              <w:spacing w:line="360" w:lineRule="auto"/>
              <w:rPr>
                <w:rFonts w:cs="David"/>
                <w:sz w:val="24"/>
                <w:szCs w:val="24"/>
                <w:rtl/>
              </w:rPr>
            </w:pPr>
            <w:r w:rsidRPr="00D440ED">
              <w:rPr>
                <w:rFonts w:cs="David" w:hint="cs"/>
                <w:sz w:val="24"/>
                <w:szCs w:val="24"/>
                <w:rtl/>
              </w:rPr>
              <w:t>ח' ה</w:t>
            </w:r>
            <w:r>
              <w:rPr>
                <w:rFonts w:cs="David" w:hint="cs"/>
                <w:sz w:val="24"/>
                <w:szCs w:val="24"/>
                <w:rtl/>
              </w:rPr>
              <w:t>שקעה מוחזקת לפדיון</w:t>
            </w:r>
          </w:p>
          <w:p w:rsidR="00BF6182" w:rsidRPr="00D440ED" w:rsidRDefault="00BF6182" w:rsidP="008F2E5B">
            <w:pPr>
              <w:spacing w:line="360" w:lineRule="auto"/>
              <w:rPr>
                <w:rFonts w:cs="David"/>
                <w:sz w:val="24"/>
                <w:szCs w:val="24"/>
                <w:rtl/>
              </w:rPr>
            </w:pPr>
            <w:r w:rsidRPr="00D440ED">
              <w:rPr>
                <w:rFonts w:cs="David" w:hint="cs"/>
                <w:sz w:val="24"/>
                <w:szCs w:val="24"/>
                <w:rtl/>
              </w:rPr>
              <w:t xml:space="preserve">   ז'  השקעה </w:t>
            </w:r>
            <w:r>
              <w:rPr>
                <w:rFonts w:cs="David" w:hint="cs"/>
                <w:sz w:val="24"/>
                <w:szCs w:val="24"/>
                <w:rtl/>
              </w:rPr>
              <w:t>ז"ל</w:t>
            </w:r>
          </w:p>
        </w:tc>
        <w:tc>
          <w:tcPr>
            <w:tcW w:w="0" w:type="auto"/>
            <w:vAlign w:val="center"/>
          </w:tcPr>
          <w:p w:rsidR="00BF6182" w:rsidRPr="00D440ED" w:rsidRDefault="00BF6182" w:rsidP="008F2E5B">
            <w:pPr>
              <w:spacing w:line="360" w:lineRule="auto"/>
              <w:rPr>
                <w:rFonts w:cs="David"/>
                <w:sz w:val="24"/>
                <w:szCs w:val="24"/>
                <w:rtl/>
              </w:rPr>
            </w:pPr>
            <w:r>
              <w:rPr>
                <w:rFonts w:cs="David" w:hint="cs"/>
                <w:sz w:val="24"/>
                <w:szCs w:val="24"/>
                <w:rtl/>
              </w:rPr>
              <w:t>103</w:t>
            </w:r>
            <w:r w:rsidRPr="00D440ED">
              <w:rPr>
                <w:rFonts w:cs="David" w:hint="cs"/>
                <w:sz w:val="24"/>
                <w:szCs w:val="24"/>
                <w:rtl/>
              </w:rPr>
              <w:t>,</w:t>
            </w:r>
            <w:r>
              <w:rPr>
                <w:rFonts w:cs="David" w:hint="cs"/>
                <w:sz w:val="24"/>
                <w:szCs w:val="24"/>
                <w:rtl/>
              </w:rPr>
              <w:t>546</w:t>
            </w:r>
          </w:p>
        </w:tc>
      </w:tr>
    </w:tbl>
    <w:p w:rsidR="00CA267D" w:rsidRDefault="001579B4" w:rsidP="008F2E5B">
      <w:pPr>
        <w:spacing w:line="360" w:lineRule="auto"/>
        <w:rPr>
          <w:rFonts w:cs="David"/>
          <w:b/>
          <w:bCs/>
          <w:sz w:val="24"/>
          <w:szCs w:val="24"/>
          <w:rtl/>
        </w:rPr>
      </w:pPr>
      <w:r>
        <w:rPr>
          <w:rFonts w:cs="David" w:hint="cs"/>
          <w:b/>
          <w:bCs/>
          <w:sz w:val="24"/>
          <w:szCs w:val="24"/>
          <w:rtl/>
        </w:rPr>
        <w:t>כעיקרון עלינו לחשב ריבית אפקטיבית חדשה אבל בדוגמא שלנו היא נתונה 5%</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0"/>
        <w:gridCol w:w="1006"/>
      </w:tblGrid>
      <w:tr w:rsidR="001579B4" w:rsidRPr="00E9518D" w:rsidTr="006C2672">
        <w:tc>
          <w:tcPr>
            <w:tcW w:w="0" w:type="auto"/>
            <w:vAlign w:val="center"/>
          </w:tcPr>
          <w:p w:rsidR="001579B4" w:rsidRPr="00E9518D" w:rsidRDefault="001579B4" w:rsidP="008F2E5B">
            <w:pPr>
              <w:spacing w:line="360" w:lineRule="auto"/>
              <w:rPr>
                <w:rFonts w:cs="David"/>
                <w:sz w:val="24"/>
                <w:szCs w:val="24"/>
                <w:rtl/>
              </w:rPr>
            </w:pPr>
            <w:r>
              <w:rPr>
                <w:rFonts w:cs="David" w:hint="cs"/>
                <w:sz w:val="24"/>
                <w:szCs w:val="24"/>
                <w:rtl/>
              </w:rPr>
              <w:t>השקעה מוחזקת לפדיון</w:t>
            </w:r>
          </w:p>
        </w:tc>
        <w:tc>
          <w:tcPr>
            <w:tcW w:w="0" w:type="auto"/>
            <w:vAlign w:val="center"/>
          </w:tcPr>
          <w:p w:rsidR="001579B4" w:rsidRPr="00E9518D" w:rsidRDefault="001579B4" w:rsidP="008F2E5B">
            <w:pPr>
              <w:spacing w:line="360" w:lineRule="auto"/>
              <w:rPr>
                <w:rFonts w:cs="David"/>
                <w:sz w:val="24"/>
                <w:szCs w:val="24"/>
                <w:rtl/>
              </w:rPr>
            </w:pPr>
            <w:r>
              <w:rPr>
                <w:rFonts w:cs="David"/>
                <w:sz w:val="24"/>
                <w:szCs w:val="24"/>
              </w:rPr>
              <w:t>103,546</w:t>
            </w:r>
          </w:p>
        </w:tc>
      </w:tr>
      <w:tr w:rsidR="001579B4" w:rsidRPr="00E9518D" w:rsidTr="006C2672">
        <w:tc>
          <w:tcPr>
            <w:tcW w:w="0" w:type="auto"/>
            <w:vAlign w:val="center"/>
          </w:tcPr>
          <w:p w:rsidR="001579B4" w:rsidRDefault="001579B4" w:rsidP="008F2E5B">
            <w:pPr>
              <w:spacing w:line="360" w:lineRule="auto"/>
              <w:rPr>
                <w:rFonts w:cs="David" w:hint="cs"/>
                <w:sz w:val="24"/>
                <w:szCs w:val="24"/>
                <w:rtl/>
              </w:rPr>
            </w:pPr>
            <w:r>
              <w:rPr>
                <w:rFonts w:cs="David" w:hint="cs"/>
                <w:sz w:val="24"/>
                <w:szCs w:val="24"/>
                <w:rtl/>
              </w:rPr>
              <w:t>קרן הון נכסים פיננסים ז"ל</w:t>
            </w:r>
          </w:p>
        </w:tc>
        <w:tc>
          <w:tcPr>
            <w:tcW w:w="0" w:type="auto"/>
            <w:vAlign w:val="center"/>
          </w:tcPr>
          <w:p w:rsidR="001579B4" w:rsidRDefault="001579B4" w:rsidP="008F2E5B">
            <w:pPr>
              <w:spacing w:line="360" w:lineRule="auto"/>
              <w:rPr>
                <w:rFonts w:cs="David"/>
                <w:sz w:val="24"/>
                <w:szCs w:val="24"/>
              </w:rPr>
            </w:pPr>
            <w:r>
              <w:rPr>
                <w:rFonts w:cs="David" w:hint="cs"/>
                <w:sz w:val="24"/>
                <w:szCs w:val="24"/>
                <w:rtl/>
              </w:rPr>
              <w:t>3,714</w:t>
            </w:r>
          </w:p>
        </w:tc>
      </w:tr>
    </w:tbl>
    <w:p w:rsidR="001579B4" w:rsidRDefault="001579B4" w:rsidP="008F2E5B">
      <w:pPr>
        <w:spacing w:line="360" w:lineRule="auto"/>
        <w:rPr>
          <w:rFonts w:cs="David"/>
          <w:sz w:val="24"/>
          <w:szCs w:val="24"/>
          <w:rtl/>
        </w:rPr>
      </w:pPr>
      <w:r>
        <w:rPr>
          <w:rFonts w:cs="David" w:hint="cs"/>
          <w:b/>
          <w:bCs/>
          <w:sz w:val="24"/>
          <w:szCs w:val="24"/>
          <w:rtl/>
        </w:rPr>
        <w:t xml:space="preserve">הערה : </w:t>
      </w:r>
      <w:r>
        <w:rPr>
          <w:rFonts w:cs="David" w:hint="cs"/>
          <w:sz w:val="24"/>
          <w:szCs w:val="24"/>
          <w:rtl/>
        </w:rPr>
        <w:t xml:space="preserve">אם </w:t>
      </w:r>
      <w:proofErr w:type="spellStart"/>
      <w:r>
        <w:rPr>
          <w:rFonts w:cs="David" w:hint="cs"/>
          <w:sz w:val="24"/>
          <w:szCs w:val="24"/>
          <w:rtl/>
        </w:rPr>
        <w:t>האג"ח</w:t>
      </w:r>
      <w:proofErr w:type="spellEnd"/>
      <w:r>
        <w:rPr>
          <w:rFonts w:cs="David" w:hint="cs"/>
          <w:sz w:val="24"/>
          <w:szCs w:val="24"/>
          <w:rtl/>
        </w:rPr>
        <w:t xml:space="preserve"> לא היו מצוטטות בשוק פעיל המדידה </w:t>
      </w:r>
      <w:proofErr w:type="spellStart"/>
      <w:r>
        <w:rPr>
          <w:rFonts w:cs="David" w:hint="cs"/>
          <w:sz w:val="24"/>
          <w:szCs w:val="24"/>
          <w:rtl/>
        </w:rPr>
        <w:t>היתה</w:t>
      </w:r>
      <w:proofErr w:type="spellEnd"/>
      <w:r>
        <w:rPr>
          <w:rFonts w:cs="David" w:hint="cs"/>
          <w:sz w:val="24"/>
          <w:szCs w:val="24"/>
          <w:rtl/>
        </w:rPr>
        <w:t xml:space="preserve"> זהה אבל הסיווג מחדש היה להלוואות וחייבים</w:t>
      </w:r>
    </w:p>
    <w:p w:rsidR="00BF6182" w:rsidRDefault="00BF6182" w:rsidP="008F2E5B">
      <w:pPr>
        <w:spacing w:line="360" w:lineRule="auto"/>
        <w:rPr>
          <w:rFonts w:cs="David"/>
          <w:sz w:val="24"/>
          <w:szCs w:val="24"/>
          <w:rtl/>
        </w:rPr>
      </w:pPr>
    </w:p>
    <w:p w:rsidR="008F2E5B" w:rsidRDefault="008F2E5B" w:rsidP="008F2E5B">
      <w:pPr>
        <w:spacing w:line="360" w:lineRule="auto"/>
        <w:rPr>
          <w:rFonts w:cs="David"/>
          <w:sz w:val="24"/>
          <w:szCs w:val="24"/>
          <w:rtl/>
        </w:rPr>
      </w:pPr>
    </w:p>
    <w:p w:rsidR="008F2E5B" w:rsidRPr="001579B4" w:rsidRDefault="008F2E5B" w:rsidP="008F2E5B">
      <w:pPr>
        <w:spacing w:line="360" w:lineRule="auto"/>
        <w:rPr>
          <w:rFonts w:cs="David"/>
          <w:sz w:val="24"/>
          <w:szCs w:val="24"/>
          <w:rtl/>
        </w:rPr>
      </w:pPr>
    </w:p>
    <w:p w:rsidR="00BF6182" w:rsidRDefault="00B2211C" w:rsidP="008F2E5B">
      <w:pPr>
        <w:spacing w:line="360" w:lineRule="auto"/>
        <w:rPr>
          <w:rFonts w:cs="David"/>
          <w:b/>
          <w:bCs/>
          <w:sz w:val="24"/>
          <w:szCs w:val="24"/>
          <w:rtl/>
        </w:rPr>
      </w:pPr>
      <w:r w:rsidRPr="00B915EC">
        <w:rPr>
          <w:rFonts w:cs="David" w:hint="cs"/>
          <w:b/>
          <w:bCs/>
          <w:sz w:val="24"/>
          <w:szCs w:val="24"/>
          <w:rtl/>
        </w:rPr>
        <w:lastRenderedPageBreak/>
        <w:t xml:space="preserve">השקעה בחברה י- </w:t>
      </w:r>
    </w:p>
    <w:p w:rsidR="001579B4" w:rsidRPr="00BF6182" w:rsidRDefault="001579B4" w:rsidP="008F2E5B">
      <w:pPr>
        <w:spacing w:line="360" w:lineRule="auto"/>
        <w:rPr>
          <w:rFonts w:cs="David"/>
          <w:sz w:val="24"/>
          <w:szCs w:val="24"/>
          <w:rtl/>
        </w:rPr>
      </w:pPr>
      <w:r>
        <w:rPr>
          <w:rFonts w:cs="David" w:hint="cs"/>
          <w:b/>
          <w:bCs/>
          <w:sz w:val="24"/>
          <w:szCs w:val="24"/>
          <w:rtl/>
        </w:rPr>
        <w:t xml:space="preserve">הרעיון המרכזי </w:t>
      </w:r>
      <w:r w:rsidR="00BF6182">
        <w:rPr>
          <w:rFonts w:cs="David"/>
          <w:b/>
          <w:bCs/>
          <w:sz w:val="24"/>
          <w:szCs w:val="24"/>
          <w:rtl/>
        </w:rPr>
        <w:t>–</w:t>
      </w:r>
      <w:r w:rsidR="00BF6182">
        <w:rPr>
          <w:rFonts w:cs="David" w:hint="cs"/>
          <w:b/>
          <w:bCs/>
          <w:sz w:val="24"/>
          <w:szCs w:val="24"/>
          <w:rtl/>
        </w:rPr>
        <w:t xml:space="preserve"> </w:t>
      </w:r>
      <w:r w:rsidR="00BF6182">
        <w:rPr>
          <w:rFonts w:cs="David" w:hint="cs"/>
          <w:sz w:val="24"/>
          <w:szCs w:val="24"/>
          <w:rtl/>
        </w:rPr>
        <w:t xml:space="preserve">מדידה לפי </w:t>
      </w:r>
      <w:proofErr w:type="spellStart"/>
      <w:r w:rsidR="00BF6182">
        <w:rPr>
          <w:rFonts w:cs="David" w:hint="cs"/>
          <w:sz w:val="24"/>
          <w:szCs w:val="24"/>
          <w:rtl/>
        </w:rPr>
        <w:t>שוו"ה</w:t>
      </w:r>
      <w:proofErr w:type="spellEnd"/>
      <w:r w:rsidR="00BF6182">
        <w:rPr>
          <w:rFonts w:cs="David" w:hint="cs"/>
          <w:sz w:val="24"/>
          <w:szCs w:val="24"/>
          <w:rtl/>
        </w:rPr>
        <w:t xml:space="preserve"> כשהשינויים בשוו"ה נכנסים </w:t>
      </w:r>
      <w:proofErr w:type="spellStart"/>
      <w:r w:rsidR="00BF6182">
        <w:rPr>
          <w:rFonts w:cs="David" w:hint="cs"/>
          <w:sz w:val="24"/>
          <w:szCs w:val="24"/>
          <w:rtl/>
        </w:rPr>
        <w:t>לרוה"ס</w:t>
      </w:r>
      <w:proofErr w:type="spellEnd"/>
    </w:p>
    <w:p w:rsidR="00BF6182" w:rsidRDefault="00BF6182" w:rsidP="008F2E5B">
      <w:pPr>
        <w:spacing w:line="360" w:lineRule="auto"/>
        <w:rPr>
          <w:rFonts w:cs="David"/>
          <w:b/>
          <w:bCs/>
          <w:sz w:val="24"/>
          <w:szCs w:val="24"/>
          <w:rtl/>
        </w:rPr>
      </w:pPr>
      <w:r>
        <w:rPr>
          <w:rFonts w:cs="David" w:hint="cs"/>
          <w:b/>
          <w:bCs/>
          <w:sz w:val="24"/>
          <w:szCs w:val="24"/>
          <w:rtl/>
        </w:rPr>
        <w:t>01/10/09</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6079"/>
      </w:tblGrid>
      <w:tr w:rsidR="00BF6182" w:rsidRPr="00E9518D" w:rsidTr="006C2672">
        <w:tc>
          <w:tcPr>
            <w:tcW w:w="0" w:type="auto"/>
            <w:vAlign w:val="center"/>
          </w:tcPr>
          <w:p w:rsidR="00BF6182" w:rsidRPr="00E9518D" w:rsidRDefault="00BF6182" w:rsidP="008F2E5B">
            <w:pPr>
              <w:spacing w:line="360" w:lineRule="auto"/>
              <w:rPr>
                <w:rFonts w:cs="David"/>
                <w:sz w:val="24"/>
                <w:szCs w:val="24"/>
                <w:rtl/>
              </w:rPr>
            </w:pPr>
            <w:r w:rsidRPr="00E9518D">
              <w:rPr>
                <w:rFonts w:cs="David" w:hint="cs"/>
                <w:sz w:val="24"/>
                <w:szCs w:val="24"/>
                <w:rtl/>
              </w:rPr>
              <w:t xml:space="preserve">ח' השקעה </w:t>
            </w:r>
          </w:p>
          <w:p w:rsidR="00BF6182" w:rsidRPr="00E9518D" w:rsidRDefault="00BF6182" w:rsidP="008F2E5B">
            <w:pPr>
              <w:spacing w:line="360" w:lineRule="auto"/>
              <w:rPr>
                <w:rFonts w:cs="David"/>
                <w:sz w:val="24"/>
                <w:szCs w:val="24"/>
                <w:rtl/>
              </w:rPr>
            </w:pPr>
            <w:r w:rsidRPr="00E9518D">
              <w:rPr>
                <w:rFonts w:cs="David" w:hint="cs"/>
                <w:sz w:val="24"/>
                <w:szCs w:val="24"/>
                <w:rtl/>
              </w:rPr>
              <w:t xml:space="preserve">   ז' מזומן</w:t>
            </w:r>
          </w:p>
        </w:tc>
        <w:tc>
          <w:tcPr>
            <w:tcW w:w="0" w:type="auto"/>
            <w:vAlign w:val="center"/>
          </w:tcPr>
          <w:p w:rsidR="00BF6182" w:rsidRPr="00A35F79" w:rsidRDefault="00BF6182" w:rsidP="008F2E5B">
            <w:pPr>
              <w:spacing w:line="360" w:lineRule="auto"/>
              <w:rPr>
                <w:rFonts w:cs="David"/>
                <w:rtl/>
              </w:rPr>
            </w:pPr>
            <w:r w:rsidRPr="00A35F79">
              <w:rPr>
                <w:rFonts w:cs="David"/>
              </w:rPr>
              <w:t xml:space="preserve">(n=5 , </w:t>
            </w:r>
            <w:proofErr w:type="spellStart"/>
            <w:r w:rsidRPr="00A35F79">
              <w:rPr>
                <w:rFonts w:cs="David"/>
              </w:rPr>
              <w:t>i</w:t>
            </w:r>
            <w:proofErr w:type="spellEnd"/>
            <w:r w:rsidRPr="00A35F79">
              <w:rPr>
                <w:rFonts w:cs="David"/>
              </w:rPr>
              <w:t xml:space="preserve">=4% , </w:t>
            </w:r>
            <w:proofErr w:type="spellStart"/>
            <w:r w:rsidRPr="00A35F79">
              <w:rPr>
                <w:rFonts w:cs="David"/>
              </w:rPr>
              <w:t>pmt</w:t>
            </w:r>
            <w:proofErr w:type="spellEnd"/>
            <w:r w:rsidRPr="00A35F79">
              <w:rPr>
                <w:rFonts w:cs="David"/>
              </w:rPr>
              <w:t xml:space="preserve">= 6%*100,000=6,000 , </w:t>
            </w:r>
            <w:proofErr w:type="spellStart"/>
            <w:r w:rsidRPr="00A35F79">
              <w:rPr>
                <w:rFonts w:cs="David"/>
              </w:rPr>
              <w:t>fv</w:t>
            </w:r>
            <w:proofErr w:type="spellEnd"/>
            <w:r w:rsidRPr="00A35F79">
              <w:rPr>
                <w:rFonts w:cs="David"/>
              </w:rPr>
              <w:t>=100,000)</w:t>
            </w:r>
            <w:r w:rsidRPr="00A35F79">
              <w:rPr>
                <w:rFonts w:cs="David"/>
              </w:rPr>
              <w:sym w:font="Wingdings" w:char="F0E0"/>
            </w:r>
            <w:proofErr w:type="spellStart"/>
            <w:r w:rsidRPr="00A35F79">
              <w:rPr>
                <w:rFonts w:cs="David"/>
              </w:rPr>
              <w:t>pv</w:t>
            </w:r>
            <w:proofErr w:type="spellEnd"/>
            <w:r w:rsidRPr="00A35F79">
              <w:rPr>
                <w:rFonts w:cs="David"/>
              </w:rPr>
              <w:t>=108,904</w:t>
            </w:r>
          </w:p>
        </w:tc>
      </w:tr>
    </w:tbl>
    <w:p w:rsidR="00BF6182" w:rsidRPr="00E9518D" w:rsidRDefault="00BF6182" w:rsidP="008F2E5B">
      <w:pPr>
        <w:spacing w:line="360" w:lineRule="auto"/>
        <w:rPr>
          <w:rFonts w:cs="David" w:hint="cs"/>
          <w:b/>
          <w:bCs/>
          <w:sz w:val="24"/>
          <w:szCs w:val="24"/>
          <w:rtl/>
        </w:rPr>
      </w:pPr>
      <w:r w:rsidRPr="00E9518D">
        <w:rPr>
          <w:rFonts w:cs="David" w:hint="cs"/>
          <w:b/>
          <w:bCs/>
          <w:sz w:val="24"/>
          <w:szCs w:val="24"/>
          <w:rtl/>
        </w:rPr>
        <w:t>הצגה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1006"/>
      </w:tblGrid>
      <w:tr w:rsidR="00BF6182" w:rsidRPr="00E9518D" w:rsidTr="006C2672">
        <w:tc>
          <w:tcPr>
            <w:tcW w:w="0" w:type="auto"/>
            <w:vAlign w:val="center"/>
          </w:tcPr>
          <w:p w:rsidR="00BF6182" w:rsidRPr="00E9518D" w:rsidRDefault="00BF6182" w:rsidP="008F2E5B">
            <w:pPr>
              <w:spacing w:line="360" w:lineRule="auto"/>
              <w:rPr>
                <w:rFonts w:cs="David"/>
                <w:sz w:val="24"/>
                <w:szCs w:val="24"/>
                <w:rtl/>
              </w:rPr>
            </w:pPr>
            <w:r>
              <w:rPr>
                <w:rFonts w:cs="David" w:hint="cs"/>
                <w:sz w:val="24"/>
                <w:szCs w:val="24"/>
                <w:rtl/>
              </w:rPr>
              <w:t>נכסים פיננסים בשוו"ה</w:t>
            </w:r>
          </w:p>
        </w:tc>
        <w:tc>
          <w:tcPr>
            <w:tcW w:w="0" w:type="auto"/>
            <w:vAlign w:val="center"/>
          </w:tcPr>
          <w:p w:rsidR="00BF6182" w:rsidRPr="00E9518D" w:rsidRDefault="00BF6182" w:rsidP="008F2E5B">
            <w:pPr>
              <w:spacing w:line="360" w:lineRule="auto"/>
              <w:rPr>
                <w:rFonts w:cs="David"/>
                <w:sz w:val="24"/>
                <w:szCs w:val="24"/>
              </w:rPr>
            </w:pPr>
            <w:r>
              <w:rPr>
                <w:rFonts w:cs="David"/>
                <w:sz w:val="24"/>
                <w:szCs w:val="24"/>
              </w:rPr>
              <w:t>108,904</w:t>
            </w:r>
          </w:p>
        </w:tc>
      </w:tr>
    </w:tbl>
    <w:p w:rsidR="00BF6182" w:rsidRDefault="00BF6182" w:rsidP="008F2E5B">
      <w:pPr>
        <w:spacing w:line="360" w:lineRule="auto"/>
        <w:rPr>
          <w:rFonts w:cs="David" w:hint="cs"/>
          <w:b/>
          <w:bCs/>
          <w:sz w:val="24"/>
          <w:szCs w:val="24"/>
          <w:rtl/>
        </w:rPr>
      </w:pPr>
      <w:r>
        <w:rPr>
          <w:rFonts w:cs="David" w:hint="cs"/>
          <w:b/>
          <w:bCs/>
          <w:sz w:val="24"/>
          <w:szCs w:val="24"/>
          <w:rtl/>
        </w:rPr>
        <w:t>2010</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2657"/>
      </w:tblGrid>
      <w:tr w:rsidR="00BF6182" w:rsidRPr="00E9518D" w:rsidTr="006C2672">
        <w:tc>
          <w:tcPr>
            <w:tcW w:w="0" w:type="auto"/>
            <w:vAlign w:val="center"/>
          </w:tcPr>
          <w:p w:rsidR="00BF6182" w:rsidRPr="00E9518D" w:rsidRDefault="00BF6182" w:rsidP="008F2E5B">
            <w:pPr>
              <w:spacing w:line="360" w:lineRule="auto"/>
              <w:rPr>
                <w:rFonts w:cs="David"/>
                <w:sz w:val="24"/>
                <w:szCs w:val="24"/>
                <w:rtl/>
              </w:rPr>
            </w:pPr>
            <w:r w:rsidRPr="00E9518D">
              <w:rPr>
                <w:rFonts w:cs="David" w:hint="cs"/>
                <w:sz w:val="24"/>
                <w:szCs w:val="24"/>
                <w:rtl/>
              </w:rPr>
              <w:t xml:space="preserve">ח' השקעה </w:t>
            </w:r>
          </w:p>
          <w:p w:rsidR="00BF6182" w:rsidRPr="00E9518D" w:rsidRDefault="00BF6182" w:rsidP="008F2E5B">
            <w:pPr>
              <w:spacing w:line="360" w:lineRule="auto"/>
              <w:rPr>
                <w:rFonts w:cs="David"/>
                <w:sz w:val="24"/>
                <w:szCs w:val="24"/>
                <w:rtl/>
              </w:rPr>
            </w:pPr>
            <w:r w:rsidRPr="00E9518D">
              <w:rPr>
                <w:rFonts w:cs="David" w:hint="cs"/>
                <w:sz w:val="24"/>
                <w:szCs w:val="24"/>
                <w:rtl/>
              </w:rPr>
              <w:t xml:space="preserve">   ז' </w:t>
            </w:r>
            <w:r>
              <w:rPr>
                <w:rFonts w:cs="David" w:hint="cs"/>
                <w:sz w:val="24"/>
                <w:szCs w:val="24"/>
                <w:rtl/>
              </w:rPr>
              <w:t>הכנסות מימון</w:t>
            </w:r>
          </w:p>
        </w:tc>
        <w:tc>
          <w:tcPr>
            <w:tcW w:w="0" w:type="auto"/>
            <w:vAlign w:val="center"/>
          </w:tcPr>
          <w:p w:rsidR="00BF6182" w:rsidRPr="00E9518D" w:rsidRDefault="00BF6182" w:rsidP="008F2E5B">
            <w:pPr>
              <w:spacing w:line="360" w:lineRule="auto"/>
              <w:rPr>
                <w:rFonts w:cs="David"/>
                <w:sz w:val="24"/>
                <w:szCs w:val="24"/>
              </w:rPr>
            </w:pPr>
            <w:r>
              <w:rPr>
                <w:rFonts w:cs="David"/>
                <w:sz w:val="24"/>
                <w:szCs w:val="24"/>
              </w:rPr>
              <w:t>Int1=4,356</w:t>
            </w:r>
          </w:p>
        </w:tc>
      </w:tr>
      <w:tr w:rsidR="00BF6182" w:rsidTr="006C2672">
        <w:tc>
          <w:tcPr>
            <w:tcW w:w="0" w:type="auto"/>
            <w:vAlign w:val="center"/>
          </w:tcPr>
          <w:p w:rsidR="00BF6182" w:rsidRDefault="00BF6182" w:rsidP="008F2E5B">
            <w:pPr>
              <w:spacing w:line="360" w:lineRule="auto"/>
              <w:rPr>
                <w:rFonts w:cs="David"/>
                <w:sz w:val="24"/>
                <w:szCs w:val="24"/>
                <w:rtl/>
              </w:rPr>
            </w:pPr>
            <w:r>
              <w:rPr>
                <w:rFonts w:cs="David" w:hint="cs"/>
                <w:sz w:val="24"/>
                <w:szCs w:val="24"/>
                <w:rtl/>
              </w:rPr>
              <w:t>ח' מזומן</w:t>
            </w:r>
          </w:p>
          <w:p w:rsidR="00BF6182" w:rsidRDefault="00BF6182" w:rsidP="008F2E5B">
            <w:pPr>
              <w:spacing w:line="360" w:lineRule="auto"/>
              <w:rPr>
                <w:rFonts w:cs="David"/>
                <w:sz w:val="24"/>
                <w:szCs w:val="24"/>
                <w:rtl/>
              </w:rPr>
            </w:pPr>
            <w:r>
              <w:rPr>
                <w:rFonts w:cs="David" w:hint="cs"/>
                <w:sz w:val="24"/>
                <w:szCs w:val="24"/>
                <w:rtl/>
              </w:rPr>
              <w:t xml:space="preserve">   ז' השקעה</w:t>
            </w:r>
          </w:p>
          <w:p w:rsidR="00BF6182" w:rsidRPr="00E9518D" w:rsidRDefault="00BF6182" w:rsidP="008F2E5B">
            <w:pPr>
              <w:spacing w:line="360" w:lineRule="auto"/>
              <w:rPr>
                <w:rFonts w:cs="David"/>
                <w:sz w:val="24"/>
                <w:szCs w:val="24"/>
                <w:rtl/>
              </w:rPr>
            </w:pPr>
            <w:r>
              <w:rPr>
                <w:rFonts w:cs="David" w:hint="cs"/>
                <w:sz w:val="24"/>
                <w:szCs w:val="24"/>
                <w:rtl/>
              </w:rPr>
              <w:t xml:space="preserve">   ז' רווח מני"ע</w:t>
            </w:r>
          </w:p>
        </w:tc>
        <w:tc>
          <w:tcPr>
            <w:tcW w:w="0" w:type="auto"/>
            <w:vAlign w:val="center"/>
          </w:tcPr>
          <w:p w:rsidR="00BF6182" w:rsidRDefault="00BF6182" w:rsidP="008F2E5B">
            <w:pPr>
              <w:spacing w:line="360" w:lineRule="auto"/>
              <w:rPr>
                <w:rFonts w:cs="David" w:hint="cs"/>
                <w:sz w:val="24"/>
                <w:szCs w:val="24"/>
                <w:rtl/>
              </w:rPr>
            </w:pPr>
            <w:r>
              <w:rPr>
                <w:rFonts w:cs="David" w:hint="cs"/>
                <w:sz w:val="24"/>
                <w:szCs w:val="24"/>
                <w:rtl/>
              </w:rPr>
              <w:t>6,000</w:t>
            </w:r>
          </w:p>
          <w:p w:rsidR="00BF6182" w:rsidRDefault="00BF6182" w:rsidP="008F2E5B">
            <w:pPr>
              <w:spacing w:line="360" w:lineRule="auto"/>
              <w:rPr>
                <w:rFonts w:cs="David" w:hint="cs"/>
                <w:sz w:val="24"/>
                <w:szCs w:val="24"/>
                <w:rtl/>
              </w:rPr>
            </w:pPr>
            <w:r>
              <w:rPr>
                <w:rFonts w:cs="David"/>
                <w:sz w:val="24"/>
                <w:szCs w:val="24"/>
              </w:rPr>
              <w:t>1108,904-103,546=5,358</w:t>
            </w:r>
          </w:p>
          <w:p w:rsidR="00BF6182" w:rsidRDefault="00BF6182" w:rsidP="008F2E5B">
            <w:pPr>
              <w:spacing w:line="360" w:lineRule="auto"/>
              <w:rPr>
                <w:rFonts w:cs="David"/>
                <w:sz w:val="24"/>
                <w:szCs w:val="24"/>
              </w:rPr>
            </w:pPr>
            <w:r>
              <w:rPr>
                <w:rFonts w:cs="David"/>
                <w:sz w:val="24"/>
                <w:szCs w:val="24"/>
              </w:rPr>
              <w:t>642</w:t>
            </w:r>
          </w:p>
        </w:tc>
      </w:tr>
    </w:tbl>
    <w:p w:rsidR="00BF6182" w:rsidRPr="00E9518D" w:rsidRDefault="00BF6182" w:rsidP="008F2E5B">
      <w:pPr>
        <w:spacing w:line="360" w:lineRule="auto"/>
        <w:rPr>
          <w:rFonts w:cs="David" w:hint="cs"/>
          <w:b/>
          <w:bCs/>
          <w:sz w:val="24"/>
          <w:szCs w:val="24"/>
          <w:rtl/>
        </w:rPr>
      </w:pPr>
      <w:r w:rsidRPr="00E9518D">
        <w:rPr>
          <w:rFonts w:cs="David" w:hint="cs"/>
          <w:b/>
          <w:bCs/>
          <w:sz w:val="24"/>
          <w:szCs w:val="24"/>
          <w:rtl/>
        </w:rPr>
        <w:t>הצגה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1006"/>
      </w:tblGrid>
      <w:tr w:rsidR="00BF6182" w:rsidRPr="00E9518D" w:rsidTr="006C2672">
        <w:tc>
          <w:tcPr>
            <w:tcW w:w="0" w:type="auto"/>
            <w:vAlign w:val="center"/>
          </w:tcPr>
          <w:p w:rsidR="00BF6182" w:rsidRPr="00E9518D" w:rsidRDefault="00BF6182" w:rsidP="008F2E5B">
            <w:pPr>
              <w:spacing w:line="360" w:lineRule="auto"/>
              <w:rPr>
                <w:rFonts w:cs="David"/>
                <w:sz w:val="24"/>
                <w:szCs w:val="24"/>
                <w:rtl/>
              </w:rPr>
            </w:pPr>
            <w:r>
              <w:rPr>
                <w:rFonts w:cs="David" w:hint="cs"/>
                <w:sz w:val="24"/>
                <w:szCs w:val="24"/>
                <w:rtl/>
              </w:rPr>
              <w:t xml:space="preserve">נכסים פיננסים בשוו"ה דרך </w:t>
            </w:r>
            <w:proofErr w:type="spellStart"/>
            <w:r>
              <w:rPr>
                <w:rFonts w:cs="David" w:hint="cs"/>
                <w:sz w:val="24"/>
                <w:szCs w:val="24"/>
                <w:rtl/>
              </w:rPr>
              <w:t>רוה"ס</w:t>
            </w:r>
            <w:proofErr w:type="spellEnd"/>
          </w:p>
        </w:tc>
        <w:tc>
          <w:tcPr>
            <w:tcW w:w="0" w:type="auto"/>
            <w:vAlign w:val="center"/>
          </w:tcPr>
          <w:p w:rsidR="00BF6182" w:rsidRPr="00E9518D" w:rsidRDefault="00BF6182" w:rsidP="008F2E5B">
            <w:pPr>
              <w:spacing w:line="360" w:lineRule="auto"/>
              <w:rPr>
                <w:rFonts w:cs="David"/>
                <w:sz w:val="24"/>
                <w:szCs w:val="24"/>
              </w:rPr>
            </w:pPr>
            <w:r>
              <w:rPr>
                <w:rFonts w:cs="David"/>
                <w:sz w:val="24"/>
                <w:szCs w:val="24"/>
              </w:rPr>
              <w:t>103,546</w:t>
            </w:r>
          </w:p>
        </w:tc>
      </w:tr>
    </w:tbl>
    <w:p w:rsidR="008B16EF" w:rsidRDefault="00BF6182" w:rsidP="008F2E5B">
      <w:pPr>
        <w:spacing w:line="360" w:lineRule="auto"/>
        <w:jc w:val="both"/>
        <w:rPr>
          <w:rFonts w:cs="David"/>
          <w:b/>
          <w:bCs/>
          <w:sz w:val="24"/>
          <w:szCs w:val="24"/>
          <w:rtl/>
        </w:rPr>
      </w:pPr>
      <w:r>
        <w:rPr>
          <w:rFonts w:cs="David" w:hint="cs"/>
          <w:b/>
          <w:bCs/>
          <w:sz w:val="24"/>
          <w:szCs w:val="24"/>
          <w:rtl/>
        </w:rPr>
        <w:t xml:space="preserve">הערה : אם </w:t>
      </w:r>
      <w:proofErr w:type="spellStart"/>
      <w:r>
        <w:rPr>
          <w:rFonts w:cs="David" w:hint="cs"/>
          <w:b/>
          <w:bCs/>
          <w:sz w:val="24"/>
          <w:szCs w:val="24"/>
          <w:rtl/>
        </w:rPr>
        <w:t>האג"ח</w:t>
      </w:r>
      <w:proofErr w:type="spellEnd"/>
      <w:r>
        <w:rPr>
          <w:rFonts w:cs="David" w:hint="cs"/>
          <w:b/>
          <w:bCs/>
          <w:sz w:val="24"/>
          <w:szCs w:val="24"/>
          <w:rtl/>
        </w:rPr>
        <w:t xml:space="preserve"> לא </w:t>
      </w:r>
      <w:proofErr w:type="spellStart"/>
      <w:r>
        <w:rPr>
          <w:rFonts w:cs="David" w:hint="cs"/>
          <w:b/>
          <w:bCs/>
          <w:sz w:val="24"/>
          <w:szCs w:val="24"/>
          <w:rtl/>
        </w:rPr>
        <w:t>היתה</w:t>
      </w:r>
      <w:proofErr w:type="spellEnd"/>
      <w:r>
        <w:rPr>
          <w:rFonts w:cs="David" w:hint="cs"/>
          <w:b/>
          <w:bCs/>
          <w:sz w:val="24"/>
          <w:szCs w:val="24"/>
          <w:rtl/>
        </w:rPr>
        <w:t xml:space="preserve"> מצוטטת בשוק פעיל התשובה לא </w:t>
      </w:r>
      <w:proofErr w:type="spellStart"/>
      <w:r>
        <w:rPr>
          <w:rFonts w:cs="David" w:hint="cs"/>
          <w:b/>
          <w:bCs/>
          <w:sz w:val="24"/>
          <w:szCs w:val="24"/>
          <w:rtl/>
        </w:rPr>
        <w:t>היתה</w:t>
      </w:r>
      <w:proofErr w:type="spellEnd"/>
      <w:r>
        <w:rPr>
          <w:rFonts w:cs="David" w:hint="cs"/>
          <w:b/>
          <w:bCs/>
          <w:sz w:val="24"/>
          <w:szCs w:val="24"/>
          <w:rtl/>
        </w:rPr>
        <w:t xml:space="preserve"> משתנה </w:t>
      </w:r>
    </w:p>
    <w:p w:rsidR="00BF6182" w:rsidRDefault="00BF6182" w:rsidP="008F2E5B">
      <w:pPr>
        <w:spacing w:line="360" w:lineRule="auto"/>
        <w:jc w:val="both"/>
        <w:rPr>
          <w:rFonts w:cs="David"/>
          <w:b/>
          <w:bCs/>
          <w:sz w:val="24"/>
          <w:szCs w:val="24"/>
          <w:rtl/>
        </w:rPr>
      </w:pPr>
    </w:p>
    <w:p w:rsidR="0085460F" w:rsidRDefault="0085460F" w:rsidP="008F2E5B">
      <w:pPr>
        <w:spacing w:line="360" w:lineRule="auto"/>
        <w:jc w:val="both"/>
        <w:rPr>
          <w:rFonts w:cs="David"/>
          <w:b/>
          <w:bCs/>
          <w:sz w:val="24"/>
          <w:szCs w:val="24"/>
          <w:rtl/>
        </w:rPr>
      </w:pPr>
    </w:p>
    <w:p w:rsidR="0085460F" w:rsidRDefault="0085460F" w:rsidP="008F2E5B">
      <w:pPr>
        <w:spacing w:line="360" w:lineRule="auto"/>
        <w:jc w:val="both"/>
        <w:rPr>
          <w:rFonts w:cs="David"/>
          <w:b/>
          <w:bCs/>
          <w:sz w:val="24"/>
          <w:szCs w:val="24"/>
          <w:rtl/>
        </w:rPr>
      </w:pPr>
    </w:p>
    <w:p w:rsidR="0085460F" w:rsidRDefault="0085460F" w:rsidP="008F2E5B">
      <w:pPr>
        <w:spacing w:line="360" w:lineRule="auto"/>
        <w:jc w:val="both"/>
        <w:rPr>
          <w:rFonts w:cs="David"/>
          <w:b/>
          <w:bCs/>
          <w:sz w:val="24"/>
          <w:szCs w:val="24"/>
          <w:rtl/>
        </w:rPr>
      </w:pPr>
    </w:p>
    <w:p w:rsidR="0085460F" w:rsidRDefault="0085460F" w:rsidP="008F2E5B">
      <w:pPr>
        <w:spacing w:line="360" w:lineRule="auto"/>
        <w:jc w:val="both"/>
        <w:rPr>
          <w:rFonts w:cs="David"/>
          <w:b/>
          <w:bCs/>
          <w:sz w:val="24"/>
          <w:szCs w:val="24"/>
          <w:rtl/>
        </w:rPr>
      </w:pPr>
    </w:p>
    <w:p w:rsidR="0085460F" w:rsidRDefault="0085460F" w:rsidP="008F2E5B">
      <w:pPr>
        <w:spacing w:line="360" w:lineRule="auto"/>
        <w:jc w:val="both"/>
        <w:rPr>
          <w:rFonts w:cs="David"/>
          <w:b/>
          <w:bCs/>
          <w:sz w:val="24"/>
          <w:szCs w:val="24"/>
          <w:rtl/>
        </w:rPr>
      </w:pPr>
    </w:p>
    <w:p w:rsidR="0085460F" w:rsidRDefault="0085460F" w:rsidP="008F2E5B">
      <w:pPr>
        <w:spacing w:line="360" w:lineRule="auto"/>
        <w:jc w:val="both"/>
        <w:rPr>
          <w:rFonts w:cs="David"/>
          <w:b/>
          <w:bCs/>
          <w:sz w:val="24"/>
          <w:szCs w:val="24"/>
          <w:rtl/>
        </w:rPr>
      </w:pPr>
    </w:p>
    <w:p w:rsidR="0085460F" w:rsidRDefault="0085460F" w:rsidP="008F2E5B">
      <w:pPr>
        <w:spacing w:line="360" w:lineRule="auto"/>
        <w:jc w:val="both"/>
        <w:rPr>
          <w:rFonts w:cs="David"/>
          <w:b/>
          <w:bCs/>
          <w:sz w:val="24"/>
          <w:szCs w:val="24"/>
          <w:rtl/>
        </w:rPr>
      </w:pPr>
    </w:p>
    <w:p w:rsidR="0085460F" w:rsidRDefault="0085460F" w:rsidP="008F2E5B">
      <w:pPr>
        <w:spacing w:line="360" w:lineRule="auto"/>
        <w:jc w:val="both"/>
        <w:rPr>
          <w:rFonts w:cs="David"/>
          <w:b/>
          <w:bCs/>
          <w:sz w:val="24"/>
          <w:szCs w:val="24"/>
          <w:rtl/>
        </w:rPr>
      </w:pPr>
    </w:p>
    <w:p w:rsidR="0085460F" w:rsidRDefault="0085460F" w:rsidP="008F2E5B">
      <w:pPr>
        <w:spacing w:line="360" w:lineRule="auto"/>
        <w:jc w:val="both"/>
        <w:rPr>
          <w:rFonts w:cs="David"/>
          <w:b/>
          <w:bCs/>
          <w:sz w:val="24"/>
          <w:szCs w:val="24"/>
          <w:rtl/>
        </w:rPr>
      </w:pPr>
    </w:p>
    <w:p w:rsidR="0085460F" w:rsidRDefault="0085460F" w:rsidP="008F2E5B">
      <w:pPr>
        <w:spacing w:line="360" w:lineRule="auto"/>
        <w:jc w:val="both"/>
        <w:rPr>
          <w:rFonts w:cs="David"/>
          <w:b/>
          <w:bCs/>
          <w:sz w:val="24"/>
          <w:szCs w:val="24"/>
          <w:rtl/>
        </w:rPr>
      </w:pPr>
    </w:p>
    <w:p w:rsidR="0085460F" w:rsidRDefault="0085460F" w:rsidP="008F2E5B">
      <w:pPr>
        <w:spacing w:line="360" w:lineRule="auto"/>
        <w:jc w:val="both"/>
        <w:rPr>
          <w:rFonts w:cs="David"/>
          <w:b/>
          <w:bCs/>
          <w:sz w:val="24"/>
          <w:szCs w:val="24"/>
          <w:rtl/>
        </w:rPr>
      </w:pPr>
    </w:p>
    <w:p w:rsidR="006C2672" w:rsidRDefault="006C2672" w:rsidP="00A00E04">
      <w:pPr>
        <w:spacing w:line="276" w:lineRule="auto"/>
        <w:jc w:val="both"/>
        <w:rPr>
          <w:rFonts w:cs="David"/>
          <w:b/>
          <w:bCs/>
          <w:sz w:val="24"/>
          <w:szCs w:val="24"/>
          <w:rtl/>
        </w:rPr>
      </w:pPr>
    </w:p>
    <w:p w:rsidR="006C2672" w:rsidRPr="006C2672" w:rsidRDefault="006C2672" w:rsidP="006C2672">
      <w:pPr>
        <w:spacing w:line="360" w:lineRule="auto"/>
        <w:jc w:val="center"/>
        <w:rPr>
          <w:rFonts w:cs="David"/>
          <w:b/>
          <w:bCs/>
          <w:color w:val="7030A0"/>
          <w:sz w:val="24"/>
          <w:szCs w:val="24"/>
          <w:u w:val="single"/>
          <w:rtl/>
        </w:rPr>
      </w:pPr>
      <w:r>
        <w:rPr>
          <w:rFonts w:cs="David" w:hint="cs"/>
          <w:b/>
          <w:bCs/>
          <w:color w:val="7030A0"/>
          <w:sz w:val="24"/>
          <w:szCs w:val="24"/>
          <w:u w:val="single"/>
        </w:rPr>
        <w:lastRenderedPageBreak/>
        <w:t>IAS32</w:t>
      </w:r>
      <w:r>
        <w:rPr>
          <w:rFonts w:cs="David" w:hint="cs"/>
          <w:b/>
          <w:bCs/>
          <w:color w:val="7030A0"/>
          <w:sz w:val="24"/>
          <w:szCs w:val="24"/>
          <w:u w:val="single"/>
          <w:rtl/>
        </w:rPr>
        <w:t xml:space="preserve">- שאלה 2 </w:t>
      </w:r>
    </w:p>
    <w:p w:rsidR="006C2672" w:rsidRDefault="006C2672" w:rsidP="00A00E04">
      <w:pPr>
        <w:spacing w:line="276" w:lineRule="auto"/>
        <w:jc w:val="both"/>
        <w:rPr>
          <w:rFonts w:cs="David" w:hint="cs"/>
          <w:b/>
          <w:bCs/>
          <w:sz w:val="24"/>
          <w:szCs w:val="24"/>
          <w:rtl/>
        </w:rPr>
      </w:pPr>
      <w:r>
        <w:rPr>
          <w:rFonts w:cs="David" w:hint="cs"/>
          <w:b/>
          <w:bCs/>
          <w:sz w:val="24"/>
          <w:szCs w:val="24"/>
          <w:rtl/>
        </w:rPr>
        <w:t xml:space="preserve">מקרה א- השקעה באג"ח מוחזק לפדיון </w:t>
      </w:r>
      <w:r>
        <w:rPr>
          <w:rFonts w:cs="David"/>
          <w:b/>
          <w:bCs/>
          <w:sz w:val="24"/>
          <w:szCs w:val="24"/>
          <w:rtl/>
        </w:rPr>
        <w:t>–</w:t>
      </w:r>
      <w:r>
        <w:rPr>
          <w:rFonts w:cs="David" w:hint="cs"/>
          <w:b/>
          <w:bCs/>
          <w:sz w:val="24"/>
          <w:szCs w:val="24"/>
          <w:rtl/>
        </w:rPr>
        <w:t xml:space="preserve"> עלות מופחתת</w:t>
      </w:r>
    </w:p>
    <w:p w:rsidR="006C2672" w:rsidRDefault="006C2672" w:rsidP="00A00E04">
      <w:pPr>
        <w:spacing w:line="276" w:lineRule="auto"/>
        <w:jc w:val="both"/>
        <w:rPr>
          <w:rFonts w:cs="David" w:hint="cs"/>
          <w:sz w:val="24"/>
          <w:szCs w:val="24"/>
          <w:rtl/>
        </w:rPr>
      </w:pPr>
      <w:r>
        <w:rPr>
          <w:rFonts w:cs="David" w:hint="cs"/>
          <w:sz w:val="24"/>
          <w:szCs w:val="24"/>
          <w:rtl/>
        </w:rPr>
        <w:t>ב-31/12/12 יש ראיות לירידת ערך .</w:t>
      </w:r>
    </w:p>
    <w:p w:rsidR="006C2672" w:rsidRDefault="006C2672" w:rsidP="00A00E04">
      <w:pPr>
        <w:spacing w:line="276" w:lineRule="auto"/>
        <w:jc w:val="both"/>
        <w:rPr>
          <w:rFonts w:cs="David" w:hint="cs"/>
          <w:sz w:val="24"/>
          <w:szCs w:val="24"/>
          <w:rtl/>
        </w:rPr>
      </w:pPr>
      <w:r>
        <w:rPr>
          <w:rFonts w:cs="David" w:hint="cs"/>
          <w:sz w:val="24"/>
          <w:szCs w:val="24"/>
          <w:rtl/>
        </w:rPr>
        <w:t>31/12/13 יש ראיות לעליית ערך.</w:t>
      </w:r>
    </w:p>
    <w:p w:rsidR="006C2672" w:rsidRDefault="006C2672" w:rsidP="00A00E04">
      <w:pPr>
        <w:spacing w:line="276" w:lineRule="auto"/>
        <w:jc w:val="both"/>
        <w:rPr>
          <w:rFonts w:cs="David" w:hint="cs"/>
          <w:sz w:val="24"/>
          <w:szCs w:val="24"/>
          <w:rtl/>
        </w:rPr>
      </w:pPr>
      <w:r>
        <w:rPr>
          <w:rFonts w:cs="David" w:hint="cs"/>
          <w:sz w:val="24"/>
          <w:szCs w:val="24"/>
          <w:rtl/>
        </w:rPr>
        <w:t xml:space="preserve">ב-31/12/12 יש ראיות לירידת ערך . עלינו לחשב את </w:t>
      </w:r>
      <w:proofErr w:type="spellStart"/>
      <w:r>
        <w:rPr>
          <w:rFonts w:cs="David" w:hint="cs"/>
          <w:sz w:val="24"/>
          <w:szCs w:val="24"/>
          <w:rtl/>
        </w:rPr>
        <w:t>השוו"ה</w:t>
      </w:r>
      <w:proofErr w:type="spellEnd"/>
      <w:r>
        <w:rPr>
          <w:rFonts w:cs="David" w:hint="cs"/>
          <w:sz w:val="24"/>
          <w:szCs w:val="24"/>
          <w:rtl/>
        </w:rPr>
        <w:t xml:space="preserve"> שהוא שווה להיוון </w:t>
      </w:r>
      <w:proofErr w:type="spellStart"/>
      <w:r>
        <w:rPr>
          <w:rFonts w:cs="David" w:hint="cs"/>
          <w:sz w:val="24"/>
          <w:szCs w:val="24"/>
          <w:rtl/>
        </w:rPr>
        <w:t>תזמ"ז</w:t>
      </w:r>
      <w:proofErr w:type="spellEnd"/>
      <w:r>
        <w:rPr>
          <w:rFonts w:cs="David" w:hint="cs"/>
          <w:sz w:val="24"/>
          <w:szCs w:val="24"/>
          <w:rtl/>
        </w:rPr>
        <w:t xml:space="preserve"> צפויים כלומר, תמיד לפי מה שהחברה צופה לקבל אבל לפי ריבית מקורית . </w:t>
      </w:r>
    </w:p>
    <w:p w:rsidR="006C2672" w:rsidRPr="00DE0CD3" w:rsidRDefault="00DE0CD3" w:rsidP="00DE0CD3">
      <w:pPr>
        <w:spacing w:line="276" w:lineRule="auto"/>
        <w:jc w:val="both"/>
        <w:rPr>
          <w:rFonts w:eastAsiaTheme="minorEastAsia" w:cs="David" w:hint="cs"/>
          <w:sz w:val="24"/>
          <w:szCs w:val="24"/>
          <w:rtl/>
        </w:rPr>
      </w:pPr>
      <w:r>
        <w:rPr>
          <w:rFonts w:cs="David" w:hint="cs"/>
          <w:sz w:val="24"/>
          <w:szCs w:val="24"/>
          <w:rtl/>
        </w:rPr>
        <w:t xml:space="preserve">חישוב : </w:t>
      </w:r>
      <m:oMath>
        <m:r>
          <w:rPr>
            <w:rFonts w:ascii="Cambria Math" w:hAnsi="Cambria Math" w:cs="David"/>
            <w:sz w:val="24"/>
            <w:szCs w:val="24"/>
          </w:rPr>
          <m:t>n=4 , i=7%, pmt=75%*100,000*8%, fv=100,000→pv=</m:t>
        </m:r>
        <m:r>
          <m:rPr>
            <m:sty m:val="p"/>
          </m:rPr>
          <w:rPr>
            <w:rFonts w:ascii="Cambria Math" w:eastAsiaTheme="minorEastAsia" w:hAnsi="Cambria Math" w:cs="David"/>
            <w:sz w:val="24"/>
            <w:szCs w:val="24"/>
          </w:rPr>
          <m:t>96,613</m:t>
        </m:r>
      </m:oMath>
    </w:p>
    <w:p w:rsidR="00DE0CD3" w:rsidRDefault="00DE0CD3" w:rsidP="00DE0CD3">
      <w:pPr>
        <w:spacing w:line="276" w:lineRule="auto"/>
        <w:jc w:val="both"/>
        <w:rPr>
          <w:rFonts w:eastAsiaTheme="minorEastAsia" w:cs="David"/>
          <w:sz w:val="24"/>
          <w:szCs w:val="24"/>
        </w:rPr>
      </w:pPr>
      <w:r>
        <w:rPr>
          <w:rFonts w:eastAsiaTheme="minorEastAsia" w:cs="David" w:hint="cs"/>
          <w:sz w:val="24"/>
          <w:szCs w:val="24"/>
          <w:rtl/>
        </w:rPr>
        <w:t xml:space="preserve">ב-31/12/13 יש ראיות לעליית ערך . להזכירכם מותר לעלות מקסימום עד גובה העלות המופחתת ועוד חובות העבר . </w:t>
      </w:r>
    </w:p>
    <w:p w:rsidR="00DE0CD3" w:rsidRPr="00DE0CD3" w:rsidRDefault="00DE0CD3" w:rsidP="00DE0CD3">
      <w:pPr>
        <w:spacing w:line="276" w:lineRule="auto"/>
        <w:jc w:val="both"/>
        <w:rPr>
          <w:rFonts w:eastAsiaTheme="minorEastAsia" w:cs="David"/>
          <w:sz w:val="24"/>
          <w:szCs w:val="24"/>
        </w:rPr>
      </w:pPr>
      <w:r>
        <w:rPr>
          <w:rFonts w:eastAsiaTheme="minorEastAsia" w:cs="David" w:hint="cs"/>
          <w:sz w:val="24"/>
          <w:szCs w:val="24"/>
        </w:rPr>
        <w:t>MAX</w:t>
      </w:r>
      <w:r>
        <w:rPr>
          <w:rFonts w:eastAsiaTheme="minorEastAsia" w:cs="David" w:hint="cs"/>
          <w:sz w:val="24"/>
          <w:szCs w:val="24"/>
          <w:rtl/>
        </w:rPr>
        <w:t xml:space="preserve"> במקרה שלנו זה: </w:t>
      </w:r>
      <m:oMath>
        <m:r>
          <w:rPr>
            <w:rFonts w:ascii="Cambria Math" w:hAnsi="Cambria Math" w:cs="David"/>
            <w:sz w:val="24"/>
            <w:szCs w:val="24"/>
          </w:rPr>
          <m:t>n=</m:t>
        </m:r>
        <m:r>
          <w:rPr>
            <w:rFonts w:ascii="Cambria Math" w:hAnsi="Cambria Math" w:cs="David"/>
            <w:sz w:val="24"/>
            <w:szCs w:val="24"/>
          </w:rPr>
          <m:t>3</m:t>
        </m:r>
        <m:r>
          <w:rPr>
            <w:rFonts w:ascii="Cambria Math" w:hAnsi="Cambria Math" w:cs="David"/>
            <w:sz w:val="24"/>
            <w:szCs w:val="24"/>
          </w:rPr>
          <m:t xml:space="preserve"> , i=7%, pmt=</m:t>
        </m:r>
        <m:r>
          <w:rPr>
            <w:rFonts w:ascii="Cambria Math" w:hAnsi="Cambria Math" w:cs="David"/>
            <w:sz w:val="24"/>
            <w:szCs w:val="24"/>
          </w:rPr>
          <m:t xml:space="preserve">8,000 </m:t>
        </m:r>
        <m:r>
          <w:rPr>
            <w:rFonts w:ascii="Cambria Math" w:hAnsi="Cambria Math" w:cs="David"/>
            <w:sz w:val="24"/>
            <w:szCs w:val="24"/>
          </w:rPr>
          <m:t>, fv=100,000→pv=</m:t>
        </m:r>
        <m:r>
          <m:rPr>
            <m:sty m:val="p"/>
          </m:rPr>
          <w:rPr>
            <w:rFonts w:ascii="Cambria Math" w:eastAsiaTheme="minorEastAsia" w:hAnsi="Cambria Math" w:cs="David"/>
            <w:sz w:val="24"/>
            <w:szCs w:val="24"/>
          </w:rPr>
          <m:t>102</m:t>
        </m:r>
        <m:r>
          <m:rPr>
            <m:sty m:val="p"/>
          </m:rPr>
          <w:rPr>
            <w:rFonts w:ascii="Cambria Math" w:eastAsiaTheme="minorEastAsia" w:hAnsi="Cambria Math" w:cs="David"/>
            <w:sz w:val="24"/>
            <w:szCs w:val="24"/>
          </w:rPr>
          <m:t>,6</m:t>
        </m:r>
        <m:r>
          <w:rPr>
            <w:rFonts w:ascii="Cambria Math" w:eastAsiaTheme="minorEastAsia" w:hAnsi="Cambria Math" w:cs="David"/>
            <w:sz w:val="24"/>
            <w:szCs w:val="24"/>
          </w:rPr>
          <m:t>24</m:t>
        </m:r>
      </m:oMath>
    </w:p>
    <w:p w:rsidR="00426A38" w:rsidRDefault="00426A38" w:rsidP="00DE0CD3">
      <w:pPr>
        <w:spacing w:line="276" w:lineRule="auto"/>
        <w:jc w:val="both"/>
        <w:rPr>
          <w:rFonts w:eastAsiaTheme="minorEastAsia" w:cs="David"/>
          <w:b/>
          <w:bCs/>
          <w:sz w:val="24"/>
          <w:szCs w:val="24"/>
          <w:rtl/>
        </w:rPr>
      </w:pPr>
    </w:p>
    <w:p w:rsidR="00DE0CD3" w:rsidRDefault="006834BF" w:rsidP="00DE0CD3">
      <w:pPr>
        <w:spacing w:line="276" w:lineRule="auto"/>
        <w:jc w:val="both"/>
        <w:rPr>
          <w:rFonts w:eastAsiaTheme="minorEastAsia" w:cs="David" w:hint="cs"/>
          <w:b/>
          <w:bCs/>
          <w:sz w:val="24"/>
          <w:szCs w:val="24"/>
          <w:rtl/>
        </w:rPr>
      </w:pPr>
      <w:r>
        <w:rPr>
          <w:rFonts w:eastAsiaTheme="minorEastAsia" w:cs="David" w:hint="cs"/>
          <w:b/>
          <w:bCs/>
          <w:sz w:val="24"/>
          <w:szCs w:val="24"/>
          <w:rtl/>
        </w:rPr>
        <w:t xml:space="preserve">מקרה ב- השקעה במט"ח ז"ל </w:t>
      </w:r>
      <w:r w:rsidR="00D73B2B">
        <w:rPr>
          <w:rFonts w:eastAsiaTheme="minorEastAsia" w:cs="David" w:hint="cs"/>
          <w:b/>
          <w:bCs/>
          <w:sz w:val="24"/>
          <w:szCs w:val="24"/>
          <w:rtl/>
        </w:rPr>
        <w:t xml:space="preserve">להזכירכם כל שנה עלות מופחתת ובסוף שנה התאמה </w:t>
      </w:r>
      <w:proofErr w:type="spellStart"/>
      <w:r w:rsidR="00D73B2B">
        <w:rPr>
          <w:rFonts w:eastAsiaTheme="minorEastAsia" w:cs="David" w:hint="cs"/>
          <w:b/>
          <w:bCs/>
          <w:sz w:val="24"/>
          <w:szCs w:val="24"/>
          <w:rtl/>
        </w:rPr>
        <w:t>לשוו"ה</w:t>
      </w:r>
      <w:proofErr w:type="spellEnd"/>
      <w:r w:rsidR="00D73B2B">
        <w:rPr>
          <w:rFonts w:eastAsiaTheme="minorEastAsia" w:cs="David" w:hint="cs"/>
          <w:b/>
          <w:bCs/>
          <w:sz w:val="24"/>
          <w:szCs w:val="24"/>
          <w:rtl/>
        </w:rPr>
        <w:t xml:space="preserve"> כנגד קרן הון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2051"/>
        <w:gridCol w:w="868"/>
        <w:gridCol w:w="2162"/>
      </w:tblGrid>
      <w:tr w:rsidR="00426A38" w:rsidTr="00426A38">
        <w:tc>
          <w:tcPr>
            <w:tcW w:w="0" w:type="auto"/>
            <w:vAlign w:val="center"/>
          </w:tcPr>
          <w:p w:rsidR="00D73B2B" w:rsidRPr="00426A38" w:rsidRDefault="00D73B2B" w:rsidP="008F2E5B">
            <w:pPr>
              <w:spacing w:line="360" w:lineRule="auto"/>
              <w:rPr>
                <w:rFonts w:eastAsiaTheme="minorEastAsia" w:cs="David" w:hint="cs"/>
                <w:b/>
                <w:bCs/>
                <w:rtl/>
              </w:rPr>
            </w:pPr>
          </w:p>
        </w:tc>
        <w:tc>
          <w:tcPr>
            <w:tcW w:w="0" w:type="auto"/>
            <w:vAlign w:val="center"/>
          </w:tcPr>
          <w:p w:rsidR="00D73B2B" w:rsidRPr="00426A38" w:rsidRDefault="00D73B2B" w:rsidP="008F2E5B">
            <w:pPr>
              <w:spacing w:line="360" w:lineRule="auto"/>
              <w:rPr>
                <w:rFonts w:eastAsiaTheme="minorEastAsia" w:cs="David" w:hint="cs"/>
                <w:b/>
                <w:bCs/>
                <w:rtl/>
              </w:rPr>
            </w:pPr>
            <w:r w:rsidRPr="00426A38">
              <w:rPr>
                <w:rFonts w:eastAsiaTheme="minorEastAsia" w:cs="David" w:hint="cs"/>
                <w:b/>
                <w:bCs/>
                <w:rtl/>
              </w:rPr>
              <w:t>השקעה</w:t>
            </w:r>
          </w:p>
        </w:tc>
        <w:tc>
          <w:tcPr>
            <w:tcW w:w="0" w:type="auto"/>
            <w:vAlign w:val="center"/>
          </w:tcPr>
          <w:p w:rsidR="00D73B2B" w:rsidRPr="00426A38" w:rsidRDefault="00D73B2B" w:rsidP="008F2E5B">
            <w:pPr>
              <w:spacing w:line="360" w:lineRule="auto"/>
              <w:rPr>
                <w:rFonts w:eastAsiaTheme="minorEastAsia" w:cs="David" w:hint="cs"/>
                <w:b/>
                <w:bCs/>
                <w:rtl/>
              </w:rPr>
            </w:pPr>
            <w:r w:rsidRPr="00426A38">
              <w:rPr>
                <w:rFonts w:eastAsiaTheme="minorEastAsia" w:cs="David" w:hint="cs"/>
                <w:b/>
                <w:bCs/>
                <w:rtl/>
              </w:rPr>
              <w:t>קרן הון</w:t>
            </w:r>
          </w:p>
        </w:tc>
        <w:tc>
          <w:tcPr>
            <w:tcW w:w="0" w:type="auto"/>
            <w:vAlign w:val="center"/>
          </w:tcPr>
          <w:p w:rsidR="00D73B2B" w:rsidRPr="00426A38" w:rsidRDefault="00D73B2B" w:rsidP="008F2E5B">
            <w:pPr>
              <w:spacing w:line="360" w:lineRule="auto"/>
              <w:rPr>
                <w:rFonts w:eastAsiaTheme="minorEastAsia" w:cs="David" w:hint="cs"/>
                <w:b/>
                <w:bCs/>
                <w:rtl/>
              </w:rPr>
            </w:pPr>
            <w:proofErr w:type="spellStart"/>
            <w:r w:rsidRPr="00426A38">
              <w:rPr>
                <w:rFonts w:eastAsiaTheme="minorEastAsia" w:cs="David" w:hint="cs"/>
                <w:b/>
                <w:bCs/>
                <w:rtl/>
              </w:rPr>
              <w:t>שוו"ה</w:t>
            </w:r>
            <w:proofErr w:type="spellEnd"/>
          </w:p>
        </w:tc>
      </w:tr>
      <w:tr w:rsidR="00426A38" w:rsidTr="00426A38">
        <w:tc>
          <w:tcPr>
            <w:tcW w:w="0" w:type="auto"/>
            <w:vAlign w:val="center"/>
          </w:tcPr>
          <w:p w:rsidR="008F2E5B" w:rsidRPr="008F2E5B" w:rsidRDefault="00D73B2B" w:rsidP="008F2E5B">
            <w:pPr>
              <w:spacing w:line="360" w:lineRule="auto"/>
              <w:jc w:val="both"/>
              <w:rPr>
                <w:rFonts w:eastAsiaTheme="minorEastAsia" w:cs="David"/>
              </w:rPr>
            </w:pPr>
            <w:r w:rsidRPr="00426A38">
              <w:rPr>
                <w:rFonts w:eastAsiaTheme="minorEastAsia" w:cs="David" w:hint="cs"/>
                <w:b/>
                <w:bCs/>
                <w:rtl/>
              </w:rPr>
              <w:t>01/01/12 עלות</w:t>
            </w:r>
          </w:p>
          <w:p w:rsidR="00D73B2B" w:rsidRPr="00426A38" w:rsidRDefault="00D73B2B" w:rsidP="008F2E5B">
            <w:pPr>
              <w:spacing w:line="360" w:lineRule="auto"/>
              <w:jc w:val="both"/>
              <w:rPr>
                <w:rFonts w:eastAsiaTheme="minorEastAsia" w:cs="David"/>
                <w:i/>
              </w:rPr>
            </w:pPr>
            <m:oMathPara>
              <m:oMathParaPr>
                <m:jc m:val="right"/>
              </m:oMathParaPr>
              <m:oMath>
                <m:r>
                  <w:rPr>
                    <w:rFonts w:ascii="Cambria Math" w:eastAsiaTheme="minorEastAsia" w:hAnsi="Cambria Math" w:cs="David"/>
                  </w:rPr>
                  <m:t>n=5</m:t>
                </m:r>
                <m:r>
                  <w:rPr>
                    <w:rFonts w:ascii="Cambria Math" w:eastAsiaTheme="minorEastAsia" w:hAnsi="Cambria Math" w:cs="David"/>
                  </w:rPr>
                  <m:t xml:space="preserve"> </m:t>
                </m:r>
              </m:oMath>
            </m:oMathPara>
          </w:p>
          <w:p w:rsidR="00D73B2B" w:rsidRPr="00426A38" w:rsidRDefault="00D73B2B" w:rsidP="008F2E5B">
            <w:pPr>
              <w:spacing w:line="360" w:lineRule="auto"/>
              <w:jc w:val="both"/>
              <w:rPr>
                <w:rFonts w:eastAsiaTheme="minorEastAsia" w:cs="David"/>
              </w:rPr>
            </w:pPr>
            <m:oMathPara>
              <m:oMathParaPr>
                <m:jc m:val="right"/>
              </m:oMathParaPr>
              <m:oMath>
                <m:r>
                  <w:rPr>
                    <w:rFonts w:ascii="Cambria Math" w:eastAsiaTheme="minorEastAsia" w:hAnsi="Cambria Math" w:cs="David"/>
                  </w:rPr>
                  <m:t>i=8.5</m:t>
                </m:r>
                <m:r>
                  <w:rPr>
                    <w:rFonts w:ascii="Cambria Math" w:eastAsiaTheme="minorEastAsia" w:hAnsi="Cambria Math" w:cs="David"/>
                  </w:rPr>
                  <m:t>%</m:t>
                </m:r>
              </m:oMath>
            </m:oMathPara>
          </w:p>
          <w:p w:rsidR="00D73B2B" w:rsidRPr="00426A38" w:rsidRDefault="00D73B2B" w:rsidP="008F2E5B">
            <w:pPr>
              <w:spacing w:line="360" w:lineRule="auto"/>
              <w:jc w:val="both"/>
              <w:rPr>
                <w:rFonts w:eastAsiaTheme="minorEastAsia" w:cs="David"/>
              </w:rPr>
            </w:pPr>
            <m:oMathPara>
              <m:oMathParaPr>
                <m:jc m:val="right"/>
              </m:oMathParaPr>
              <m:oMath>
                <m:r>
                  <w:rPr>
                    <w:rFonts w:ascii="Cambria Math" w:eastAsiaTheme="minorEastAsia" w:hAnsi="Cambria Math" w:cs="David"/>
                  </w:rPr>
                  <m:t xml:space="preserve"> pmt=7.5%*95,00</m:t>
                </m:r>
                <m:r>
                  <w:rPr>
                    <w:rFonts w:ascii="Cambria Math" w:eastAsiaTheme="minorEastAsia" w:hAnsi="Cambria Math" w:cs="David"/>
                  </w:rPr>
                  <m:t>0</m:t>
                </m:r>
              </m:oMath>
            </m:oMathPara>
          </w:p>
          <w:p w:rsidR="00D73B2B" w:rsidRPr="00426A38" w:rsidRDefault="00D73B2B" w:rsidP="008F2E5B">
            <w:pPr>
              <w:spacing w:line="360" w:lineRule="auto"/>
              <w:jc w:val="both"/>
              <w:rPr>
                <w:rFonts w:eastAsiaTheme="minorEastAsia" w:cs="David"/>
              </w:rPr>
            </w:pPr>
            <m:oMathPara>
              <m:oMathParaPr>
                <m:jc m:val="right"/>
              </m:oMathParaPr>
              <m:oMath>
                <m:r>
                  <w:rPr>
                    <w:rFonts w:ascii="Cambria Math" w:eastAsiaTheme="minorEastAsia" w:hAnsi="Cambria Math" w:cs="David"/>
                  </w:rPr>
                  <m:t xml:space="preserve"> fv=95,00</m:t>
                </m:r>
                <m:r>
                  <w:rPr>
                    <w:rFonts w:ascii="Cambria Math" w:eastAsiaTheme="minorEastAsia" w:hAnsi="Cambria Math" w:cs="David"/>
                  </w:rPr>
                  <m:t>0</m:t>
                </m:r>
              </m:oMath>
            </m:oMathPara>
          </w:p>
          <w:p w:rsidR="00D73B2B" w:rsidRPr="008F2E5B" w:rsidRDefault="00D73B2B" w:rsidP="008F2E5B">
            <w:pPr>
              <w:spacing w:line="360" w:lineRule="auto"/>
              <w:jc w:val="both"/>
              <w:rPr>
                <w:rFonts w:eastAsiaTheme="minorEastAsia" w:cs="David"/>
                <w:i/>
                <w:rtl/>
              </w:rPr>
            </w:pPr>
            <m:oMathPara>
              <m:oMathParaPr>
                <m:jc m:val="right"/>
              </m:oMathParaPr>
              <m:oMath>
                <m:r>
                  <w:rPr>
                    <w:rFonts w:ascii="Cambria Math" w:eastAsiaTheme="minorEastAsia" w:hAnsi="Cambria Math" w:cs="David"/>
                  </w:rPr>
                  <m:t>→pv=91,25</m:t>
                </m:r>
                <m:r>
                  <w:rPr>
                    <w:rFonts w:ascii="Cambria Math" w:eastAsiaTheme="minorEastAsia" w:hAnsi="Cambria Math" w:cs="David"/>
                  </w:rPr>
                  <m:t>6</m:t>
                </m:r>
              </m:oMath>
            </m:oMathPara>
          </w:p>
        </w:tc>
        <w:tc>
          <w:tcPr>
            <w:tcW w:w="0" w:type="auto"/>
            <w:vAlign w:val="center"/>
          </w:tcPr>
          <w:p w:rsidR="00D73B2B" w:rsidRPr="00426A38" w:rsidRDefault="00D73B2B" w:rsidP="008F2E5B">
            <w:pPr>
              <w:spacing w:line="360" w:lineRule="auto"/>
              <w:rPr>
                <w:rFonts w:eastAsiaTheme="minorEastAsia" w:cs="David"/>
              </w:rPr>
            </w:pPr>
            <w:r w:rsidRPr="00426A38">
              <w:rPr>
                <w:rFonts w:eastAsiaTheme="minorEastAsia" w:cs="David"/>
              </w:rPr>
              <w:t>91,256*3.6=328,523</w:t>
            </w:r>
          </w:p>
        </w:tc>
        <w:tc>
          <w:tcPr>
            <w:tcW w:w="0" w:type="auto"/>
            <w:vAlign w:val="center"/>
          </w:tcPr>
          <w:p w:rsidR="00D73B2B" w:rsidRPr="00426A38" w:rsidRDefault="00D73B2B" w:rsidP="008F2E5B">
            <w:pPr>
              <w:spacing w:line="360" w:lineRule="auto"/>
              <w:rPr>
                <w:rFonts w:eastAsiaTheme="minorEastAsia" w:cs="David" w:hint="cs"/>
                <w:rtl/>
              </w:rPr>
            </w:pPr>
          </w:p>
        </w:tc>
        <w:tc>
          <w:tcPr>
            <w:tcW w:w="0" w:type="auto"/>
            <w:vAlign w:val="center"/>
          </w:tcPr>
          <w:p w:rsidR="00D73B2B" w:rsidRPr="00426A38" w:rsidRDefault="00D73B2B" w:rsidP="008F2E5B">
            <w:pPr>
              <w:spacing w:line="360" w:lineRule="auto"/>
              <w:rPr>
                <w:rFonts w:eastAsiaTheme="minorEastAsia" w:cs="David" w:hint="cs"/>
                <w:rtl/>
              </w:rPr>
            </w:pPr>
          </w:p>
        </w:tc>
      </w:tr>
      <w:tr w:rsidR="00426A38" w:rsidTr="00426A38">
        <w:tc>
          <w:tcPr>
            <w:tcW w:w="0" w:type="auto"/>
            <w:vAlign w:val="center"/>
          </w:tcPr>
          <w:p w:rsidR="00D73B2B" w:rsidRPr="00426A38" w:rsidRDefault="00D73B2B" w:rsidP="008F2E5B">
            <w:pPr>
              <w:spacing w:line="360" w:lineRule="auto"/>
              <w:rPr>
                <w:rFonts w:eastAsiaTheme="minorEastAsia" w:cs="David" w:hint="cs"/>
                <w:b/>
                <w:bCs/>
                <w:rtl/>
              </w:rPr>
            </w:pPr>
            <w:r w:rsidRPr="00426A38">
              <w:rPr>
                <w:rFonts w:eastAsiaTheme="minorEastAsia" w:cs="David" w:hint="cs"/>
                <w:b/>
                <w:bCs/>
                <w:rtl/>
              </w:rPr>
              <w:t>תקבול</w:t>
            </w:r>
          </w:p>
          <w:p w:rsidR="00D73B2B" w:rsidRPr="00426A38" w:rsidRDefault="00D73B2B" w:rsidP="008F2E5B">
            <w:pPr>
              <w:spacing w:line="360" w:lineRule="auto"/>
              <w:rPr>
                <w:rFonts w:eastAsiaTheme="minorEastAsia" w:cs="David"/>
                <w:b/>
                <w:bCs/>
              </w:rPr>
            </w:pPr>
            <w:r w:rsidRPr="00426A38">
              <w:rPr>
                <w:rFonts w:eastAsiaTheme="minorEastAsia" w:cs="David"/>
                <w:b/>
                <w:bCs/>
              </w:rPr>
              <w:t>PMT*3.75</w:t>
            </w:r>
          </w:p>
        </w:tc>
        <w:tc>
          <w:tcPr>
            <w:tcW w:w="0" w:type="auto"/>
            <w:vAlign w:val="center"/>
          </w:tcPr>
          <w:p w:rsidR="00D73B2B" w:rsidRPr="00426A38" w:rsidRDefault="00D73B2B" w:rsidP="008F2E5B">
            <w:pPr>
              <w:spacing w:line="360" w:lineRule="auto"/>
              <w:rPr>
                <w:rFonts w:eastAsiaTheme="minorEastAsia" w:cs="David" w:hint="cs"/>
              </w:rPr>
            </w:pPr>
            <w:r w:rsidRPr="00426A38">
              <w:rPr>
                <w:rFonts w:eastAsiaTheme="minorEastAsia" w:cs="David" w:hint="cs"/>
                <w:rtl/>
              </w:rPr>
              <w:t>(26,719)</w:t>
            </w:r>
          </w:p>
        </w:tc>
        <w:tc>
          <w:tcPr>
            <w:tcW w:w="0" w:type="auto"/>
            <w:vAlign w:val="center"/>
          </w:tcPr>
          <w:p w:rsidR="00D73B2B" w:rsidRPr="00426A38" w:rsidRDefault="00D73B2B" w:rsidP="008F2E5B">
            <w:pPr>
              <w:spacing w:line="360" w:lineRule="auto"/>
              <w:rPr>
                <w:rFonts w:eastAsiaTheme="minorEastAsia" w:cs="David" w:hint="cs"/>
                <w:rtl/>
              </w:rPr>
            </w:pPr>
          </w:p>
        </w:tc>
        <w:tc>
          <w:tcPr>
            <w:tcW w:w="0" w:type="auto"/>
            <w:vAlign w:val="center"/>
          </w:tcPr>
          <w:p w:rsidR="00D73B2B" w:rsidRPr="00426A38" w:rsidRDefault="00D73B2B" w:rsidP="008F2E5B">
            <w:pPr>
              <w:spacing w:line="360" w:lineRule="auto"/>
              <w:rPr>
                <w:rFonts w:eastAsiaTheme="minorEastAsia" w:cs="David" w:hint="cs"/>
                <w:rtl/>
              </w:rPr>
            </w:pPr>
          </w:p>
        </w:tc>
      </w:tr>
      <w:tr w:rsidR="00426A38" w:rsidTr="00426A38">
        <w:tc>
          <w:tcPr>
            <w:tcW w:w="0" w:type="auto"/>
            <w:vAlign w:val="center"/>
          </w:tcPr>
          <w:p w:rsidR="00D73B2B" w:rsidRPr="00426A38" w:rsidRDefault="00D73B2B" w:rsidP="008F2E5B">
            <w:pPr>
              <w:spacing w:line="360" w:lineRule="auto"/>
              <w:rPr>
                <w:rFonts w:eastAsiaTheme="minorEastAsia" w:cs="David" w:hint="cs"/>
                <w:b/>
                <w:bCs/>
                <w:rtl/>
              </w:rPr>
            </w:pPr>
            <w:r w:rsidRPr="00426A38">
              <w:rPr>
                <w:rFonts w:eastAsiaTheme="minorEastAsia" w:cs="David" w:hint="cs"/>
                <w:b/>
                <w:bCs/>
                <w:rtl/>
              </w:rPr>
              <w:t>הכנסות מימון</w:t>
            </w:r>
          </w:p>
          <w:p w:rsidR="00D73B2B" w:rsidRPr="00426A38" w:rsidRDefault="00D73B2B" w:rsidP="008F2E5B">
            <w:pPr>
              <w:spacing w:line="360" w:lineRule="auto"/>
              <w:rPr>
                <w:rFonts w:eastAsiaTheme="minorEastAsia" w:cs="David"/>
                <w:b/>
                <w:bCs/>
              </w:rPr>
            </w:pPr>
            <w:r w:rsidRPr="00426A38">
              <w:rPr>
                <w:rFonts w:eastAsiaTheme="minorEastAsia" w:cs="David"/>
                <w:b/>
                <w:bCs/>
              </w:rPr>
              <w:t>Int1*3.68</w:t>
            </w:r>
          </w:p>
        </w:tc>
        <w:tc>
          <w:tcPr>
            <w:tcW w:w="0" w:type="auto"/>
            <w:vAlign w:val="center"/>
          </w:tcPr>
          <w:p w:rsidR="00D73B2B" w:rsidRPr="00426A38" w:rsidRDefault="00426A38" w:rsidP="008F2E5B">
            <w:pPr>
              <w:spacing w:line="360" w:lineRule="auto"/>
              <w:rPr>
                <w:rFonts w:eastAsiaTheme="minorEastAsia" w:cs="David" w:hint="cs"/>
                <w:rtl/>
              </w:rPr>
            </w:pPr>
            <w:r w:rsidRPr="00426A38">
              <w:rPr>
                <w:rFonts w:eastAsiaTheme="minorEastAsia" w:cs="David" w:hint="cs"/>
                <w:rtl/>
              </w:rPr>
              <w:t>28,545</w:t>
            </w:r>
          </w:p>
        </w:tc>
        <w:tc>
          <w:tcPr>
            <w:tcW w:w="0" w:type="auto"/>
            <w:vAlign w:val="center"/>
          </w:tcPr>
          <w:p w:rsidR="00D73B2B" w:rsidRPr="00426A38" w:rsidRDefault="00D73B2B" w:rsidP="008F2E5B">
            <w:pPr>
              <w:spacing w:line="360" w:lineRule="auto"/>
              <w:rPr>
                <w:rFonts w:eastAsiaTheme="minorEastAsia" w:cs="David" w:hint="cs"/>
                <w:rtl/>
              </w:rPr>
            </w:pPr>
          </w:p>
        </w:tc>
        <w:tc>
          <w:tcPr>
            <w:tcW w:w="0" w:type="auto"/>
            <w:vAlign w:val="center"/>
          </w:tcPr>
          <w:p w:rsidR="00D73B2B" w:rsidRPr="00426A38" w:rsidRDefault="00D73B2B" w:rsidP="008F2E5B">
            <w:pPr>
              <w:spacing w:line="360" w:lineRule="auto"/>
              <w:rPr>
                <w:rFonts w:eastAsiaTheme="minorEastAsia" w:cs="David" w:hint="cs"/>
                <w:rtl/>
              </w:rPr>
            </w:pPr>
          </w:p>
        </w:tc>
      </w:tr>
      <w:tr w:rsidR="00426A38" w:rsidTr="00426A38">
        <w:tc>
          <w:tcPr>
            <w:tcW w:w="0" w:type="auto"/>
            <w:vAlign w:val="center"/>
          </w:tcPr>
          <w:p w:rsidR="00426A38" w:rsidRPr="00426A38" w:rsidRDefault="00426A38" w:rsidP="008F2E5B">
            <w:pPr>
              <w:spacing w:line="360" w:lineRule="auto"/>
              <w:rPr>
                <w:rFonts w:eastAsiaTheme="minorEastAsia" w:cs="David"/>
                <w:b/>
                <w:bCs/>
              </w:rPr>
            </w:pPr>
            <w:r w:rsidRPr="00426A38">
              <w:rPr>
                <w:rFonts w:eastAsiaTheme="minorEastAsia" w:cs="David" w:hint="cs"/>
                <w:b/>
                <w:bCs/>
                <w:rtl/>
              </w:rPr>
              <w:t>הכנסות הפרשי שער</w:t>
            </w:r>
          </w:p>
        </w:tc>
        <w:tc>
          <w:tcPr>
            <w:tcW w:w="0" w:type="auto"/>
            <w:vAlign w:val="center"/>
          </w:tcPr>
          <w:p w:rsidR="00426A38" w:rsidRPr="00426A38" w:rsidRDefault="00426A38" w:rsidP="008F2E5B">
            <w:pPr>
              <w:spacing w:line="360" w:lineRule="auto"/>
              <w:rPr>
                <w:rFonts w:eastAsiaTheme="minorEastAsia" w:cs="David" w:hint="cs"/>
                <w:rtl/>
              </w:rPr>
            </w:pPr>
            <w:r w:rsidRPr="00426A38">
              <w:rPr>
                <w:rFonts w:eastAsiaTheme="minorEastAsia" w:cs="David" w:hint="cs"/>
                <w:rtl/>
              </w:rPr>
              <w:t>14,233</w:t>
            </w:r>
          </w:p>
        </w:tc>
        <w:tc>
          <w:tcPr>
            <w:tcW w:w="0" w:type="auto"/>
            <w:vAlign w:val="center"/>
          </w:tcPr>
          <w:p w:rsidR="00426A38" w:rsidRPr="00426A38" w:rsidRDefault="00426A38" w:rsidP="008F2E5B">
            <w:pPr>
              <w:spacing w:line="360" w:lineRule="auto"/>
              <w:rPr>
                <w:rFonts w:eastAsiaTheme="minorEastAsia" w:cs="David" w:hint="cs"/>
                <w:rtl/>
              </w:rPr>
            </w:pPr>
          </w:p>
        </w:tc>
        <w:tc>
          <w:tcPr>
            <w:tcW w:w="0" w:type="auto"/>
            <w:vAlign w:val="center"/>
          </w:tcPr>
          <w:p w:rsidR="00426A38" w:rsidRPr="00426A38" w:rsidRDefault="00426A38" w:rsidP="008F2E5B">
            <w:pPr>
              <w:spacing w:line="360" w:lineRule="auto"/>
              <w:rPr>
                <w:rFonts w:eastAsiaTheme="minorEastAsia" w:cs="David" w:hint="cs"/>
                <w:rtl/>
              </w:rPr>
            </w:pPr>
          </w:p>
        </w:tc>
      </w:tr>
      <w:tr w:rsidR="00426A38" w:rsidTr="00426A38">
        <w:tc>
          <w:tcPr>
            <w:tcW w:w="0" w:type="auto"/>
            <w:vAlign w:val="center"/>
          </w:tcPr>
          <w:p w:rsidR="00426A38" w:rsidRPr="00426A38" w:rsidRDefault="00426A38" w:rsidP="008F2E5B">
            <w:pPr>
              <w:spacing w:line="360" w:lineRule="auto"/>
              <w:rPr>
                <w:rFonts w:eastAsiaTheme="minorEastAsia" w:cs="David" w:hint="cs"/>
                <w:b/>
                <w:bCs/>
                <w:rtl/>
              </w:rPr>
            </w:pPr>
            <w:r w:rsidRPr="00426A38">
              <w:rPr>
                <w:rFonts w:eastAsiaTheme="minorEastAsia" w:cs="David" w:hint="cs"/>
                <w:b/>
                <w:bCs/>
                <w:rtl/>
              </w:rPr>
              <w:t>קרן הון</w:t>
            </w:r>
          </w:p>
        </w:tc>
        <w:tc>
          <w:tcPr>
            <w:tcW w:w="0" w:type="auto"/>
            <w:vAlign w:val="center"/>
          </w:tcPr>
          <w:p w:rsidR="00426A38" w:rsidRPr="00426A38" w:rsidRDefault="00426A38" w:rsidP="008F2E5B">
            <w:pPr>
              <w:spacing w:line="360" w:lineRule="auto"/>
              <w:rPr>
                <w:rFonts w:eastAsiaTheme="minorEastAsia" w:cs="David" w:hint="cs"/>
                <w:rtl/>
              </w:rPr>
            </w:pPr>
          </w:p>
        </w:tc>
        <w:tc>
          <w:tcPr>
            <w:tcW w:w="0" w:type="auto"/>
            <w:vAlign w:val="center"/>
          </w:tcPr>
          <w:p w:rsidR="00426A38" w:rsidRPr="00426A38" w:rsidRDefault="00426A38" w:rsidP="008F2E5B">
            <w:pPr>
              <w:spacing w:line="360" w:lineRule="auto"/>
              <w:rPr>
                <w:rFonts w:eastAsiaTheme="minorEastAsia" w:cs="David" w:hint="cs"/>
                <w:rtl/>
              </w:rPr>
            </w:pPr>
            <w:r w:rsidRPr="00426A38">
              <w:rPr>
                <w:rFonts w:eastAsiaTheme="minorEastAsia" w:cs="David" w:hint="cs"/>
                <w:rtl/>
              </w:rPr>
              <w:t>(30,000)</w:t>
            </w:r>
          </w:p>
        </w:tc>
        <w:tc>
          <w:tcPr>
            <w:tcW w:w="0" w:type="auto"/>
            <w:vAlign w:val="center"/>
          </w:tcPr>
          <w:p w:rsidR="00426A38" w:rsidRPr="00426A38" w:rsidRDefault="00426A38" w:rsidP="008F2E5B">
            <w:pPr>
              <w:spacing w:line="360" w:lineRule="auto"/>
              <w:rPr>
                <w:rFonts w:eastAsiaTheme="minorEastAsia" w:cs="David" w:hint="cs"/>
                <w:rtl/>
              </w:rPr>
            </w:pPr>
          </w:p>
        </w:tc>
      </w:tr>
      <w:tr w:rsidR="00426A38" w:rsidTr="00426A38">
        <w:tc>
          <w:tcPr>
            <w:tcW w:w="0" w:type="auto"/>
            <w:vAlign w:val="center"/>
          </w:tcPr>
          <w:p w:rsidR="00426A38" w:rsidRPr="00426A38" w:rsidRDefault="00426A38" w:rsidP="008F2E5B">
            <w:pPr>
              <w:spacing w:line="360" w:lineRule="auto"/>
              <w:rPr>
                <w:rFonts w:eastAsiaTheme="minorEastAsia" w:cs="David" w:hint="cs"/>
                <w:b/>
                <w:bCs/>
                <w:rtl/>
              </w:rPr>
            </w:pPr>
            <w:r w:rsidRPr="00426A38">
              <w:rPr>
                <w:rFonts w:eastAsiaTheme="minorEastAsia" w:cs="David" w:hint="cs"/>
                <w:b/>
                <w:bCs/>
                <w:rtl/>
              </w:rPr>
              <w:t>12/12</w:t>
            </w:r>
          </w:p>
          <w:p w:rsidR="00426A38" w:rsidRPr="00426A38" w:rsidRDefault="00426A38" w:rsidP="008F2E5B">
            <w:pPr>
              <w:spacing w:line="360" w:lineRule="auto"/>
              <w:rPr>
                <w:rFonts w:eastAsiaTheme="minorEastAsia" w:cs="David"/>
                <w:b/>
                <w:bCs/>
              </w:rPr>
            </w:pPr>
            <w:r w:rsidRPr="00426A38">
              <w:rPr>
                <w:rFonts w:eastAsiaTheme="minorEastAsia" w:cs="David"/>
                <w:b/>
                <w:bCs/>
              </w:rPr>
              <w:t>Bal1*3.75</w:t>
            </w:r>
          </w:p>
        </w:tc>
        <w:tc>
          <w:tcPr>
            <w:tcW w:w="0" w:type="auto"/>
            <w:vAlign w:val="center"/>
          </w:tcPr>
          <w:p w:rsidR="00426A38" w:rsidRPr="00426A38" w:rsidRDefault="00426A38" w:rsidP="008F2E5B">
            <w:pPr>
              <w:spacing w:line="360" w:lineRule="auto"/>
              <w:rPr>
                <w:rFonts w:eastAsiaTheme="minorEastAsia" w:cs="David" w:hint="cs"/>
                <w:rtl/>
              </w:rPr>
            </w:pPr>
            <w:r w:rsidRPr="00426A38">
              <w:rPr>
                <w:rFonts w:eastAsiaTheme="minorEastAsia" w:cs="David" w:hint="cs"/>
                <w:rtl/>
              </w:rPr>
              <w:t>344,581</w:t>
            </w:r>
          </w:p>
        </w:tc>
        <w:tc>
          <w:tcPr>
            <w:tcW w:w="0" w:type="auto"/>
            <w:vAlign w:val="center"/>
          </w:tcPr>
          <w:p w:rsidR="00426A38" w:rsidRPr="00426A38" w:rsidRDefault="00426A38" w:rsidP="008F2E5B">
            <w:pPr>
              <w:spacing w:line="360" w:lineRule="auto"/>
              <w:rPr>
                <w:rFonts w:eastAsiaTheme="minorEastAsia" w:cs="David" w:hint="cs"/>
                <w:rtl/>
              </w:rPr>
            </w:pPr>
            <w:r w:rsidRPr="00426A38">
              <w:rPr>
                <w:rFonts w:eastAsiaTheme="minorEastAsia" w:cs="David" w:hint="cs"/>
                <w:rtl/>
              </w:rPr>
              <w:t>(30,000)</w:t>
            </w:r>
          </w:p>
        </w:tc>
        <w:tc>
          <w:tcPr>
            <w:tcW w:w="0" w:type="auto"/>
            <w:vAlign w:val="center"/>
          </w:tcPr>
          <w:p w:rsidR="00426A38" w:rsidRPr="00426A38" w:rsidRDefault="00426A38" w:rsidP="008F2E5B">
            <w:pPr>
              <w:spacing w:line="360" w:lineRule="auto"/>
              <w:rPr>
                <w:rFonts w:eastAsiaTheme="minorEastAsia" w:cs="David"/>
              </w:rPr>
            </w:pPr>
            <w:r w:rsidRPr="00426A38">
              <w:rPr>
                <w:rFonts w:eastAsiaTheme="minorEastAsia" w:cs="David"/>
              </w:rPr>
              <w:t>83,888*3.75=314,580</w:t>
            </w:r>
          </w:p>
        </w:tc>
      </w:tr>
    </w:tbl>
    <w:p w:rsidR="00F75400" w:rsidRDefault="00F75400" w:rsidP="00DE0CD3">
      <w:pPr>
        <w:spacing w:line="276" w:lineRule="auto"/>
        <w:jc w:val="both"/>
        <w:rPr>
          <w:rFonts w:cs="David"/>
          <w:b/>
          <w:bCs/>
          <w:sz w:val="24"/>
          <w:szCs w:val="24"/>
          <w:rtl/>
        </w:rPr>
      </w:pPr>
    </w:p>
    <w:p w:rsidR="00F75400" w:rsidRDefault="00F75400" w:rsidP="00DE0CD3">
      <w:pPr>
        <w:spacing w:line="276" w:lineRule="auto"/>
        <w:jc w:val="both"/>
        <w:rPr>
          <w:rFonts w:cs="David"/>
          <w:b/>
          <w:bCs/>
          <w:sz w:val="24"/>
          <w:szCs w:val="24"/>
          <w:rtl/>
        </w:rPr>
      </w:pPr>
    </w:p>
    <w:p w:rsidR="00F75400" w:rsidRDefault="00F75400" w:rsidP="00DE0CD3">
      <w:pPr>
        <w:spacing w:line="276" w:lineRule="auto"/>
        <w:jc w:val="both"/>
        <w:rPr>
          <w:rFonts w:cs="David"/>
          <w:b/>
          <w:bCs/>
          <w:sz w:val="24"/>
          <w:szCs w:val="24"/>
          <w:rtl/>
        </w:rPr>
      </w:pPr>
    </w:p>
    <w:p w:rsidR="00F75400" w:rsidRDefault="00F75400" w:rsidP="00DE0CD3">
      <w:pPr>
        <w:spacing w:line="276" w:lineRule="auto"/>
        <w:jc w:val="both"/>
        <w:rPr>
          <w:rFonts w:cs="David"/>
          <w:b/>
          <w:bCs/>
          <w:sz w:val="24"/>
          <w:szCs w:val="24"/>
          <w:rtl/>
        </w:rPr>
      </w:pPr>
    </w:p>
    <w:p w:rsidR="00F75400" w:rsidRDefault="00F75400" w:rsidP="00DE0CD3">
      <w:pPr>
        <w:spacing w:line="276" w:lineRule="auto"/>
        <w:jc w:val="both"/>
        <w:rPr>
          <w:rFonts w:cs="David" w:hint="cs"/>
          <w:b/>
          <w:bCs/>
          <w:sz w:val="24"/>
          <w:szCs w:val="24"/>
          <w:rtl/>
        </w:rPr>
      </w:pPr>
    </w:p>
    <w:p w:rsidR="00F75400" w:rsidRDefault="00F75400" w:rsidP="00DE0CD3">
      <w:pPr>
        <w:spacing w:line="276" w:lineRule="auto"/>
        <w:jc w:val="both"/>
        <w:rPr>
          <w:rFonts w:cs="David"/>
          <w:b/>
          <w:bCs/>
          <w:sz w:val="24"/>
          <w:szCs w:val="24"/>
          <w:rtl/>
        </w:rPr>
      </w:pPr>
    </w:p>
    <w:p w:rsidR="00F75400" w:rsidRDefault="00F75400" w:rsidP="00DE0CD3">
      <w:pPr>
        <w:spacing w:line="276" w:lineRule="auto"/>
        <w:jc w:val="both"/>
        <w:rPr>
          <w:rFonts w:cs="David" w:hint="cs"/>
          <w:b/>
          <w:bCs/>
          <w:sz w:val="24"/>
          <w:szCs w:val="24"/>
          <w:rtl/>
        </w:rPr>
      </w:pPr>
    </w:p>
    <w:p w:rsidR="00426A38" w:rsidRDefault="00426A38" w:rsidP="00DE0CD3">
      <w:pPr>
        <w:spacing w:line="276" w:lineRule="auto"/>
        <w:jc w:val="both"/>
        <w:rPr>
          <w:rFonts w:cs="David" w:hint="cs"/>
          <w:b/>
          <w:bCs/>
          <w:sz w:val="24"/>
          <w:szCs w:val="24"/>
          <w:rtl/>
        </w:rPr>
      </w:pPr>
      <w:r w:rsidRPr="00426A38">
        <w:rPr>
          <w:rFonts w:cs="David" w:hint="cs"/>
          <w:b/>
          <w:bCs/>
          <w:sz w:val="24"/>
          <w:szCs w:val="24"/>
          <w:rtl/>
        </w:rPr>
        <w:lastRenderedPageBreak/>
        <w:t xml:space="preserve">מקרה ג'- השקעה באג"ח ז"ל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1939"/>
        <w:gridCol w:w="807"/>
        <w:gridCol w:w="1939"/>
      </w:tblGrid>
      <w:tr w:rsidR="00426A38" w:rsidRPr="00426A38" w:rsidTr="009A5208">
        <w:tc>
          <w:tcPr>
            <w:tcW w:w="0" w:type="auto"/>
            <w:vAlign w:val="center"/>
          </w:tcPr>
          <w:p w:rsidR="00426A38" w:rsidRPr="00426A38" w:rsidRDefault="00426A38" w:rsidP="008F2E5B">
            <w:pPr>
              <w:spacing w:line="360" w:lineRule="auto"/>
              <w:rPr>
                <w:rFonts w:eastAsiaTheme="minorEastAsia" w:cs="David" w:hint="cs"/>
                <w:b/>
                <w:bCs/>
                <w:rtl/>
              </w:rPr>
            </w:pPr>
          </w:p>
        </w:tc>
        <w:tc>
          <w:tcPr>
            <w:tcW w:w="0" w:type="auto"/>
            <w:vAlign w:val="center"/>
          </w:tcPr>
          <w:p w:rsidR="00426A38" w:rsidRPr="00426A38" w:rsidRDefault="00426A38" w:rsidP="008F2E5B">
            <w:pPr>
              <w:spacing w:line="360" w:lineRule="auto"/>
              <w:rPr>
                <w:rFonts w:eastAsiaTheme="minorEastAsia" w:cs="David" w:hint="cs"/>
                <w:b/>
                <w:bCs/>
                <w:rtl/>
              </w:rPr>
            </w:pPr>
            <w:r w:rsidRPr="00426A38">
              <w:rPr>
                <w:rFonts w:eastAsiaTheme="minorEastAsia" w:cs="David" w:hint="cs"/>
                <w:b/>
                <w:bCs/>
                <w:rtl/>
              </w:rPr>
              <w:t>השקעה</w:t>
            </w:r>
          </w:p>
        </w:tc>
        <w:tc>
          <w:tcPr>
            <w:tcW w:w="0" w:type="auto"/>
            <w:vAlign w:val="center"/>
          </w:tcPr>
          <w:p w:rsidR="00426A38" w:rsidRPr="00426A38" w:rsidRDefault="00426A38" w:rsidP="008F2E5B">
            <w:pPr>
              <w:spacing w:line="360" w:lineRule="auto"/>
              <w:rPr>
                <w:rFonts w:eastAsiaTheme="minorEastAsia" w:cs="David" w:hint="cs"/>
                <w:b/>
                <w:bCs/>
                <w:rtl/>
              </w:rPr>
            </w:pPr>
            <w:r w:rsidRPr="00426A38">
              <w:rPr>
                <w:rFonts w:eastAsiaTheme="minorEastAsia" w:cs="David" w:hint="cs"/>
                <w:b/>
                <w:bCs/>
                <w:rtl/>
              </w:rPr>
              <w:t>קרן הון</w:t>
            </w:r>
          </w:p>
        </w:tc>
        <w:tc>
          <w:tcPr>
            <w:tcW w:w="0" w:type="auto"/>
            <w:vAlign w:val="center"/>
          </w:tcPr>
          <w:p w:rsidR="00426A38" w:rsidRPr="00426A38" w:rsidRDefault="00426A38" w:rsidP="008F2E5B">
            <w:pPr>
              <w:spacing w:line="360" w:lineRule="auto"/>
              <w:rPr>
                <w:rFonts w:eastAsiaTheme="minorEastAsia" w:cs="David" w:hint="cs"/>
                <w:b/>
                <w:bCs/>
                <w:rtl/>
              </w:rPr>
            </w:pPr>
            <w:proofErr w:type="spellStart"/>
            <w:r w:rsidRPr="00426A38">
              <w:rPr>
                <w:rFonts w:eastAsiaTheme="minorEastAsia" w:cs="David" w:hint="cs"/>
                <w:b/>
                <w:bCs/>
                <w:rtl/>
              </w:rPr>
              <w:t>שוו"ה</w:t>
            </w:r>
            <w:proofErr w:type="spellEnd"/>
          </w:p>
        </w:tc>
      </w:tr>
      <w:tr w:rsidR="00426A38" w:rsidRPr="00426A38" w:rsidTr="009A5208">
        <w:tc>
          <w:tcPr>
            <w:tcW w:w="0" w:type="auto"/>
            <w:vAlign w:val="center"/>
          </w:tcPr>
          <w:p w:rsidR="00426A38" w:rsidRPr="00426A38" w:rsidRDefault="00426A38" w:rsidP="008F2E5B">
            <w:pPr>
              <w:spacing w:line="360" w:lineRule="auto"/>
              <w:jc w:val="right"/>
              <w:rPr>
                <w:rFonts w:eastAsiaTheme="minorEastAsia" w:cs="David"/>
                <w:b/>
                <w:bCs/>
                <w:rtl/>
              </w:rPr>
            </w:pPr>
            <w:r>
              <w:rPr>
                <w:rFonts w:eastAsiaTheme="minorEastAsia" w:cs="David" w:hint="cs"/>
                <w:b/>
                <w:bCs/>
                <w:rtl/>
              </w:rPr>
              <w:t>01/01/07 עלות</w:t>
            </w:r>
          </w:p>
        </w:tc>
        <w:tc>
          <w:tcPr>
            <w:tcW w:w="0" w:type="auto"/>
            <w:vAlign w:val="center"/>
          </w:tcPr>
          <w:p w:rsidR="00426A38" w:rsidRPr="00426A38" w:rsidRDefault="00426A38" w:rsidP="008F2E5B">
            <w:pPr>
              <w:spacing w:line="360" w:lineRule="auto"/>
              <w:rPr>
                <w:rFonts w:eastAsiaTheme="minorEastAsia" w:cs="David"/>
              </w:rPr>
            </w:pPr>
            <w:r>
              <w:rPr>
                <w:rFonts w:eastAsiaTheme="minorEastAsia" w:cs="David"/>
              </w:rPr>
              <w:t>10,000*1.2=12,000</w:t>
            </w:r>
          </w:p>
        </w:tc>
        <w:tc>
          <w:tcPr>
            <w:tcW w:w="0" w:type="auto"/>
            <w:vAlign w:val="center"/>
          </w:tcPr>
          <w:p w:rsidR="00426A38" w:rsidRPr="00426A38" w:rsidRDefault="00426A38" w:rsidP="008F2E5B">
            <w:pPr>
              <w:spacing w:line="360" w:lineRule="auto"/>
              <w:rPr>
                <w:rFonts w:eastAsiaTheme="minorEastAsia" w:cs="David" w:hint="cs"/>
                <w:rtl/>
              </w:rPr>
            </w:pPr>
          </w:p>
        </w:tc>
        <w:tc>
          <w:tcPr>
            <w:tcW w:w="0" w:type="auto"/>
            <w:vAlign w:val="center"/>
          </w:tcPr>
          <w:p w:rsidR="00426A38" w:rsidRPr="00426A38" w:rsidRDefault="00426A38" w:rsidP="008F2E5B">
            <w:pPr>
              <w:spacing w:line="360" w:lineRule="auto"/>
              <w:rPr>
                <w:rFonts w:eastAsiaTheme="minorEastAsia" w:cs="David" w:hint="cs"/>
                <w:rtl/>
              </w:rPr>
            </w:pPr>
          </w:p>
        </w:tc>
      </w:tr>
      <w:tr w:rsidR="00426A38" w:rsidRPr="00426A38" w:rsidTr="009A5208">
        <w:tc>
          <w:tcPr>
            <w:tcW w:w="0" w:type="auto"/>
            <w:vAlign w:val="center"/>
          </w:tcPr>
          <w:p w:rsidR="00426A38" w:rsidRPr="00426A38" w:rsidRDefault="00426A38" w:rsidP="008F2E5B">
            <w:pPr>
              <w:spacing w:line="360" w:lineRule="auto"/>
              <w:jc w:val="right"/>
              <w:rPr>
                <w:rFonts w:eastAsiaTheme="minorEastAsia" w:cs="David"/>
                <w:b/>
                <w:bCs/>
              </w:rPr>
            </w:pPr>
            <w:r w:rsidRPr="00426A38">
              <w:rPr>
                <w:rFonts w:eastAsiaTheme="minorEastAsia" w:cs="David" w:hint="cs"/>
                <w:b/>
                <w:bCs/>
                <w:rtl/>
              </w:rPr>
              <w:t>תקבול</w:t>
            </w:r>
          </w:p>
        </w:tc>
        <w:tc>
          <w:tcPr>
            <w:tcW w:w="0" w:type="auto"/>
            <w:vAlign w:val="center"/>
          </w:tcPr>
          <w:p w:rsidR="00426A38" w:rsidRPr="00426A38" w:rsidRDefault="00426A38" w:rsidP="008F2E5B">
            <w:pPr>
              <w:spacing w:line="360" w:lineRule="auto"/>
              <w:rPr>
                <w:rFonts w:eastAsiaTheme="minorEastAsia" w:cs="David" w:hint="cs"/>
              </w:rPr>
            </w:pPr>
            <w:r>
              <w:rPr>
                <w:rFonts w:eastAsiaTheme="minorEastAsia" w:cs="David" w:hint="cs"/>
                <w:rtl/>
              </w:rPr>
              <w:t>(1,000)</w:t>
            </w:r>
          </w:p>
        </w:tc>
        <w:tc>
          <w:tcPr>
            <w:tcW w:w="0" w:type="auto"/>
            <w:vAlign w:val="center"/>
          </w:tcPr>
          <w:p w:rsidR="00426A38" w:rsidRPr="00426A38" w:rsidRDefault="00426A38" w:rsidP="008F2E5B">
            <w:pPr>
              <w:spacing w:line="360" w:lineRule="auto"/>
              <w:rPr>
                <w:rFonts w:eastAsiaTheme="minorEastAsia" w:cs="David" w:hint="cs"/>
                <w:rtl/>
              </w:rPr>
            </w:pPr>
          </w:p>
        </w:tc>
        <w:tc>
          <w:tcPr>
            <w:tcW w:w="0" w:type="auto"/>
            <w:vAlign w:val="center"/>
          </w:tcPr>
          <w:p w:rsidR="00426A38" w:rsidRPr="00426A38" w:rsidRDefault="00426A38" w:rsidP="008F2E5B">
            <w:pPr>
              <w:spacing w:line="360" w:lineRule="auto"/>
              <w:rPr>
                <w:rFonts w:eastAsiaTheme="minorEastAsia" w:cs="David" w:hint="cs"/>
                <w:rtl/>
              </w:rPr>
            </w:pPr>
          </w:p>
        </w:tc>
      </w:tr>
      <w:tr w:rsidR="00426A38" w:rsidRPr="00426A38" w:rsidTr="009A5208">
        <w:tc>
          <w:tcPr>
            <w:tcW w:w="0" w:type="auto"/>
            <w:vAlign w:val="center"/>
          </w:tcPr>
          <w:p w:rsidR="00426A38" w:rsidRPr="00426A38" w:rsidRDefault="00426A38" w:rsidP="008F2E5B">
            <w:pPr>
              <w:spacing w:line="360" w:lineRule="auto"/>
              <w:jc w:val="right"/>
              <w:rPr>
                <w:rFonts w:eastAsiaTheme="minorEastAsia" w:cs="David"/>
                <w:b/>
                <w:bCs/>
              </w:rPr>
            </w:pPr>
            <w:r w:rsidRPr="00426A38">
              <w:rPr>
                <w:rFonts w:eastAsiaTheme="minorEastAsia" w:cs="David" w:hint="cs"/>
                <w:b/>
                <w:bCs/>
                <w:rtl/>
              </w:rPr>
              <w:t>הכנסות מימון</w:t>
            </w:r>
          </w:p>
        </w:tc>
        <w:tc>
          <w:tcPr>
            <w:tcW w:w="0" w:type="auto"/>
            <w:vAlign w:val="center"/>
          </w:tcPr>
          <w:p w:rsidR="00426A38" w:rsidRPr="00426A38" w:rsidRDefault="00426A38" w:rsidP="008F2E5B">
            <w:pPr>
              <w:spacing w:line="360" w:lineRule="auto"/>
              <w:rPr>
                <w:rFonts w:eastAsiaTheme="minorEastAsia" w:cs="David" w:hint="cs"/>
                <w:rtl/>
              </w:rPr>
            </w:pPr>
            <w:r>
              <w:rPr>
                <w:rFonts w:eastAsiaTheme="minorEastAsia" w:cs="David" w:hint="cs"/>
                <w:rtl/>
              </w:rPr>
              <w:t>532</w:t>
            </w:r>
          </w:p>
        </w:tc>
        <w:tc>
          <w:tcPr>
            <w:tcW w:w="0" w:type="auto"/>
            <w:vAlign w:val="center"/>
          </w:tcPr>
          <w:p w:rsidR="00426A38" w:rsidRPr="00426A38" w:rsidRDefault="00426A38" w:rsidP="008F2E5B">
            <w:pPr>
              <w:spacing w:line="360" w:lineRule="auto"/>
              <w:rPr>
                <w:rFonts w:eastAsiaTheme="minorEastAsia" w:cs="David" w:hint="cs"/>
                <w:rtl/>
              </w:rPr>
            </w:pPr>
          </w:p>
        </w:tc>
        <w:tc>
          <w:tcPr>
            <w:tcW w:w="0" w:type="auto"/>
            <w:vAlign w:val="center"/>
          </w:tcPr>
          <w:p w:rsidR="00426A38" w:rsidRPr="00426A38" w:rsidRDefault="00426A38" w:rsidP="008F2E5B">
            <w:pPr>
              <w:spacing w:line="360" w:lineRule="auto"/>
              <w:rPr>
                <w:rFonts w:eastAsiaTheme="minorEastAsia" w:cs="David" w:hint="cs"/>
                <w:rtl/>
              </w:rPr>
            </w:pPr>
          </w:p>
        </w:tc>
      </w:tr>
      <w:tr w:rsidR="00426A38" w:rsidRPr="00426A38" w:rsidTr="009A5208">
        <w:tc>
          <w:tcPr>
            <w:tcW w:w="0" w:type="auto"/>
            <w:vAlign w:val="center"/>
          </w:tcPr>
          <w:p w:rsidR="00426A38" w:rsidRPr="00426A38" w:rsidRDefault="00426A38" w:rsidP="008F2E5B">
            <w:pPr>
              <w:spacing w:line="360" w:lineRule="auto"/>
              <w:jc w:val="right"/>
              <w:rPr>
                <w:rFonts w:eastAsiaTheme="minorEastAsia" w:cs="David" w:hint="cs"/>
                <w:b/>
                <w:bCs/>
                <w:rtl/>
              </w:rPr>
            </w:pPr>
            <w:r w:rsidRPr="00426A38">
              <w:rPr>
                <w:rFonts w:eastAsiaTheme="minorEastAsia" w:cs="David" w:hint="cs"/>
                <w:b/>
                <w:bCs/>
                <w:rtl/>
              </w:rPr>
              <w:t>קרן הון</w:t>
            </w:r>
          </w:p>
        </w:tc>
        <w:tc>
          <w:tcPr>
            <w:tcW w:w="0" w:type="auto"/>
            <w:vAlign w:val="center"/>
          </w:tcPr>
          <w:p w:rsidR="00426A38" w:rsidRPr="00426A38" w:rsidRDefault="00426A38" w:rsidP="008F2E5B">
            <w:pPr>
              <w:spacing w:line="360" w:lineRule="auto"/>
              <w:rPr>
                <w:rFonts w:eastAsiaTheme="minorEastAsia" w:cs="David" w:hint="cs"/>
                <w:rtl/>
              </w:rPr>
            </w:pPr>
          </w:p>
        </w:tc>
        <w:tc>
          <w:tcPr>
            <w:tcW w:w="0" w:type="auto"/>
            <w:vAlign w:val="center"/>
          </w:tcPr>
          <w:p w:rsidR="00426A38" w:rsidRPr="00426A38" w:rsidRDefault="00426A38" w:rsidP="008F2E5B">
            <w:pPr>
              <w:spacing w:line="360" w:lineRule="auto"/>
              <w:rPr>
                <w:rFonts w:eastAsiaTheme="minorEastAsia" w:cs="David" w:hint="cs"/>
                <w:rtl/>
              </w:rPr>
            </w:pPr>
            <w:r>
              <w:rPr>
                <w:rFonts w:eastAsiaTheme="minorEastAsia" w:cs="David" w:hint="cs"/>
                <w:rtl/>
              </w:rPr>
              <w:t>5,468</w:t>
            </w:r>
          </w:p>
        </w:tc>
        <w:tc>
          <w:tcPr>
            <w:tcW w:w="0" w:type="auto"/>
            <w:vAlign w:val="center"/>
          </w:tcPr>
          <w:p w:rsidR="00426A38" w:rsidRPr="00426A38" w:rsidRDefault="00426A38" w:rsidP="008F2E5B">
            <w:pPr>
              <w:spacing w:line="360" w:lineRule="auto"/>
              <w:rPr>
                <w:rFonts w:eastAsiaTheme="minorEastAsia" w:cs="David" w:hint="cs"/>
                <w:rtl/>
              </w:rPr>
            </w:pPr>
          </w:p>
        </w:tc>
      </w:tr>
      <w:tr w:rsidR="00426A38" w:rsidRPr="00426A38" w:rsidTr="009A5208">
        <w:tc>
          <w:tcPr>
            <w:tcW w:w="0" w:type="auto"/>
            <w:vAlign w:val="center"/>
          </w:tcPr>
          <w:p w:rsidR="00426A38" w:rsidRPr="00426A38" w:rsidRDefault="00426A38" w:rsidP="008F2E5B">
            <w:pPr>
              <w:spacing w:line="360" w:lineRule="auto"/>
              <w:rPr>
                <w:rFonts w:eastAsiaTheme="minorEastAsia" w:cs="David"/>
                <w:b/>
                <w:bCs/>
              </w:rPr>
            </w:pPr>
            <w:r>
              <w:rPr>
                <w:rFonts w:eastAsiaTheme="minorEastAsia" w:cs="David" w:hint="cs"/>
                <w:b/>
                <w:bCs/>
                <w:rtl/>
              </w:rPr>
              <w:t xml:space="preserve">12/07 </w:t>
            </w:r>
            <w:r>
              <w:rPr>
                <w:rFonts w:eastAsiaTheme="minorEastAsia" w:cs="David" w:hint="cs"/>
                <w:b/>
                <w:bCs/>
              </w:rPr>
              <w:t>BAL1</w:t>
            </w:r>
          </w:p>
        </w:tc>
        <w:tc>
          <w:tcPr>
            <w:tcW w:w="0" w:type="auto"/>
            <w:vAlign w:val="center"/>
          </w:tcPr>
          <w:p w:rsidR="00426A38" w:rsidRPr="00426A38" w:rsidRDefault="00426A38" w:rsidP="008F2E5B">
            <w:pPr>
              <w:spacing w:line="360" w:lineRule="auto"/>
              <w:rPr>
                <w:rFonts w:eastAsiaTheme="minorEastAsia" w:cs="David" w:hint="cs"/>
                <w:rtl/>
              </w:rPr>
            </w:pPr>
            <w:r>
              <w:rPr>
                <w:rFonts w:eastAsiaTheme="minorEastAsia" w:cs="David" w:hint="cs"/>
                <w:rtl/>
              </w:rPr>
              <w:t>11,532</w:t>
            </w:r>
          </w:p>
        </w:tc>
        <w:tc>
          <w:tcPr>
            <w:tcW w:w="0" w:type="auto"/>
            <w:vAlign w:val="center"/>
          </w:tcPr>
          <w:p w:rsidR="00426A38" w:rsidRPr="00426A38" w:rsidRDefault="00426A38" w:rsidP="008F2E5B">
            <w:pPr>
              <w:spacing w:line="360" w:lineRule="auto"/>
              <w:rPr>
                <w:rFonts w:eastAsiaTheme="minorEastAsia" w:cs="David" w:hint="cs"/>
                <w:rtl/>
              </w:rPr>
            </w:pPr>
            <w:r>
              <w:rPr>
                <w:rFonts w:eastAsiaTheme="minorEastAsia" w:cs="David" w:hint="cs"/>
                <w:rtl/>
              </w:rPr>
              <w:t>5,468</w:t>
            </w:r>
          </w:p>
        </w:tc>
        <w:tc>
          <w:tcPr>
            <w:tcW w:w="0" w:type="auto"/>
            <w:vAlign w:val="center"/>
          </w:tcPr>
          <w:p w:rsidR="00426A38" w:rsidRPr="00426A38" w:rsidRDefault="00426A38" w:rsidP="008F2E5B">
            <w:pPr>
              <w:spacing w:line="360" w:lineRule="auto"/>
              <w:rPr>
                <w:rFonts w:eastAsiaTheme="minorEastAsia" w:cs="David"/>
              </w:rPr>
            </w:pPr>
            <w:r>
              <w:rPr>
                <w:rFonts w:eastAsiaTheme="minorEastAsia" w:cs="David"/>
              </w:rPr>
              <w:t>10,000*1.7=17,000</w:t>
            </w:r>
          </w:p>
        </w:tc>
      </w:tr>
      <w:tr w:rsidR="00426A38" w:rsidRPr="00426A38" w:rsidTr="009A5208">
        <w:tc>
          <w:tcPr>
            <w:tcW w:w="0" w:type="auto"/>
            <w:vAlign w:val="center"/>
          </w:tcPr>
          <w:p w:rsidR="00426A38" w:rsidRDefault="00426A38" w:rsidP="008F2E5B">
            <w:pPr>
              <w:spacing w:line="360" w:lineRule="auto"/>
              <w:jc w:val="right"/>
              <w:rPr>
                <w:rFonts w:eastAsiaTheme="minorEastAsia" w:cs="David" w:hint="cs"/>
                <w:b/>
                <w:bCs/>
                <w:rtl/>
              </w:rPr>
            </w:pPr>
            <w:r>
              <w:rPr>
                <w:rFonts w:eastAsiaTheme="minorEastAsia" w:cs="David" w:hint="cs"/>
                <w:b/>
                <w:bCs/>
                <w:rtl/>
              </w:rPr>
              <w:t>תקבול</w:t>
            </w:r>
          </w:p>
        </w:tc>
        <w:tc>
          <w:tcPr>
            <w:tcW w:w="0" w:type="auto"/>
            <w:vAlign w:val="center"/>
          </w:tcPr>
          <w:p w:rsidR="00426A38" w:rsidRDefault="00426A38" w:rsidP="008F2E5B">
            <w:pPr>
              <w:spacing w:line="360" w:lineRule="auto"/>
              <w:rPr>
                <w:rFonts w:eastAsiaTheme="minorEastAsia" w:cs="David" w:hint="cs"/>
                <w:rtl/>
              </w:rPr>
            </w:pPr>
            <w:r>
              <w:rPr>
                <w:rFonts w:eastAsiaTheme="minorEastAsia" w:cs="David" w:hint="cs"/>
                <w:rtl/>
              </w:rPr>
              <w:t>(1,000)</w:t>
            </w:r>
          </w:p>
        </w:tc>
        <w:tc>
          <w:tcPr>
            <w:tcW w:w="0" w:type="auto"/>
            <w:vAlign w:val="center"/>
          </w:tcPr>
          <w:p w:rsidR="00426A38" w:rsidRDefault="00426A38" w:rsidP="008F2E5B">
            <w:pPr>
              <w:spacing w:line="360" w:lineRule="auto"/>
              <w:rPr>
                <w:rFonts w:eastAsiaTheme="minorEastAsia" w:cs="David" w:hint="cs"/>
                <w:rtl/>
              </w:rPr>
            </w:pPr>
          </w:p>
        </w:tc>
        <w:tc>
          <w:tcPr>
            <w:tcW w:w="0" w:type="auto"/>
            <w:vAlign w:val="center"/>
          </w:tcPr>
          <w:p w:rsidR="00426A38" w:rsidRDefault="00426A38" w:rsidP="008F2E5B">
            <w:pPr>
              <w:spacing w:line="360" w:lineRule="auto"/>
              <w:rPr>
                <w:rFonts w:eastAsiaTheme="minorEastAsia" w:cs="David"/>
              </w:rPr>
            </w:pPr>
          </w:p>
        </w:tc>
      </w:tr>
      <w:tr w:rsidR="00426A38" w:rsidRPr="00426A38" w:rsidTr="009A5208">
        <w:tc>
          <w:tcPr>
            <w:tcW w:w="0" w:type="auto"/>
            <w:vAlign w:val="center"/>
          </w:tcPr>
          <w:p w:rsidR="00426A38" w:rsidRDefault="00426A38" w:rsidP="008F2E5B">
            <w:pPr>
              <w:spacing w:line="360" w:lineRule="auto"/>
              <w:jc w:val="right"/>
              <w:rPr>
                <w:rFonts w:eastAsiaTheme="minorEastAsia" w:cs="David" w:hint="cs"/>
                <w:b/>
                <w:bCs/>
                <w:rtl/>
              </w:rPr>
            </w:pPr>
            <w:r>
              <w:rPr>
                <w:rFonts w:eastAsiaTheme="minorEastAsia" w:cs="David" w:hint="cs"/>
                <w:b/>
                <w:bCs/>
                <w:rtl/>
              </w:rPr>
              <w:t>הכנסות מימון</w:t>
            </w:r>
          </w:p>
        </w:tc>
        <w:tc>
          <w:tcPr>
            <w:tcW w:w="0" w:type="auto"/>
            <w:vAlign w:val="center"/>
          </w:tcPr>
          <w:p w:rsidR="00426A38" w:rsidRDefault="00426A38" w:rsidP="008F2E5B">
            <w:pPr>
              <w:spacing w:line="360" w:lineRule="auto"/>
              <w:rPr>
                <w:rFonts w:eastAsiaTheme="minorEastAsia" w:cs="David" w:hint="cs"/>
                <w:rtl/>
              </w:rPr>
            </w:pPr>
            <w:r>
              <w:rPr>
                <w:rFonts w:eastAsiaTheme="minorEastAsia" w:cs="David" w:hint="cs"/>
                <w:rtl/>
              </w:rPr>
              <w:t>511</w:t>
            </w:r>
          </w:p>
        </w:tc>
        <w:tc>
          <w:tcPr>
            <w:tcW w:w="0" w:type="auto"/>
            <w:vAlign w:val="center"/>
          </w:tcPr>
          <w:p w:rsidR="00426A38" w:rsidRDefault="00426A38" w:rsidP="008F2E5B">
            <w:pPr>
              <w:spacing w:line="360" w:lineRule="auto"/>
              <w:rPr>
                <w:rFonts w:eastAsiaTheme="minorEastAsia" w:cs="David" w:hint="cs"/>
                <w:rtl/>
              </w:rPr>
            </w:pPr>
          </w:p>
        </w:tc>
        <w:tc>
          <w:tcPr>
            <w:tcW w:w="0" w:type="auto"/>
            <w:vAlign w:val="center"/>
          </w:tcPr>
          <w:p w:rsidR="00426A38" w:rsidRDefault="00426A38" w:rsidP="008F2E5B">
            <w:pPr>
              <w:spacing w:line="360" w:lineRule="auto"/>
              <w:rPr>
                <w:rFonts w:eastAsiaTheme="minorEastAsia" w:cs="David"/>
              </w:rPr>
            </w:pPr>
          </w:p>
        </w:tc>
      </w:tr>
      <w:tr w:rsidR="00426A38" w:rsidRPr="00426A38" w:rsidTr="009A5208">
        <w:tc>
          <w:tcPr>
            <w:tcW w:w="0" w:type="auto"/>
            <w:vAlign w:val="center"/>
          </w:tcPr>
          <w:p w:rsidR="00426A38" w:rsidRDefault="00426A38" w:rsidP="008F2E5B">
            <w:pPr>
              <w:spacing w:line="360" w:lineRule="auto"/>
              <w:jc w:val="right"/>
              <w:rPr>
                <w:rFonts w:eastAsiaTheme="minorEastAsia" w:cs="David" w:hint="cs"/>
                <w:b/>
                <w:bCs/>
                <w:rtl/>
              </w:rPr>
            </w:pPr>
            <w:r>
              <w:rPr>
                <w:rFonts w:eastAsiaTheme="minorEastAsia" w:cs="David" w:hint="cs"/>
                <w:b/>
                <w:bCs/>
                <w:rtl/>
              </w:rPr>
              <w:t>קרן הון</w:t>
            </w:r>
          </w:p>
        </w:tc>
        <w:tc>
          <w:tcPr>
            <w:tcW w:w="0" w:type="auto"/>
            <w:vAlign w:val="center"/>
          </w:tcPr>
          <w:p w:rsidR="00426A38" w:rsidRDefault="00426A38" w:rsidP="008F2E5B">
            <w:pPr>
              <w:spacing w:line="360" w:lineRule="auto"/>
              <w:rPr>
                <w:rFonts w:eastAsiaTheme="minorEastAsia" w:cs="David" w:hint="cs"/>
                <w:rtl/>
              </w:rPr>
            </w:pPr>
          </w:p>
        </w:tc>
        <w:tc>
          <w:tcPr>
            <w:tcW w:w="0" w:type="auto"/>
            <w:vAlign w:val="center"/>
          </w:tcPr>
          <w:p w:rsidR="00426A38" w:rsidRDefault="00426A38" w:rsidP="008F2E5B">
            <w:pPr>
              <w:spacing w:line="360" w:lineRule="auto"/>
              <w:rPr>
                <w:rFonts w:eastAsiaTheme="minorEastAsia" w:cs="David" w:hint="cs"/>
                <w:rtl/>
              </w:rPr>
            </w:pPr>
            <w:r>
              <w:rPr>
                <w:rFonts w:eastAsiaTheme="minorEastAsia" w:cs="David" w:hint="cs"/>
                <w:rtl/>
              </w:rPr>
              <w:t>(7,511)</w:t>
            </w:r>
          </w:p>
        </w:tc>
        <w:tc>
          <w:tcPr>
            <w:tcW w:w="0" w:type="auto"/>
            <w:vAlign w:val="center"/>
          </w:tcPr>
          <w:p w:rsidR="00426A38" w:rsidRDefault="00426A38" w:rsidP="008F2E5B">
            <w:pPr>
              <w:spacing w:line="360" w:lineRule="auto"/>
              <w:rPr>
                <w:rFonts w:eastAsiaTheme="minorEastAsia" w:cs="David"/>
              </w:rPr>
            </w:pPr>
          </w:p>
        </w:tc>
      </w:tr>
      <w:tr w:rsidR="00426A38" w:rsidRPr="00426A38" w:rsidTr="009A5208">
        <w:tc>
          <w:tcPr>
            <w:tcW w:w="0" w:type="auto"/>
            <w:vAlign w:val="center"/>
          </w:tcPr>
          <w:p w:rsidR="00426A38" w:rsidRDefault="00426A38" w:rsidP="008F2E5B">
            <w:pPr>
              <w:spacing w:line="360" w:lineRule="auto"/>
              <w:jc w:val="right"/>
              <w:rPr>
                <w:rFonts w:eastAsiaTheme="minorEastAsia" w:cs="David" w:hint="cs"/>
                <w:b/>
                <w:bCs/>
                <w:rtl/>
              </w:rPr>
            </w:pPr>
            <w:r>
              <w:rPr>
                <w:rFonts w:eastAsiaTheme="minorEastAsia" w:cs="David" w:hint="cs"/>
                <w:b/>
                <w:bCs/>
                <w:rtl/>
              </w:rPr>
              <w:t>31/12/08</w:t>
            </w:r>
          </w:p>
        </w:tc>
        <w:tc>
          <w:tcPr>
            <w:tcW w:w="0" w:type="auto"/>
            <w:vAlign w:val="center"/>
          </w:tcPr>
          <w:p w:rsidR="00426A38" w:rsidRDefault="00426A38" w:rsidP="008F2E5B">
            <w:pPr>
              <w:spacing w:line="360" w:lineRule="auto"/>
              <w:rPr>
                <w:rFonts w:eastAsiaTheme="minorEastAsia" w:cs="David" w:hint="cs"/>
                <w:rtl/>
              </w:rPr>
            </w:pPr>
            <w:r>
              <w:rPr>
                <w:rFonts w:eastAsiaTheme="minorEastAsia" w:cs="David" w:hint="cs"/>
                <w:rtl/>
              </w:rPr>
              <w:t>11,043</w:t>
            </w:r>
          </w:p>
        </w:tc>
        <w:tc>
          <w:tcPr>
            <w:tcW w:w="0" w:type="auto"/>
            <w:vAlign w:val="center"/>
          </w:tcPr>
          <w:p w:rsidR="00426A38" w:rsidRDefault="00426A38" w:rsidP="008F2E5B">
            <w:pPr>
              <w:spacing w:line="360" w:lineRule="auto"/>
              <w:rPr>
                <w:rFonts w:eastAsiaTheme="minorEastAsia" w:cs="David" w:hint="cs"/>
                <w:rtl/>
              </w:rPr>
            </w:pPr>
            <w:r>
              <w:rPr>
                <w:rFonts w:eastAsiaTheme="minorEastAsia" w:cs="David" w:hint="cs"/>
                <w:rtl/>
              </w:rPr>
              <w:t>(2,043)</w:t>
            </w:r>
          </w:p>
        </w:tc>
        <w:tc>
          <w:tcPr>
            <w:tcW w:w="0" w:type="auto"/>
            <w:vAlign w:val="center"/>
          </w:tcPr>
          <w:p w:rsidR="00426A38" w:rsidRDefault="00F75400" w:rsidP="008F2E5B">
            <w:pPr>
              <w:spacing w:line="360" w:lineRule="auto"/>
              <w:rPr>
                <w:rFonts w:eastAsiaTheme="minorEastAsia" w:cs="David"/>
              </w:rPr>
            </w:pPr>
            <w:r>
              <w:rPr>
                <w:rFonts w:eastAsiaTheme="minorEastAsia" w:cs="David"/>
              </w:rPr>
              <w:t>10,000*0.9=9,000</w:t>
            </w:r>
          </w:p>
        </w:tc>
      </w:tr>
      <w:tr w:rsidR="00426A38" w:rsidRPr="00426A38" w:rsidTr="009A5208">
        <w:tc>
          <w:tcPr>
            <w:tcW w:w="0" w:type="auto"/>
            <w:vAlign w:val="center"/>
          </w:tcPr>
          <w:p w:rsidR="00426A38" w:rsidRDefault="00F75400" w:rsidP="008F2E5B">
            <w:pPr>
              <w:spacing w:line="360" w:lineRule="auto"/>
              <w:jc w:val="right"/>
              <w:rPr>
                <w:rFonts w:eastAsiaTheme="minorEastAsia" w:cs="David" w:hint="cs"/>
                <w:b/>
                <w:bCs/>
                <w:rtl/>
              </w:rPr>
            </w:pPr>
            <w:r>
              <w:rPr>
                <w:rFonts w:eastAsiaTheme="minorEastAsia" w:cs="David" w:hint="cs"/>
                <w:b/>
                <w:bCs/>
                <w:rtl/>
              </w:rPr>
              <w:t>הפסד מני"ע</w:t>
            </w:r>
          </w:p>
        </w:tc>
        <w:tc>
          <w:tcPr>
            <w:tcW w:w="0" w:type="auto"/>
            <w:vAlign w:val="center"/>
          </w:tcPr>
          <w:p w:rsidR="00426A38" w:rsidRDefault="00F75400" w:rsidP="008F2E5B">
            <w:pPr>
              <w:spacing w:line="360" w:lineRule="auto"/>
              <w:rPr>
                <w:rFonts w:eastAsiaTheme="minorEastAsia" w:cs="David" w:hint="cs"/>
                <w:rtl/>
              </w:rPr>
            </w:pPr>
            <w:r>
              <w:rPr>
                <w:rFonts w:eastAsiaTheme="minorEastAsia" w:cs="David" w:hint="cs"/>
                <w:rtl/>
              </w:rPr>
              <w:t>(2,043)</w:t>
            </w:r>
          </w:p>
        </w:tc>
        <w:tc>
          <w:tcPr>
            <w:tcW w:w="0" w:type="auto"/>
            <w:vAlign w:val="center"/>
          </w:tcPr>
          <w:p w:rsidR="00426A38" w:rsidRDefault="00F75400" w:rsidP="008F2E5B">
            <w:pPr>
              <w:spacing w:line="360" w:lineRule="auto"/>
              <w:rPr>
                <w:rFonts w:eastAsiaTheme="minorEastAsia" w:cs="David" w:hint="cs"/>
                <w:rtl/>
              </w:rPr>
            </w:pPr>
            <w:r>
              <w:rPr>
                <w:rFonts w:eastAsiaTheme="minorEastAsia" w:cs="David" w:hint="cs"/>
                <w:rtl/>
              </w:rPr>
              <w:t>2,043</w:t>
            </w:r>
          </w:p>
        </w:tc>
        <w:tc>
          <w:tcPr>
            <w:tcW w:w="0" w:type="auto"/>
            <w:vAlign w:val="center"/>
          </w:tcPr>
          <w:p w:rsidR="00426A38" w:rsidRDefault="00426A38" w:rsidP="008F2E5B">
            <w:pPr>
              <w:spacing w:line="360" w:lineRule="auto"/>
              <w:rPr>
                <w:rFonts w:eastAsiaTheme="minorEastAsia" w:cs="David" w:hint="cs"/>
              </w:rPr>
            </w:pPr>
          </w:p>
        </w:tc>
      </w:tr>
      <w:tr w:rsidR="00F75400" w:rsidRPr="00426A38" w:rsidTr="009A5208">
        <w:tc>
          <w:tcPr>
            <w:tcW w:w="0" w:type="auto"/>
            <w:vAlign w:val="center"/>
          </w:tcPr>
          <w:p w:rsidR="00F75400" w:rsidRDefault="00F75400" w:rsidP="008F2E5B">
            <w:pPr>
              <w:spacing w:line="360" w:lineRule="auto"/>
              <w:jc w:val="right"/>
              <w:rPr>
                <w:rFonts w:eastAsiaTheme="minorEastAsia" w:cs="David" w:hint="cs"/>
                <w:b/>
                <w:bCs/>
                <w:rtl/>
              </w:rPr>
            </w:pPr>
            <w:r>
              <w:rPr>
                <w:rFonts w:eastAsiaTheme="minorEastAsia" w:cs="David" w:hint="cs"/>
                <w:b/>
                <w:bCs/>
                <w:rtl/>
              </w:rPr>
              <w:t>12/08</w:t>
            </w:r>
          </w:p>
        </w:tc>
        <w:tc>
          <w:tcPr>
            <w:tcW w:w="0" w:type="auto"/>
            <w:vAlign w:val="center"/>
          </w:tcPr>
          <w:p w:rsidR="00F75400" w:rsidRDefault="00F75400" w:rsidP="008F2E5B">
            <w:pPr>
              <w:spacing w:line="360" w:lineRule="auto"/>
              <w:rPr>
                <w:rFonts w:eastAsiaTheme="minorEastAsia" w:cs="David" w:hint="cs"/>
                <w:rtl/>
              </w:rPr>
            </w:pPr>
            <w:r>
              <w:rPr>
                <w:rFonts w:eastAsiaTheme="minorEastAsia" w:cs="David" w:hint="cs"/>
                <w:rtl/>
              </w:rPr>
              <w:t>9,000</w:t>
            </w:r>
          </w:p>
        </w:tc>
        <w:tc>
          <w:tcPr>
            <w:tcW w:w="0" w:type="auto"/>
            <w:vAlign w:val="center"/>
          </w:tcPr>
          <w:p w:rsidR="00F75400" w:rsidRDefault="00F75400" w:rsidP="008F2E5B">
            <w:pPr>
              <w:spacing w:line="360" w:lineRule="auto"/>
              <w:rPr>
                <w:rFonts w:eastAsiaTheme="minorEastAsia" w:cs="David" w:hint="cs"/>
                <w:rtl/>
              </w:rPr>
            </w:pPr>
            <w:r>
              <w:rPr>
                <w:rFonts w:eastAsiaTheme="minorEastAsia" w:cs="David" w:hint="cs"/>
                <w:rtl/>
              </w:rPr>
              <w:t>---</w:t>
            </w:r>
          </w:p>
        </w:tc>
        <w:tc>
          <w:tcPr>
            <w:tcW w:w="0" w:type="auto"/>
            <w:vAlign w:val="center"/>
          </w:tcPr>
          <w:p w:rsidR="00F75400" w:rsidRDefault="00F75400" w:rsidP="008F2E5B">
            <w:pPr>
              <w:spacing w:line="360" w:lineRule="auto"/>
              <w:rPr>
                <w:rFonts w:eastAsiaTheme="minorEastAsia" w:cs="David" w:hint="cs"/>
                <w:rtl/>
              </w:rPr>
            </w:pPr>
            <w:r>
              <w:rPr>
                <w:rFonts w:eastAsiaTheme="minorEastAsia" w:cs="David" w:hint="cs"/>
                <w:rtl/>
              </w:rPr>
              <w:t>9,000</w:t>
            </w:r>
          </w:p>
        </w:tc>
      </w:tr>
      <w:tr w:rsidR="00F75400" w:rsidRPr="00426A38" w:rsidTr="009A5208">
        <w:tc>
          <w:tcPr>
            <w:tcW w:w="0" w:type="auto"/>
            <w:vAlign w:val="center"/>
          </w:tcPr>
          <w:p w:rsidR="00F75400" w:rsidRDefault="00F75400" w:rsidP="008F2E5B">
            <w:pPr>
              <w:spacing w:line="360" w:lineRule="auto"/>
              <w:jc w:val="right"/>
              <w:rPr>
                <w:rFonts w:eastAsiaTheme="minorEastAsia" w:cs="David" w:hint="cs"/>
                <w:b/>
                <w:bCs/>
                <w:rtl/>
              </w:rPr>
            </w:pPr>
            <w:r>
              <w:rPr>
                <w:rFonts w:eastAsiaTheme="minorEastAsia" w:cs="David" w:hint="cs"/>
                <w:b/>
                <w:bCs/>
                <w:rtl/>
              </w:rPr>
              <w:t>תקבול ריבית</w:t>
            </w:r>
          </w:p>
        </w:tc>
        <w:tc>
          <w:tcPr>
            <w:tcW w:w="0" w:type="auto"/>
            <w:vAlign w:val="center"/>
          </w:tcPr>
          <w:p w:rsidR="00F75400" w:rsidRDefault="00F75400" w:rsidP="008F2E5B">
            <w:pPr>
              <w:spacing w:line="360" w:lineRule="auto"/>
              <w:rPr>
                <w:rFonts w:eastAsiaTheme="minorEastAsia" w:cs="David" w:hint="cs"/>
                <w:rtl/>
              </w:rPr>
            </w:pPr>
            <w:r>
              <w:rPr>
                <w:rFonts w:eastAsiaTheme="minorEastAsia" w:cs="David" w:hint="cs"/>
                <w:rtl/>
              </w:rPr>
              <w:t>(1,000)</w:t>
            </w:r>
          </w:p>
        </w:tc>
        <w:tc>
          <w:tcPr>
            <w:tcW w:w="0" w:type="auto"/>
            <w:vAlign w:val="center"/>
          </w:tcPr>
          <w:p w:rsidR="00F75400" w:rsidRDefault="00F75400" w:rsidP="008F2E5B">
            <w:pPr>
              <w:spacing w:line="360" w:lineRule="auto"/>
              <w:rPr>
                <w:rFonts w:eastAsiaTheme="minorEastAsia" w:cs="David" w:hint="cs"/>
                <w:rtl/>
              </w:rPr>
            </w:pPr>
          </w:p>
        </w:tc>
        <w:tc>
          <w:tcPr>
            <w:tcW w:w="0" w:type="auto"/>
            <w:vAlign w:val="center"/>
          </w:tcPr>
          <w:p w:rsidR="00F75400" w:rsidRDefault="00F75400" w:rsidP="008F2E5B">
            <w:pPr>
              <w:spacing w:line="360" w:lineRule="auto"/>
              <w:rPr>
                <w:rFonts w:eastAsiaTheme="minorEastAsia" w:cs="David" w:hint="cs"/>
                <w:rtl/>
              </w:rPr>
            </w:pPr>
          </w:p>
        </w:tc>
      </w:tr>
      <w:tr w:rsidR="00F75400" w:rsidRPr="00426A38" w:rsidTr="009A5208">
        <w:tc>
          <w:tcPr>
            <w:tcW w:w="0" w:type="auto"/>
            <w:vAlign w:val="center"/>
          </w:tcPr>
          <w:p w:rsidR="00F75400" w:rsidRDefault="00F75400" w:rsidP="008F2E5B">
            <w:pPr>
              <w:spacing w:line="360" w:lineRule="auto"/>
              <w:jc w:val="right"/>
              <w:rPr>
                <w:rFonts w:eastAsiaTheme="minorEastAsia" w:cs="David" w:hint="cs"/>
                <w:b/>
                <w:bCs/>
                <w:rtl/>
              </w:rPr>
            </w:pPr>
            <w:r>
              <w:rPr>
                <w:rFonts w:eastAsiaTheme="minorEastAsia" w:cs="David" w:hint="cs"/>
                <w:b/>
                <w:bCs/>
                <w:rtl/>
              </w:rPr>
              <w:t>הכנסות מימון</w:t>
            </w:r>
          </w:p>
        </w:tc>
        <w:tc>
          <w:tcPr>
            <w:tcW w:w="0" w:type="auto"/>
            <w:vAlign w:val="center"/>
          </w:tcPr>
          <w:p w:rsidR="00F75400" w:rsidRDefault="00F75400" w:rsidP="008F2E5B">
            <w:pPr>
              <w:spacing w:line="360" w:lineRule="auto"/>
              <w:rPr>
                <w:rFonts w:eastAsiaTheme="minorEastAsia" w:cs="David" w:hint="cs"/>
                <w:rtl/>
              </w:rPr>
            </w:pPr>
            <w:r>
              <w:rPr>
                <w:rFonts w:eastAsiaTheme="minorEastAsia" w:cs="David" w:hint="cs"/>
                <w:rtl/>
              </w:rPr>
              <w:t>513</w:t>
            </w:r>
          </w:p>
        </w:tc>
        <w:tc>
          <w:tcPr>
            <w:tcW w:w="0" w:type="auto"/>
            <w:vAlign w:val="center"/>
          </w:tcPr>
          <w:p w:rsidR="00F75400" w:rsidRDefault="00F75400" w:rsidP="008F2E5B">
            <w:pPr>
              <w:spacing w:line="360" w:lineRule="auto"/>
              <w:rPr>
                <w:rFonts w:eastAsiaTheme="minorEastAsia" w:cs="David" w:hint="cs"/>
                <w:rtl/>
              </w:rPr>
            </w:pPr>
          </w:p>
        </w:tc>
        <w:tc>
          <w:tcPr>
            <w:tcW w:w="0" w:type="auto"/>
            <w:vAlign w:val="center"/>
          </w:tcPr>
          <w:p w:rsidR="00F75400" w:rsidRDefault="00F75400" w:rsidP="008F2E5B">
            <w:pPr>
              <w:spacing w:line="360" w:lineRule="auto"/>
              <w:rPr>
                <w:rFonts w:eastAsiaTheme="minorEastAsia" w:cs="David" w:hint="cs"/>
                <w:rtl/>
              </w:rPr>
            </w:pPr>
          </w:p>
        </w:tc>
      </w:tr>
      <w:tr w:rsidR="00F75400" w:rsidRPr="00426A38" w:rsidTr="009A5208">
        <w:tc>
          <w:tcPr>
            <w:tcW w:w="0" w:type="auto"/>
            <w:vAlign w:val="center"/>
          </w:tcPr>
          <w:p w:rsidR="00F75400" w:rsidRDefault="00F75400" w:rsidP="008F2E5B">
            <w:pPr>
              <w:spacing w:line="360" w:lineRule="auto"/>
              <w:jc w:val="right"/>
              <w:rPr>
                <w:rFonts w:eastAsiaTheme="minorEastAsia" w:cs="David" w:hint="cs"/>
                <w:b/>
                <w:bCs/>
                <w:rtl/>
              </w:rPr>
            </w:pPr>
            <w:r>
              <w:rPr>
                <w:rFonts w:eastAsiaTheme="minorEastAsia" w:cs="David" w:hint="cs"/>
                <w:b/>
                <w:bCs/>
                <w:rtl/>
              </w:rPr>
              <w:t>קרן הון</w:t>
            </w:r>
          </w:p>
        </w:tc>
        <w:tc>
          <w:tcPr>
            <w:tcW w:w="0" w:type="auto"/>
            <w:vAlign w:val="center"/>
          </w:tcPr>
          <w:p w:rsidR="00F75400" w:rsidRDefault="00F75400" w:rsidP="008F2E5B">
            <w:pPr>
              <w:spacing w:line="360" w:lineRule="auto"/>
              <w:rPr>
                <w:rFonts w:eastAsiaTheme="minorEastAsia" w:cs="David" w:hint="cs"/>
                <w:rtl/>
              </w:rPr>
            </w:pPr>
          </w:p>
        </w:tc>
        <w:tc>
          <w:tcPr>
            <w:tcW w:w="0" w:type="auto"/>
            <w:vAlign w:val="center"/>
          </w:tcPr>
          <w:p w:rsidR="00F75400" w:rsidRDefault="00F75400" w:rsidP="008F2E5B">
            <w:pPr>
              <w:spacing w:line="360" w:lineRule="auto"/>
              <w:rPr>
                <w:rFonts w:eastAsiaTheme="minorEastAsia" w:cs="David" w:hint="cs"/>
                <w:rtl/>
              </w:rPr>
            </w:pPr>
            <w:r>
              <w:rPr>
                <w:rFonts w:eastAsiaTheme="minorEastAsia" w:cs="David" w:hint="cs"/>
                <w:rtl/>
              </w:rPr>
              <w:t>6,487</w:t>
            </w:r>
          </w:p>
        </w:tc>
        <w:tc>
          <w:tcPr>
            <w:tcW w:w="0" w:type="auto"/>
            <w:vAlign w:val="center"/>
          </w:tcPr>
          <w:p w:rsidR="00F75400" w:rsidRDefault="00F75400" w:rsidP="008F2E5B">
            <w:pPr>
              <w:spacing w:line="360" w:lineRule="auto"/>
              <w:rPr>
                <w:rFonts w:eastAsiaTheme="minorEastAsia" w:cs="David" w:hint="cs"/>
                <w:rtl/>
              </w:rPr>
            </w:pPr>
          </w:p>
        </w:tc>
      </w:tr>
      <w:tr w:rsidR="00F75400" w:rsidRPr="00426A38" w:rsidTr="009A5208">
        <w:tc>
          <w:tcPr>
            <w:tcW w:w="0" w:type="auto"/>
            <w:vAlign w:val="center"/>
          </w:tcPr>
          <w:p w:rsidR="00F75400" w:rsidRDefault="00F75400" w:rsidP="008F2E5B">
            <w:pPr>
              <w:spacing w:line="360" w:lineRule="auto"/>
              <w:jc w:val="right"/>
              <w:rPr>
                <w:rFonts w:eastAsiaTheme="minorEastAsia" w:cs="David" w:hint="cs"/>
                <w:b/>
                <w:bCs/>
                <w:rtl/>
              </w:rPr>
            </w:pPr>
            <w:r>
              <w:rPr>
                <w:rFonts w:eastAsiaTheme="minorEastAsia" w:cs="David" w:hint="cs"/>
                <w:b/>
                <w:bCs/>
                <w:rtl/>
              </w:rPr>
              <w:t xml:space="preserve">31/12/09 </w:t>
            </w:r>
            <w:r>
              <w:rPr>
                <w:rFonts w:eastAsiaTheme="minorEastAsia" w:cs="David" w:hint="cs"/>
                <w:b/>
                <w:bCs/>
              </w:rPr>
              <w:t>BAL1</w:t>
            </w:r>
          </w:p>
        </w:tc>
        <w:tc>
          <w:tcPr>
            <w:tcW w:w="0" w:type="auto"/>
            <w:vAlign w:val="center"/>
          </w:tcPr>
          <w:p w:rsidR="00F75400" w:rsidRDefault="00F75400" w:rsidP="008F2E5B">
            <w:pPr>
              <w:spacing w:line="360" w:lineRule="auto"/>
              <w:rPr>
                <w:rFonts w:eastAsiaTheme="minorEastAsia" w:cs="David" w:hint="cs"/>
                <w:rtl/>
              </w:rPr>
            </w:pPr>
            <w:r>
              <w:rPr>
                <w:rFonts w:eastAsiaTheme="minorEastAsia" w:cs="David" w:hint="cs"/>
                <w:rtl/>
              </w:rPr>
              <w:t>8,513</w:t>
            </w:r>
          </w:p>
        </w:tc>
        <w:tc>
          <w:tcPr>
            <w:tcW w:w="0" w:type="auto"/>
            <w:vAlign w:val="center"/>
          </w:tcPr>
          <w:p w:rsidR="00F75400" w:rsidRDefault="00F75400" w:rsidP="008F2E5B">
            <w:pPr>
              <w:spacing w:line="360" w:lineRule="auto"/>
              <w:rPr>
                <w:rFonts w:eastAsiaTheme="minorEastAsia" w:cs="David" w:hint="cs"/>
                <w:rtl/>
              </w:rPr>
            </w:pPr>
            <w:r>
              <w:rPr>
                <w:rFonts w:eastAsiaTheme="minorEastAsia" w:cs="David" w:hint="cs"/>
                <w:rtl/>
              </w:rPr>
              <w:t>6,487</w:t>
            </w:r>
          </w:p>
        </w:tc>
        <w:tc>
          <w:tcPr>
            <w:tcW w:w="0" w:type="auto"/>
            <w:vAlign w:val="center"/>
          </w:tcPr>
          <w:p w:rsidR="00F75400" w:rsidRDefault="00F75400" w:rsidP="008F2E5B">
            <w:pPr>
              <w:spacing w:line="360" w:lineRule="auto"/>
              <w:rPr>
                <w:rFonts w:eastAsiaTheme="minorEastAsia" w:cs="David"/>
              </w:rPr>
            </w:pPr>
            <w:r>
              <w:rPr>
                <w:rFonts w:eastAsiaTheme="minorEastAsia" w:cs="David"/>
              </w:rPr>
              <w:t>10,000*1.5=15,000</w:t>
            </w:r>
          </w:p>
        </w:tc>
      </w:tr>
      <w:tr w:rsidR="00F75400" w:rsidRPr="00426A38" w:rsidTr="009A5208">
        <w:tc>
          <w:tcPr>
            <w:tcW w:w="0" w:type="auto"/>
            <w:vAlign w:val="center"/>
          </w:tcPr>
          <w:p w:rsidR="00F75400" w:rsidRDefault="00F75400" w:rsidP="008F2E5B">
            <w:pPr>
              <w:spacing w:line="360" w:lineRule="auto"/>
              <w:jc w:val="right"/>
              <w:rPr>
                <w:rFonts w:eastAsiaTheme="minorEastAsia" w:cs="David" w:hint="cs"/>
                <w:b/>
                <w:bCs/>
                <w:rtl/>
              </w:rPr>
            </w:pPr>
            <w:r>
              <w:rPr>
                <w:rFonts w:eastAsiaTheme="minorEastAsia" w:cs="David" w:hint="cs"/>
                <w:b/>
                <w:bCs/>
                <w:rtl/>
              </w:rPr>
              <w:t>רווח מני"ע</w:t>
            </w:r>
          </w:p>
        </w:tc>
        <w:tc>
          <w:tcPr>
            <w:tcW w:w="0" w:type="auto"/>
            <w:vAlign w:val="center"/>
          </w:tcPr>
          <w:p w:rsidR="00F75400" w:rsidRDefault="00F75400" w:rsidP="008F2E5B">
            <w:pPr>
              <w:spacing w:line="360" w:lineRule="auto"/>
              <w:rPr>
                <w:rFonts w:eastAsiaTheme="minorEastAsia" w:cs="David" w:hint="cs"/>
                <w:rtl/>
              </w:rPr>
            </w:pPr>
            <w:r>
              <w:rPr>
                <w:rFonts w:eastAsiaTheme="minorEastAsia" w:cs="David" w:hint="cs"/>
                <w:rtl/>
              </w:rPr>
              <w:t>2,020</w:t>
            </w:r>
          </w:p>
        </w:tc>
        <w:tc>
          <w:tcPr>
            <w:tcW w:w="0" w:type="auto"/>
            <w:vAlign w:val="center"/>
          </w:tcPr>
          <w:p w:rsidR="00F75400" w:rsidRDefault="00F75400" w:rsidP="008F2E5B">
            <w:pPr>
              <w:spacing w:line="360" w:lineRule="auto"/>
              <w:rPr>
                <w:rFonts w:eastAsiaTheme="minorEastAsia" w:cs="David" w:hint="cs"/>
                <w:rtl/>
              </w:rPr>
            </w:pPr>
            <w:r>
              <w:rPr>
                <w:rFonts w:eastAsiaTheme="minorEastAsia" w:cs="David" w:hint="cs"/>
                <w:rtl/>
              </w:rPr>
              <w:t>(2,020)</w:t>
            </w:r>
          </w:p>
        </w:tc>
        <w:tc>
          <w:tcPr>
            <w:tcW w:w="0" w:type="auto"/>
            <w:vAlign w:val="center"/>
          </w:tcPr>
          <w:p w:rsidR="00F75400" w:rsidRDefault="00F75400" w:rsidP="008F2E5B">
            <w:pPr>
              <w:spacing w:line="360" w:lineRule="auto"/>
              <w:rPr>
                <w:rFonts w:eastAsiaTheme="minorEastAsia" w:cs="David"/>
              </w:rPr>
            </w:pPr>
          </w:p>
        </w:tc>
      </w:tr>
      <w:tr w:rsidR="00F75400" w:rsidRPr="00426A38" w:rsidTr="009A5208">
        <w:tc>
          <w:tcPr>
            <w:tcW w:w="0" w:type="auto"/>
            <w:vAlign w:val="center"/>
          </w:tcPr>
          <w:p w:rsidR="00F75400" w:rsidRDefault="00F75400" w:rsidP="008F2E5B">
            <w:pPr>
              <w:spacing w:line="360" w:lineRule="auto"/>
              <w:jc w:val="right"/>
              <w:rPr>
                <w:rFonts w:eastAsiaTheme="minorEastAsia" w:cs="David" w:hint="cs"/>
                <w:b/>
                <w:bCs/>
                <w:rtl/>
              </w:rPr>
            </w:pPr>
            <w:r>
              <w:rPr>
                <w:rFonts w:eastAsiaTheme="minorEastAsia" w:cs="David" w:hint="cs"/>
                <w:b/>
                <w:bCs/>
                <w:rtl/>
              </w:rPr>
              <w:t>31/12/09</w:t>
            </w:r>
          </w:p>
        </w:tc>
        <w:tc>
          <w:tcPr>
            <w:tcW w:w="0" w:type="auto"/>
            <w:vAlign w:val="center"/>
          </w:tcPr>
          <w:p w:rsidR="00F75400" w:rsidRDefault="00F75400" w:rsidP="008F2E5B">
            <w:pPr>
              <w:spacing w:line="360" w:lineRule="auto"/>
              <w:rPr>
                <w:rFonts w:eastAsiaTheme="minorEastAsia" w:cs="David" w:hint="cs"/>
                <w:rtl/>
              </w:rPr>
            </w:pPr>
            <w:r>
              <w:rPr>
                <w:rFonts w:eastAsiaTheme="minorEastAsia" w:cs="David" w:hint="cs"/>
                <w:rtl/>
              </w:rPr>
              <w:t>10,533</w:t>
            </w:r>
          </w:p>
        </w:tc>
        <w:tc>
          <w:tcPr>
            <w:tcW w:w="0" w:type="auto"/>
            <w:vAlign w:val="center"/>
          </w:tcPr>
          <w:p w:rsidR="00F75400" w:rsidRDefault="00F75400" w:rsidP="008F2E5B">
            <w:pPr>
              <w:spacing w:line="360" w:lineRule="auto"/>
              <w:rPr>
                <w:rFonts w:eastAsiaTheme="minorEastAsia" w:cs="David" w:hint="cs"/>
                <w:rtl/>
              </w:rPr>
            </w:pPr>
            <w:r>
              <w:rPr>
                <w:rFonts w:eastAsiaTheme="minorEastAsia" w:cs="David" w:hint="cs"/>
                <w:rtl/>
              </w:rPr>
              <w:t>4,463</w:t>
            </w:r>
          </w:p>
        </w:tc>
        <w:tc>
          <w:tcPr>
            <w:tcW w:w="0" w:type="auto"/>
            <w:vAlign w:val="center"/>
          </w:tcPr>
          <w:p w:rsidR="00F75400" w:rsidRDefault="00F75400" w:rsidP="008F2E5B">
            <w:pPr>
              <w:spacing w:line="360" w:lineRule="auto"/>
              <w:rPr>
                <w:rFonts w:eastAsiaTheme="minorEastAsia" w:cs="David"/>
              </w:rPr>
            </w:pPr>
            <w:r>
              <w:rPr>
                <w:rFonts w:eastAsiaTheme="minorEastAsia" w:cs="David" w:hint="cs"/>
                <w:rtl/>
              </w:rPr>
              <w:t>15,000</w:t>
            </w:r>
          </w:p>
        </w:tc>
      </w:tr>
    </w:tbl>
    <w:p w:rsidR="00426A38" w:rsidRDefault="00426A38" w:rsidP="00426A38">
      <w:pPr>
        <w:spacing w:line="276" w:lineRule="auto"/>
        <w:jc w:val="both"/>
        <w:rPr>
          <w:rFonts w:eastAsiaTheme="minorEastAsia" w:cs="David"/>
        </w:rPr>
      </w:pPr>
      <w:r>
        <w:rPr>
          <w:rFonts w:cs="David" w:hint="cs"/>
          <w:b/>
          <w:bCs/>
          <w:sz w:val="24"/>
          <w:szCs w:val="24"/>
          <w:rtl/>
        </w:rPr>
        <w:t xml:space="preserve">שיחזור ריבית - </w:t>
      </w:r>
      <m:oMath>
        <m:r>
          <w:rPr>
            <w:rFonts w:ascii="Cambria Math" w:hAnsi="Cambria Math" w:cs="David"/>
          </w:rPr>
          <m:t>fv=10,000 , pmt=10%*10,000, pv=-12,000 , n=4→</m:t>
        </m:r>
        <m:r>
          <w:rPr>
            <w:rFonts w:ascii="Cambria Math" w:hAnsi="Cambria Math" w:cs="David"/>
          </w:rPr>
          <m:t>i</m:t>
        </m:r>
        <m:r>
          <w:rPr>
            <w:rFonts w:ascii="Cambria Math" w:hAnsi="Cambria Math" w:cs="David"/>
          </w:rPr>
          <m:t>=4.43%</m:t>
        </m:r>
      </m:oMath>
    </w:p>
    <w:p w:rsidR="00426A38" w:rsidRDefault="00426A38" w:rsidP="00426A38">
      <w:pPr>
        <w:spacing w:line="276" w:lineRule="auto"/>
        <w:jc w:val="both"/>
        <w:rPr>
          <w:rFonts w:eastAsiaTheme="minorEastAsia" w:cs="David" w:hint="cs"/>
          <w:rtl/>
        </w:rPr>
      </w:pPr>
      <w:r>
        <w:rPr>
          <w:rFonts w:eastAsiaTheme="minorEastAsia" w:cs="David" w:hint="cs"/>
          <w:rtl/>
        </w:rPr>
        <w:t>כתוצאה מהראיות לירידת ערך עלינו לחשב ריבית אפקטיבית חדשה</w:t>
      </w:r>
    </w:p>
    <w:p w:rsidR="00F75400" w:rsidRPr="00F75400" w:rsidRDefault="00F75400" w:rsidP="00F75400">
      <w:pPr>
        <w:spacing w:line="276" w:lineRule="auto"/>
        <w:jc w:val="both"/>
        <w:rPr>
          <w:rFonts w:eastAsiaTheme="minorEastAsia" w:cs="David" w:hint="cs"/>
          <w:rtl/>
        </w:rPr>
      </w:pPr>
      <w:r>
        <w:rPr>
          <w:rFonts w:eastAsiaTheme="minorEastAsia" w:cs="David" w:hint="cs"/>
          <w:rtl/>
        </w:rPr>
        <w:t xml:space="preserve">חישוב: </w:t>
      </w:r>
      <m:oMath>
        <m:r>
          <w:rPr>
            <w:rFonts w:ascii="Cambria Math" w:hAnsi="Cambria Math" w:cs="David"/>
          </w:rPr>
          <m:t>fv=10,000</m:t>
        </m:r>
        <m:r>
          <w:rPr>
            <w:rFonts w:ascii="Cambria Math" w:hAnsi="Cambria Math" w:cs="David"/>
          </w:rPr>
          <m:t>*80%</m:t>
        </m:r>
        <m:r>
          <w:rPr>
            <w:rFonts w:ascii="Cambria Math" w:hAnsi="Cambria Math" w:cs="David"/>
          </w:rPr>
          <m:t xml:space="preserve"> , pmt=10%*10,000, pv</m:t>
        </m:r>
        <m:r>
          <w:rPr>
            <w:rFonts w:ascii="Cambria Math" w:hAnsi="Cambria Math" w:cs="David"/>
          </w:rPr>
          <m:t>=-9</m:t>
        </m:r>
        <m:r>
          <w:rPr>
            <w:rFonts w:ascii="Cambria Math" w:hAnsi="Cambria Math" w:cs="David"/>
          </w:rPr>
          <m:t>,000 , n=</m:t>
        </m:r>
        <m:r>
          <w:rPr>
            <w:rFonts w:ascii="Cambria Math" w:hAnsi="Cambria Math" w:cs="David"/>
          </w:rPr>
          <m:t>2</m:t>
        </m:r>
        <m:r>
          <w:rPr>
            <w:rFonts w:ascii="Cambria Math" w:hAnsi="Cambria Math" w:cs="David"/>
          </w:rPr>
          <m:t>→</m:t>
        </m:r>
        <m:r>
          <w:rPr>
            <w:rFonts w:ascii="Cambria Math" w:hAnsi="Cambria Math" w:cs="David"/>
          </w:rPr>
          <m:t>i=5.7</m:t>
        </m:r>
        <m:r>
          <w:rPr>
            <w:rFonts w:ascii="Cambria Math" w:hAnsi="Cambria Math" w:cs="David"/>
          </w:rPr>
          <m:t>%</m:t>
        </m:r>
      </m:oMath>
    </w:p>
    <w:p w:rsidR="00F75400" w:rsidRDefault="00F75400" w:rsidP="00426A38">
      <w:pPr>
        <w:spacing w:line="276" w:lineRule="auto"/>
        <w:jc w:val="both"/>
        <w:rPr>
          <w:rFonts w:cs="David" w:hint="cs"/>
          <w:rtl/>
        </w:rPr>
      </w:pPr>
      <w:r>
        <w:rPr>
          <w:rFonts w:cs="David" w:hint="cs"/>
          <w:rtl/>
        </w:rPr>
        <w:t xml:space="preserve">לגבי 12/09 </w:t>
      </w:r>
      <w:r>
        <w:rPr>
          <w:rFonts w:cs="David"/>
          <w:rtl/>
        </w:rPr>
        <w:t>–</w:t>
      </w:r>
      <w:r>
        <w:rPr>
          <w:rFonts w:cs="David" w:hint="cs"/>
          <w:rtl/>
        </w:rPr>
        <w:t xml:space="preserve"> אם אין ראיות לירידת ערך לא מבטלים את ההפסד אבל במקרה שלנו בגלל שיש ראיות לירידת ערך נכיר ברווח אבל כמו תמיד מותר להעלות את ההשקעה מקסימום עד גובה העלות המופחתת המקורית שכוללת את חובות העבר (</w:t>
      </w:r>
      <w:proofErr w:type="spellStart"/>
      <w:r>
        <w:rPr>
          <w:rFonts w:cs="David" w:hint="cs"/>
          <w:rtl/>
        </w:rPr>
        <w:t>שאצלינו</w:t>
      </w:r>
      <w:proofErr w:type="spellEnd"/>
      <w:r>
        <w:rPr>
          <w:rFonts w:cs="David" w:hint="cs"/>
          <w:rtl/>
        </w:rPr>
        <w:t xml:space="preserve"> אין)</w:t>
      </w:r>
    </w:p>
    <w:p w:rsidR="00F75400" w:rsidRPr="00F75400" w:rsidRDefault="00F75400" w:rsidP="00F75400">
      <w:pPr>
        <w:spacing w:line="276" w:lineRule="auto"/>
        <w:jc w:val="both"/>
        <w:rPr>
          <w:rFonts w:eastAsiaTheme="minorEastAsia" w:cs="David" w:hint="cs"/>
          <w:rtl/>
        </w:rPr>
      </w:pPr>
      <w:r>
        <w:rPr>
          <w:rFonts w:eastAsiaTheme="minorEastAsia" w:cs="David" w:hint="cs"/>
          <w:rtl/>
        </w:rPr>
        <w:t xml:space="preserve">חישוב: </w:t>
      </w:r>
      <m:oMath>
        <m:r>
          <w:rPr>
            <w:rFonts w:ascii="Cambria Math" w:hAnsi="Cambria Math" w:cs="David"/>
          </w:rPr>
          <m:t>fv=10,000 , pmt</m:t>
        </m:r>
        <m:r>
          <w:rPr>
            <w:rFonts w:ascii="Cambria Math" w:hAnsi="Cambria Math" w:cs="David"/>
          </w:rPr>
          <m:t>=1</m:t>
        </m:r>
        <m:r>
          <w:rPr>
            <w:rFonts w:ascii="Cambria Math" w:hAnsi="Cambria Math" w:cs="David"/>
          </w:rPr>
          <m:t>,000</m:t>
        </m:r>
        <m:r>
          <w:rPr>
            <w:rFonts w:ascii="Cambria Math" w:hAnsi="Cambria Math" w:cs="David"/>
          </w:rPr>
          <m:t xml:space="preserve"> </m:t>
        </m:r>
        <m:r>
          <w:rPr>
            <w:rFonts w:ascii="Cambria Math" w:hAnsi="Cambria Math" w:cs="David"/>
          </w:rPr>
          <m:t xml:space="preserve">, </m:t>
        </m:r>
        <m:r>
          <w:rPr>
            <w:rFonts w:ascii="Cambria Math" w:hAnsi="Cambria Math" w:cs="David"/>
          </w:rPr>
          <m:t>i=4.43%</m:t>
        </m:r>
        <m:r>
          <w:rPr>
            <w:rFonts w:ascii="Cambria Math" w:hAnsi="Cambria Math" w:cs="David"/>
          </w:rPr>
          <m:t xml:space="preserve"> , n=</m:t>
        </m:r>
        <m:r>
          <w:rPr>
            <w:rFonts w:ascii="Cambria Math" w:hAnsi="Cambria Math" w:cs="David"/>
          </w:rPr>
          <m:t>1</m:t>
        </m:r>
        <m:r>
          <w:rPr>
            <w:rFonts w:ascii="Cambria Math" w:hAnsi="Cambria Math" w:cs="David"/>
          </w:rPr>
          <m:t>→</m:t>
        </m:r>
        <m:r>
          <w:rPr>
            <w:rFonts w:ascii="Cambria Math" w:hAnsi="Cambria Math" w:cs="David"/>
          </w:rPr>
          <m:t>pv</m:t>
        </m:r>
        <m:r>
          <w:rPr>
            <w:rFonts w:ascii="Cambria Math" w:hAnsi="Cambria Math" w:cs="David"/>
          </w:rPr>
          <m:t>=</m:t>
        </m:r>
        <m:r>
          <w:rPr>
            <w:rFonts w:ascii="Cambria Math" w:hAnsi="Cambria Math" w:cs="David"/>
          </w:rPr>
          <m:t>10,53</m:t>
        </m:r>
        <m:r>
          <m:rPr>
            <m:sty m:val="p"/>
          </m:rPr>
          <w:rPr>
            <w:rFonts w:ascii="Cambria Math" w:eastAsiaTheme="minorEastAsia" w:hAnsi="Cambria Math" w:cs="David"/>
          </w:rPr>
          <m:t>3</m:t>
        </m:r>
      </m:oMath>
    </w:p>
    <w:p w:rsidR="00F75400" w:rsidRDefault="00F75400" w:rsidP="00426A38">
      <w:pPr>
        <w:spacing w:line="276" w:lineRule="auto"/>
        <w:jc w:val="both"/>
        <w:rPr>
          <w:rFonts w:cs="David"/>
          <w:rtl/>
        </w:rPr>
      </w:pPr>
    </w:p>
    <w:p w:rsidR="0085460F" w:rsidRDefault="0085460F" w:rsidP="0085460F">
      <w:pPr>
        <w:spacing w:line="360" w:lineRule="auto"/>
        <w:jc w:val="both"/>
        <w:rPr>
          <w:rFonts w:cs="David"/>
          <w:b/>
          <w:bCs/>
          <w:sz w:val="24"/>
          <w:szCs w:val="24"/>
          <w:rtl/>
        </w:rPr>
      </w:pPr>
      <w:r>
        <w:rPr>
          <w:rFonts w:cs="David" w:hint="cs"/>
          <w:b/>
          <w:bCs/>
          <w:sz w:val="24"/>
          <w:szCs w:val="24"/>
          <w:rtl/>
        </w:rPr>
        <w:t xml:space="preserve">מקרה ד </w:t>
      </w:r>
      <w:r>
        <w:rPr>
          <w:rFonts w:cs="David"/>
          <w:b/>
          <w:bCs/>
          <w:sz w:val="24"/>
          <w:szCs w:val="24"/>
          <w:rtl/>
        </w:rPr>
        <w:t>–</w:t>
      </w:r>
      <w:r>
        <w:rPr>
          <w:rFonts w:cs="David" w:hint="cs"/>
          <w:b/>
          <w:bCs/>
          <w:sz w:val="24"/>
          <w:szCs w:val="24"/>
          <w:rtl/>
        </w:rPr>
        <w:t xml:space="preserve"> השקעה באג"ח ז"ל שבינואר 2013 מסווגת למוחזק לפדיון. </w:t>
      </w:r>
    </w:p>
    <w:tbl>
      <w:tblPr>
        <w:tblStyle w:val="ab"/>
        <w:bidiVisual/>
        <w:tblW w:w="0" w:type="auto"/>
        <w:tblLook w:val="04A0" w:firstRow="1" w:lastRow="0" w:firstColumn="1" w:lastColumn="0" w:noHBand="0" w:noVBand="1"/>
      </w:tblPr>
      <w:tblGrid>
        <w:gridCol w:w="2074"/>
        <w:gridCol w:w="2074"/>
        <w:gridCol w:w="2074"/>
      </w:tblGrid>
      <w:tr w:rsidR="0085460F" w:rsidTr="0085460F">
        <w:tc>
          <w:tcPr>
            <w:tcW w:w="2074" w:type="dxa"/>
          </w:tcPr>
          <w:p w:rsidR="0085460F" w:rsidRDefault="0085460F" w:rsidP="0085460F">
            <w:pPr>
              <w:spacing w:line="360" w:lineRule="auto"/>
              <w:jc w:val="both"/>
              <w:rPr>
                <w:rFonts w:cs="David"/>
                <w:b/>
                <w:bCs/>
                <w:sz w:val="24"/>
                <w:szCs w:val="24"/>
                <w:rtl/>
              </w:rPr>
            </w:pPr>
          </w:p>
        </w:tc>
        <w:tc>
          <w:tcPr>
            <w:tcW w:w="2074" w:type="dxa"/>
          </w:tcPr>
          <w:p w:rsidR="0085460F" w:rsidRDefault="0085460F" w:rsidP="0085460F">
            <w:pPr>
              <w:spacing w:line="360" w:lineRule="auto"/>
              <w:jc w:val="both"/>
              <w:rPr>
                <w:rFonts w:cs="David"/>
                <w:b/>
                <w:bCs/>
                <w:sz w:val="24"/>
                <w:szCs w:val="24"/>
                <w:rtl/>
              </w:rPr>
            </w:pPr>
            <w:r>
              <w:rPr>
                <w:rFonts w:cs="David" w:hint="cs"/>
                <w:b/>
                <w:bCs/>
                <w:sz w:val="24"/>
                <w:szCs w:val="24"/>
                <w:rtl/>
              </w:rPr>
              <w:t>השקעה</w:t>
            </w:r>
          </w:p>
        </w:tc>
        <w:tc>
          <w:tcPr>
            <w:tcW w:w="2074" w:type="dxa"/>
          </w:tcPr>
          <w:p w:rsidR="0085460F" w:rsidRDefault="0085460F" w:rsidP="0085460F">
            <w:pPr>
              <w:spacing w:line="360" w:lineRule="auto"/>
              <w:jc w:val="both"/>
              <w:rPr>
                <w:rFonts w:cs="David"/>
                <w:b/>
                <w:bCs/>
                <w:sz w:val="24"/>
                <w:szCs w:val="24"/>
                <w:rtl/>
              </w:rPr>
            </w:pPr>
            <w:r>
              <w:rPr>
                <w:rFonts w:cs="David" w:hint="cs"/>
                <w:b/>
                <w:bCs/>
                <w:sz w:val="24"/>
                <w:szCs w:val="24"/>
                <w:rtl/>
              </w:rPr>
              <w:t>קרן הון</w:t>
            </w:r>
          </w:p>
        </w:tc>
      </w:tr>
      <w:tr w:rsidR="0085460F" w:rsidTr="0085460F">
        <w:tc>
          <w:tcPr>
            <w:tcW w:w="2074" w:type="dxa"/>
          </w:tcPr>
          <w:p w:rsidR="0085460F" w:rsidRPr="0085460F" w:rsidRDefault="0085460F" w:rsidP="0085460F">
            <w:pPr>
              <w:spacing w:line="360" w:lineRule="auto"/>
              <w:jc w:val="both"/>
              <w:rPr>
                <w:rFonts w:cs="David"/>
                <w:sz w:val="24"/>
                <w:szCs w:val="24"/>
                <w:rtl/>
              </w:rPr>
            </w:pPr>
            <w:r>
              <w:rPr>
                <w:rFonts w:cs="David" w:hint="cs"/>
                <w:sz w:val="24"/>
                <w:szCs w:val="24"/>
                <w:rtl/>
              </w:rPr>
              <w:t>01/01/13</w:t>
            </w:r>
          </w:p>
        </w:tc>
        <w:tc>
          <w:tcPr>
            <w:tcW w:w="2074" w:type="dxa"/>
          </w:tcPr>
          <w:p w:rsidR="0085460F" w:rsidRPr="0085460F" w:rsidRDefault="0085460F" w:rsidP="0085460F">
            <w:pPr>
              <w:spacing w:line="360" w:lineRule="auto"/>
              <w:jc w:val="both"/>
              <w:rPr>
                <w:rFonts w:cs="David"/>
                <w:sz w:val="24"/>
                <w:szCs w:val="24"/>
                <w:rtl/>
              </w:rPr>
            </w:pPr>
            <w:r>
              <w:rPr>
                <w:rFonts w:cs="David" w:hint="cs"/>
                <w:sz w:val="24"/>
                <w:szCs w:val="24"/>
                <w:rtl/>
              </w:rPr>
              <w:t>773,503</w:t>
            </w:r>
          </w:p>
        </w:tc>
        <w:tc>
          <w:tcPr>
            <w:tcW w:w="2074" w:type="dxa"/>
          </w:tcPr>
          <w:p w:rsidR="0085460F" w:rsidRPr="0085460F" w:rsidRDefault="00544A35" w:rsidP="0085460F">
            <w:pPr>
              <w:spacing w:line="360" w:lineRule="auto"/>
              <w:jc w:val="both"/>
              <w:rPr>
                <w:rFonts w:cs="David"/>
                <w:sz w:val="24"/>
                <w:szCs w:val="24"/>
                <w:rtl/>
              </w:rPr>
            </w:pPr>
            <w:r>
              <w:rPr>
                <w:rFonts w:cs="David" w:hint="cs"/>
                <w:sz w:val="24"/>
                <w:szCs w:val="24"/>
                <w:rtl/>
              </w:rPr>
              <w:t>12,813</w:t>
            </w:r>
          </w:p>
        </w:tc>
      </w:tr>
      <w:tr w:rsidR="0085460F" w:rsidTr="0085460F">
        <w:tc>
          <w:tcPr>
            <w:tcW w:w="2074" w:type="dxa"/>
          </w:tcPr>
          <w:p w:rsidR="0085460F" w:rsidRPr="0085460F" w:rsidRDefault="00066284" w:rsidP="0085460F">
            <w:pPr>
              <w:spacing w:line="360" w:lineRule="auto"/>
              <w:jc w:val="both"/>
              <w:rPr>
                <w:rFonts w:cs="David"/>
                <w:sz w:val="24"/>
                <w:szCs w:val="24"/>
                <w:rtl/>
              </w:rPr>
            </w:pPr>
            <w:r>
              <w:rPr>
                <w:rFonts w:cs="David" w:hint="cs"/>
                <w:sz w:val="24"/>
                <w:szCs w:val="24"/>
                <w:rtl/>
              </w:rPr>
              <w:t>תקבול</w:t>
            </w:r>
          </w:p>
        </w:tc>
        <w:tc>
          <w:tcPr>
            <w:tcW w:w="2074" w:type="dxa"/>
          </w:tcPr>
          <w:p w:rsidR="0085460F" w:rsidRPr="0085460F" w:rsidRDefault="00066284" w:rsidP="0085460F">
            <w:pPr>
              <w:spacing w:line="360" w:lineRule="auto"/>
              <w:jc w:val="both"/>
              <w:rPr>
                <w:rFonts w:cs="David"/>
                <w:sz w:val="24"/>
                <w:szCs w:val="24"/>
                <w:rtl/>
              </w:rPr>
            </w:pPr>
            <w:r>
              <w:rPr>
                <w:rFonts w:cs="David" w:hint="cs"/>
                <w:sz w:val="24"/>
                <w:szCs w:val="24"/>
                <w:rtl/>
              </w:rPr>
              <w:t>(56,000)</w:t>
            </w:r>
          </w:p>
        </w:tc>
        <w:tc>
          <w:tcPr>
            <w:tcW w:w="2074" w:type="dxa"/>
          </w:tcPr>
          <w:p w:rsidR="0085460F" w:rsidRPr="0085460F" w:rsidRDefault="0085460F" w:rsidP="0085460F">
            <w:pPr>
              <w:spacing w:line="360" w:lineRule="auto"/>
              <w:jc w:val="both"/>
              <w:rPr>
                <w:rFonts w:cs="David"/>
                <w:sz w:val="24"/>
                <w:szCs w:val="24"/>
                <w:rtl/>
              </w:rPr>
            </w:pPr>
          </w:p>
        </w:tc>
      </w:tr>
      <w:tr w:rsidR="0085460F" w:rsidTr="0085460F">
        <w:tc>
          <w:tcPr>
            <w:tcW w:w="2074" w:type="dxa"/>
          </w:tcPr>
          <w:p w:rsidR="0085460F" w:rsidRPr="0085460F" w:rsidRDefault="00544A35" w:rsidP="0085460F">
            <w:pPr>
              <w:spacing w:line="360" w:lineRule="auto"/>
              <w:jc w:val="both"/>
              <w:rPr>
                <w:rFonts w:cs="David"/>
                <w:sz w:val="24"/>
                <w:szCs w:val="24"/>
                <w:rtl/>
              </w:rPr>
            </w:pPr>
            <w:r>
              <w:rPr>
                <w:rFonts w:cs="David" w:hint="cs"/>
                <w:sz w:val="24"/>
                <w:szCs w:val="24"/>
              </w:rPr>
              <w:t>INT1</w:t>
            </w:r>
            <w:r>
              <w:rPr>
                <w:rFonts w:cs="David" w:hint="cs"/>
                <w:sz w:val="24"/>
                <w:szCs w:val="24"/>
                <w:rtl/>
              </w:rPr>
              <w:t xml:space="preserve"> הכנסות מימון</w:t>
            </w:r>
          </w:p>
        </w:tc>
        <w:tc>
          <w:tcPr>
            <w:tcW w:w="2074" w:type="dxa"/>
          </w:tcPr>
          <w:p w:rsidR="0085460F" w:rsidRPr="0085460F" w:rsidRDefault="00544A35" w:rsidP="0085460F">
            <w:pPr>
              <w:spacing w:line="360" w:lineRule="auto"/>
              <w:jc w:val="both"/>
              <w:rPr>
                <w:rFonts w:cs="David"/>
                <w:sz w:val="24"/>
                <w:szCs w:val="24"/>
                <w:rtl/>
              </w:rPr>
            </w:pPr>
            <w:r>
              <w:rPr>
                <w:rFonts w:cs="David" w:hint="cs"/>
                <w:sz w:val="24"/>
                <w:szCs w:val="24"/>
                <w:rtl/>
              </w:rPr>
              <w:t>61,880</w:t>
            </w:r>
          </w:p>
        </w:tc>
        <w:tc>
          <w:tcPr>
            <w:tcW w:w="2074" w:type="dxa"/>
          </w:tcPr>
          <w:p w:rsidR="0085460F" w:rsidRPr="0085460F" w:rsidRDefault="0085460F" w:rsidP="0085460F">
            <w:pPr>
              <w:spacing w:line="360" w:lineRule="auto"/>
              <w:jc w:val="both"/>
              <w:rPr>
                <w:rFonts w:cs="David"/>
                <w:sz w:val="24"/>
                <w:szCs w:val="24"/>
                <w:rtl/>
              </w:rPr>
            </w:pPr>
            <w:bookmarkStart w:id="0" w:name="_GoBack"/>
            <w:bookmarkEnd w:id="0"/>
          </w:p>
        </w:tc>
      </w:tr>
      <w:tr w:rsidR="0085460F" w:rsidTr="0085460F">
        <w:tc>
          <w:tcPr>
            <w:tcW w:w="2074" w:type="dxa"/>
          </w:tcPr>
          <w:p w:rsidR="0085460F" w:rsidRPr="0085460F" w:rsidRDefault="00544A35" w:rsidP="0085460F">
            <w:pPr>
              <w:spacing w:line="360" w:lineRule="auto"/>
              <w:jc w:val="both"/>
              <w:rPr>
                <w:rFonts w:cs="David"/>
                <w:sz w:val="24"/>
                <w:szCs w:val="24"/>
                <w:rtl/>
              </w:rPr>
            </w:pPr>
            <w:r>
              <w:rPr>
                <w:rFonts w:cs="David" w:hint="cs"/>
                <w:sz w:val="24"/>
                <w:szCs w:val="24"/>
                <w:rtl/>
              </w:rPr>
              <w:t>קרן הון</w:t>
            </w:r>
            <w:r w:rsidR="008B37FD">
              <w:rPr>
                <w:rFonts w:cs="David" w:hint="cs"/>
                <w:sz w:val="24"/>
                <w:szCs w:val="24"/>
                <w:rtl/>
              </w:rPr>
              <w:t>*</w:t>
            </w:r>
          </w:p>
        </w:tc>
        <w:tc>
          <w:tcPr>
            <w:tcW w:w="2074" w:type="dxa"/>
          </w:tcPr>
          <w:p w:rsidR="0085460F" w:rsidRPr="0085460F" w:rsidRDefault="0085460F" w:rsidP="0085460F">
            <w:pPr>
              <w:spacing w:line="360" w:lineRule="auto"/>
              <w:jc w:val="both"/>
              <w:rPr>
                <w:rFonts w:cs="David"/>
                <w:sz w:val="24"/>
                <w:szCs w:val="24"/>
                <w:rtl/>
              </w:rPr>
            </w:pPr>
          </w:p>
        </w:tc>
        <w:tc>
          <w:tcPr>
            <w:tcW w:w="2074" w:type="dxa"/>
          </w:tcPr>
          <w:p w:rsidR="0085460F" w:rsidRDefault="008B37FD" w:rsidP="0085460F">
            <w:pPr>
              <w:spacing w:line="360" w:lineRule="auto"/>
              <w:jc w:val="both"/>
              <w:rPr>
                <w:rFonts w:cs="David"/>
                <w:sz w:val="24"/>
                <w:szCs w:val="24"/>
                <w:rtl/>
              </w:rPr>
            </w:pPr>
            <w:r>
              <w:rPr>
                <w:rFonts w:cs="David" w:hint="cs"/>
                <w:sz w:val="24"/>
                <w:szCs w:val="24"/>
                <w:rtl/>
              </w:rPr>
              <w:t>(2,779)</w:t>
            </w:r>
          </w:p>
          <w:p w:rsidR="008B37FD" w:rsidRDefault="008B37FD" w:rsidP="0085460F">
            <w:pPr>
              <w:spacing w:line="360" w:lineRule="auto"/>
              <w:jc w:val="both"/>
              <w:rPr>
                <w:rFonts w:cs="David" w:hint="cs"/>
                <w:sz w:val="24"/>
                <w:szCs w:val="24"/>
                <w:rtl/>
              </w:rPr>
            </w:pPr>
            <w:r>
              <w:rPr>
                <w:rFonts w:cs="David" w:hint="cs"/>
                <w:sz w:val="24"/>
                <w:szCs w:val="24"/>
                <w:rtl/>
              </w:rPr>
              <w:t xml:space="preserve">ח' קרן הון </w:t>
            </w:r>
          </w:p>
          <w:p w:rsidR="008B37FD" w:rsidRPr="0085460F" w:rsidRDefault="008B37FD" w:rsidP="0085460F">
            <w:pPr>
              <w:spacing w:line="360" w:lineRule="auto"/>
              <w:jc w:val="both"/>
              <w:rPr>
                <w:rFonts w:cs="David"/>
                <w:sz w:val="24"/>
                <w:szCs w:val="24"/>
                <w:rtl/>
              </w:rPr>
            </w:pPr>
            <w:r>
              <w:rPr>
                <w:rFonts w:cs="David" w:hint="cs"/>
                <w:sz w:val="24"/>
                <w:szCs w:val="24"/>
                <w:rtl/>
              </w:rPr>
              <w:t xml:space="preserve">   ז' רווח מני"ע</w:t>
            </w:r>
          </w:p>
        </w:tc>
      </w:tr>
      <w:tr w:rsidR="0085460F" w:rsidTr="0085460F">
        <w:tc>
          <w:tcPr>
            <w:tcW w:w="2074" w:type="dxa"/>
          </w:tcPr>
          <w:p w:rsidR="0085460F" w:rsidRPr="0085460F" w:rsidRDefault="00544A35" w:rsidP="0085460F">
            <w:pPr>
              <w:spacing w:line="360" w:lineRule="auto"/>
              <w:jc w:val="both"/>
              <w:rPr>
                <w:rFonts w:cs="David"/>
                <w:sz w:val="24"/>
                <w:szCs w:val="24"/>
                <w:rtl/>
              </w:rPr>
            </w:pPr>
            <w:r>
              <w:rPr>
                <w:rFonts w:cs="David" w:hint="cs"/>
                <w:sz w:val="24"/>
                <w:szCs w:val="24"/>
                <w:rtl/>
              </w:rPr>
              <w:t xml:space="preserve">31/12/13 </w:t>
            </w:r>
            <w:r>
              <w:rPr>
                <w:rFonts w:cs="David" w:hint="cs"/>
                <w:sz w:val="24"/>
                <w:szCs w:val="24"/>
              </w:rPr>
              <w:t>BAL1</w:t>
            </w:r>
          </w:p>
        </w:tc>
        <w:tc>
          <w:tcPr>
            <w:tcW w:w="2074" w:type="dxa"/>
          </w:tcPr>
          <w:p w:rsidR="0085460F" w:rsidRPr="0085460F" w:rsidRDefault="00544A35" w:rsidP="0085460F">
            <w:pPr>
              <w:spacing w:line="360" w:lineRule="auto"/>
              <w:jc w:val="both"/>
              <w:rPr>
                <w:rFonts w:cs="David"/>
                <w:sz w:val="24"/>
                <w:szCs w:val="24"/>
                <w:rtl/>
              </w:rPr>
            </w:pPr>
            <w:r>
              <w:rPr>
                <w:rFonts w:cs="David" w:hint="cs"/>
                <w:sz w:val="24"/>
                <w:szCs w:val="24"/>
                <w:rtl/>
              </w:rPr>
              <w:t>779,383</w:t>
            </w:r>
          </w:p>
        </w:tc>
        <w:tc>
          <w:tcPr>
            <w:tcW w:w="2074" w:type="dxa"/>
          </w:tcPr>
          <w:p w:rsidR="0085460F" w:rsidRPr="0085460F" w:rsidRDefault="008B37FD" w:rsidP="0085460F">
            <w:pPr>
              <w:spacing w:line="360" w:lineRule="auto"/>
              <w:jc w:val="both"/>
              <w:rPr>
                <w:rFonts w:cs="David"/>
                <w:sz w:val="24"/>
                <w:szCs w:val="24"/>
                <w:rtl/>
              </w:rPr>
            </w:pPr>
            <w:r>
              <w:rPr>
                <w:rFonts w:cs="David" w:hint="cs"/>
                <w:sz w:val="24"/>
                <w:szCs w:val="24"/>
                <w:rtl/>
              </w:rPr>
              <w:t>10,034</w:t>
            </w:r>
          </w:p>
        </w:tc>
      </w:tr>
    </w:tbl>
    <w:p w:rsidR="0085460F" w:rsidRDefault="00066284" w:rsidP="0085460F">
      <w:pPr>
        <w:spacing w:line="360" w:lineRule="auto"/>
        <w:jc w:val="both"/>
        <w:rPr>
          <w:rFonts w:cs="David" w:hint="cs"/>
          <w:b/>
          <w:bCs/>
          <w:sz w:val="24"/>
          <w:szCs w:val="24"/>
          <w:rtl/>
        </w:rPr>
      </w:pPr>
      <w:r>
        <w:rPr>
          <w:rFonts w:cs="David" w:hint="cs"/>
          <w:b/>
          <w:bCs/>
          <w:sz w:val="24"/>
          <w:szCs w:val="24"/>
          <w:rtl/>
        </w:rPr>
        <w:lastRenderedPageBreak/>
        <w:t>הסבר:</w:t>
      </w:r>
    </w:p>
    <w:p w:rsidR="008B37FD" w:rsidRDefault="00066284" w:rsidP="008B37FD">
      <w:pPr>
        <w:pStyle w:val="a7"/>
        <w:numPr>
          <w:ilvl w:val="0"/>
          <w:numId w:val="10"/>
        </w:numPr>
        <w:spacing w:line="360" w:lineRule="auto"/>
        <w:jc w:val="both"/>
        <w:rPr>
          <w:rFonts w:cs="David"/>
          <w:sz w:val="24"/>
          <w:szCs w:val="24"/>
        </w:rPr>
      </w:pPr>
      <w:r w:rsidRPr="008B37FD">
        <w:rPr>
          <w:rFonts w:cs="David" w:hint="cs"/>
          <w:sz w:val="24"/>
          <w:szCs w:val="24"/>
          <w:rtl/>
        </w:rPr>
        <w:t xml:space="preserve">ליום המעבר עלינו לחשב ריבית אפקטיבית חדשה : </w:t>
      </w:r>
    </w:p>
    <w:p w:rsidR="008B37FD" w:rsidRPr="008B37FD" w:rsidRDefault="00066284" w:rsidP="008B37FD">
      <w:pPr>
        <w:pStyle w:val="a7"/>
        <w:spacing w:line="360" w:lineRule="auto"/>
        <w:jc w:val="both"/>
        <w:rPr>
          <w:rFonts w:eastAsiaTheme="minorEastAsia" w:cs="David"/>
          <w:rtl/>
        </w:rPr>
      </w:pPr>
      <w:r w:rsidRPr="008B37FD">
        <w:rPr>
          <w:rFonts w:eastAsiaTheme="minorEastAsia" w:cs="David" w:hint="cs"/>
          <w:rtl/>
        </w:rPr>
        <w:t xml:space="preserve">חישוב: </w:t>
      </w:r>
      <m:oMath>
        <m:r>
          <w:rPr>
            <w:rFonts w:ascii="Cambria Math" w:hAnsi="Cambria Math" w:cs="David"/>
          </w:rPr>
          <m:t>fv</m:t>
        </m:r>
        <m:r>
          <w:rPr>
            <w:rFonts w:ascii="Cambria Math" w:hAnsi="Cambria Math" w:cs="David"/>
          </w:rPr>
          <m:t>=80</m:t>
        </m:r>
        <m:r>
          <w:rPr>
            <w:rFonts w:ascii="Cambria Math" w:hAnsi="Cambria Math" w:cs="David"/>
          </w:rPr>
          <m:t>0,000 ,</m:t>
        </m:r>
        <m:r>
          <w:rPr>
            <w:rFonts w:ascii="Cambria Math" w:hAnsi="Cambria Math" w:cs="David"/>
          </w:rPr>
          <m:t xml:space="preserve"> pv=-772,503</m:t>
        </m:r>
        <m:r>
          <w:rPr>
            <w:rFonts w:ascii="Cambria Math" w:hAnsi="Cambria Math" w:cs="David"/>
          </w:rPr>
          <m:t xml:space="preserve"> </m:t>
        </m:r>
        <m:r>
          <w:rPr>
            <w:rFonts w:ascii="Cambria Math" w:hAnsi="Cambria Math" w:cs="David"/>
          </w:rPr>
          <m:t xml:space="preserve">, </m:t>
        </m:r>
        <m:r>
          <w:rPr>
            <w:rFonts w:ascii="Cambria Math" w:hAnsi="Cambria Math" w:cs="David"/>
          </w:rPr>
          <m:t>pmt=</m:t>
        </m:r>
        <m:r>
          <w:rPr>
            <w:rFonts w:ascii="Cambria Math" w:hAnsi="Cambria Math" w:cs="David"/>
          </w:rPr>
          <m:t>7%*800</m:t>
        </m:r>
        <m:r>
          <w:rPr>
            <w:rFonts w:ascii="Cambria Math" w:hAnsi="Cambria Math" w:cs="David"/>
          </w:rPr>
          <m:t xml:space="preserve">,000 </m:t>
        </m:r>
        <m:r>
          <w:rPr>
            <w:rFonts w:ascii="Cambria Math" w:hAnsi="Cambria Math" w:cs="David"/>
          </w:rPr>
          <m:t>,</m:t>
        </m:r>
        <m:r>
          <w:rPr>
            <w:rFonts w:ascii="Cambria Math" w:hAnsi="Cambria Math" w:cs="David"/>
          </w:rPr>
          <m:t xml:space="preserve"> n=</m:t>
        </m:r>
        <m:r>
          <w:rPr>
            <w:rFonts w:ascii="Cambria Math" w:hAnsi="Cambria Math" w:cs="David"/>
          </w:rPr>
          <m:t>4</m:t>
        </m:r>
        <m:r>
          <w:rPr>
            <w:rFonts w:ascii="Cambria Math" w:hAnsi="Cambria Math" w:cs="David"/>
          </w:rPr>
          <m:t>→</m:t>
        </m:r>
        <m:r>
          <w:rPr>
            <w:rFonts w:ascii="Cambria Math" w:hAnsi="Cambria Math" w:cs="David"/>
          </w:rPr>
          <m:t>i</m:t>
        </m:r>
        <m:r>
          <w:rPr>
            <w:rFonts w:ascii="Cambria Math" w:hAnsi="Cambria Math" w:cs="David"/>
          </w:rPr>
          <m:t>=</m:t>
        </m:r>
        <m:r>
          <w:rPr>
            <w:rFonts w:ascii="Cambria Math" w:hAnsi="Cambria Math" w:cs="David"/>
          </w:rPr>
          <m:t>8%</m:t>
        </m:r>
      </m:oMath>
    </w:p>
    <w:tbl>
      <w:tblPr>
        <w:tblStyle w:val="ab"/>
        <w:tblpPr w:leftFromText="180" w:rightFromText="180" w:vertAnchor="text" w:horzAnchor="page" w:tblpX="1133" w:tblpY="516"/>
        <w:bidiVisual/>
        <w:tblW w:w="0" w:type="auto"/>
        <w:tblLook w:val="04A0" w:firstRow="1" w:lastRow="0" w:firstColumn="1" w:lastColumn="0" w:noHBand="0" w:noVBand="1"/>
      </w:tblPr>
      <w:tblGrid>
        <w:gridCol w:w="748"/>
        <w:gridCol w:w="914"/>
        <w:gridCol w:w="6634"/>
      </w:tblGrid>
      <w:tr w:rsidR="008B37FD" w:rsidTr="008B37FD">
        <w:tc>
          <w:tcPr>
            <w:tcW w:w="0" w:type="auto"/>
          </w:tcPr>
          <w:p w:rsidR="008B37FD" w:rsidRDefault="008B37FD" w:rsidP="008B37FD">
            <w:pPr>
              <w:spacing w:line="360" w:lineRule="auto"/>
              <w:jc w:val="both"/>
              <w:rPr>
                <w:rFonts w:cs="David" w:hint="cs"/>
                <w:sz w:val="24"/>
                <w:szCs w:val="24"/>
                <w:rtl/>
              </w:rPr>
            </w:pPr>
            <w:proofErr w:type="spellStart"/>
            <w:r>
              <w:rPr>
                <w:rFonts w:cs="David" w:hint="cs"/>
                <w:sz w:val="24"/>
                <w:szCs w:val="24"/>
                <w:rtl/>
              </w:rPr>
              <w:t>שוו"ה</w:t>
            </w:r>
            <w:proofErr w:type="spellEnd"/>
          </w:p>
        </w:tc>
        <w:tc>
          <w:tcPr>
            <w:tcW w:w="0" w:type="auto"/>
          </w:tcPr>
          <w:p w:rsidR="008B37FD" w:rsidRDefault="008B37FD" w:rsidP="008B37FD">
            <w:pPr>
              <w:spacing w:line="360" w:lineRule="auto"/>
              <w:jc w:val="both"/>
              <w:rPr>
                <w:rFonts w:cs="David" w:hint="cs"/>
                <w:sz w:val="24"/>
                <w:szCs w:val="24"/>
                <w:rtl/>
              </w:rPr>
            </w:pPr>
            <w:r>
              <w:rPr>
                <w:rFonts w:cs="David" w:hint="cs"/>
                <w:sz w:val="24"/>
                <w:szCs w:val="24"/>
                <w:rtl/>
              </w:rPr>
              <w:t>773,503</w:t>
            </w:r>
          </w:p>
        </w:tc>
        <w:tc>
          <w:tcPr>
            <w:tcW w:w="0" w:type="auto"/>
          </w:tcPr>
          <w:p w:rsidR="008B37FD" w:rsidRDefault="008B37FD" w:rsidP="008B37FD">
            <w:pPr>
              <w:spacing w:line="360" w:lineRule="auto"/>
              <w:jc w:val="both"/>
              <w:rPr>
                <w:rFonts w:cs="David" w:hint="cs"/>
                <w:sz w:val="24"/>
                <w:szCs w:val="24"/>
                <w:rtl/>
              </w:rPr>
            </w:pPr>
          </w:p>
        </w:tc>
      </w:tr>
      <w:tr w:rsidR="008B37FD" w:rsidTr="008B37FD">
        <w:tc>
          <w:tcPr>
            <w:tcW w:w="0" w:type="auto"/>
          </w:tcPr>
          <w:p w:rsidR="008B37FD" w:rsidRDefault="008B37FD" w:rsidP="008B37FD">
            <w:pPr>
              <w:spacing w:line="360" w:lineRule="auto"/>
              <w:jc w:val="both"/>
              <w:rPr>
                <w:rFonts w:cs="David" w:hint="cs"/>
                <w:sz w:val="24"/>
                <w:szCs w:val="24"/>
                <w:rtl/>
              </w:rPr>
            </w:pPr>
            <w:proofErr w:type="spellStart"/>
            <w:r>
              <w:rPr>
                <w:rFonts w:cs="David" w:hint="cs"/>
                <w:sz w:val="24"/>
                <w:szCs w:val="24"/>
                <w:rtl/>
              </w:rPr>
              <w:t>ע.מ.מ</w:t>
            </w:r>
            <w:proofErr w:type="spellEnd"/>
          </w:p>
        </w:tc>
        <w:tc>
          <w:tcPr>
            <w:tcW w:w="0" w:type="auto"/>
          </w:tcPr>
          <w:p w:rsidR="008B37FD" w:rsidRDefault="008B37FD" w:rsidP="008B37FD">
            <w:pPr>
              <w:spacing w:line="360" w:lineRule="auto"/>
              <w:jc w:val="both"/>
              <w:rPr>
                <w:rFonts w:cs="David" w:hint="cs"/>
                <w:sz w:val="24"/>
                <w:szCs w:val="24"/>
                <w:rtl/>
              </w:rPr>
            </w:pPr>
            <w:r>
              <w:rPr>
                <w:rFonts w:cs="David" w:hint="cs"/>
                <w:sz w:val="24"/>
                <w:szCs w:val="24"/>
                <w:rtl/>
              </w:rPr>
              <w:t>760,690</w:t>
            </w:r>
          </w:p>
        </w:tc>
        <w:tc>
          <w:tcPr>
            <w:tcW w:w="0" w:type="auto"/>
          </w:tcPr>
          <w:p w:rsidR="008B37FD" w:rsidRDefault="008B37FD" w:rsidP="008B37FD">
            <w:pPr>
              <w:spacing w:line="360" w:lineRule="auto"/>
              <w:jc w:val="both"/>
              <w:rPr>
                <w:rFonts w:cs="David"/>
                <w:sz w:val="24"/>
                <w:szCs w:val="24"/>
                <w:rtl/>
              </w:rPr>
            </w:pPr>
            <w:r>
              <w:rPr>
                <w:rFonts w:cs="David"/>
                <w:sz w:val="24"/>
                <w:szCs w:val="24"/>
              </w:rPr>
              <w:t>(</w:t>
            </w:r>
            <w:proofErr w:type="spellStart"/>
            <w:proofErr w:type="gramStart"/>
            <w:r>
              <w:rPr>
                <w:rFonts w:cs="David"/>
                <w:sz w:val="24"/>
                <w:szCs w:val="24"/>
              </w:rPr>
              <w:t>fv</w:t>
            </w:r>
            <w:proofErr w:type="spellEnd"/>
            <w:r>
              <w:rPr>
                <w:rFonts w:cs="David"/>
                <w:sz w:val="24"/>
                <w:szCs w:val="24"/>
              </w:rPr>
              <w:t>=</w:t>
            </w:r>
            <w:proofErr w:type="gramEnd"/>
            <w:r>
              <w:rPr>
                <w:rFonts w:cs="David"/>
                <w:sz w:val="24"/>
                <w:szCs w:val="24"/>
              </w:rPr>
              <w:t xml:space="preserve">800,000 , </w:t>
            </w:r>
            <w:proofErr w:type="spellStart"/>
            <w:r>
              <w:rPr>
                <w:rFonts w:cs="David"/>
                <w:sz w:val="24"/>
                <w:szCs w:val="24"/>
              </w:rPr>
              <w:t>pmt</w:t>
            </w:r>
            <w:proofErr w:type="spellEnd"/>
            <w:r>
              <w:rPr>
                <w:rFonts w:cs="David"/>
                <w:sz w:val="24"/>
                <w:szCs w:val="24"/>
              </w:rPr>
              <w:t xml:space="preserve">=7%*800,000, n=4 , </w:t>
            </w:r>
            <w:r w:rsidRPr="00544A35">
              <w:rPr>
                <w:rFonts w:cs="David"/>
                <w:b/>
                <w:bCs/>
                <w:color w:val="FF0000"/>
                <w:sz w:val="24"/>
                <w:szCs w:val="24"/>
              </w:rPr>
              <w:t>*</w:t>
            </w:r>
            <w:proofErr w:type="spellStart"/>
            <w:r w:rsidRPr="00066284">
              <w:rPr>
                <w:rFonts w:cs="David"/>
                <w:strike/>
                <w:sz w:val="24"/>
                <w:szCs w:val="24"/>
              </w:rPr>
              <w:t>i</w:t>
            </w:r>
            <w:proofErr w:type="spellEnd"/>
            <w:r w:rsidRPr="00066284">
              <w:rPr>
                <w:rFonts w:cs="David"/>
                <w:strike/>
                <w:sz w:val="24"/>
                <w:szCs w:val="24"/>
              </w:rPr>
              <w:t>=9%</w:t>
            </w:r>
            <w:r>
              <w:rPr>
                <w:rFonts w:cs="David"/>
                <w:sz w:val="24"/>
                <w:szCs w:val="24"/>
              </w:rPr>
              <w:t>)…</w:t>
            </w:r>
            <w:r>
              <w:rPr>
                <w:rFonts w:cs="David" w:hint="cs"/>
                <w:sz w:val="24"/>
                <w:szCs w:val="24"/>
                <w:rtl/>
              </w:rPr>
              <w:t xml:space="preserve"> </w:t>
            </w:r>
          </w:p>
          <w:p w:rsidR="008B37FD" w:rsidRDefault="008B37FD" w:rsidP="008B37FD">
            <w:pPr>
              <w:spacing w:line="360" w:lineRule="auto"/>
              <w:jc w:val="both"/>
              <w:rPr>
                <w:rFonts w:cs="David"/>
                <w:sz w:val="24"/>
                <w:szCs w:val="24"/>
                <w:rtl/>
              </w:rPr>
            </w:pPr>
            <w:r w:rsidRPr="00544A35">
              <w:rPr>
                <w:rFonts w:cs="David" w:hint="cs"/>
                <w:b/>
                <w:bCs/>
                <w:color w:val="FF0000"/>
                <w:sz w:val="24"/>
                <w:szCs w:val="24"/>
                <w:rtl/>
              </w:rPr>
              <w:t>*</w:t>
            </w:r>
            <w:r>
              <w:rPr>
                <w:rFonts w:cs="David" w:hint="cs"/>
                <w:sz w:val="24"/>
                <w:szCs w:val="24"/>
                <w:rtl/>
              </w:rPr>
              <w:t>בגלל שיש עלויות עסקה חייבים לחזור ליום הרכישה המקורי ולמצוא את הריבית החדשה שכוללת את עלויות העסקה</w:t>
            </w:r>
          </w:p>
          <w:p w:rsidR="008B37FD" w:rsidRDefault="008B37FD" w:rsidP="008B37FD">
            <w:pPr>
              <w:spacing w:line="360" w:lineRule="auto"/>
              <w:jc w:val="both"/>
              <w:rPr>
                <w:rFonts w:cs="David"/>
                <w:sz w:val="24"/>
                <w:szCs w:val="24"/>
              </w:rPr>
            </w:pPr>
            <w:r>
              <w:rPr>
                <w:rFonts w:cs="David"/>
                <w:sz w:val="24"/>
                <w:szCs w:val="24"/>
              </w:rPr>
              <w:t xml:space="preserve">(n=7 , </w:t>
            </w:r>
            <w:proofErr w:type="spellStart"/>
            <w:r>
              <w:rPr>
                <w:rFonts w:cs="David"/>
                <w:sz w:val="24"/>
                <w:szCs w:val="24"/>
              </w:rPr>
              <w:t>i</w:t>
            </w:r>
            <w:proofErr w:type="spellEnd"/>
            <w:r>
              <w:rPr>
                <w:rFonts w:cs="David"/>
                <w:sz w:val="24"/>
                <w:szCs w:val="24"/>
              </w:rPr>
              <w:t xml:space="preserve">=9% , </w:t>
            </w:r>
            <w:proofErr w:type="spellStart"/>
            <w:r>
              <w:rPr>
                <w:rFonts w:cs="David"/>
                <w:sz w:val="24"/>
                <w:szCs w:val="24"/>
              </w:rPr>
              <w:t>fv</w:t>
            </w:r>
            <w:proofErr w:type="spellEnd"/>
            <w:r>
              <w:rPr>
                <w:rFonts w:cs="David"/>
                <w:sz w:val="24"/>
                <w:szCs w:val="24"/>
              </w:rPr>
              <w:t xml:space="preserve">=800,000 , </w:t>
            </w:r>
            <w:proofErr w:type="spellStart"/>
            <w:r>
              <w:rPr>
                <w:rFonts w:cs="David"/>
                <w:sz w:val="24"/>
                <w:szCs w:val="24"/>
              </w:rPr>
              <w:t>pmt</w:t>
            </w:r>
            <w:proofErr w:type="spellEnd"/>
            <w:r>
              <w:rPr>
                <w:rFonts w:cs="David"/>
                <w:sz w:val="24"/>
                <w:szCs w:val="24"/>
              </w:rPr>
              <w:t>=7%*800,000)</w:t>
            </w:r>
            <w:r w:rsidRPr="00066284">
              <w:rPr>
                <w:rFonts w:cs="David"/>
                <w:sz w:val="24"/>
                <w:szCs w:val="24"/>
              </w:rPr>
              <w:sym w:font="Wingdings" w:char="F0E0"/>
            </w:r>
            <w:r>
              <w:rPr>
                <w:rFonts w:cs="David"/>
                <w:sz w:val="24"/>
                <w:szCs w:val="24"/>
              </w:rPr>
              <w:t xml:space="preserve"> </w:t>
            </w:r>
            <w:proofErr w:type="spellStart"/>
            <w:r>
              <w:rPr>
                <w:rFonts w:cs="David"/>
                <w:sz w:val="24"/>
                <w:szCs w:val="24"/>
              </w:rPr>
              <w:t>pv</w:t>
            </w:r>
            <w:proofErr w:type="spellEnd"/>
            <w:r>
              <w:rPr>
                <w:rFonts w:cs="David"/>
                <w:sz w:val="24"/>
                <w:szCs w:val="24"/>
              </w:rPr>
              <w:t>=719,473</w:t>
            </w:r>
          </w:p>
          <w:p w:rsidR="008B37FD" w:rsidRDefault="008B37FD" w:rsidP="008B37FD">
            <w:pPr>
              <w:spacing w:line="360" w:lineRule="auto"/>
              <w:jc w:val="both"/>
              <w:rPr>
                <w:rFonts w:cs="David" w:hint="cs"/>
                <w:sz w:val="24"/>
                <w:szCs w:val="24"/>
                <w:rtl/>
              </w:rPr>
            </w:pPr>
            <w:r>
              <w:rPr>
                <w:rFonts w:cs="David"/>
                <w:sz w:val="24"/>
                <w:szCs w:val="24"/>
              </w:rPr>
              <w:t>719,473+19,000=738573</w:t>
            </w:r>
          </w:p>
          <w:p w:rsidR="008B37FD" w:rsidRDefault="008B37FD" w:rsidP="008B37FD">
            <w:pPr>
              <w:spacing w:line="360" w:lineRule="auto"/>
              <w:jc w:val="both"/>
              <w:rPr>
                <w:rFonts w:cs="David" w:hint="cs"/>
                <w:sz w:val="24"/>
                <w:szCs w:val="24"/>
                <w:rtl/>
              </w:rPr>
            </w:pPr>
            <w:r>
              <w:rPr>
                <w:rFonts w:cs="David"/>
                <w:sz w:val="24"/>
                <w:szCs w:val="24"/>
              </w:rPr>
              <w:t>(</w:t>
            </w:r>
            <w:proofErr w:type="spellStart"/>
            <w:r>
              <w:rPr>
                <w:rFonts w:cs="David"/>
                <w:sz w:val="24"/>
                <w:szCs w:val="24"/>
              </w:rPr>
              <w:t>fv</w:t>
            </w:r>
            <w:proofErr w:type="spellEnd"/>
            <w:r>
              <w:rPr>
                <w:rFonts w:cs="David"/>
                <w:sz w:val="24"/>
                <w:szCs w:val="24"/>
              </w:rPr>
              <w:t xml:space="preserve">=800,000 , </w:t>
            </w:r>
            <w:proofErr w:type="spellStart"/>
            <w:r>
              <w:rPr>
                <w:rFonts w:cs="David"/>
                <w:sz w:val="24"/>
                <w:szCs w:val="24"/>
              </w:rPr>
              <w:t>pmt</w:t>
            </w:r>
            <w:proofErr w:type="spellEnd"/>
            <w:r>
              <w:rPr>
                <w:rFonts w:cs="David"/>
                <w:sz w:val="24"/>
                <w:szCs w:val="24"/>
              </w:rPr>
              <w:t>=7%*800,000, n=4 , i-8.5%)</w:t>
            </w:r>
            <w:r w:rsidRPr="00066284">
              <w:rPr>
                <w:rFonts w:cs="David"/>
                <w:sz w:val="24"/>
                <w:szCs w:val="24"/>
              </w:rPr>
              <w:sym w:font="Wingdings" w:char="F0E0"/>
            </w:r>
            <w:proofErr w:type="spellStart"/>
            <w:r>
              <w:rPr>
                <w:rFonts w:cs="David"/>
                <w:sz w:val="24"/>
                <w:szCs w:val="24"/>
              </w:rPr>
              <w:t>pv</w:t>
            </w:r>
            <w:proofErr w:type="spellEnd"/>
            <w:r>
              <w:rPr>
                <w:rFonts w:cs="David"/>
                <w:sz w:val="24"/>
                <w:szCs w:val="24"/>
              </w:rPr>
              <w:t>=760690</w:t>
            </w:r>
          </w:p>
        </w:tc>
      </w:tr>
      <w:tr w:rsidR="008B37FD" w:rsidTr="008B37FD">
        <w:tc>
          <w:tcPr>
            <w:tcW w:w="0" w:type="auto"/>
          </w:tcPr>
          <w:p w:rsidR="008B37FD" w:rsidRDefault="008B37FD" w:rsidP="008B37FD">
            <w:pPr>
              <w:spacing w:line="360" w:lineRule="auto"/>
              <w:jc w:val="both"/>
              <w:rPr>
                <w:rFonts w:cs="David" w:hint="cs"/>
                <w:sz w:val="24"/>
                <w:szCs w:val="24"/>
                <w:rtl/>
              </w:rPr>
            </w:pPr>
            <w:r>
              <w:rPr>
                <w:rFonts w:cs="David" w:hint="cs"/>
                <w:sz w:val="24"/>
                <w:szCs w:val="24"/>
                <w:rtl/>
              </w:rPr>
              <w:t>הפרש</w:t>
            </w:r>
          </w:p>
        </w:tc>
        <w:tc>
          <w:tcPr>
            <w:tcW w:w="0" w:type="auto"/>
          </w:tcPr>
          <w:p w:rsidR="008B37FD" w:rsidRDefault="008B37FD" w:rsidP="008B37FD">
            <w:pPr>
              <w:spacing w:line="360" w:lineRule="auto"/>
              <w:jc w:val="both"/>
              <w:rPr>
                <w:rFonts w:cs="David" w:hint="cs"/>
                <w:sz w:val="24"/>
                <w:szCs w:val="24"/>
                <w:rtl/>
              </w:rPr>
            </w:pPr>
            <w:r>
              <w:rPr>
                <w:rFonts w:cs="David" w:hint="cs"/>
                <w:sz w:val="24"/>
                <w:szCs w:val="24"/>
                <w:rtl/>
              </w:rPr>
              <w:t>12,813</w:t>
            </w:r>
          </w:p>
        </w:tc>
        <w:tc>
          <w:tcPr>
            <w:tcW w:w="0" w:type="auto"/>
          </w:tcPr>
          <w:p w:rsidR="008B37FD" w:rsidRDefault="008B37FD" w:rsidP="008B37FD">
            <w:pPr>
              <w:spacing w:line="360" w:lineRule="auto"/>
              <w:jc w:val="both"/>
              <w:rPr>
                <w:rFonts w:cs="David" w:hint="cs"/>
                <w:sz w:val="24"/>
                <w:szCs w:val="24"/>
                <w:rtl/>
              </w:rPr>
            </w:pPr>
          </w:p>
        </w:tc>
      </w:tr>
    </w:tbl>
    <w:p w:rsidR="00066284" w:rsidRPr="008B37FD" w:rsidRDefault="00066284" w:rsidP="008B37FD">
      <w:pPr>
        <w:pStyle w:val="a7"/>
        <w:numPr>
          <w:ilvl w:val="0"/>
          <w:numId w:val="10"/>
        </w:numPr>
        <w:spacing w:line="360" w:lineRule="auto"/>
        <w:jc w:val="both"/>
        <w:rPr>
          <w:rFonts w:eastAsiaTheme="minorEastAsia" w:cs="David" w:hint="cs"/>
          <w:sz w:val="24"/>
          <w:szCs w:val="24"/>
          <w:rtl/>
        </w:rPr>
      </w:pPr>
      <w:r>
        <w:rPr>
          <w:rFonts w:cs="David" w:hint="cs"/>
          <w:sz w:val="24"/>
          <w:szCs w:val="24"/>
          <w:rtl/>
        </w:rPr>
        <w:t xml:space="preserve">מציאת יתרת קרן ההון ליום 01/01/13 </w:t>
      </w:r>
    </w:p>
    <w:p w:rsidR="008B37FD" w:rsidRDefault="008B37FD" w:rsidP="0085460F">
      <w:pPr>
        <w:spacing w:line="360" w:lineRule="auto"/>
        <w:jc w:val="both"/>
        <w:rPr>
          <w:rFonts w:cs="David"/>
          <w:sz w:val="24"/>
          <w:szCs w:val="24"/>
          <w:rtl/>
        </w:rPr>
      </w:pPr>
    </w:p>
    <w:p w:rsidR="008B37FD" w:rsidRDefault="008B37FD" w:rsidP="0085460F">
      <w:pPr>
        <w:spacing w:line="360" w:lineRule="auto"/>
        <w:jc w:val="both"/>
        <w:rPr>
          <w:rFonts w:cs="David"/>
          <w:sz w:val="24"/>
          <w:szCs w:val="24"/>
          <w:rtl/>
        </w:rPr>
      </w:pPr>
    </w:p>
    <w:p w:rsidR="008B37FD" w:rsidRDefault="008B37FD" w:rsidP="0085460F">
      <w:pPr>
        <w:spacing w:line="360" w:lineRule="auto"/>
        <w:jc w:val="both"/>
        <w:rPr>
          <w:rFonts w:cs="David"/>
          <w:sz w:val="24"/>
          <w:szCs w:val="24"/>
          <w:rtl/>
        </w:rPr>
      </w:pPr>
    </w:p>
    <w:p w:rsidR="008B37FD" w:rsidRDefault="008B37FD" w:rsidP="0085460F">
      <w:pPr>
        <w:spacing w:line="360" w:lineRule="auto"/>
        <w:jc w:val="both"/>
        <w:rPr>
          <w:rFonts w:cs="David"/>
          <w:sz w:val="24"/>
          <w:szCs w:val="24"/>
          <w:rtl/>
        </w:rPr>
      </w:pPr>
    </w:p>
    <w:p w:rsidR="008B37FD" w:rsidRDefault="008B37FD" w:rsidP="0085460F">
      <w:pPr>
        <w:spacing w:line="360" w:lineRule="auto"/>
        <w:jc w:val="both"/>
        <w:rPr>
          <w:rFonts w:cs="David"/>
          <w:sz w:val="24"/>
          <w:szCs w:val="24"/>
          <w:rtl/>
        </w:rPr>
      </w:pPr>
    </w:p>
    <w:p w:rsidR="008B37FD" w:rsidRDefault="008B37FD" w:rsidP="0085460F">
      <w:pPr>
        <w:spacing w:line="360" w:lineRule="auto"/>
        <w:jc w:val="both"/>
        <w:rPr>
          <w:rFonts w:cs="David"/>
          <w:sz w:val="24"/>
          <w:szCs w:val="24"/>
          <w:rtl/>
        </w:rPr>
      </w:pPr>
    </w:p>
    <w:p w:rsidR="008B37FD" w:rsidRDefault="008B37FD" w:rsidP="0085460F">
      <w:pPr>
        <w:spacing w:line="360" w:lineRule="auto"/>
        <w:jc w:val="both"/>
        <w:rPr>
          <w:rFonts w:cs="David"/>
          <w:sz w:val="24"/>
          <w:szCs w:val="24"/>
          <w:rtl/>
        </w:rPr>
      </w:pPr>
    </w:p>
    <w:p w:rsidR="00066284" w:rsidRDefault="008B37FD" w:rsidP="008B37FD">
      <w:pPr>
        <w:pStyle w:val="a7"/>
        <w:numPr>
          <w:ilvl w:val="0"/>
          <w:numId w:val="10"/>
        </w:numPr>
        <w:spacing w:line="360" w:lineRule="auto"/>
        <w:jc w:val="both"/>
        <w:rPr>
          <w:rFonts w:cs="David"/>
          <w:sz w:val="24"/>
          <w:szCs w:val="24"/>
        </w:rPr>
      </w:pPr>
      <w:r w:rsidRPr="008B37FD">
        <w:rPr>
          <w:rFonts w:cs="David" w:hint="cs"/>
          <w:sz w:val="24"/>
          <w:szCs w:val="24"/>
          <w:rtl/>
        </w:rPr>
        <w:t>קרן ההון מופחתת לפי שיטת הריבית ומייצגת את הפרשי הריביות מיום הרכישה ליום המעבר</w:t>
      </w:r>
    </w:p>
    <w:p w:rsidR="008B37FD" w:rsidRDefault="008B37FD" w:rsidP="008B37FD">
      <w:pPr>
        <w:pStyle w:val="a7"/>
        <w:spacing w:line="360" w:lineRule="auto"/>
        <w:jc w:val="both"/>
        <w:rPr>
          <w:rFonts w:cs="David"/>
          <w:sz w:val="24"/>
          <w:szCs w:val="24"/>
        </w:rPr>
      </w:pPr>
      <w:r>
        <w:rPr>
          <w:rFonts w:cs="David" w:hint="cs"/>
          <w:sz w:val="24"/>
          <w:szCs w:val="24"/>
          <w:rtl/>
        </w:rPr>
        <w:t xml:space="preserve">ריבית יום המעבר </w:t>
      </w:r>
      <w:r>
        <w:rPr>
          <w:rFonts w:cs="David"/>
          <w:sz w:val="24"/>
          <w:szCs w:val="24"/>
        </w:rPr>
        <w:t>[</w:t>
      </w:r>
      <w:proofErr w:type="spellStart"/>
      <w:r>
        <w:rPr>
          <w:rFonts w:cs="David"/>
          <w:sz w:val="24"/>
          <w:szCs w:val="24"/>
        </w:rPr>
        <w:t>i</w:t>
      </w:r>
      <w:proofErr w:type="spellEnd"/>
      <w:r>
        <w:rPr>
          <w:rFonts w:cs="David"/>
          <w:sz w:val="24"/>
          <w:szCs w:val="24"/>
        </w:rPr>
        <w:t>=8% , n=3]</w:t>
      </w:r>
      <w:r w:rsidRPr="008B37FD">
        <w:rPr>
          <w:rFonts w:cs="David"/>
          <w:sz w:val="24"/>
          <w:szCs w:val="24"/>
        </w:rPr>
        <w:sym w:font="Wingdings" w:char="F0E0"/>
      </w:r>
      <w:proofErr w:type="spellStart"/>
      <w:r>
        <w:rPr>
          <w:rFonts w:cs="David"/>
          <w:sz w:val="24"/>
          <w:szCs w:val="24"/>
        </w:rPr>
        <w:t>pv</w:t>
      </w:r>
      <w:proofErr w:type="spellEnd"/>
      <w:r>
        <w:rPr>
          <w:rFonts w:cs="David"/>
          <w:sz w:val="24"/>
          <w:szCs w:val="24"/>
        </w:rPr>
        <w:t>=779,383</w:t>
      </w:r>
    </w:p>
    <w:p w:rsidR="008B37FD" w:rsidRDefault="008B37FD" w:rsidP="008B37FD">
      <w:pPr>
        <w:pStyle w:val="a7"/>
        <w:spacing w:line="360" w:lineRule="auto"/>
        <w:jc w:val="both"/>
        <w:rPr>
          <w:rFonts w:cs="David"/>
          <w:sz w:val="24"/>
          <w:szCs w:val="24"/>
        </w:rPr>
      </w:pPr>
      <w:r>
        <w:rPr>
          <w:rFonts w:cs="David" w:hint="cs"/>
          <w:sz w:val="24"/>
          <w:szCs w:val="24"/>
          <w:rtl/>
        </w:rPr>
        <w:t xml:space="preserve">ריבית </w:t>
      </w:r>
      <w:proofErr w:type="spellStart"/>
      <w:r>
        <w:rPr>
          <w:rFonts w:cs="David" w:hint="cs"/>
          <w:sz w:val="24"/>
          <w:szCs w:val="24"/>
          <w:rtl/>
        </w:rPr>
        <w:t>הסטורית</w:t>
      </w:r>
      <w:proofErr w:type="spellEnd"/>
      <w:r>
        <w:rPr>
          <w:rFonts w:cs="David" w:hint="cs"/>
          <w:sz w:val="24"/>
          <w:szCs w:val="24"/>
          <w:rtl/>
        </w:rPr>
        <w:t xml:space="preserve"> </w:t>
      </w:r>
      <w:r>
        <w:rPr>
          <w:rFonts w:cs="David"/>
          <w:sz w:val="24"/>
          <w:szCs w:val="24"/>
        </w:rPr>
        <w:t>[</w:t>
      </w:r>
      <w:proofErr w:type="spellStart"/>
      <w:r>
        <w:rPr>
          <w:rFonts w:cs="David"/>
          <w:sz w:val="24"/>
          <w:szCs w:val="24"/>
        </w:rPr>
        <w:t>i</w:t>
      </w:r>
      <w:proofErr w:type="spellEnd"/>
      <w:r>
        <w:rPr>
          <w:rFonts w:cs="David"/>
          <w:sz w:val="24"/>
          <w:szCs w:val="24"/>
        </w:rPr>
        <w:t>=8.5% , n=3]</w:t>
      </w:r>
      <w:r w:rsidRPr="008B37FD">
        <w:rPr>
          <w:rFonts w:cs="David"/>
          <w:sz w:val="24"/>
          <w:szCs w:val="24"/>
        </w:rPr>
        <w:sym w:font="Wingdings" w:char="F0E0"/>
      </w:r>
      <w:r>
        <w:rPr>
          <w:rFonts w:cs="David"/>
          <w:sz w:val="24"/>
          <w:szCs w:val="24"/>
        </w:rPr>
        <w:t xml:space="preserve"> 769,349</w:t>
      </w:r>
    </w:p>
    <w:p w:rsidR="008B37FD" w:rsidRDefault="008B37FD" w:rsidP="008B37FD">
      <w:pPr>
        <w:pStyle w:val="a7"/>
        <w:spacing w:line="360" w:lineRule="auto"/>
        <w:jc w:val="both"/>
        <w:rPr>
          <w:rFonts w:cs="David"/>
          <w:sz w:val="24"/>
          <w:szCs w:val="24"/>
        </w:rPr>
      </w:pPr>
      <w:r>
        <w:rPr>
          <w:rFonts w:cs="David"/>
          <w:sz w:val="24"/>
          <w:szCs w:val="24"/>
        </w:rPr>
        <w:t>---------------------------------------------------------</w:t>
      </w:r>
    </w:p>
    <w:p w:rsidR="008B37FD" w:rsidRDefault="008B37FD" w:rsidP="008B37FD">
      <w:pPr>
        <w:pStyle w:val="a7"/>
        <w:spacing w:line="360" w:lineRule="auto"/>
        <w:jc w:val="both"/>
        <w:rPr>
          <w:rFonts w:cs="David" w:hint="cs"/>
          <w:sz w:val="24"/>
          <w:szCs w:val="24"/>
          <w:rtl/>
        </w:rPr>
      </w:pPr>
      <w:r>
        <w:rPr>
          <w:rFonts w:cs="David" w:hint="cs"/>
          <w:sz w:val="24"/>
          <w:szCs w:val="24"/>
          <w:rtl/>
        </w:rPr>
        <w:t>הפרש 10,034</w:t>
      </w:r>
    </w:p>
    <w:p w:rsidR="008B37FD" w:rsidRDefault="008B37FD" w:rsidP="008B37FD">
      <w:pPr>
        <w:pStyle w:val="a7"/>
        <w:spacing w:line="360" w:lineRule="auto"/>
        <w:jc w:val="both"/>
        <w:rPr>
          <w:rFonts w:cs="David"/>
          <w:sz w:val="24"/>
          <w:szCs w:val="24"/>
          <w:rtl/>
        </w:rPr>
      </w:pPr>
      <w:r>
        <w:rPr>
          <w:rFonts w:cs="David" w:hint="cs"/>
          <w:sz w:val="24"/>
          <w:szCs w:val="24"/>
          <w:rtl/>
        </w:rPr>
        <w:t xml:space="preserve">השפעה על </w:t>
      </w:r>
      <w:proofErr w:type="spellStart"/>
      <w:r>
        <w:rPr>
          <w:rFonts w:cs="David" w:hint="cs"/>
          <w:sz w:val="24"/>
          <w:szCs w:val="24"/>
          <w:rtl/>
        </w:rPr>
        <w:t>רוה"ס</w:t>
      </w:r>
      <w:proofErr w:type="spellEnd"/>
      <w:r>
        <w:rPr>
          <w:rFonts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814"/>
      </w:tblGrid>
      <w:tr w:rsidR="008B37FD" w:rsidTr="008B37FD">
        <w:tc>
          <w:tcPr>
            <w:tcW w:w="0" w:type="auto"/>
            <w:vAlign w:val="center"/>
          </w:tcPr>
          <w:p w:rsidR="008B37FD" w:rsidRDefault="008B37FD" w:rsidP="008B37FD">
            <w:pPr>
              <w:pStyle w:val="a7"/>
              <w:spacing w:line="360" w:lineRule="auto"/>
              <w:ind w:left="0"/>
              <w:rPr>
                <w:rFonts w:cs="David" w:hint="cs"/>
                <w:sz w:val="24"/>
                <w:szCs w:val="24"/>
                <w:rtl/>
              </w:rPr>
            </w:pPr>
            <w:r>
              <w:rPr>
                <w:rFonts w:cs="David" w:hint="cs"/>
                <w:sz w:val="24"/>
                <w:szCs w:val="24"/>
                <w:rtl/>
              </w:rPr>
              <w:t>הכנסות מימון</w:t>
            </w:r>
          </w:p>
        </w:tc>
        <w:tc>
          <w:tcPr>
            <w:tcW w:w="0" w:type="auto"/>
            <w:vAlign w:val="center"/>
          </w:tcPr>
          <w:p w:rsidR="008B37FD" w:rsidRDefault="008B37FD" w:rsidP="008B37FD">
            <w:pPr>
              <w:pStyle w:val="a7"/>
              <w:spacing w:line="360" w:lineRule="auto"/>
              <w:ind w:left="0"/>
              <w:rPr>
                <w:rFonts w:cs="David" w:hint="cs"/>
                <w:sz w:val="24"/>
                <w:szCs w:val="24"/>
                <w:rtl/>
              </w:rPr>
            </w:pPr>
            <w:r>
              <w:rPr>
                <w:rFonts w:cs="David" w:hint="cs"/>
                <w:sz w:val="24"/>
                <w:szCs w:val="24"/>
                <w:rtl/>
              </w:rPr>
              <w:t>61,880</w:t>
            </w:r>
          </w:p>
        </w:tc>
      </w:tr>
      <w:tr w:rsidR="008B37FD" w:rsidTr="008B37FD">
        <w:tc>
          <w:tcPr>
            <w:tcW w:w="0" w:type="auto"/>
            <w:vAlign w:val="center"/>
          </w:tcPr>
          <w:p w:rsidR="008B37FD" w:rsidRDefault="008B37FD" w:rsidP="008B37FD">
            <w:pPr>
              <w:pStyle w:val="a7"/>
              <w:spacing w:line="360" w:lineRule="auto"/>
              <w:ind w:left="0"/>
              <w:rPr>
                <w:rFonts w:cs="David" w:hint="cs"/>
                <w:sz w:val="24"/>
                <w:szCs w:val="24"/>
                <w:rtl/>
              </w:rPr>
            </w:pPr>
            <w:r>
              <w:rPr>
                <w:rFonts w:cs="David" w:hint="cs"/>
                <w:sz w:val="24"/>
                <w:szCs w:val="24"/>
                <w:rtl/>
              </w:rPr>
              <w:t>רווח מני"ע</w:t>
            </w:r>
          </w:p>
        </w:tc>
        <w:tc>
          <w:tcPr>
            <w:tcW w:w="0" w:type="auto"/>
            <w:vAlign w:val="center"/>
          </w:tcPr>
          <w:p w:rsidR="008B37FD" w:rsidRDefault="008B37FD" w:rsidP="008B37FD">
            <w:pPr>
              <w:pStyle w:val="a7"/>
              <w:spacing w:line="360" w:lineRule="auto"/>
              <w:ind w:left="0"/>
              <w:rPr>
                <w:rFonts w:cs="David" w:hint="cs"/>
                <w:sz w:val="24"/>
                <w:szCs w:val="24"/>
                <w:rtl/>
              </w:rPr>
            </w:pPr>
            <w:r>
              <w:rPr>
                <w:rFonts w:cs="David" w:hint="cs"/>
                <w:sz w:val="24"/>
                <w:szCs w:val="24"/>
                <w:rtl/>
              </w:rPr>
              <w:t>2,779</w:t>
            </w:r>
          </w:p>
        </w:tc>
      </w:tr>
      <w:tr w:rsidR="008B37FD" w:rsidTr="008B37FD">
        <w:tc>
          <w:tcPr>
            <w:tcW w:w="0" w:type="auto"/>
            <w:vAlign w:val="center"/>
          </w:tcPr>
          <w:p w:rsidR="008B37FD" w:rsidRPr="008B37FD" w:rsidRDefault="008B37FD" w:rsidP="008B37FD">
            <w:pPr>
              <w:pStyle w:val="a7"/>
              <w:spacing w:line="360" w:lineRule="auto"/>
              <w:ind w:left="0"/>
              <w:rPr>
                <w:rFonts w:cs="David" w:hint="cs"/>
                <w:b/>
                <w:bCs/>
                <w:sz w:val="24"/>
                <w:szCs w:val="24"/>
                <w:rtl/>
              </w:rPr>
            </w:pPr>
          </w:p>
        </w:tc>
        <w:tc>
          <w:tcPr>
            <w:tcW w:w="0" w:type="auto"/>
            <w:vAlign w:val="center"/>
          </w:tcPr>
          <w:p w:rsidR="008B37FD" w:rsidRPr="008B37FD" w:rsidRDefault="008B37FD" w:rsidP="008B37FD">
            <w:pPr>
              <w:pStyle w:val="a7"/>
              <w:spacing w:line="360" w:lineRule="auto"/>
              <w:ind w:left="0"/>
              <w:rPr>
                <w:rFonts w:cs="David" w:hint="cs"/>
                <w:b/>
                <w:bCs/>
                <w:sz w:val="24"/>
                <w:szCs w:val="24"/>
                <w:rtl/>
              </w:rPr>
            </w:pPr>
            <w:r w:rsidRPr="008B37FD">
              <w:rPr>
                <w:rFonts w:cs="David" w:hint="cs"/>
                <w:b/>
                <w:bCs/>
                <w:sz w:val="24"/>
                <w:szCs w:val="24"/>
                <w:rtl/>
              </w:rPr>
              <w:t>64,659</w:t>
            </w:r>
          </w:p>
        </w:tc>
      </w:tr>
    </w:tbl>
    <w:p w:rsidR="008B37FD" w:rsidRPr="008B37FD" w:rsidRDefault="008B37FD" w:rsidP="008B37FD">
      <w:pPr>
        <w:pStyle w:val="a7"/>
        <w:spacing w:line="360" w:lineRule="auto"/>
        <w:jc w:val="both"/>
        <w:rPr>
          <w:rFonts w:cs="David" w:hint="cs"/>
          <w:sz w:val="24"/>
          <w:szCs w:val="24"/>
        </w:rPr>
      </w:pPr>
    </w:p>
    <w:p w:rsidR="0085460F" w:rsidRPr="00F75400" w:rsidRDefault="0085460F" w:rsidP="00426A38">
      <w:pPr>
        <w:spacing w:line="276" w:lineRule="auto"/>
        <w:jc w:val="both"/>
        <w:rPr>
          <w:rFonts w:cs="David" w:hint="cs"/>
          <w:rtl/>
        </w:rPr>
      </w:pPr>
    </w:p>
    <w:sectPr w:rsidR="0085460F" w:rsidRPr="00F75400" w:rsidSect="000F6024">
      <w:headerReference w:type="default" r:id="rId28"/>
      <w:footerReference w:type="default" r:id="rId29"/>
      <w:pgSz w:w="11906" w:h="16838"/>
      <w:pgMar w:top="1440" w:right="1800" w:bottom="1440" w:left="1800" w:header="708" w:footer="708" w:gutter="0"/>
      <w:pgNumType w:start="7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516" w:rsidRDefault="006D6516" w:rsidP="00F172F9">
      <w:pPr>
        <w:spacing w:after="0" w:line="240" w:lineRule="auto"/>
      </w:pPr>
      <w:r>
        <w:separator/>
      </w:r>
    </w:p>
  </w:endnote>
  <w:endnote w:type="continuationSeparator" w:id="0">
    <w:p w:rsidR="006D6516" w:rsidRDefault="006D6516"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6C2672" w:rsidRDefault="006C2672">
        <w:pPr>
          <w:pStyle w:val="a5"/>
          <w:jc w:val="center"/>
          <w:rPr>
            <w:rtl/>
            <w:cs/>
          </w:rPr>
        </w:pPr>
        <w:r>
          <w:fldChar w:fldCharType="begin"/>
        </w:r>
        <w:r>
          <w:rPr>
            <w:rtl/>
            <w:cs/>
          </w:rPr>
          <w:instrText>PAGE   \* MERGEFORMAT</w:instrText>
        </w:r>
        <w:r>
          <w:fldChar w:fldCharType="separate"/>
        </w:r>
        <w:r w:rsidR="008B37FD" w:rsidRPr="008B37FD">
          <w:rPr>
            <w:noProof/>
            <w:rtl/>
            <w:lang w:val="he-IL"/>
          </w:rPr>
          <w:t>86</w:t>
        </w:r>
        <w:r>
          <w:fldChar w:fldCharType="end"/>
        </w:r>
      </w:p>
    </w:sdtContent>
  </w:sdt>
  <w:p w:rsidR="006C2672" w:rsidRDefault="006C26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516" w:rsidRDefault="006D6516" w:rsidP="00F172F9">
      <w:pPr>
        <w:spacing w:after="0" w:line="240" w:lineRule="auto"/>
      </w:pPr>
      <w:r>
        <w:separator/>
      </w:r>
    </w:p>
  </w:footnote>
  <w:footnote w:type="continuationSeparator" w:id="0">
    <w:p w:rsidR="006D6516" w:rsidRDefault="006D6516"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672" w:rsidRPr="00F172F9" w:rsidRDefault="006C2672" w:rsidP="000F6024">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05/10/14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198"/>
    <w:multiLevelType w:val="hybridMultilevel"/>
    <w:tmpl w:val="3BDA8B28"/>
    <w:lvl w:ilvl="0" w:tplc="0B620A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E3078"/>
    <w:multiLevelType w:val="hybridMultilevel"/>
    <w:tmpl w:val="EE5E2F94"/>
    <w:lvl w:ilvl="0" w:tplc="B7A2543E">
      <w:start w:val="10"/>
      <w:numFmt w:val="bullet"/>
      <w:lvlText w:val=""/>
      <w:lvlJc w:val="left"/>
      <w:pPr>
        <w:ind w:left="1080" w:hanging="360"/>
      </w:pPr>
      <w:rPr>
        <w:rFonts w:ascii="Symbol" w:eastAsiaTheme="minorHAnsi" w:hAnsi="Symbol" w:cs="David"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4170C7"/>
    <w:multiLevelType w:val="hybridMultilevel"/>
    <w:tmpl w:val="B4E8A0E6"/>
    <w:lvl w:ilvl="0" w:tplc="FCC0F98A">
      <w:start w:val="2013"/>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C95F77"/>
    <w:multiLevelType w:val="hybridMultilevel"/>
    <w:tmpl w:val="9D52EE28"/>
    <w:lvl w:ilvl="0" w:tplc="F2CC26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F1928"/>
    <w:multiLevelType w:val="hybridMultilevel"/>
    <w:tmpl w:val="1FFC4DF0"/>
    <w:lvl w:ilvl="0" w:tplc="57445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0C754E"/>
    <w:multiLevelType w:val="hybridMultilevel"/>
    <w:tmpl w:val="AA3662E2"/>
    <w:lvl w:ilvl="0" w:tplc="0BAC0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8A524D"/>
    <w:multiLevelType w:val="hybridMultilevel"/>
    <w:tmpl w:val="C1D0C68E"/>
    <w:lvl w:ilvl="0" w:tplc="B6D457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F6FCA"/>
    <w:multiLevelType w:val="hybridMultilevel"/>
    <w:tmpl w:val="692C4F56"/>
    <w:lvl w:ilvl="0" w:tplc="87241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433EA5"/>
    <w:multiLevelType w:val="hybridMultilevel"/>
    <w:tmpl w:val="665663CC"/>
    <w:lvl w:ilvl="0" w:tplc="F490D10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03627B"/>
    <w:multiLevelType w:val="hybridMultilevel"/>
    <w:tmpl w:val="743202C2"/>
    <w:lvl w:ilvl="0" w:tplc="47FE6A2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3"/>
  </w:num>
  <w:num w:numId="5">
    <w:abstractNumId w:val="8"/>
  </w:num>
  <w:num w:numId="6">
    <w:abstractNumId w:val="0"/>
  </w:num>
  <w:num w:numId="7">
    <w:abstractNumId w:val="2"/>
  </w:num>
  <w:num w:numId="8">
    <w:abstractNumId w:val="5"/>
  </w:num>
  <w:num w:numId="9">
    <w:abstractNumId w:val="6"/>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10F6"/>
    <w:rsid w:val="00001215"/>
    <w:rsid w:val="000027EA"/>
    <w:rsid w:val="000031A0"/>
    <w:rsid w:val="00004320"/>
    <w:rsid w:val="00005C1A"/>
    <w:rsid w:val="00005C73"/>
    <w:rsid w:val="0001041C"/>
    <w:rsid w:val="000118B7"/>
    <w:rsid w:val="00014EBF"/>
    <w:rsid w:val="0002110F"/>
    <w:rsid w:val="000227E7"/>
    <w:rsid w:val="00022D62"/>
    <w:rsid w:val="00022F40"/>
    <w:rsid w:val="000318F5"/>
    <w:rsid w:val="00032D57"/>
    <w:rsid w:val="00034437"/>
    <w:rsid w:val="0003529F"/>
    <w:rsid w:val="0003559A"/>
    <w:rsid w:val="000363BD"/>
    <w:rsid w:val="0003655D"/>
    <w:rsid w:val="00036A8E"/>
    <w:rsid w:val="0003796F"/>
    <w:rsid w:val="00041671"/>
    <w:rsid w:val="0004273E"/>
    <w:rsid w:val="0004387F"/>
    <w:rsid w:val="00055C06"/>
    <w:rsid w:val="00056DB1"/>
    <w:rsid w:val="0005757A"/>
    <w:rsid w:val="00057726"/>
    <w:rsid w:val="0006250B"/>
    <w:rsid w:val="00062979"/>
    <w:rsid w:val="00063910"/>
    <w:rsid w:val="00063CC1"/>
    <w:rsid w:val="00065FD2"/>
    <w:rsid w:val="00066284"/>
    <w:rsid w:val="000711EB"/>
    <w:rsid w:val="00071604"/>
    <w:rsid w:val="00071A21"/>
    <w:rsid w:val="000725AB"/>
    <w:rsid w:val="00086A1F"/>
    <w:rsid w:val="000926E7"/>
    <w:rsid w:val="000945A1"/>
    <w:rsid w:val="00094D10"/>
    <w:rsid w:val="000A01B7"/>
    <w:rsid w:val="000A0C8B"/>
    <w:rsid w:val="000A25BC"/>
    <w:rsid w:val="000A3901"/>
    <w:rsid w:val="000A6D96"/>
    <w:rsid w:val="000B15F2"/>
    <w:rsid w:val="000B52B7"/>
    <w:rsid w:val="000B5A9C"/>
    <w:rsid w:val="000C04AC"/>
    <w:rsid w:val="000C4C1E"/>
    <w:rsid w:val="000C4CB8"/>
    <w:rsid w:val="000C54DD"/>
    <w:rsid w:val="000C7F9D"/>
    <w:rsid w:val="000D3873"/>
    <w:rsid w:val="000D3CF8"/>
    <w:rsid w:val="000D3D75"/>
    <w:rsid w:val="000D4AA1"/>
    <w:rsid w:val="000D5807"/>
    <w:rsid w:val="000E0AF4"/>
    <w:rsid w:val="000E2D7F"/>
    <w:rsid w:val="000E4343"/>
    <w:rsid w:val="000E6B9F"/>
    <w:rsid w:val="000E79CE"/>
    <w:rsid w:val="000F04D5"/>
    <w:rsid w:val="000F18A0"/>
    <w:rsid w:val="000F5666"/>
    <w:rsid w:val="000F5E3D"/>
    <w:rsid w:val="000F6024"/>
    <w:rsid w:val="001001F7"/>
    <w:rsid w:val="00100233"/>
    <w:rsid w:val="001040B2"/>
    <w:rsid w:val="00104C11"/>
    <w:rsid w:val="00105D60"/>
    <w:rsid w:val="00106CF4"/>
    <w:rsid w:val="00107C72"/>
    <w:rsid w:val="0011071A"/>
    <w:rsid w:val="001107F0"/>
    <w:rsid w:val="00114265"/>
    <w:rsid w:val="001271E3"/>
    <w:rsid w:val="001274E4"/>
    <w:rsid w:val="0013490F"/>
    <w:rsid w:val="0013546E"/>
    <w:rsid w:val="00137FEC"/>
    <w:rsid w:val="001416AE"/>
    <w:rsid w:val="00141C1F"/>
    <w:rsid w:val="001528B5"/>
    <w:rsid w:val="00152D8C"/>
    <w:rsid w:val="00153267"/>
    <w:rsid w:val="00155BF9"/>
    <w:rsid w:val="00155D25"/>
    <w:rsid w:val="001579B4"/>
    <w:rsid w:val="00162949"/>
    <w:rsid w:val="001648AD"/>
    <w:rsid w:val="00165103"/>
    <w:rsid w:val="00170302"/>
    <w:rsid w:val="00170980"/>
    <w:rsid w:val="00170A61"/>
    <w:rsid w:val="001721FB"/>
    <w:rsid w:val="001732EE"/>
    <w:rsid w:val="00174761"/>
    <w:rsid w:val="00175FE7"/>
    <w:rsid w:val="00177F4F"/>
    <w:rsid w:val="00183855"/>
    <w:rsid w:val="00193A30"/>
    <w:rsid w:val="001A033A"/>
    <w:rsid w:val="001A3DD6"/>
    <w:rsid w:val="001A3F0D"/>
    <w:rsid w:val="001A3F35"/>
    <w:rsid w:val="001A662B"/>
    <w:rsid w:val="001A6D02"/>
    <w:rsid w:val="001B059C"/>
    <w:rsid w:val="001B41E9"/>
    <w:rsid w:val="001B6C1A"/>
    <w:rsid w:val="001C0BB8"/>
    <w:rsid w:val="001C2B75"/>
    <w:rsid w:val="001D5043"/>
    <w:rsid w:val="001D7530"/>
    <w:rsid w:val="001E1087"/>
    <w:rsid w:val="001E42D2"/>
    <w:rsid w:val="001E6DAB"/>
    <w:rsid w:val="001F09BE"/>
    <w:rsid w:val="001F15BC"/>
    <w:rsid w:val="001F1958"/>
    <w:rsid w:val="001F2F77"/>
    <w:rsid w:val="001F380B"/>
    <w:rsid w:val="001F479D"/>
    <w:rsid w:val="001F6F76"/>
    <w:rsid w:val="00203C19"/>
    <w:rsid w:val="002066E5"/>
    <w:rsid w:val="00207919"/>
    <w:rsid w:val="002135F4"/>
    <w:rsid w:val="00214B39"/>
    <w:rsid w:val="00214B4C"/>
    <w:rsid w:val="00216BD7"/>
    <w:rsid w:val="002237BC"/>
    <w:rsid w:val="00225BB1"/>
    <w:rsid w:val="002315F9"/>
    <w:rsid w:val="002372A1"/>
    <w:rsid w:val="0024370B"/>
    <w:rsid w:val="002448E1"/>
    <w:rsid w:val="00246FBD"/>
    <w:rsid w:val="00254F19"/>
    <w:rsid w:val="0025582B"/>
    <w:rsid w:val="00255DD2"/>
    <w:rsid w:val="00255E31"/>
    <w:rsid w:val="00257A37"/>
    <w:rsid w:val="00260506"/>
    <w:rsid w:val="00260CD6"/>
    <w:rsid w:val="00262C3E"/>
    <w:rsid w:val="00263D90"/>
    <w:rsid w:val="00264290"/>
    <w:rsid w:val="00270C52"/>
    <w:rsid w:val="00275EFC"/>
    <w:rsid w:val="002853DF"/>
    <w:rsid w:val="002871DB"/>
    <w:rsid w:val="002871F9"/>
    <w:rsid w:val="00287EC0"/>
    <w:rsid w:val="00287F2F"/>
    <w:rsid w:val="002930AE"/>
    <w:rsid w:val="002934CC"/>
    <w:rsid w:val="0029387D"/>
    <w:rsid w:val="002952A5"/>
    <w:rsid w:val="00297309"/>
    <w:rsid w:val="002A15C6"/>
    <w:rsid w:val="002A2F87"/>
    <w:rsid w:val="002A4D52"/>
    <w:rsid w:val="002B1214"/>
    <w:rsid w:val="002D5343"/>
    <w:rsid w:val="002E0EC1"/>
    <w:rsid w:val="002E2812"/>
    <w:rsid w:val="002E38D0"/>
    <w:rsid w:val="002E6C0B"/>
    <w:rsid w:val="002F08A7"/>
    <w:rsid w:val="002F1E49"/>
    <w:rsid w:val="002F518A"/>
    <w:rsid w:val="00303786"/>
    <w:rsid w:val="00304704"/>
    <w:rsid w:val="003054D8"/>
    <w:rsid w:val="00311570"/>
    <w:rsid w:val="00314416"/>
    <w:rsid w:val="00316565"/>
    <w:rsid w:val="003170CB"/>
    <w:rsid w:val="003202F6"/>
    <w:rsid w:val="0032336C"/>
    <w:rsid w:val="00327237"/>
    <w:rsid w:val="00333393"/>
    <w:rsid w:val="0034091B"/>
    <w:rsid w:val="00345179"/>
    <w:rsid w:val="003454EF"/>
    <w:rsid w:val="0034722C"/>
    <w:rsid w:val="00352616"/>
    <w:rsid w:val="00353B55"/>
    <w:rsid w:val="00353EA8"/>
    <w:rsid w:val="00357D7E"/>
    <w:rsid w:val="0036157D"/>
    <w:rsid w:val="00361C9D"/>
    <w:rsid w:val="00363F3F"/>
    <w:rsid w:val="0036592B"/>
    <w:rsid w:val="00367803"/>
    <w:rsid w:val="00370064"/>
    <w:rsid w:val="003701A4"/>
    <w:rsid w:val="00370E32"/>
    <w:rsid w:val="003716B5"/>
    <w:rsid w:val="003723D5"/>
    <w:rsid w:val="0037452A"/>
    <w:rsid w:val="00382F3C"/>
    <w:rsid w:val="00395B92"/>
    <w:rsid w:val="00396E59"/>
    <w:rsid w:val="003A02AF"/>
    <w:rsid w:val="003A1E74"/>
    <w:rsid w:val="003A3AEE"/>
    <w:rsid w:val="003A4231"/>
    <w:rsid w:val="003A4706"/>
    <w:rsid w:val="003A4E5D"/>
    <w:rsid w:val="003B06B6"/>
    <w:rsid w:val="003B16E1"/>
    <w:rsid w:val="003B23D6"/>
    <w:rsid w:val="003B2F00"/>
    <w:rsid w:val="003B56E4"/>
    <w:rsid w:val="003C1296"/>
    <w:rsid w:val="003C1BFB"/>
    <w:rsid w:val="003C2130"/>
    <w:rsid w:val="003C4348"/>
    <w:rsid w:val="003C7FE8"/>
    <w:rsid w:val="003D3219"/>
    <w:rsid w:val="003D558E"/>
    <w:rsid w:val="003D7939"/>
    <w:rsid w:val="003E2B93"/>
    <w:rsid w:val="003E4BBC"/>
    <w:rsid w:val="003E63AD"/>
    <w:rsid w:val="003F00CA"/>
    <w:rsid w:val="003F7053"/>
    <w:rsid w:val="00400039"/>
    <w:rsid w:val="00400434"/>
    <w:rsid w:val="00401692"/>
    <w:rsid w:val="00405836"/>
    <w:rsid w:val="00411D0A"/>
    <w:rsid w:val="0041337A"/>
    <w:rsid w:val="00413CD9"/>
    <w:rsid w:val="00415882"/>
    <w:rsid w:val="00415D40"/>
    <w:rsid w:val="00416CE1"/>
    <w:rsid w:val="004175CF"/>
    <w:rsid w:val="004241F9"/>
    <w:rsid w:val="00424B3B"/>
    <w:rsid w:val="00424CDA"/>
    <w:rsid w:val="00424DA0"/>
    <w:rsid w:val="00426A38"/>
    <w:rsid w:val="00431510"/>
    <w:rsid w:val="00431CCA"/>
    <w:rsid w:val="004348F0"/>
    <w:rsid w:val="0043674D"/>
    <w:rsid w:val="004369B3"/>
    <w:rsid w:val="00437A8E"/>
    <w:rsid w:val="00441C02"/>
    <w:rsid w:val="00442803"/>
    <w:rsid w:val="004441F2"/>
    <w:rsid w:val="004466F2"/>
    <w:rsid w:val="00447807"/>
    <w:rsid w:val="00447CBD"/>
    <w:rsid w:val="00450C93"/>
    <w:rsid w:val="00451F23"/>
    <w:rsid w:val="0045471B"/>
    <w:rsid w:val="00456D14"/>
    <w:rsid w:val="00460F66"/>
    <w:rsid w:val="004642BF"/>
    <w:rsid w:val="004642FF"/>
    <w:rsid w:val="004661B0"/>
    <w:rsid w:val="004666DB"/>
    <w:rsid w:val="00473877"/>
    <w:rsid w:val="0047642E"/>
    <w:rsid w:val="00476B71"/>
    <w:rsid w:val="00477285"/>
    <w:rsid w:val="00480EA4"/>
    <w:rsid w:val="00481A21"/>
    <w:rsid w:val="00481B98"/>
    <w:rsid w:val="00484350"/>
    <w:rsid w:val="00485269"/>
    <w:rsid w:val="00485354"/>
    <w:rsid w:val="004930A9"/>
    <w:rsid w:val="00497449"/>
    <w:rsid w:val="004A1D72"/>
    <w:rsid w:val="004B0A8D"/>
    <w:rsid w:val="004B1A1F"/>
    <w:rsid w:val="004B240E"/>
    <w:rsid w:val="004B2C67"/>
    <w:rsid w:val="004B46D2"/>
    <w:rsid w:val="004B470C"/>
    <w:rsid w:val="004B4BB1"/>
    <w:rsid w:val="004B5A83"/>
    <w:rsid w:val="004B6D28"/>
    <w:rsid w:val="004B7889"/>
    <w:rsid w:val="004C11EE"/>
    <w:rsid w:val="004C473C"/>
    <w:rsid w:val="004C56FE"/>
    <w:rsid w:val="004C777B"/>
    <w:rsid w:val="004D1A4F"/>
    <w:rsid w:val="004D7965"/>
    <w:rsid w:val="004D7AF2"/>
    <w:rsid w:val="004E1233"/>
    <w:rsid w:val="004E2CB2"/>
    <w:rsid w:val="004E2F90"/>
    <w:rsid w:val="004E5619"/>
    <w:rsid w:val="004E653C"/>
    <w:rsid w:val="004E75C0"/>
    <w:rsid w:val="004F09DC"/>
    <w:rsid w:val="004F0A71"/>
    <w:rsid w:val="004F1B3C"/>
    <w:rsid w:val="004F370E"/>
    <w:rsid w:val="00500738"/>
    <w:rsid w:val="00502BE8"/>
    <w:rsid w:val="005053DB"/>
    <w:rsid w:val="00512EC1"/>
    <w:rsid w:val="005153F3"/>
    <w:rsid w:val="00515B02"/>
    <w:rsid w:val="005204DE"/>
    <w:rsid w:val="00524307"/>
    <w:rsid w:val="005247AE"/>
    <w:rsid w:val="00524D0C"/>
    <w:rsid w:val="00526E39"/>
    <w:rsid w:val="00530343"/>
    <w:rsid w:val="005306EC"/>
    <w:rsid w:val="00530F0F"/>
    <w:rsid w:val="00531680"/>
    <w:rsid w:val="00532FED"/>
    <w:rsid w:val="005342E9"/>
    <w:rsid w:val="005378B2"/>
    <w:rsid w:val="00541164"/>
    <w:rsid w:val="00544A35"/>
    <w:rsid w:val="00552BEB"/>
    <w:rsid w:val="00554B20"/>
    <w:rsid w:val="00555B82"/>
    <w:rsid w:val="00560348"/>
    <w:rsid w:val="0056144B"/>
    <w:rsid w:val="00562509"/>
    <w:rsid w:val="00564383"/>
    <w:rsid w:val="005670BC"/>
    <w:rsid w:val="00572488"/>
    <w:rsid w:val="00574866"/>
    <w:rsid w:val="00576313"/>
    <w:rsid w:val="00582DA8"/>
    <w:rsid w:val="00583445"/>
    <w:rsid w:val="00583630"/>
    <w:rsid w:val="005903FA"/>
    <w:rsid w:val="00592A52"/>
    <w:rsid w:val="00595E33"/>
    <w:rsid w:val="005A1817"/>
    <w:rsid w:val="005A2400"/>
    <w:rsid w:val="005A287B"/>
    <w:rsid w:val="005A35EF"/>
    <w:rsid w:val="005A7099"/>
    <w:rsid w:val="005A73E3"/>
    <w:rsid w:val="005B0C57"/>
    <w:rsid w:val="005B19F4"/>
    <w:rsid w:val="005B1FE5"/>
    <w:rsid w:val="005B681B"/>
    <w:rsid w:val="005B7DCD"/>
    <w:rsid w:val="005C1ABC"/>
    <w:rsid w:val="005C1FEE"/>
    <w:rsid w:val="005C474B"/>
    <w:rsid w:val="005C4CE4"/>
    <w:rsid w:val="005C55BF"/>
    <w:rsid w:val="005C60B8"/>
    <w:rsid w:val="005D03F4"/>
    <w:rsid w:val="005D1374"/>
    <w:rsid w:val="005E2225"/>
    <w:rsid w:val="005E2B82"/>
    <w:rsid w:val="005E51C0"/>
    <w:rsid w:val="005E5C5C"/>
    <w:rsid w:val="005E6458"/>
    <w:rsid w:val="005E6D53"/>
    <w:rsid w:val="005F2547"/>
    <w:rsid w:val="005F415D"/>
    <w:rsid w:val="005F59F8"/>
    <w:rsid w:val="005F5F77"/>
    <w:rsid w:val="005F66E4"/>
    <w:rsid w:val="005F72AE"/>
    <w:rsid w:val="005F7FCF"/>
    <w:rsid w:val="006016C4"/>
    <w:rsid w:val="00604369"/>
    <w:rsid w:val="00613AFB"/>
    <w:rsid w:val="006143FA"/>
    <w:rsid w:val="006154DB"/>
    <w:rsid w:val="00616266"/>
    <w:rsid w:val="00620F2F"/>
    <w:rsid w:val="00622C33"/>
    <w:rsid w:val="00624DFB"/>
    <w:rsid w:val="00625301"/>
    <w:rsid w:val="0063276A"/>
    <w:rsid w:val="006414F2"/>
    <w:rsid w:val="006414FE"/>
    <w:rsid w:val="006419CA"/>
    <w:rsid w:val="00650D5F"/>
    <w:rsid w:val="00653ABA"/>
    <w:rsid w:val="0065582D"/>
    <w:rsid w:val="00656020"/>
    <w:rsid w:val="006567C3"/>
    <w:rsid w:val="0065689A"/>
    <w:rsid w:val="006575E9"/>
    <w:rsid w:val="00657D23"/>
    <w:rsid w:val="00661B5C"/>
    <w:rsid w:val="006646F0"/>
    <w:rsid w:val="00664FBA"/>
    <w:rsid w:val="006666B8"/>
    <w:rsid w:val="00670758"/>
    <w:rsid w:val="00674F62"/>
    <w:rsid w:val="006833B5"/>
    <w:rsid w:val="006834BF"/>
    <w:rsid w:val="0068576F"/>
    <w:rsid w:val="00690535"/>
    <w:rsid w:val="006960A1"/>
    <w:rsid w:val="00697D1E"/>
    <w:rsid w:val="006A12B0"/>
    <w:rsid w:val="006A1D2A"/>
    <w:rsid w:val="006A1EB0"/>
    <w:rsid w:val="006A286C"/>
    <w:rsid w:val="006A40CD"/>
    <w:rsid w:val="006A45C1"/>
    <w:rsid w:val="006A54DA"/>
    <w:rsid w:val="006A7E7C"/>
    <w:rsid w:val="006B6CDF"/>
    <w:rsid w:val="006B794C"/>
    <w:rsid w:val="006C1D44"/>
    <w:rsid w:val="006C2672"/>
    <w:rsid w:val="006C3448"/>
    <w:rsid w:val="006C4570"/>
    <w:rsid w:val="006C64D2"/>
    <w:rsid w:val="006C6B61"/>
    <w:rsid w:val="006C7FC0"/>
    <w:rsid w:val="006D24A4"/>
    <w:rsid w:val="006D3CF4"/>
    <w:rsid w:val="006D4543"/>
    <w:rsid w:val="006D4546"/>
    <w:rsid w:val="006D4974"/>
    <w:rsid w:val="006D6516"/>
    <w:rsid w:val="006D6D3C"/>
    <w:rsid w:val="006E42CB"/>
    <w:rsid w:val="006E62E1"/>
    <w:rsid w:val="006F2E48"/>
    <w:rsid w:val="006F37B9"/>
    <w:rsid w:val="006F3FEA"/>
    <w:rsid w:val="006F5E4B"/>
    <w:rsid w:val="007014F5"/>
    <w:rsid w:val="00702A1C"/>
    <w:rsid w:val="007031ED"/>
    <w:rsid w:val="00705FCC"/>
    <w:rsid w:val="007065F5"/>
    <w:rsid w:val="0070751A"/>
    <w:rsid w:val="00711F67"/>
    <w:rsid w:val="0071286F"/>
    <w:rsid w:val="00714524"/>
    <w:rsid w:val="007172FD"/>
    <w:rsid w:val="007179F1"/>
    <w:rsid w:val="00722CDB"/>
    <w:rsid w:val="007233B2"/>
    <w:rsid w:val="0072345A"/>
    <w:rsid w:val="00724165"/>
    <w:rsid w:val="00725398"/>
    <w:rsid w:val="00725A43"/>
    <w:rsid w:val="00727A8C"/>
    <w:rsid w:val="00730BA6"/>
    <w:rsid w:val="00730C72"/>
    <w:rsid w:val="0073208E"/>
    <w:rsid w:val="007349A9"/>
    <w:rsid w:val="00734FDE"/>
    <w:rsid w:val="00735439"/>
    <w:rsid w:val="00735458"/>
    <w:rsid w:val="007414F7"/>
    <w:rsid w:val="0074451F"/>
    <w:rsid w:val="0074483E"/>
    <w:rsid w:val="0075055F"/>
    <w:rsid w:val="007511CB"/>
    <w:rsid w:val="0075442B"/>
    <w:rsid w:val="00754B69"/>
    <w:rsid w:val="00755965"/>
    <w:rsid w:val="007615A7"/>
    <w:rsid w:val="00762087"/>
    <w:rsid w:val="00762681"/>
    <w:rsid w:val="007633F4"/>
    <w:rsid w:val="00764E5E"/>
    <w:rsid w:val="007653F8"/>
    <w:rsid w:val="00766597"/>
    <w:rsid w:val="007679D6"/>
    <w:rsid w:val="00770639"/>
    <w:rsid w:val="00770FD9"/>
    <w:rsid w:val="0077124C"/>
    <w:rsid w:val="007725A9"/>
    <w:rsid w:val="00774B59"/>
    <w:rsid w:val="00777AB5"/>
    <w:rsid w:val="00777BF7"/>
    <w:rsid w:val="00777F80"/>
    <w:rsid w:val="007811E0"/>
    <w:rsid w:val="007823DA"/>
    <w:rsid w:val="007835C9"/>
    <w:rsid w:val="007851E6"/>
    <w:rsid w:val="00786EFC"/>
    <w:rsid w:val="00792CF1"/>
    <w:rsid w:val="007934C0"/>
    <w:rsid w:val="00794EBF"/>
    <w:rsid w:val="0079623A"/>
    <w:rsid w:val="00796252"/>
    <w:rsid w:val="007967A1"/>
    <w:rsid w:val="007A0EC6"/>
    <w:rsid w:val="007A107B"/>
    <w:rsid w:val="007A34C6"/>
    <w:rsid w:val="007A43DE"/>
    <w:rsid w:val="007A4D1D"/>
    <w:rsid w:val="007A6470"/>
    <w:rsid w:val="007B0A65"/>
    <w:rsid w:val="007B5257"/>
    <w:rsid w:val="007C3677"/>
    <w:rsid w:val="007D312E"/>
    <w:rsid w:val="007D5015"/>
    <w:rsid w:val="007D570C"/>
    <w:rsid w:val="007E0088"/>
    <w:rsid w:val="007E30F4"/>
    <w:rsid w:val="007F096B"/>
    <w:rsid w:val="007F0D27"/>
    <w:rsid w:val="007F31B2"/>
    <w:rsid w:val="007F7F49"/>
    <w:rsid w:val="00803BF1"/>
    <w:rsid w:val="0080527E"/>
    <w:rsid w:val="0080746C"/>
    <w:rsid w:val="00810D73"/>
    <w:rsid w:val="00811A49"/>
    <w:rsid w:val="0081243A"/>
    <w:rsid w:val="00812865"/>
    <w:rsid w:val="00812F64"/>
    <w:rsid w:val="00820EF7"/>
    <w:rsid w:val="008239B6"/>
    <w:rsid w:val="00831A6F"/>
    <w:rsid w:val="00834C62"/>
    <w:rsid w:val="00846379"/>
    <w:rsid w:val="008503B0"/>
    <w:rsid w:val="00852A63"/>
    <w:rsid w:val="0085460F"/>
    <w:rsid w:val="0085681E"/>
    <w:rsid w:val="008577C4"/>
    <w:rsid w:val="00861741"/>
    <w:rsid w:val="0086263F"/>
    <w:rsid w:val="008630BF"/>
    <w:rsid w:val="00865789"/>
    <w:rsid w:val="00870764"/>
    <w:rsid w:val="0087188B"/>
    <w:rsid w:val="00873819"/>
    <w:rsid w:val="00877342"/>
    <w:rsid w:val="00877591"/>
    <w:rsid w:val="0088695D"/>
    <w:rsid w:val="00892E3F"/>
    <w:rsid w:val="00893569"/>
    <w:rsid w:val="0089449D"/>
    <w:rsid w:val="00895735"/>
    <w:rsid w:val="008962B5"/>
    <w:rsid w:val="00897BF7"/>
    <w:rsid w:val="008A0611"/>
    <w:rsid w:val="008A5795"/>
    <w:rsid w:val="008B0267"/>
    <w:rsid w:val="008B16EF"/>
    <w:rsid w:val="008B2214"/>
    <w:rsid w:val="008B225B"/>
    <w:rsid w:val="008B3318"/>
    <w:rsid w:val="008B37FD"/>
    <w:rsid w:val="008B503E"/>
    <w:rsid w:val="008B5764"/>
    <w:rsid w:val="008B6CC9"/>
    <w:rsid w:val="008C369A"/>
    <w:rsid w:val="008C5680"/>
    <w:rsid w:val="008C5DEC"/>
    <w:rsid w:val="008C67EB"/>
    <w:rsid w:val="008D009F"/>
    <w:rsid w:val="008D1C82"/>
    <w:rsid w:val="008D3305"/>
    <w:rsid w:val="008E28BD"/>
    <w:rsid w:val="008F088E"/>
    <w:rsid w:val="008F23F0"/>
    <w:rsid w:val="008F2D70"/>
    <w:rsid w:val="008F2E5B"/>
    <w:rsid w:val="008F6D1C"/>
    <w:rsid w:val="00900F39"/>
    <w:rsid w:val="0090577B"/>
    <w:rsid w:val="0091001C"/>
    <w:rsid w:val="009129A6"/>
    <w:rsid w:val="00914EA8"/>
    <w:rsid w:val="00917342"/>
    <w:rsid w:val="00917987"/>
    <w:rsid w:val="009220BE"/>
    <w:rsid w:val="00922341"/>
    <w:rsid w:val="009244A5"/>
    <w:rsid w:val="00925BE6"/>
    <w:rsid w:val="0092660D"/>
    <w:rsid w:val="009268AA"/>
    <w:rsid w:val="009279BF"/>
    <w:rsid w:val="00927A6A"/>
    <w:rsid w:val="00932564"/>
    <w:rsid w:val="0093555C"/>
    <w:rsid w:val="00936F14"/>
    <w:rsid w:val="00937946"/>
    <w:rsid w:val="00937D80"/>
    <w:rsid w:val="00941A7C"/>
    <w:rsid w:val="009427D3"/>
    <w:rsid w:val="00943B2C"/>
    <w:rsid w:val="0094404B"/>
    <w:rsid w:val="00944800"/>
    <w:rsid w:val="009452D5"/>
    <w:rsid w:val="00953E39"/>
    <w:rsid w:val="00955C5B"/>
    <w:rsid w:val="00955DB4"/>
    <w:rsid w:val="00960595"/>
    <w:rsid w:val="009610A4"/>
    <w:rsid w:val="00962894"/>
    <w:rsid w:val="0096451C"/>
    <w:rsid w:val="009657A3"/>
    <w:rsid w:val="0097180E"/>
    <w:rsid w:val="00974906"/>
    <w:rsid w:val="00974AC5"/>
    <w:rsid w:val="009778AD"/>
    <w:rsid w:val="009779EE"/>
    <w:rsid w:val="00977BB0"/>
    <w:rsid w:val="00977C3F"/>
    <w:rsid w:val="00981B7F"/>
    <w:rsid w:val="00982546"/>
    <w:rsid w:val="00982DA7"/>
    <w:rsid w:val="00984DD0"/>
    <w:rsid w:val="00986262"/>
    <w:rsid w:val="0098645E"/>
    <w:rsid w:val="009A22BC"/>
    <w:rsid w:val="009B08DE"/>
    <w:rsid w:val="009B1963"/>
    <w:rsid w:val="009C0F6A"/>
    <w:rsid w:val="009D033B"/>
    <w:rsid w:val="009D043D"/>
    <w:rsid w:val="009D04DE"/>
    <w:rsid w:val="009D0B64"/>
    <w:rsid w:val="009D20CC"/>
    <w:rsid w:val="009D5054"/>
    <w:rsid w:val="009D5289"/>
    <w:rsid w:val="009D60A3"/>
    <w:rsid w:val="009E32CB"/>
    <w:rsid w:val="009E4E8A"/>
    <w:rsid w:val="009E6473"/>
    <w:rsid w:val="009F212B"/>
    <w:rsid w:val="009F4913"/>
    <w:rsid w:val="009F6291"/>
    <w:rsid w:val="00A00E04"/>
    <w:rsid w:val="00A019EF"/>
    <w:rsid w:val="00A019F2"/>
    <w:rsid w:val="00A0488D"/>
    <w:rsid w:val="00A04B57"/>
    <w:rsid w:val="00A0516F"/>
    <w:rsid w:val="00A05321"/>
    <w:rsid w:val="00A0710F"/>
    <w:rsid w:val="00A07A62"/>
    <w:rsid w:val="00A07F9F"/>
    <w:rsid w:val="00A12628"/>
    <w:rsid w:val="00A13B80"/>
    <w:rsid w:val="00A160FD"/>
    <w:rsid w:val="00A1635B"/>
    <w:rsid w:val="00A17098"/>
    <w:rsid w:val="00A201BB"/>
    <w:rsid w:val="00A20F4C"/>
    <w:rsid w:val="00A213DE"/>
    <w:rsid w:val="00A23A93"/>
    <w:rsid w:val="00A23D53"/>
    <w:rsid w:val="00A25612"/>
    <w:rsid w:val="00A25A68"/>
    <w:rsid w:val="00A25D66"/>
    <w:rsid w:val="00A30EB2"/>
    <w:rsid w:val="00A31423"/>
    <w:rsid w:val="00A314CB"/>
    <w:rsid w:val="00A31894"/>
    <w:rsid w:val="00A31BF0"/>
    <w:rsid w:val="00A351A9"/>
    <w:rsid w:val="00A35F79"/>
    <w:rsid w:val="00A41A60"/>
    <w:rsid w:val="00A45A98"/>
    <w:rsid w:val="00A466CF"/>
    <w:rsid w:val="00A46DCF"/>
    <w:rsid w:val="00A52C26"/>
    <w:rsid w:val="00A539B4"/>
    <w:rsid w:val="00A563BE"/>
    <w:rsid w:val="00A56A88"/>
    <w:rsid w:val="00A578B4"/>
    <w:rsid w:val="00A61529"/>
    <w:rsid w:val="00A670F7"/>
    <w:rsid w:val="00A678FB"/>
    <w:rsid w:val="00A70D1A"/>
    <w:rsid w:val="00A76541"/>
    <w:rsid w:val="00A81AB1"/>
    <w:rsid w:val="00A8327A"/>
    <w:rsid w:val="00A838EF"/>
    <w:rsid w:val="00A844E8"/>
    <w:rsid w:val="00A91570"/>
    <w:rsid w:val="00A93CBF"/>
    <w:rsid w:val="00A956EB"/>
    <w:rsid w:val="00A96198"/>
    <w:rsid w:val="00AA0309"/>
    <w:rsid w:val="00AA1530"/>
    <w:rsid w:val="00AA5AFD"/>
    <w:rsid w:val="00AA7CF3"/>
    <w:rsid w:val="00AB4C0D"/>
    <w:rsid w:val="00AC0591"/>
    <w:rsid w:val="00AC09BC"/>
    <w:rsid w:val="00AC4587"/>
    <w:rsid w:val="00AD3E28"/>
    <w:rsid w:val="00AD65AF"/>
    <w:rsid w:val="00AD68B9"/>
    <w:rsid w:val="00AD6FE1"/>
    <w:rsid w:val="00AE3B4B"/>
    <w:rsid w:val="00AE6C43"/>
    <w:rsid w:val="00AF19BB"/>
    <w:rsid w:val="00AF37D1"/>
    <w:rsid w:val="00AF3C20"/>
    <w:rsid w:val="00AF7358"/>
    <w:rsid w:val="00AF7782"/>
    <w:rsid w:val="00B011D3"/>
    <w:rsid w:val="00B015F9"/>
    <w:rsid w:val="00B035D9"/>
    <w:rsid w:val="00B052CF"/>
    <w:rsid w:val="00B0667A"/>
    <w:rsid w:val="00B06FAA"/>
    <w:rsid w:val="00B07C2D"/>
    <w:rsid w:val="00B11021"/>
    <w:rsid w:val="00B12157"/>
    <w:rsid w:val="00B136D2"/>
    <w:rsid w:val="00B137F9"/>
    <w:rsid w:val="00B15894"/>
    <w:rsid w:val="00B2055A"/>
    <w:rsid w:val="00B2211C"/>
    <w:rsid w:val="00B22F7F"/>
    <w:rsid w:val="00B306C6"/>
    <w:rsid w:val="00B31679"/>
    <w:rsid w:val="00B3167D"/>
    <w:rsid w:val="00B3425F"/>
    <w:rsid w:val="00B34DB4"/>
    <w:rsid w:val="00B406A6"/>
    <w:rsid w:val="00B45F07"/>
    <w:rsid w:val="00B52C2E"/>
    <w:rsid w:val="00B552A3"/>
    <w:rsid w:val="00B648E8"/>
    <w:rsid w:val="00B67656"/>
    <w:rsid w:val="00B735C6"/>
    <w:rsid w:val="00B82246"/>
    <w:rsid w:val="00B824D7"/>
    <w:rsid w:val="00B82BFE"/>
    <w:rsid w:val="00B8311D"/>
    <w:rsid w:val="00B84DB9"/>
    <w:rsid w:val="00B86AFE"/>
    <w:rsid w:val="00B9109F"/>
    <w:rsid w:val="00B915EC"/>
    <w:rsid w:val="00B91B0D"/>
    <w:rsid w:val="00B91BF3"/>
    <w:rsid w:val="00B92B2E"/>
    <w:rsid w:val="00B92DC0"/>
    <w:rsid w:val="00B932CF"/>
    <w:rsid w:val="00B94E8C"/>
    <w:rsid w:val="00BA2461"/>
    <w:rsid w:val="00BA54A5"/>
    <w:rsid w:val="00BA56FD"/>
    <w:rsid w:val="00BA67D0"/>
    <w:rsid w:val="00BA6F9D"/>
    <w:rsid w:val="00BB060C"/>
    <w:rsid w:val="00BB5DC0"/>
    <w:rsid w:val="00BB62AE"/>
    <w:rsid w:val="00BC33CD"/>
    <w:rsid w:val="00BC4C49"/>
    <w:rsid w:val="00BC4F82"/>
    <w:rsid w:val="00BC6722"/>
    <w:rsid w:val="00BD3EBB"/>
    <w:rsid w:val="00BD4F07"/>
    <w:rsid w:val="00BD6433"/>
    <w:rsid w:val="00BD6685"/>
    <w:rsid w:val="00BD6DCF"/>
    <w:rsid w:val="00BE4178"/>
    <w:rsid w:val="00BE5533"/>
    <w:rsid w:val="00BF10CD"/>
    <w:rsid w:val="00BF3329"/>
    <w:rsid w:val="00BF4186"/>
    <w:rsid w:val="00BF552B"/>
    <w:rsid w:val="00BF6182"/>
    <w:rsid w:val="00BF6B2F"/>
    <w:rsid w:val="00C03228"/>
    <w:rsid w:val="00C058F6"/>
    <w:rsid w:val="00C05E4D"/>
    <w:rsid w:val="00C13690"/>
    <w:rsid w:val="00C1496B"/>
    <w:rsid w:val="00C14B44"/>
    <w:rsid w:val="00C161B9"/>
    <w:rsid w:val="00C166C1"/>
    <w:rsid w:val="00C21DC1"/>
    <w:rsid w:val="00C22DB7"/>
    <w:rsid w:val="00C243AD"/>
    <w:rsid w:val="00C31347"/>
    <w:rsid w:val="00C34509"/>
    <w:rsid w:val="00C36F42"/>
    <w:rsid w:val="00C42B30"/>
    <w:rsid w:val="00C435EE"/>
    <w:rsid w:val="00C44FB3"/>
    <w:rsid w:val="00C4526E"/>
    <w:rsid w:val="00C45611"/>
    <w:rsid w:val="00C47753"/>
    <w:rsid w:val="00C500FF"/>
    <w:rsid w:val="00C517BF"/>
    <w:rsid w:val="00C5231E"/>
    <w:rsid w:val="00C52C31"/>
    <w:rsid w:val="00C52C3E"/>
    <w:rsid w:val="00C52FB7"/>
    <w:rsid w:val="00C536AD"/>
    <w:rsid w:val="00C53BD1"/>
    <w:rsid w:val="00C57676"/>
    <w:rsid w:val="00C67FD8"/>
    <w:rsid w:val="00C70E35"/>
    <w:rsid w:val="00C70F1B"/>
    <w:rsid w:val="00C7199A"/>
    <w:rsid w:val="00C7584E"/>
    <w:rsid w:val="00C76306"/>
    <w:rsid w:val="00C778AE"/>
    <w:rsid w:val="00C77ABB"/>
    <w:rsid w:val="00C77BD5"/>
    <w:rsid w:val="00C83BED"/>
    <w:rsid w:val="00C84CBD"/>
    <w:rsid w:val="00C857A5"/>
    <w:rsid w:val="00C85B47"/>
    <w:rsid w:val="00C90E9F"/>
    <w:rsid w:val="00C918B4"/>
    <w:rsid w:val="00C94B0F"/>
    <w:rsid w:val="00C957B6"/>
    <w:rsid w:val="00C965F1"/>
    <w:rsid w:val="00C972D6"/>
    <w:rsid w:val="00CA093C"/>
    <w:rsid w:val="00CA1088"/>
    <w:rsid w:val="00CA267D"/>
    <w:rsid w:val="00CA3656"/>
    <w:rsid w:val="00CA3742"/>
    <w:rsid w:val="00CA4996"/>
    <w:rsid w:val="00CA53E8"/>
    <w:rsid w:val="00CA7E73"/>
    <w:rsid w:val="00CB2C2F"/>
    <w:rsid w:val="00CB3726"/>
    <w:rsid w:val="00CB4F36"/>
    <w:rsid w:val="00CB7080"/>
    <w:rsid w:val="00CC1BA0"/>
    <w:rsid w:val="00CC1F14"/>
    <w:rsid w:val="00CC2C8E"/>
    <w:rsid w:val="00CC2CC3"/>
    <w:rsid w:val="00CC39BE"/>
    <w:rsid w:val="00CC5300"/>
    <w:rsid w:val="00CC690B"/>
    <w:rsid w:val="00CD196F"/>
    <w:rsid w:val="00CD33D9"/>
    <w:rsid w:val="00CE03C3"/>
    <w:rsid w:val="00CE3345"/>
    <w:rsid w:val="00CE4BAA"/>
    <w:rsid w:val="00CE4C14"/>
    <w:rsid w:val="00CE4F93"/>
    <w:rsid w:val="00CF235B"/>
    <w:rsid w:val="00CF2367"/>
    <w:rsid w:val="00CF596B"/>
    <w:rsid w:val="00CF597C"/>
    <w:rsid w:val="00D0419F"/>
    <w:rsid w:val="00D06DBC"/>
    <w:rsid w:val="00D11EC0"/>
    <w:rsid w:val="00D17D54"/>
    <w:rsid w:val="00D24CA0"/>
    <w:rsid w:val="00D273EA"/>
    <w:rsid w:val="00D30CD8"/>
    <w:rsid w:val="00D33E5D"/>
    <w:rsid w:val="00D42B0D"/>
    <w:rsid w:val="00D440ED"/>
    <w:rsid w:val="00D44E8D"/>
    <w:rsid w:val="00D50990"/>
    <w:rsid w:val="00D522C0"/>
    <w:rsid w:val="00D532F6"/>
    <w:rsid w:val="00D54A48"/>
    <w:rsid w:val="00D54D7A"/>
    <w:rsid w:val="00D55E6B"/>
    <w:rsid w:val="00D618B7"/>
    <w:rsid w:val="00D61A5B"/>
    <w:rsid w:val="00D62A73"/>
    <w:rsid w:val="00D63210"/>
    <w:rsid w:val="00D65AD4"/>
    <w:rsid w:val="00D67440"/>
    <w:rsid w:val="00D72642"/>
    <w:rsid w:val="00D7294E"/>
    <w:rsid w:val="00D73B2B"/>
    <w:rsid w:val="00D746FA"/>
    <w:rsid w:val="00D77BBF"/>
    <w:rsid w:val="00D80425"/>
    <w:rsid w:val="00D82F54"/>
    <w:rsid w:val="00D83624"/>
    <w:rsid w:val="00D8578E"/>
    <w:rsid w:val="00D864B0"/>
    <w:rsid w:val="00D865EC"/>
    <w:rsid w:val="00D91A4F"/>
    <w:rsid w:val="00D9200E"/>
    <w:rsid w:val="00D97F19"/>
    <w:rsid w:val="00D97F3F"/>
    <w:rsid w:val="00DA18C3"/>
    <w:rsid w:val="00DA38F0"/>
    <w:rsid w:val="00DA3B20"/>
    <w:rsid w:val="00DA6270"/>
    <w:rsid w:val="00DA7442"/>
    <w:rsid w:val="00DB0523"/>
    <w:rsid w:val="00DB1B17"/>
    <w:rsid w:val="00DB253A"/>
    <w:rsid w:val="00DB3D78"/>
    <w:rsid w:val="00DB76C3"/>
    <w:rsid w:val="00DC2FEF"/>
    <w:rsid w:val="00DD30C5"/>
    <w:rsid w:val="00DD3D21"/>
    <w:rsid w:val="00DD60D2"/>
    <w:rsid w:val="00DD74F9"/>
    <w:rsid w:val="00DE0CD3"/>
    <w:rsid w:val="00DE3FD5"/>
    <w:rsid w:val="00DE4C41"/>
    <w:rsid w:val="00DE6488"/>
    <w:rsid w:val="00DE7485"/>
    <w:rsid w:val="00DF16BB"/>
    <w:rsid w:val="00DF26D8"/>
    <w:rsid w:val="00DF3EC5"/>
    <w:rsid w:val="00DF595C"/>
    <w:rsid w:val="00DF5A11"/>
    <w:rsid w:val="00DF66AF"/>
    <w:rsid w:val="00DF7BBC"/>
    <w:rsid w:val="00E03A76"/>
    <w:rsid w:val="00E04E6F"/>
    <w:rsid w:val="00E057B9"/>
    <w:rsid w:val="00E06154"/>
    <w:rsid w:val="00E074C7"/>
    <w:rsid w:val="00E12D87"/>
    <w:rsid w:val="00E138C5"/>
    <w:rsid w:val="00E151C4"/>
    <w:rsid w:val="00E1580A"/>
    <w:rsid w:val="00E20ED7"/>
    <w:rsid w:val="00E33266"/>
    <w:rsid w:val="00E367CF"/>
    <w:rsid w:val="00E3721B"/>
    <w:rsid w:val="00E408D0"/>
    <w:rsid w:val="00E42A69"/>
    <w:rsid w:val="00E43EE9"/>
    <w:rsid w:val="00E509B3"/>
    <w:rsid w:val="00E5211B"/>
    <w:rsid w:val="00E524A3"/>
    <w:rsid w:val="00E559FD"/>
    <w:rsid w:val="00E55D8E"/>
    <w:rsid w:val="00E61CD3"/>
    <w:rsid w:val="00E66AB5"/>
    <w:rsid w:val="00E66AC9"/>
    <w:rsid w:val="00E71E13"/>
    <w:rsid w:val="00E735BE"/>
    <w:rsid w:val="00E735F3"/>
    <w:rsid w:val="00E76271"/>
    <w:rsid w:val="00E77C49"/>
    <w:rsid w:val="00E832D8"/>
    <w:rsid w:val="00E864A2"/>
    <w:rsid w:val="00E87EAD"/>
    <w:rsid w:val="00E915C8"/>
    <w:rsid w:val="00E91741"/>
    <w:rsid w:val="00E94E01"/>
    <w:rsid w:val="00E9518D"/>
    <w:rsid w:val="00EB0851"/>
    <w:rsid w:val="00EB3751"/>
    <w:rsid w:val="00EB46B0"/>
    <w:rsid w:val="00EC01CD"/>
    <w:rsid w:val="00EC172B"/>
    <w:rsid w:val="00EC1A3D"/>
    <w:rsid w:val="00EC2F3A"/>
    <w:rsid w:val="00EC5E89"/>
    <w:rsid w:val="00ED09EA"/>
    <w:rsid w:val="00ED45E4"/>
    <w:rsid w:val="00ED76A0"/>
    <w:rsid w:val="00EF0AC5"/>
    <w:rsid w:val="00EF0D9C"/>
    <w:rsid w:val="00EF395E"/>
    <w:rsid w:val="00EF4982"/>
    <w:rsid w:val="00F13610"/>
    <w:rsid w:val="00F172F9"/>
    <w:rsid w:val="00F2280E"/>
    <w:rsid w:val="00F263B2"/>
    <w:rsid w:val="00F27DD0"/>
    <w:rsid w:val="00F37D01"/>
    <w:rsid w:val="00F418E1"/>
    <w:rsid w:val="00F45ACB"/>
    <w:rsid w:val="00F47B0F"/>
    <w:rsid w:val="00F532E1"/>
    <w:rsid w:val="00F61C26"/>
    <w:rsid w:val="00F64CAB"/>
    <w:rsid w:val="00F65743"/>
    <w:rsid w:val="00F65AA3"/>
    <w:rsid w:val="00F65F11"/>
    <w:rsid w:val="00F661BA"/>
    <w:rsid w:val="00F701BC"/>
    <w:rsid w:val="00F72980"/>
    <w:rsid w:val="00F73A99"/>
    <w:rsid w:val="00F75400"/>
    <w:rsid w:val="00F76940"/>
    <w:rsid w:val="00F76EFD"/>
    <w:rsid w:val="00F81D7C"/>
    <w:rsid w:val="00F81E31"/>
    <w:rsid w:val="00F8368E"/>
    <w:rsid w:val="00F90B29"/>
    <w:rsid w:val="00F9117C"/>
    <w:rsid w:val="00F91D72"/>
    <w:rsid w:val="00F943F7"/>
    <w:rsid w:val="00F950EE"/>
    <w:rsid w:val="00F95D4D"/>
    <w:rsid w:val="00FA17A0"/>
    <w:rsid w:val="00FA1875"/>
    <w:rsid w:val="00FA1D28"/>
    <w:rsid w:val="00FA41AE"/>
    <w:rsid w:val="00FA6CC6"/>
    <w:rsid w:val="00FB0E02"/>
    <w:rsid w:val="00FB47DC"/>
    <w:rsid w:val="00FB7493"/>
    <w:rsid w:val="00FB77CA"/>
    <w:rsid w:val="00FC412E"/>
    <w:rsid w:val="00FC470A"/>
    <w:rsid w:val="00FC4A2B"/>
    <w:rsid w:val="00FC6956"/>
    <w:rsid w:val="00FC7E1C"/>
    <w:rsid w:val="00FD14C7"/>
    <w:rsid w:val="00FD4161"/>
    <w:rsid w:val="00FD538E"/>
    <w:rsid w:val="00FD58B5"/>
    <w:rsid w:val="00FD5E41"/>
    <w:rsid w:val="00FD6B59"/>
    <w:rsid w:val="00FE1518"/>
    <w:rsid w:val="00FE179D"/>
    <w:rsid w:val="00FE1B34"/>
    <w:rsid w:val="00FE2624"/>
    <w:rsid w:val="00FE4979"/>
    <w:rsid w:val="00FE51B9"/>
    <w:rsid w:val="00FE60B1"/>
    <w:rsid w:val="00FE68AD"/>
    <w:rsid w:val="00FE7BE3"/>
    <w:rsid w:val="00FF27EA"/>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2E06C-1690-4B4D-A2D3-91F08472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025606">
      <w:bodyDiv w:val="1"/>
      <w:marLeft w:val="0"/>
      <w:marRight w:val="0"/>
      <w:marTop w:val="0"/>
      <w:marBottom w:val="0"/>
      <w:divBdr>
        <w:top w:val="none" w:sz="0" w:space="0" w:color="auto"/>
        <w:left w:val="none" w:sz="0" w:space="0" w:color="auto"/>
        <w:bottom w:val="none" w:sz="0" w:space="0" w:color="auto"/>
        <w:right w:val="none" w:sz="0" w:space="0" w:color="auto"/>
      </w:divBdr>
      <w:divsChild>
        <w:div w:id="1665427646">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D04A0F-C0E7-44BC-9DC4-4DA05693676D}"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EEA47A08-3D8A-4C3B-8253-CB4976F87726}">
      <dgm:prSet phldrT="[טקסט]"/>
      <dgm:spPr/>
      <dgm:t>
        <a:bodyPr/>
        <a:lstStyle/>
        <a:p>
          <a:pPr rtl="1"/>
          <a:r>
            <a:rPr lang="he-IL">
              <a:latin typeface="David" panose="020E0502060401010101" pitchFamily="34" charset="-79"/>
              <a:cs typeface="David" panose="020E0502060401010101" pitchFamily="34" charset="-79"/>
            </a:rPr>
            <a:t>8,500</a:t>
          </a:r>
        </a:p>
      </dgm:t>
    </dgm:pt>
    <dgm:pt modelId="{534331F5-2BC4-4C2E-A209-3D0A8DEEB961}" type="parTrans" cxnId="{31F435FD-DD04-4B39-9D65-29480DD10C56}">
      <dgm:prSet/>
      <dgm:spPr/>
      <dgm:t>
        <a:bodyPr/>
        <a:lstStyle/>
        <a:p>
          <a:pPr rtl="1"/>
          <a:endParaRPr lang="he-IL"/>
        </a:p>
      </dgm:t>
    </dgm:pt>
    <dgm:pt modelId="{F04B7ABB-3D63-4692-BB55-1C2215D92A30}" type="sibTrans" cxnId="{31F435FD-DD04-4B39-9D65-29480DD10C56}">
      <dgm:prSet/>
      <dgm:spPr/>
      <dgm:t>
        <a:bodyPr/>
        <a:lstStyle/>
        <a:p>
          <a:pPr rtl="1"/>
          <a:endParaRPr lang="he-IL"/>
        </a:p>
      </dgm:t>
    </dgm:pt>
    <dgm:pt modelId="{3B5570D3-270F-4D47-AEFA-799EC6D1080D}">
      <dgm:prSet phldrT="[טקסט]"/>
      <dgm:spPr/>
      <dgm:t>
        <a:bodyPr/>
        <a:lstStyle/>
        <a:p>
          <a:pPr rtl="1"/>
          <a:r>
            <a:rPr lang="he-IL">
              <a:latin typeface="David" panose="020E0502060401010101" pitchFamily="34" charset="-79"/>
              <a:cs typeface="David" panose="020E0502060401010101" pitchFamily="34" charset="-79"/>
            </a:rPr>
            <a:t>תוצאתי</a:t>
          </a:r>
        </a:p>
        <a:p>
          <a:pPr rtl="1"/>
          <a:r>
            <a:rPr lang="he-IL">
              <a:latin typeface="David" panose="020E0502060401010101" pitchFamily="34" charset="-79"/>
              <a:cs typeface="David" panose="020E0502060401010101" pitchFamily="34" charset="-79"/>
            </a:rPr>
            <a:t>8,500</a:t>
          </a:r>
        </a:p>
      </dgm:t>
    </dgm:pt>
    <dgm:pt modelId="{FA5F0455-570C-406D-8514-18C1DC1B777F}" type="parTrans" cxnId="{B303C443-0C66-493E-AAE2-608EF3CCAE6F}">
      <dgm:prSet/>
      <dgm:spPr/>
      <dgm:t>
        <a:bodyPr/>
        <a:lstStyle/>
        <a:p>
          <a:pPr rtl="1"/>
          <a:endParaRPr lang="he-IL">
            <a:latin typeface="David" panose="020E0502060401010101" pitchFamily="34" charset="-79"/>
            <a:cs typeface="David" panose="020E0502060401010101" pitchFamily="34" charset="-79"/>
          </a:endParaRPr>
        </a:p>
      </dgm:t>
    </dgm:pt>
    <dgm:pt modelId="{B53DC7E4-74D6-44B1-B134-A69A2E22C0F2}" type="sibTrans" cxnId="{B303C443-0C66-493E-AAE2-608EF3CCAE6F}">
      <dgm:prSet/>
      <dgm:spPr/>
      <dgm:t>
        <a:bodyPr/>
        <a:lstStyle/>
        <a:p>
          <a:pPr rtl="1"/>
          <a:endParaRPr lang="he-IL"/>
        </a:p>
      </dgm:t>
    </dgm:pt>
    <dgm:pt modelId="{0426779C-08F6-4FA1-ACF7-4E411DADE1A0}">
      <dgm:prSet phldrT="[טקסט]"/>
      <dgm:spPr/>
      <dgm:t>
        <a:bodyPr/>
        <a:lstStyle/>
        <a:p>
          <a:pPr rtl="1"/>
          <a:r>
            <a:rPr lang="he-IL">
              <a:latin typeface="David" panose="020E0502060401010101" pitchFamily="34" charset="-79"/>
              <a:cs typeface="David" panose="020E0502060401010101" pitchFamily="34" charset="-79"/>
            </a:rPr>
            <a:t>הוני</a:t>
          </a:r>
        </a:p>
        <a:p>
          <a:pPr rtl="1"/>
          <a:r>
            <a:rPr lang="he-IL">
              <a:latin typeface="David" panose="020E0502060401010101" pitchFamily="34" charset="-79"/>
              <a:cs typeface="David" panose="020E0502060401010101" pitchFamily="34" charset="-79"/>
            </a:rPr>
            <a:t>0</a:t>
          </a:r>
        </a:p>
      </dgm:t>
    </dgm:pt>
    <dgm:pt modelId="{BCF215C2-2518-45A7-9EF3-5AFC3109B114}" type="parTrans" cxnId="{633DD4E0-4821-45A1-AD63-3AEE7CFE3BBA}">
      <dgm:prSet/>
      <dgm:spPr/>
      <dgm:t>
        <a:bodyPr/>
        <a:lstStyle/>
        <a:p>
          <a:pPr rtl="1"/>
          <a:endParaRPr lang="he-IL">
            <a:latin typeface="David" panose="020E0502060401010101" pitchFamily="34" charset="-79"/>
            <a:cs typeface="David" panose="020E0502060401010101" pitchFamily="34" charset="-79"/>
          </a:endParaRPr>
        </a:p>
      </dgm:t>
    </dgm:pt>
    <dgm:pt modelId="{D7A06386-35A0-4B9E-BD06-C884EF748E6A}" type="sibTrans" cxnId="{633DD4E0-4821-45A1-AD63-3AEE7CFE3BBA}">
      <dgm:prSet/>
      <dgm:spPr/>
      <dgm:t>
        <a:bodyPr/>
        <a:lstStyle/>
        <a:p>
          <a:pPr rtl="1"/>
          <a:endParaRPr lang="he-IL"/>
        </a:p>
      </dgm:t>
    </dgm:pt>
    <dgm:pt modelId="{1B0B681E-CBB6-405B-B1B9-602F7A9A841B}" type="pres">
      <dgm:prSet presAssocID="{A7D04A0F-C0E7-44BC-9DC4-4DA05693676D}" presName="diagram" presStyleCnt="0">
        <dgm:presLayoutVars>
          <dgm:chPref val="1"/>
          <dgm:dir/>
          <dgm:animOne val="branch"/>
          <dgm:animLvl val="lvl"/>
          <dgm:resizeHandles val="exact"/>
        </dgm:presLayoutVars>
      </dgm:prSet>
      <dgm:spPr/>
      <dgm:t>
        <a:bodyPr/>
        <a:lstStyle/>
        <a:p>
          <a:pPr rtl="1"/>
          <a:endParaRPr lang="he-IL"/>
        </a:p>
      </dgm:t>
    </dgm:pt>
    <dgm:pt modelId="{FE276ABD-8381-4FB4-A7B5-46E78A9A646F}" type="pres">
      <dgm:prSet presAssocID="{EEA47A08-3D8A-4C3B-8253-CB4976F87726}" presName="root1" presStyleCnt="0"/>
      <dgm:spPr/>
    </dgm:pt>
    <dgm:pt modelId="{25AC8F25-5C27-4534-AB4C-025D0A265DE7}" type="pres">
      <dgm:prSet presAssocID="{EEA47A08-3D8A-4C3B-8253-CB4976F87726}" presName="LevelOneTextNode" presStyleLbl="node0" presStyleIdx="0" presStyleCnt="1">
        <dgm:presLayoutVars>
          <dgm:chPref val="3"/>
        </dgm:presLayoutVars>
      </dgm:prSet>
      <dgm:spPr/>
      <dgm:t>
        <a:bodyPr/>
        <a:lstStyle/>
        <a:p>
          <a:pPr rtl="1"/>
          <a:endParaRPr lang="he-IL"/>
        </a:p>
      </dgm:t>
    </dgm:pt>
    <dgm:pt modelId="{4DECB6A0-C9F3-4C93-B828-941C9EBEBD7A}" type="pres">
      <dgm:prSet presAssocID="{EEA47A08-3D8A-4C3B-8253-CB4976F87726}" presName="level2hierChild" presStyleCnt="0"/>
      <dgm:spPr/>
    </dgm:pt>
    <dgm:pt modelId="{127BC58E-8E59-4C90-ADD0-50202393F75A}" type="pres">
      <dgm:prSet presAssocID="{FA5F0455-570C-406D-8514-18C1DC1B777F}" presName="conn2-1" presStyleLbl="parChTrans1D2" presStyleIdx="0" presStyleCnt="2"/>
      <dgm:spPr/>
      <dgm:t>
        <a:bodyPr/>
        <a:lstStyle/>
        <a:p>
          <a:pPr rtl="1"/>
          <a:endParaRPr lang="he-IL"/>
        </a:p>
      </dgm:t>
    </dgm:pt>
    <dgm:pt modelId="{1095AFD2-8671-4CC4-9B41-2C1BB810A56D}" type="pres">
      <dgm:prSet presAssocID="{FA5F0455-570C-406D-8514-18C1DC1B777F}" presName="connTx" presStyleLbl="parChTrans1D2" presStyleIdx="0" presStyleCnt="2"/>
      <dgm:spPr/>
      <dgm:t>
        <a:bodyPr/>
        <a:lstStyle/>
        <a:p>
          <a:pPr rtl="1"/>
          <a:endParaRPr lang="he-IL"/>
        </a:p>
      </dgm:t>
    </dgm:pt>
    <dgm:pt modelId="{8B97049C-32F2-4F0E-8815-7736762D7926}" type="pres">
      <dgm:prSet presAssocID="{3B5570D3-270F-4D47-AEFA-799EC6D1080D}" presName="root2" presStyleCnt="0"/>
      <dgm:spPr/>
    </dgm:pt>
    <dgm:pt modelId="{1E0DB7F8-29F6-4A4F-B73F-61B10300AA8E}" type="pres">
      <dgm:prSet presAssocID="{3B5570D3-270F-4D47-AEFA-799EC6D1080D}" presName="LevelTwoTextNode" presStyleLbl="node2" presStyleIdx="0" presStyleCnt="2">
        <dgm:presLayoutVars>
          <dgm:chPref val="3"/>
        </dgm:presLayoutVars>
      </dgm:prSet>
      <dgm:spPr/>
      <dgm:t>
        <a:bodyPr/>
        <a:lstStyle/>
        <a:p>
          <a:pPr rtl="1"/>
          <a:endParaRPr lang="he-IL"/>
        </a:p>
      </dgm:t>
    </dgm:pt>
    <dgm:pt modelId="{3E1FD750-F58B-4ECA-BE59-6660262A1C98}" type="pres">
      <dgm:prSet presAssocID="{3B5570D3-270F-4D47-AEFA-799EC6D1080D}" presName="level3hierChild" presStyleCnt="0"/>
      <dgm:spPr/>
    </dgm:pt>
    <dgm:pt modelId="{C26E6ACF-B1E1-4F2F-A688-1FD85DC01909}" type="pres">
      <dgm:prSet presAssocID="{BCF215C2-2518-45A7-9EF3-5AFC3109B114}" presName="conn2-1" presStyleLbl="parChTrans1D2" presStyleIdx="1" presStyleCnt="2"/>
      <dgm:spPr/>
      <dgm:t>
        <a:bodyPr/>
        <a:lstStyle/>
        <a:p>
          <a:pPr rtl="1"/>
          <a:endParaRPr lang="he-IL"/>
        </a:p>
      </dgm:t>
    </dgm:pt>
    <dgm:pt modelId="{B88B3DAF-1486-4001-B859-E4C61D4AED4A}" type="pres">
      <dgm:prSet presAssocID="{BCF215C2-2518-45A7-9EF3-5AFC3109B114}" presName="connTx" presStyleLbl="parChTrans1D2" presStyleIdx="1" presStyleCnt="2"/>
      <dgm:spPr/>
      <dgm:t>
        <a:bodyPr/>
        <a:lstStyle/>
        <a:p>
          <a:pPr rtl="1"/>
          <a:endParaRPr lang="he-IL"/>
        </a:p>
      </dgm:t>
    </dgm:pt>
    <dgm:pt modelId="{7CE4AD41-5007-4EE8-B3BD-304C0334BE69}" type="pres">
      <dgm:prSet presAssocID="{0426779C-08F6-4FA1-ACF7-4E411DADE1A0}" presName="root2" presStyleCnt="0"/>
      <dgm:spPr/>
    </dgm:pt>
    <dgm:pt modelId="{E747ADA7-B006-49B0-A9B0-FA534B1E36C8}" type="pres">
      <dgm:prSet presAssocID="{0426779C-08F6-4FA1-ACF7-4E411DADE1A0}" presName="LevelTwoTextNode" presStyleLbl="node2" presStyleIdx="1" presStyleCnt="2">
        <dgm:presLayoutVars>
          <dgm:chPref val="3"/>
        </dgm:presLayoutVars>
      </dgm:prSet>
      <dgm:spPr/>
      <dgm:t>
        <a:bodyPr/>
        <a:lstStyle/>
        <a:p>
          <a:pPr rtl="1"/>
          <a:endParaRPr lang="he-IL"/>
        </a:p>
      </dgm:t>
    </dgm:pt>
    <dgm:pt modelId="{EB950E88-DB91-4DEA-84E9-A89E95BFA594}" type="pres">
      <dgm:prSet presAssocID="{0426779C-08F6-4FA1-ACF7-4E411DADE1A0}" presName="level3hierChild" presStyleCnt="0"/>
      <dgm:spPr/>
    </dgm:pt>
  </dgm:ptLst>
  <dgm:cxnLst>
    <dgm:cxn modelId="{31F435FD-DD04-4B39-9D65-29480DD10C56}" srcId="{A7D04A0F-C0E7-44BC-9DC4-4DA05693676D}" destId="{EEA47A08-3D8A-4C3B-8253-CB4976F87726}" srcOrd="0" destOrd="0" parTransId="{534331F5-2BC4-4C2E-A209-3D0A8DEEB961}" sibTransId="{F04B7ABB-3D63-4692-BB55-1C2215D92A30}"/>
    <dgm:cxn modelId="{54A89B90-E9AC-4C8F-909F-43248074B0C9}" type="presOf" srcId="{FA5F0455-570C-406D-8514-18C1DC1B777F}" destId="{1095AFD2-8671-4CC4-9B41-2C1BB810A56D}" srcOrd="1" destOrd="0" presId="urn:microsoft.com/office/officeart/2005/8/layout/hierarchy2"/>
    <dgm:cxn modelId="{721D768C-A7AA-4D6F-A723-57B34822BBFB}" type="presOf" srcId="{BCF215C2-2518-45A7-9EF3-5AFC3109B114}" destId="{C26E6ACF-B1E1-4F2F-A688-1FD85DC01909}" srcOrd="0" destOrd="0" presId="urn:microsoft.com/office/officeart/2005/8/layout/hierarchy2"/>
    <dgm:cxn modelId="{A363BA58-55A3-4FE0-A805-2C787512EF5F}" type="presOf" srcId="{3B5570D3-270F-4D47-AEFA-799EC6D1080D}" destId="{1E0DB7F8-29F6-4A4F-B73F-61B10300AA8E}" srcOrd="0" destOrd="0" presId="urn:microsoft.com/office/officeart/2005/8/layout/hierarchy2"/>
    <dgm:cxn modelId="{CECA4403-719A-4258-A0D1-D0B84DE65EF8}" type="presOf" srcId="{BCF215C2-2518-45A7-9EF3-5AFC3109B114}" destId="{B88B3DAF-1486-4001-B859-E4C61D4AED4A}" srcOrd="1" destOrd="0" presId="urn:microsoft.com/office/officeart/2005/8/layout/hierarchy2"/>
    <dgm:cxn modelId="{B303C443-0C66-493E-AAE2-608EF3CCAE6F}" srcId="{EEA47A08-3D8A-4C3B-8253-CB4976F87726}" destId="{3B5570D3-270F-4D47-AEFA-799EC6D1080D}" srcOrd="0" destOrd="0" parTransId="{FA5F0455-570C-406D-8514-18C1DC1B777F}" sibTransId="{B53DC7E4-74D6-44B1-B134-A69A2E22C0F2}"/>
    <dgm:cxn modelId="{033AE816-1705-47E2-9072-7F4874C7187A}" type="presOf" srcId="{FA5F0455-570C-406D-8514-18C1DC1B777F}" destId="{127BC58E-8E59-4C90-ADD0-50202393F75A}" srcOrd="0" destOrd="0" presId="urn:microsoft.com/office/officeart/2005/8/layout/hierarchy2"/>
    <dgm:cxn modelId="{AE42EBCB-3BFB-437E-BA16-0652D57A2DDB}" type="presOf" srcId="{A7D04A0F-C0E7-44BC-9DC4-4DA05693676D}" destId="{1B0B681E-CBB6-405B-B1B9-602F7A9A841B}" srcOrd="0" destOrd="0" presId="urn:microsoft.com/office/officeart/2005/8/layout/hierarchy2"/>
    <dgm:cxn modelId="{633DD4E0-4821-45A1-AD63-3AEE7CFE3BBA}" srcId="{EEA47A08-3D8A-4C3B-8253-CB4976F87726}" destId="{0426779C-08F6-4FA1-ACF7-4E411DADE1A0}" srcOrd="1" destOrd="0" parTransId="{BCF215C2-2518-45A7-9EF3-5AFC3109B114}" sibTransId="{D7A06386-35A0-4B9E-BD06-C884EF748E6A}"/>
    <dgm:cxn modelId="{051C0B70-1DF7-4206-8697-0B72568AEE5D}" type="presOf" srcId="{0426779C-08F6-4FA1-ACF7-4E411DADE1A0}" destId="{E747ADA7-B006-49B0-A9B0-FA534B1E36C8}" srcOrd="0" destOrd="0" presId="urn:microsoft.com/office/officeart/2005/8/layout/hierarchy2"/>
    <dgm:cxn modelId="{DB3EDA58-FE73-4CB8-9655-545F1EFEDFDA}" type="presOf" srcId="{EEA47A08-3D8A-4C3B-8253-CB4976F87726}" destId="{25AC8F25-5C27-4534-AB4C-025D0A265DE7}" srcOrd="0" destOrd="0" presId="urn:microsoft.com/office/officeart/2005/8/layout/hierarchy2"/>
    <dgm:cxn modelId="{5B1242E9-9EA1-4283-A940-D0B22BDCC66B}" type="presParOf" srcId="{1B0B681E-CBB6-405B-B1B9-602F7A9A841B}" destId="{FE276ABD-8381-4FB4-A7B5-46E78A9A646F}" srcOrd="0" destOrd="0" presId="urn:microsoft.com/office/officeart/2005/8/layout/hierarchy2"/>
    <dgm:cxn modelId="{F3BAEFBF-C8A6-4465-874A-BE5D2912AAE7}" type="presParOf" srcId="{FE276ABD-8381-4FB4-A7B5-46E78A9A646F}" destId="{25AC8F25-5C27-4534-AB4C-025D0A265DE7}" srcOrd="0" destOrd="0" presId="urn:microsoft.com/office/officeart/2005/8/layout/hierarchy2"/>
    <dgm:cxn modelId="{2A47625D-82EA-4369-99E1-9A9E2F831CC1}" type="presParOf" srcId="{FE276ABD-8381-4FB4-A7B5-46E78A9A646F}" destId="{4DECB6A0-C9F3-4C93-B828-941C9EBEBD7A}" srcOrd="1" destOrd="0" presId="urn:microsoft.com/office/officeart/2005/8/layout/hierarchy2"/>
    <dgm:cxn modelId="{13537E99-906B-4C48-AB4B-19DDF6FDD259}" type="presParOf" srcId="{4DECB6A0-C9F3-4C93-B828-941C9EBEBD7A}" destId="{127BC58E-8E59-4C90-ADD0-50202393F75A}" srcOrd="0" destOrd="0" presId="urn:microsoft.com/office/officeart/2005/8/layout/hierarchy2"/>
    <dgm:cxn modelId="{825D0C19-234D-4B26-AA20-AABC04B59B26}" type="presParOf" srcId="{127BC58E-8E59-4C90-ADD0-50202393F75A}" destId="{1095AFD2-8671-4CC4-9B41-2C1BB810A56D}" srcOrd="0" destOrd="0" presId="urn:microsoft.com/office/officeart/2005/8/layout/hierarchy2"/>
    <dgm:cxn modelId="{C3792E6C-70A4-4A49-94FF-1F51317D1531}" type="presParOf" srcId="{4DECB6A0-C9F3-4C93-B828-941C9EBEBD7A}" destId="{8B97049C-32F2-4F0E-8815-7736762D7926}" srcOrd="1" destOrd="0" presId="urn:microsoft.com/office/officeart/2005/8/layout/hierarchy2"/>
    <dgm:cxn modelId="{864F8CF2-CF42-4EDD-8D44-4A6E667BA74A}" type="presParOf" srcId="{8B97049C-32F2-4F0E-8815-7736762D7926}" destId="{1E0DB7F8-29F6-4A4F-B73F-61B10300AA8E}" srcOrd="0" destOrd="0" presId="urn:microsoft.com/office/officeart/2005/8/layout/hierarchy2"/>
    <dgm:cxn modelId="{1E7F330C-B3FE-4AAA-BBB4-D31F5498003D}" type="presParOf" srcId="{8B97049C-32F2-4F0E-8815-7736762D7926}" destId="{3E1FD750-F58B-4ECA-BE59-6660262A1C98}" srcOrd="1" destOrd="0" presId="urn:microsoft.com/office/officeart/2005/8/layout/hierarchy2"/>
    <dgm:cxn modelId="{1D23669F-9376-465C-BA85-1860908B5FAB}" type="presParOf" srcId="{4DECB6A0-C9F3-4C93-B828-941C9EBEBD7A}" destId="{C26E6ACF-B1E1-4F2F-A688-1FD85DC01909}" srcOrd="2" destOrd="0" presId="urn:microsoft.com/office/officeart/2005/8/layout/hierarchy2"/>
    <dgm:cxn modelId="{A8E17EB9-3592-41F6-86A9-F36655E61196}" type="presParOf" srcId="{C26E6ACF-B1E1-4F2F-A688-1FD85DC01909}" destId="{B88B3DAF-1486-4001-B859-E4C61D4AED4A}" srcOrd="0" destOrd="0" presId="urn:microsoft.com/office/officeart/2005/8/layout/hierarchy2"/>
    <dgm:cxn modelId="{90298262-1C2A-4901-81FE-64EBFE021D84}" type="presParOf" srcId="{4DECB6A0-C9F3-4C93-B828-941C9EBEBD7A}" destId="{7CE4AD41-5007-4EE8-B3BD-304C0334BE69}" srcOrd="3" destOrd="0" presId="urn:microsoft.com/office/officeart/2005/8/layout/hierarchy2"/>
    <dgm:cxn modelId="{BA4594BC-F8AE-4E3D-8CA1-0761F22C65F4}" type="presParOf" srcId="{7CE4AD41-5007-4EE8-B3BD-304C0334BE69}" destId="{E747ADA7-B006-49B0-A9B0-FA534B1E36C8}" srcOrd="0" destOrd="0" presId="urn:microsoft.com/office/officeart/2005/8/layout/hierarchy2"/>
    <dgm:cxn modelId="{32B51723-A4D3-475E-92B7-1A913A43B995}" type="presParOf" srcId="{7CE4AD41-5007-4EE8-B3BD-304C0334BE69}" destId="{EB950E88-DB91-4DEA-84E9-A89E95BFA594}"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7D04A0F-C0E7-44BC-9DC4-4DA05693676D}"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0426779C-08F6-4FA1-ACF7-4E411DADE1A0}">
      <dgm:prSet phldrT="[טקסט]"/>
      <dgm:spPr/>
      <dgm:t>
        <a:bodyPr/>
        <a:lstStyle/>
        <a:p>
          <a:pPr rtl="1"/>
          <a:r>
            <a:rPr lang="he-IL">
              <a:latin typeface="David" panose="020E0502060401010101" pitchFamily="34" charset="-79"/>
              <a:cs typeface="David" panose="020E0502060401010101" pitchFamily="34" charset="-79"/>
            </a:rPr>
            <a:t>הוני</a:t>
          </a:r>
        </a:p>
        <a:p>
          <a:pPr rtl="1"/>
          <a:r>
            <a:rPr lang="he-IL">
              <a:latin typeface="David" panose="020E0502060401010101" pitchFamily="34" charset="-79"/>
              <a:cs typeface="David" panose="020E0502060401010101" pitchFamily="34" charset="-79"/>
            </a:rPr>
            <a:t>5,333</a:t>
          </a:r>
        </a:p>
      </dgm:t>
    </dgm:pt>
    <dgm:pt modelId="{BCF215C2-2518-45A7-9EF3-5AFC3109B114}" type="parTrans" cxnId="{633DD4E0-4821-45A1-AD63-3AEE7CFE3BBA}">
      <dgm:prSet/>
      <dgm:spPr/>
      <dgm:t>
        <a:bodyPr/>
        <a:lstStyle/>
        <a:p>
          <a:pPr rtl="1"/>
          <a:endParaRPr lang="he-IL">
            <a:latin typeface="David" panose="020E0502060401010101" pitchFamily="34" charset="-79"/>
            <a:cs typeface="David" panose="020E0502060401010101" pitchFamily="34" charset="-79"/>
          </a:endParaRPr>
        </a:p>
      </dgm:t>
    </dgm:pt>
    <dgm:pt modelId="{D7A06386-35A0-4B9E-BD06-C884EF748E6A}" type="sibTrans" cxnId="{633DD4E0-4821-45A1-AD63-3AEE7CFE3BBA}">
      <dgm:prSet/>
      <dgm:spPr/>
      <dgm:t>
        <a:bodyPr/>
        <a:lstStyle/>
        <a:p>
          <a:pPr rtl="1"/>
          <a:endParaRPr lang="he-IL"/>
        </a:p>
      </dgm:t>
    </dgm:pt>
    <dgm:pt modelId="{4C0FE523-3353-4842-AF64-E7B696AEF80B}">
      <dgm:prSet/>
      <dgm:spPr/>
      <dgm:t>
        <a:bodyPr/>
        <a:lstStyle/>
        <a:p>
          <a:pPr rtl="1"/>
          <a:r>
            <a:rPr lang="he-IL"/>
            <a:t>14,667</a:t>
          </a:r>
        </a:p>
        <a:p>
          <a:pPr rtl="1"/>
          <a:r>
            <a:rPr lang="he-IL"/>
            <a:t>(8,500)</a:t>
          </a:r>
        </a:p>
        <a:p>
          <a:pPr rtl="1"/>
          <a:r>
            <a:rPr lang="he-IL"/>
            <a:t>-----------</a:t>
          </a:r>
        </a:p>
        <a:p>
          <a:pPr rtl="1"/>
          <a:r>
            <a:rPr lang="he-IL"/>
            <a:t>6,167</a:t>
          </a:r>
        </a:p>
      </dgm:t>
    </dgm:pt>
    <dgm:pt modelId="{F87801C9-1665-4231-938C-49ED79011148}" type="parTrans" cxnId="{04FF8E0A-0F68-4E98-B48E-C0A617FF7DF2}">
      <dgm:prSet/>
      <dgm:spPr/>
      <dgm:t>
        <a:bodyPr/>
        <a:lstStyle/>
        <a:p>
          <a:pPr rtl="1"/>
          <a:endParaRPr lang="he-IL"/>
        </a:p>
      </dgm:t>
    </dgm:pt>
    <dgm:pt modelId="{346E8F03-73D2-4F7E-8949-9630605F94AA}" type="sibTrans" cxnId="{04FF8E0A-0F68-4E98-B48E-C0A617FF7DF2}">
      <dgm:prSet/>
      <dgm:spPr/>
      <dgm:t>
        <a:bodyPr/>
        <a:lstStyle/>
        <a:p>
          <a:pPr rtl="1"/>
          <a:endParaRPr lang="he-IL"/>
        </a:p>
      </dgm:t>
    </dgm:pt>
    <dgm:pt modelId="{523E9649-4F70-420D-A678-CF0648E12068}">
      <dgm:prSet/>
      <dgm:spPr/>
      <dgm:t>
        <a:bodyPr/>
        <a:lstStyle/>
        <a:p>
          <a:pPr rtl="1"/>
          <a:r>
            <a:rPr lang="he-IL"/>
            <a:t>5,333</a:t>
          </a:r>
        </a:p>
        <a:p>
          <a:pPr rtl="1"/>
          <a:r>
            <a:rPr lang="he-IL"/>
            <a:t>(0)</a:t>
          </a:r>
        </a:p>
        <a:p>
          <a:pPr rtl="1"/>
          <a:r>
            <a:rPr lang="he-IL"/>
            <a:t>-------------</a:t>
          </a:r>
        </a:p>
        <a:p>
          <a:pPr rtl="1"/>
          <a:r>
            <a:rPr lang="he-IL"/>
            <a:t>5,333</a:t>
          </a:r>
        </a:p>
      </dgm:t>
    </dgm:pt>
    <dgm:pt modelId="{133703B7-5FC2-4C63-8596-50871B65CC82}" type="parTrans" cxnId="{95640DF4-087B-4F3C-9022-A37A99F42937}">
      <dgm:prSet/>
      <dgm:spPr/>
      <dgm:t>
        <a:bodyPr/>
        <a:lstStyle/>
        <a:p>
          <a:pPr rtl="1"/>
          <a:endParaRPr lang="he-IL"/>
        </a:p>
      </dgm:t>
    </dgm:pt>
    <dgm:pt modelId="{28FE0FFE-9533-4ABB-8E86-06A1B7D92804}" type="sibTrans" cxnId="{95640DF4-087B-4F3C-9022-A37A99F42937}">
      <dgm:prSet/>
      <dgm:spPr/>
      <dgm:t>
        <a:bodyPr/>
        <a:lstStyle/>
        <a:p>
          <a:pPr rtl="1"/>
          <a:endParaRPr lang="he-IL"/>
        </a:p>
      </dgm:t>
    </dgm:pt>
    <dgm:pt modelId="{3B5570D3-270F-4D47-AEFA-799EC6D1080D}">
      <dgm:prSet phldrT="[טקסט]"/>
      <dgm:spPr/>
      <dgm:t>
        <a:bodyPr/>
        <a:lstStyle/>
        <a:p>
          <a:pPr rtl="1"/>
          <a:r>
            <a:rPr lang="he-IL">
              <a:latin typeface="David" panose="020E0502060401010101" pitchFamily="34" charset="-79"/>
              <a:cs typeface="David" panose="020E0502060401010101" pitchFamily="34" charset="-79"/>
            </a:rPr>
            <a:t>תוצאתי</a:t>
          </a:r>
        </a:p>
        <a:p>
          <a:pPr rtl="1"/>
          <a:r>
            <a:rPr lang="en-US">
              <a:latin typeface="David" panose="020E0502060401010101" pitchFamily="34" charset="-79"/>
              <a:cs typeface="David" panose="020E0502060401010101" pitchFamily="34" charset="-79"/>
            </a:rPr>
            <a:t>58,667*25%=14,667</a:t>
          </a:r>
          <a:endParaRPr lang="he-IL">
            <a:latin typeface="David" panose="020E0502060401010101" pitchFamily="34" charset="-79"/>
            <a:cs typeface="David" panose="020E0502060401010101" pitchFamily="34" charset="-79"/>
          </a:endParaRPr>
        </a:p>
      </dgm:t>
    </dgm:pt>
    <dgm:pt modelId="{B53DC7E4-74D6-44B1-B134-A69A2E22C0F2}" type="sibTrans" cxnId="{B303C443-0C66-493E-AAE2-608EF3CCAE6F}">
      <dgm:prSet/>
      <dgm:spPr/>
      <dgm:t>
        <a:bodyPr/>
        <a:lstStyle/>
        <a:p>
          <a:pPr rtl="1"/>
          <a:endParaRPr lang="he-IL"/>
        </a:p>
      </dgm:t>
    </dgm:pt>
    <dgm:pt modelId="{FA5F0455-570C-406D-8514-18C1DC1B777F}" type="parTrans" cxnId="{B303C443-0C66-493E-AAE2-608EF3CCAE6F}">
      <dgm:prSet/>
      <dgm:spPr/>
      <dgm:t>
        <a:bodyPr/>
        <a:lstStyle/>
        <a:p>
          <a:pPr rtl="1"/>
          <a:endParaRPr lang="he-IL">
            <a:latin typeface="David" panose="020E0502060401010101" pitchFamily="34" charset="-79"/>
            <a:cs typeface="David" panose="020E0502060401010101" pitchFamily="34" charset="-79"/>
          </a:endParaRPr>
        </a:p>
      </dgm:t>
    </dgm:pt>
    <dgm:pt modelId="{EEA47A08-3D8A-4C3B-8253-CB4976F87726}">
      <dgm:prSet phldrT="[טקסט]"/>
      <dgm:spPr/>
      <dgm:t>
        <a:bodyPr/>
        <a:lstStyle/>
        <a:p>
          <a:pPr rtl="1"/>
          <a:r>
            <a:rPr lang="he-IL">
              <a:latin typeface="David" panose="020E0502060401010101" pitchFamily="34" charset="-79"/>
              <a:cs typeface="David" panose="020E0502060401010101" pitchFamily="34" charset="-79"/>
            </a:rPr>
            <a:t>20,000</a:t>
          </a:r>
        </a:p>
      </dgm:t>
    </dgm:pt>
    <dgm:pt modelId="{F04B7ABB-3D63-4692-BB55-1C2215D92A30}" type="sibTrans" cxnId="{31F435FD-DD04-4B39-9D65-29480DD10C56}">
      <dgm:prSet/>
      <dgm:spPr/>
      <dgm:t>
        <a:bodyPr/>
        <a:lstStyle/>
        <a:p>
          <a:pPr rtl="1"/>
          <a:endParaRPr lang="he-IL"/>
        </a:p>
      </dgm:t>
    </dgm:pt>
    <dgm:pt modelId="{534331F5-2BC4-4C2E-A209-3D0A8DEEB961}" type="parTrans" cxnId="{31F435FD-DD04-4B39-9D65-29480DD10C56}">
      <dgm:prSet/>
      <dgm:spPr/>
      <dgm:t>
        <a:bodyPr/>
        <a:lstStyle/>
        <a:p>
          <a:pPr rtl="1"/>
          <a:endParaRPr lang="he-IL"/>
        </a:p>
      </dgm:t>
    </dgm:pt>
    <dgm:pt modelId="{1B0B681E-CBB6-405B-B1B9-602F7A9A841B}" type="pres">
      <dgm:prSet presAssocID="{A7D04A0F-C0E7-44BC-9DC4-4DA05693676D}" presName="diagram" presStyleCnt="0">
        <dgm:presLayoutVars>
          <dgm:chPref val="1"/>
          <dgm:dir/>
          <dgm:animOne val="branch"/>
          <dgm:animLvl val="lvl"/>
          <dgm:resizeHandles val="exact"/>
        </dgm:presLayoutVars>
      </dgm:prSet>
      <dgm:spPr/>
      <dgm:t>
        <a:bodyPr/>
        <a:lstStyle/>
        <a:p>
          <a:pPr rtl="1"/>
          <a:endParaRPr lang="he-IL"/>
        </a:p>
      </dgm:t>
    </dgm:pt>
    <dgm:pt modelId="{FE276ABD-8381-4FB4-A7B5-46E78A9A646F}" type="pres">
      <dgm:prSet presAssocID="{EEA47A08-3D8A-4C3B-8253-CB4976F87726}" presName="root1" presStyleCnt="0"/>
      <dgm:spPr/>
    </dgm:pt>
    <dgm:pt modelId="{25AC8F25-5C27-4534-AB4C-025D0A265DE7}" type="pres">
      <dgm:prSet presAssocID="{EEA47A08-3D8A-4C3B-8253-CB4976F87726}" presName="LevelOneTextNode" presStyleLbl="node0" presStyleIdx="0" presStyleCnt="1">
        <dgm:presLayoutVars>
          <dgm:chPref val="3"/>
        </dgm:presLayoutVars>
      </dgm:prSet>
      <dgm:spPr/>
      <dgm:t>
        <a:bodyPr/>
        <a:lstStyle/>
        <a:p>
          <a:pPr rtl="1"/>
          <a:endParaRPr lang="he-IL"/>
        </a:p>
      </dgm:t>
    </dgm:pt>
    <dgm:pt modelId="{4DECB6A0-C9F3-4C93-B828-941C9EBEBD7A}" type="pres">
      <dgm:prSet presAssocID="{EEA47A08-3D8A-4C3B-8253-CB4976F87726}" presName="level2hierChild" presStyleCnt="0"/>
      <dgm:spPr/>
    </dgm:pt>
    <dgm:pt modelId="{127BC58E-8E59-4C90-ADD0-50202393F75A}" type="pres">
      <dgm:prSet presAssocID="{FA5F0455-570C-406D-8514-18C1DC1B777F}" presName="conn2-1" presStyleLbl="parChTrans1D2" presStyleIdx="0" presStyleCnt="2"/>
      <dgm:spPr/>
      <dgm:t>
        <a:bodyPr/>
        <a:lstStyle/>
        <a:p>
          <a:pPr rtl="1"/>
          <a:endParaRPr lang="he-IL"/>
        </a:p>
      </dgm:t>
    </dgm:pt>
    <dgm:pt modelId="{1095AFD2-8671-4CC4-9B41-2C1BB810A56D}" type="pres">
      <dgm:prSet presAssocID="{FA5F0455-570C-406D-8514-18C1DC1B777F}" presName="connTx" presStyleLbl="parChTrans1D2" presStyleIdx="0" presStyleCnt="2"/>
      <dgm:spPr/>
      <dgm:t>
        <a:bodyPr/>
        <a:lstStyle/>
        <a:p>
          <a:pPr rtl="1"/>
          <a:endParaRPr lang="he-IL"/>
        </a:p>
      </dgm:t>
    </dgm:pt>
    <dgm:pt modelId="{8B97049C-32F2-4F0E-8815-7736762D7926}" type="pres">
      <dgm:prSet presAssocID="{3B5570D3-270F-4D47-AEFA-799EC6D1080D}" presName="root2" presStyleCnt="0"/>
      <dgm:spPr/>
    </dgm:pt>
    <dgm:pt modelId="{1E0DB7F8-29F6-4A4F-B73F-61B10300AA8E}" type="pres">
      <dgm:prSet presAssocID="{3B5570D3-270F-4D47-AEFA-799EC6D1080D}" presName="LevelTwoTextNode" presStyleLbl="node2" presStyleIdx="0" presStyleCnt="2">
        <dgm:presLayoutVars>
          <dgm:chPref val="3"/>
        </dgm:presLayoutVars>
      </dgm:prSet>
      <dgm:spPr/>
      <dgm:t>
        <a:bodyPr/>
        <a:lstStyle/>
        <a:p>
          <a:pPr rtl="1"/>
          <a:endParaRPr lang="he-IL"/>
        </a:p>
      </dgm:t>
    </dgm:pt>
    <dgm:pt modelId="{3E1FD750-F58B-4ECA-BE59-6660262A1C98}" type="pres">
      <dgm:prSet presAssocID="{3B5570D3-270F-4D47-AEFA-799EC6D1080D}" presName="level3hierChild" presStyleCnt="0"/>
      <dgm:spPr/>
    </dgm:pt>
    <dgm:pt modelId="{2C2F20A2-92D1-4117-92CE-7DA832CBF877}" type="pres">
      <dgm:prSet presAssocID="{F87801C9-1665-4231-938C-49ED79011148}" presName="conn2-1" presStyleLbl="parChTrans1D3" presStyleIdx="0" presStyleCnt="2"/>
      <dgm:spPr/>
      <dgm:t>
        <a:bodyPr/>
        <a:lstStyle/>
        <a:p>
          <a:pPr rtl="1"/>
          <a:endParaRPr lang="he-IL"/>
        </a:p>
      </dgm:t>
    </dgm:pt>
    <dgm:pt modelId="{EB6E561F-9BA6-48AB-A98A-B283D173FB29}" type="pres">
      <dgm:prSet presAssocID="{F87801C9-1665-4231-938C-49ED79011148}" presName="connTx" presStyleLbl="parChTrans1D3" presStyleIdx="0" presStyleCnt="2"/>
      <dgm:spPr/>
      <dgm:t>
        <a:bodyPr/>
        <a:lstStyle/>
        <a:p>
          <a:pPr rtl="1"/>
          <a:endParaRPr lang="he-IL"/>
        </a:p>
      </dgm:t>
    </dgm:pt>
    <dgm:pt modelId="{C298507E-BA7D-4C53-8AEC-114E250163B4}" type="pres">
      <dgm:prSet presAssocID="{4C0FE523-3353-4842-AF64-E7B696AEF80B}" presName="root2" presStyleCnt="0"/>
      <dgm:spPr/>
    </dgm:pt>
    <dgm:pt modelId="{F097B982-2E9A-4EBF-B6A9-6FDD1EB446C7}" type="pres">
      <dgm:prSet presAssocID="{4C0FE523-3353-4842-AF64-E7B696AEF80B}" presName="LevelTwoTextNode" presStyleLbl="node3" presStyleIdx="0" presStyleCnt="2">
        <dgm:presLayoutVars>
          <dgm:chPref val="3"/>
        </dgm:presLayoutVars>
      </dgm:prSet>
      <dgm:spPr/>
      <dgm:t>
        <a:bodyPr/>
        <a:lstStyle/>
        <a:p>
          <a:pPr rtl="1"/>
          <a:endParaRPr lang="he-IL"/>
        </a:p>
      </dgm:t>
    </dgm:pt>
    <dgm:pt modelId="{FA562E00-5669-46B3-8961-BB55F728B3F0}" type="pres">
      <dgm:prSet presAssocID="{4C0FE523-3353-4842-AF64-E7B696AEF80B}" presName="level3hierChild" presStyleCnt="0"/>
      <dgm:spPr/>
    </dgm:pt>
    <dgm:pt modelId="{C26E6ACF-B1E1-4F2F-A688-1FD85DC01909}" type="pres">
      <dgm:prSet presAssocID="{BCF215C2-2518-45A7-9EF3-5AFC3109B114}" presName="conn2-1" presStyleLbl="parChTrans1D2" presStyleIdx="1" presStyleCnt="2"/>
      <dgm:spPr/>
      <dgm:t>
        <a:bodyPr/>
        <a:lstStyle/>
        <a:p>
          <a:pPr rtl="1"/>
          <a:endParaRPr lang="he-IL"/>
        </a:p>
      </dgm:t>
    </dgm:pt>
    <dgm:pt modelId="{B88B3DAF-1486-4001-B859-E4C61D4AED4A}" type="pres">
      <dgm:prSet presAssocID="{BCF215C2-2518-45A7-9EF3-5AFC3109B114}" presName="connTx" presStyleLbl="parChTrans1D2" presStyleIdx="1" presStyleCnt="2"/>
      <dgm:spPr/>
      <dgm:t>
        <a:bodyPr/>
        <a:lstStyle/>
        <a:p>
          <a:pPr rtl="1"/>
          <a:endParaRPr lang="he-IL"/>
        </a:p>
      </dgm:t>
    </dgm:pt>
    <dgm:pt modelId="{7CE4AD41-5007-4EE8-B3BD-304C0334BE69}" type="pres">
      <dgm:prSet presAssocID="{0426779C-08F6-4FA1-ACF7-4E411DADE1A0}" presName="root2" presStyleCnt="0"/>
      <dgm:spPr/>
    </dgm:pt>
    <dgm:pt modelId="{E747ADA7-B006-49B0-A9B0-FA534B1E36C8}" type="pres">
      <dgm:prSet presAssocID="{0426779C-08F6-4FA1-ACF7-4E411DADE1A0}" presName="LevelTwoTextNode" presStyleLbl="node2" presStyleIdx="1" presStyleCnt="2">
        <dgm:presLayoutVars>
          <dgm:chPref val="3"/>
        </dgm:presLayoutVars>
      </dgm:prSet>
      <dgm:spPr/>
      <dgm:t>
        <a:bodyPr/>
        <a:lstStyle/>
        <a:p>
          <a:pPr rtl="1"/>
          <a:endParaRPr lang="he-IL"/>
        </a:p>
      </dgm:t>
    </dgm:pt>
    <dgm:pt modelId="{EB950E88-DB91-4DEA-84E9-A89E95BFA594}" type="pres">
      <dgm:prSet presAssocID="{0426779C-08F6-4FA1-ACF7-4E411DADE1A0}" presName="level3hierChild" presStyleCnt="0"/>
      <dgm:spPr/>
    </dgm:pt>
    <dgm:pt modelId="{9B8CD1AC-52A3-4859-B60E-5BC3DF27DE25}" type="pres">
      <dgm:prSet presAssocID="{133703B7-5FC2-4C63-8596-50871B65CC82}" presName="conn2-1" presStyleLbl="parChTrans1D3" presStyleIdx="1" presStyleCnt="2"/>
      <dgm:spPr/>
      <dgm:t>
        <a:bodyPr/>
        <a:lstStyle/>
        <a:p>
          <a:pPr rtl="1"/>
          <a:endParaRPr lang="he-IL"/>
        </a:p>
      </dgm:t>
    </dgm:pt>
    <dgm:pt modelId="{94E67A95-BF1C-4F1D-BDFE-12158BB79F86}" type="pres">
      <dgm:prSet presAssocID="{133703B7-5FC2-4C63-8596-50871B65CC82}" presName="connTx" presStyleLbl="parChTrans1D3" presStyleIdx="1" presStyleCnt="2"/>
      <dgm:spPr/>
      <dgm:t>
        <a:bodyPr/>
        <a:lstStyle/>
        <a:p>
          <a:pPr rtl="1"/>
          <a:endParaRPr lang="he-IL"/>
        </a:p>
      </dgm:t>
    </dgm:pt>
    <dgm:pt modelId="{C1D929AE-62D7-4ABE-829B-80152EE4AC77}" type="pres">
      <dgm:prSet presAssocID="{523E9649-4F70-420D-A678-CF0648E12068}" presName="root2" presStyleCnt="0"/>
      <dgm:spPr/>
    </dgm:pt>
    <dgm:pt modelId="{28F45E94-B2A0-42AF-BD67-2551E1BEF96C}" type="pres">
      <dgm:prSet presAssocID="{523E9649-4F70-420D-A678-CF0648E12068}" presName="LevelTwoTextNode" presStyleLbl="node3" presStyleIdx="1" presStyleCnt="2">
        <dgm:presLayoutVars>
          <dgm:chPref val="3"/>
        </dgm:presLayoutVars>
      </dgm:prSet>
      <dgm:spPr/>
      <dgm:t>
        <a:bodyPr/>
        <a:lstStyle/>
        <a:p>
          <a:pPr rtl="1"/>
          <a:endParaRPr lang="he-IL"/>
        </a:p>
      </dgm:t>
    </dgm:pt>
    <dgm:pt modelId="{589B5CDE-9AEE-40E4-AF92-DE5A91C4C266}" type="pres">
      <dgm:prSet presAssocID="{523E9649-4F70-420D-A678-CF0648E12068}" presName="level3hierChild" presStyleCnt="0"/>
      <dgm:spPr/>
    </dgm:pt>
  </dgm:ptLst>
  <dgm:cxnLst>
    <dgm:cxn modelId="{31F435FD-DD04-4B39-9D65-29480DD10C56}" srcId="{A7D04A0F-C0E7-44BC-9DC4-4DA05693676D}" destId="{EEA47A08-3D8A-4C3B-8253-CB4976F87726}" srcOrd="0" destOrd="0" parTransId="{534331F5-2BC4-4C2E-A209-3D0A8DEEB961}" sibTransId="{F04B7ABB-3D63-4692-BB55-1C2215D92A30}"/>
    <dgm:cxn modelId="{0E955FB6-DDF4-40AA-82F0-D8FB86F3E1C4}" type="presOf" srcId="{FA5F0455-570C-406D-8514-18C1DC1B777F}" destId="{1095AFD2-8671-4CC4-9B41-2C1BB810A56D}" srcOrd="1" destOrd="0" presId="urn:microsoft.com/office/officeart/2005/8/layout/hierarchy2"/>
    <dgm:cxn modelId="{3C66EDA3-A3D8-41AE-8178-F3CB5D562326}" type="presOf" srcId="{EEA47A08-3D8A-4C3B-8253-CB4976F87726}" destId="{25AC8F25-5C27-4534-AB4C-025D0A265DE7}" srcOrd="0" destOrd="0" presId="urn:microsoft.com/office/officeart/2005/8/layout/hierarchy2"/>
    <dgm:cxn modelId="{50163A47-41A8-419B-B38B-1CD8E74708BC}" type="presOf" srcId="{FA5F0455-570C-406D-8514-18C1DC1B777F}" destId="{127BC58E-8E59-4C90-ADD0-50202393F75A}" srcOrd="0" destOrd="0" presId="urn:microsoft.com/office/officeart/2005/8/layout/hierarchy2"/>
    <dgm:cxn modelId="{4D003BB6-3769-4702-BCEA-C085B15FA220}" type="presOf" srcId="{A7D04A0F-C0E7-44BC-9DC4-4DA05693676D}" destId="{1B0B681E-CBB6-405B-B1B9-602F7A9A841B}" srcOrd="0" destOrd="0" presId="urn:microsoft.com/office/officeart/2005/8/layout/hierarchy2"/>
    <dgm:cxn modelId="{54661ECB-7414-4D63-B95E-24AD91D8B18A}" type="presOf" srcId="{F87801C9-1665-4231-938C-49ED79011148}" destId="{EB6E561F-9BA6-48AB-A98A-B283D173FB29}" srcOrd="1" destOrd="0" presId="urn:microsoft.com/office/officeart/2005/8/layout/hierarchy2"/>
    <dgm:cxn modelId="{48CDB428-11FE-4505-A796-219D76FC070F}" type="presOf" srcId="{133703B7-5FC2-4C63-8596-50871B65CC82}" destId="{94E67A95-BF1C-4F1D-BDFE-12158BB79F86}" srcOrd="1" destOrd="0" presId="urn:microsoft.com/office/officeart/2005/8/layout/hierarchy2"/>
    <dgm:cxn modelId="{9DD6B0CD-866B-4C42-8673-27E7A73C460E}" type="presOf" srcId="{F87801C9-1665-4231-938C-49ED79011148}" destId="{2C2F20A2-92D1-4117-92CE-7DA832CBF877}" srcOrd="0" destOrd="0" presId="urn:microsoft.com/office/officeart/2005/8/layout/hierarchy2"/>
    <dgm:cxn modelId="{B303C443-0C66-493E-AAE2-608EF3CCAE6F}" srcId="{EEA47A08-3D8A-4C3B-8253-CB4976F87726}" destId="{3B5570D3-270F-4D47-AEFA-799EC6D1080D}" srcOrd="0" destOrd="0" parTransId="{FA5F0455-570C-406D-8514-18C1DC1B777F}" sibTransId="{B53DC7E4-74D6-44B1-B134-A69A2E22C0F2}"/>
    <dgm:cxn modelId="{4404AD4B-8C59-444E-9DEF-A99096B067DE}" type="presOf" srcId="{523E9649-4F70-420D-A678-CF0648E12068}" destId="{28F45E94-B2A0-42AF-BD67-2551E1BEF96C}" srcOrd="0" destOrd="0" presId="urn:microsoft.com/office/officeart/2005/8/layout/hierarchy2"/>
    <dgm:cxn modelId="{6C4E9B98-CAB8-40EA-930A-458DE00F2DB7}" type="presOf" srcId="{133703B7-5FC2-4C63-8596-50871B65CC82}" destId="{9B8CD1AC-52A3-4859-B60E-5BC3DF27DE25}" srcOrd="0" destOrd="0" presId="urn:microsoft.com/office/officeart/2005/8/layout/hierarchy2"/>
    <dgm:cxn modelId="{C3F52FB4-A7F8-4FDC-9F73-2B8B12A969CD}" type="presOf" srcId="{3B5570D3-270F-4D47-AEFA-799EC6D1080D}" destId="{1E0DB7F8-29F6-4A4F-B73F-61B10300AA8E}" srcOrd="0" destOrd="0" presId="urn:microsoft.com/office/officeart/2005/8/layout/hierarchy2"/>
    <dgm:cxn modelId="{633DD4E0-4821-45A1-AD63-3AEE7CFE3BBA}" srcId="{EEA47A08-3D8A-4C3B-8253-CB4976F87726}" destId="{0426779C-08F6-4FA1-ACF7-4E411DADE1A0}" srcOrd="1" destOrd="0" parTransId="{BCF215C2-2518-45A7-9EF3-5AFC3109B114}" sibTransId="{D7A06386-35A0-4B9E-BD06-C884EF748E6A}"/>
    <dgm:cxn modelId="{04FF8E0A-0F68-4E98-B48E-C0A617FF7DF2}" srcId="{3B5570D3-270F-4D47-AEFA-799EC6D1080D}" destId="{4C0FE523-3353-4842-AF64-E7B696AEF80B}" srcOrd="0" destOrd="0" parTransId="{F87801C9-1665-4231-938C-49ED79011148}" sibTransId="{346E8F03-73D2-4F7E-8949-9630605F94AA}"/>
    <dgm:cxn modelId="{E8619D84-C856-4712-AD01-972B287DB218}" type="presOf" srcId="{BCF215C2-2518-45A7-9EF3-5AFC3109B114}" destId="{C26E6ACF-B1E1-4F2F-A688-1FD85DC01909}" srcOrd="0" destOrd="0" presId="urn:microsoft.com/office/officeart/2005/8/layout/hierarchy2"/>
    <dgm:cxn modelId="{95640DF4-087B-4F3C-9022-A37A99F42937}" srcId="{0426779C-08F6-4FA1-ACF7-4E411DADE1A0}" destId="{523E9649-4F70-420D-A678-CF0648E12068}" srcOrd="0" destOrd="0" parTransId="{133703B7-5FC2-4C63-8596-50871B65CC82}" sibTransId="{28FE0FFE-9533-4ABB-8E86-06A1B7D92804}"/>
    <dgm:cxn modelId="{83B982D4-560C-4FFC-ADBD-C52EBC89A0BA}" type="presOf" srcId="{0426779C-08F6-4FA1-ACF7-4E411DADE1A0}" destId="{E747ADA7-B006-49B0-A9B0-FA534B1E36C8}" srcOrd="0" destOrd="0" presId="urn:microsoft.com/office/officeart/2005/8/layout/hierarchy2"/>
    <dgm:cxn modelId="{D03AA852-185E-4D33-9756-3ECBE50791AD}" type="presOf" srcId="{4C0FE523-3353-4842-AF64-E7B696AEF80B}" destId="{F097B982-2E9A-4EBF-B6A9-6FDD1EB446C7}" srcOrd="0" destOrd="0" presId="urn:microsoft.com/office/officeart/2005/8/layout/hierarchy2"/>
    <dgm:cxn modelId="{2B7EA34B-C02D-4D3B-9A9B-7CED06CC6A65}" type="presOf" srcId="{BCF215C2-2518-45A7-9EF3-5AFC3109B114}" destId="{B88B3DAF-1486-4001-B859-E4C61D4AED4A}" srcOrd="1" destOrd="0" presId="urn:microsoft.com/office/officeart/2005/8/layout/hierarchy2"/>
    <dgm:cxn modelId="{5436D77F-1979-479E-AB2D-3495A130F239}" type="presParOf" srcId="{1B0B681E-CBB6-405B-B1B9-602F7A9A841B}" destId="{FE276ABD-8381-4FB4-A7B5-46E78A9A646F}" srcOrd="0" destOrd="0" presId="urn:microsoft.com/office/officeart/2005/8/layout/hierarchy2"/>
    <dgm:cxn modelId="{56104DA0-3464-465B-8CB0-FD1525486042}" type="presParOf" srcId="{FE276ABD-8381-4FB4-A7B5-46E78A9A646F}" destId="{25AC8F25-5C27-4534-AB4C-025D0A265DE7}" srcOrd="0" destOrd="0" presId="urn:microsoft.com/office/officeart/2005/8/layout/hierarchy2"/>
    <dgm:cxn modelId="{CA07C90E-8474-4EF8-8294-E3CF3C35D6F0}" type="presParOf" srcId="{FE276ABD-8381-4FB4-A7B5-46E78A9A646F}" destId="{4DECB6A0-C9F3-4C93-B828-941C9EBEBD7A}" srcOrd="1" destOrd="0" presId="urn:microsoft.com/office/officeart/2005/8/layout/hierarchy2"/>
    <dgm:cxn modelId="{9B9DB783-82B4-458F-8198-005CDF1DD157}" type="presParOf" srcId="{4DECB6A0-C9F3-4C93-B828-941C9EBEBD7A}" destId="{127BC58E-8E59-4C90-ADD0-50202393F75A}" srcOrd="0" destOrd="0" presId="urn:microsoft.com/office/officeart/2005/8/layout/hierarchy2"/>
    <dgm:cxn modelId="{B62301C6-BB11-498B-854A-829240D77CE2}" type="presParOf" srcId="{127BC58E-8E59-4C90-ADD0-50202393F75A}" destId="{1095AFD2-8671-4CC4-9B41-2C1BB810A56D}" srcOrd="0" destOrd="0" presId="urn:microsoft.com/office/officeart/2005/8/layout/hierarchy2"/>
    <dgm:cxn modelId="{604FA046-4574-46C4-B6B1-C6BD599E584F}" type="presParOf" srcId="{4DECB6A0-C9F3-4C93-B828-941C9EBEBD7A}" destId="{8B97049C-32F2-4F0E-8815-7736762D7926}" srcOrd="1" destOrd="0" presId="urn:microsoft.com/office/officeart/2005/8/layout/hierarchy2"/>
    <dgm:cxn modelId="{0238919A-E548-43DE-BA09-8C04BC7815B4}" type="presParOf" srcId="{8B97049C-32F2-4F0E-8815-7736762D7926}" destId="{1E0DB7F8-29F6-4A4F-B73F-61B10300AA8E}" srcOrd="0" destOrd="0" presId="urn:microsoft.com/office/officeart/2005/8/layout/hierarchy2"/>
    <dgm:cxn modelId="{E36596FC-1579-4EA7-B1C0-FB22538C285A}" type="presParOf" srcId="{8B97049C-32F2-4F0E-8815-7736762D7926}" destId="{3E1FD750-F58B-4ECA-BE59-6660262A1C98}" srcOrd="1" destOrd="0" presId="urn:microsoft.com/office/officeart/2005/8/layout/hierarchy2"/>
    <dgm:cxn modelId="{B6E11940-A764-4642-A308-1DD1CE840E35}" type="presParOf" srcId="{3E1FD750-F58B-4ECA-BE59-6660262A1C98}" destId="{2C2F20A2-92D1-4117-92CE-7DA832CBF877}" srcOrd="0" destOrd="0" presId="urn:microsoft.com/office/officeart/2005/8/layout/hierarchy2"/>
    <dgm:cxn modelId="{C497D211-2860-4655-93BA-9AEE122B7A19}" type="presParOf" srcId="{2C2F20A2-92D1-4117-92CE-7DA832CBF877}" destId="{EB6E561F-9BA6-48AB-A98A-B283D173FB29}" srcOrd="0" destOrd="0" presId="urn:microsoft.com/office/officeart/2005/8/layout/hierarchy2"/>
    <dgm:cxn modelId="{52DDCE29-8820-45DD-BD7D-EE4A37590490}" type="presParOf" srcId="{3E1FD750-F58B-4ECA-BE59-6660262A1C98}" destId="{C298507E-BA7D-4C53-8AEC-114E250163B4}" srcOrd="1" destOrd="0" presId="urn:microsoft.com/office/officeart/2005/8/layout/hierarchy2"/>
    <dgm:cxn modelId="{5B09D140-7E76-4223-B586-801775633BAE}" type="presParOf" srcId="{C298507E-BA7D-4C53-8AEC-114E250163B4}" destId="{F097B982-2E9A-4EBF-B6A9-6FDD1EB446C7}" srcOrd="0" destOrd="0" presId="urn:microsoft.com/office/officeart/2005/8/layout/hierarchy2"/>
    <dgm:cxn modelId="{8D291164-48E5-4027-A322-0DFF5EE6BA5A}" type="presParOf" srcId="{C298507E-BA7D-4C53-8AEC-114E250163B4}" destId="{FA562E00-5669-46B3-8961-BB55F728B3F0}" srcOrd="1" destOrd="0" presId="urn:microsoft.com/office/officeart/2005/8/layout/hierarchy2"/>
    <dgm:cxn modelId="{802D1BE3-FDB1-4E0A-9423-4E35452E9065}" type="presParOf" srcId="{4DECB6A0-C9F3-4C93-B828-941C9EBEBD7A}" destId="{C26E6ACF-B1E1-4F2F-A688-1FD85DC01909}" srcOrd="2" destOrd="0" presId="urn:microsoft.com/office/officeart/2005/8/layout/hierarchy2"/>
    <dgm:cxn modelId="{4A5FB5F0-2C6A-489C-85A6-F05941438E15}" type="presParOf" srcId="{C26E6ACF-B1E1-4F2F-A688-1FD85DC01909}" destId="{B88B3DAF-1486-4001-B859-E4C61D4AED4A}" srcOrd="0" destOrd="0" presId="urn:microsoft.com/office/officeart/2005/8/layout/hierarchy2"/>
    <dgm:cxn modelId="{58DDEA75-CBEF-4F38-A95A-7CD5B5EC8711}" type="presParOf" srcId="{4DECB6A0-C9F3-4C93-B828-941C9EBEBD7A}" destId="{7CE4AD41-5007-4EE8-B3BD-304C0334BE69}" srcOrd="3" destOrd="0" presId="urn:microsoft.com/office/officeart/2005/8/layout/hierarchy2"/>
    <dgm:cxn modelId="{F1835085-4630-4F48-9491-91CCE55BEE38}" type="presParOf" srcId="{7CE4AD41-5007-4EE8-B3BD-304C0334BE69}" destId="{E747ADA7-B006-49B0-A9B0-FA534B1E36C8}" srcOrd="0" destOrd="0" presId="urn:microsoft.com/office/officeart/2005/8/layout/hierarchy2"/>
    <dgm:cxn modelId="{6F56ED1C-FEB9-4CC2-8BBD-99D8E5F24BBD}" type="presParOf" srcId="{7CE4AD41-5007-4EE8-B3BD-304C0334BE69}" destId="{EB950E88-DB91-4DEA-84E9-A89E95BFA594}" srcOrd="1" destOrd="0" presId="urn:microsoft.com/office/officeart/2005/8/layout/hierarchy2"/>
    <dgm:cxn modelId="{97ECCF9A-D69F-4CFF-936B-7D04AE2272F1}" type="presParOf" srcId="{EB950E88-DB91-4DEA-84E9-A89E95BFA594}" destId="{9B8CD1AC-52A3-4859-B60E-5BC3DF27DE25}" srcOrd="0" destOrd="0" presId="urn:microsoft.com/office/officeart/2005/8/layout/hierarchy2"/>
    <dgm:cxn modelId="{A89DB582-7054-4C49-97A6-29F8E411893B}" type="presParOf" srcId="{9B8CD1AC-52A3-4859-B60E-5BC3DF27DE25}" destId="{94E67A95-BF1C-4F1D-BDFE-12158BB79F86}" srcOrd="0" destOrd="0" presId="urn:microsoft.com/office/officeart/2005/8/layout/hierarchy2"/>
    <dgm:cxn modelId="{EF894629-0512-4F03-97C5-B90278B6DAEE}" type="presParOf" srcId="{EB950E88-DB91-4DEA-84E9-A89E95BFA594}" destId="{C1D929AE-62D7-4ABE-829B-80152EE4AC77}" srcOrd="1" destOrd="0" presId="urn:microsoft.com/office/officeart/2005/8/layout/hierarchy2"/>
    <dgm:cxn modelId="{CE03F36C-45BE-43AD-A950-3F4A47F1892B}" type="presParOf" srcId="{C1D929AE-62D7-4ABE-829B-80152EE4AC77}" destId="{28F45E94-B2A0-42AF-BD67-2551E1BEF96C}" srcOrd="0" destOrd="0" presId="urn:microsoft.com/office/officeart/2005/8/layout/hierarchy2"/>
    <dgm:cxn modelId="{E1A0B681-A346-41ED-BDFA-6405AC9BBAE6}" type="presParOf" srcId="{C1D929AE-62D7-4ABE-829B-80152EE4AC77}" destId="{589B5CDE-9AEE-40E4-AF92-DE5A91C4C266}"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7D04A0F-C0E7-44BC-9DC4-4DA05693676D}"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0426779C-08F6-4FA1-ACF7-4E411DADE1A0}">
      <dgm:prSet phldrT="[טקסט]"/>
      <dgm:spPr/>
      <dgm:t>
        <a:bodyPr/>
        <a:lstStyle/>
        <a:p>
          <a:pPr rtl="1"/>
          <a:r>
            <a:rPr lang="he-IL">
              <a:latin typeface="David" panose="020E0502060401010101" pitchFamily="34" charset="-79"/>
              <a:cs typeface="David" panose="020E0502060401010101" pitchFamily="34" charset="-79"/>
            </a:rPr>
            <a:t>הוני</a:t>
          </a:r>
        </a:p>
        <a:p>
          <a:pPr rtl="1"/>
          <a:r>
            <a:rPr lang="he-IL">
              <a:latin typeface="David" panose="020E0502060401010101" pitchFamily="34" charset="-79"/>
              <a:cs typeface="David" panose="020E0502060401010101" pitchFamily="34" charset="-79"/>
            </a:rPr>
            <a:t>10,500</a:t>
          </a:r>
        </a:p>
      </dgm:t>
    </dgm:pt>
    <dgm:pt modelId="{BCF215C2-2518-45A7-9EF3-5AFC3109B114}" type="parTrans" cxnId="{633DD4E0-4821-45A1-AD63-3AEE7CFE3BBA}">
      <dgm:prSet/>
      <dgm:spPr/>
      <dgm:t>
        <a:bodyPr/>
        <a:lstStyle/>
        <a:p>
          <a:pPr rtl="1"/>
          <a:endParaRPr lang="he-IL">
            <a:latin typeface="David" panose="020E0502060401010101" pitchFamily="34" charset="-79"/>
            <a:cs typeface="David" panose="020E0502060401010101" pitchFamily="34" charset="-79"/>
          </a:endParaRPr>
        </a:p>
      </dgm:t>
    </dgm:pt>
    <dgm:pt modelId="{D7A06386-35A0-4B9E-BD06-C884EF748E6A}" type="sibTrans" cxnId="{633DD4E0-4821-45A1-AD63-3AEE7CFE3BBA}">
      <dgm:prSet/>
      <dgm:spPr/>
      <dgm:t>
        <a:bodyPr/>
        <a:lstStyle/>
        <a:p>
          <a:pPr rtl="1"/>
          <a:endParaRPr lang="he-IL"/>
        </a:p>
      </dgm:t>
    </dgm:pt>
    <dgm:pt modelId="{4C0FE523-3353-4842-AF64-E7B696AEF80B}">
      <dgm:prSet/>
      <dgm:spPr/>
      <dgm:t>
        <a:bodyPr/>
        <a:lstStyle/>
        <a:p>
          <a:pPr rtl="1"/>
          <a:r>
            <a:rPr lang="he-IL"/>
            <a:t>19,400</a:t>
          </a:r>
        </a:p>
        <a:p>
          <a:pPr rtl="1"/>
          <a:r>
            <a:rPr lang="he-IL"/>
            <a:t>(14,667)</a:t>
          </a:r>
        </a:p>
        <a:p>
          <a:pPr rtl="1"/>
          <a:r>
            <a:rPr lang="he-IL"/>
            <a:t>-----------</a:t>
          </a:r>
        </a:p>
        <a:p>
          <a:pPr rtl="1"/>
          <a:r>
            <a:rPr lang="he-IL"/>
            <a:t>4,833</a:t>
          </a:r>
        </a:p>
      </dgm:t>
    </dgm:pt>
    <dgm:pt modelId="{F87801C9-1665-4231-938C-49ED79011148}" type="parTrans" cxnId="{04FF8E0A-0F68-4E98-B48E-C0A617FF7DF2}">
      <dgm:prSet/>
      <dgm:spPr/>
      <dgm:t>
        <a:bodyPr/>
        <a:lstStyle/>
        <a:p>
          <a:pPr rtl="1"/>
          <a:endParaRPr lang="he-IL"/>
        </a:p>
      </dgm:t>
    </dgm:pt>
    <dgm:pt modelId="{346E8F03-73D2-4F7E-8949-9630605F94AA}" type="sibTrans" cxnId="{04FF8E0A-0F68-4E98-B48E-C0A617FF7DF2}">
      <dgm:prSet/>
      <dgm:spPr/>
      <dgm:t>
        <a:bodyPr/>
        <a:lstStyle/>
        <a:p>
          <a:pPr rtl="1"/>
          <a:endParaRPr lang="he-IL"/>
        </a:p>
      </dgm:t>
    </dgm:pt>
    <dgm:pt modelId="{523E9649-4F70-420D-A678-CF0648E12068}">
      <dgm:prSet/>
      <dgm:spPr/>
      <dgm:t>
        <a:bodyPr/>
        <a:lstStyle/>
        <a:p>
          <a:pPr rtl="1"/>
          <a:r>
            <a:rPr lang="he-IL"/>
            <a:t>10,500</a:t>
          </a:r>
        </a:p>
        <a:p>
          <a:pPr rtl="1"/>
          <a:r>
            <a:rPr lang="he-IL"/>
            <a:t>(5,333)</a:t>
          </a:r>
        </a:p>
        <a:p>
          <a:pPr rtl="1"/>
          <a:r>
            <a:rPr lang="he-IL"/>
            <a:t>-------------</a:t>
          </a:r>
        </a:p>
        <a:p>
          <a:pPr rtl="1"/>
          <a:r>
            <a:rPr lang="he-IL"/>
            <a:t>5,167</a:t>
          </a:r>
        </a:p>
      </dgm:t>
    </dgm:pt>
    <dgm:pt modelId="{133703B7-5FC2-4C63-8596-50871B65CC82}" type="parTrans" cxnId="{95640DF4-087B-4F3C-9022-A37A99F42937}">
      <dgm:prSet/>
      <dgm:spPr/>
      <dgm:t>
        <a:bodyPr/>
        <a:lstStyle/>
        <a:p>
          <a:pPr rtl="1"/>
          <a:endParaRPr lang="he-IL"/>
        </a:p>
      </dgm:t>
    </dgm:pt>
    <dgm:pt modelId="{28FE0FFE-9533-4ABB-8E86-06A1B7D92804}" type="sibTrans" cxnId="{95640DF4-087B-4F3C-9022-A37A99F42937}">
      <dgm:prSet/>
      <dgm:spPr/>
      <dgm:t>
        <a:bodyPr/>
        <a:lstStyle/>
        <a:p>
          <a:pPr rtl="1"/>
          <a:endParaRPr lang="he-IL"/>
        </a:p>
      </dgm:t>
    </dgm:pt>
    <dgm:pt modelId="{3B5570D3-270F-4D47-AEFA-799EC6D1080D}">
      <dgm:prSet phldrT="[טקסט]"/>
      <dgm:spPr/>
      <dgm:t>
        <a:bodyPr/>
        <a:lstStyle/>
        <a:p>
          <a:pPr rtl="1"/>
          <a:r>
            <a:rPr lang="he-IL">
              <a:latin typeface="David" panose="020E0502060401010101" pitchFamily="34" charset="-79"/>
              <a:cs typeface="David" panose="020E0502060401010101" pitchFamily="34" charset="-79"/>
            </a:rPr>
            <a:t>תוצאתי</a:t>
          </a:r>
        </a:p>
        <a:p>
          <a:pPr rtl="1"/>
          <a:r>
            <a:rPr lang="en-US">
              <a:latin typeface="David" panose="020E0502060401010101" pitchFamily="34" charset="-79"/>
              <a:cs typeface="David" panose="020E0502060401010101" pitchFamily="34" charset="-79"/>
            </a:rPr>
            <a:t>97,500*25%*12/15=19,500</a:t>
          </a:r>
          <a:endParaRPr lang="he-IL">
            <a:latin typeface="David" panose="020E0502060401010101" pitchFamily="34" charset="-79"/>
            <a:cs typeface="David" panose="020E0502060401010101" pitchFamily="34" charset="-79"/>
          </a:endParaRPr>
        </a:p>
      </dgm:t>
    </dgm:pt>
    <dgm:pt modelId="{B53DC7E4-74D6-44B1-B134-A69A2E22C0F2}" type="sibTrans" cxnId="{B303C443-0C66-493E-AAE2-608EF3CCAE6F}">
      <dgm:prSet/>
      <dgm:spPr/>
      <dgm:t>
        <a:bodyPr/>
        <a:lstStyle/>
        <a:p>
          <a:pPr rtl="1"/>
          <a:endParaRPr lang="he-IL"/>
        </a:p>
      </dgm:t>
    </dgm:pt>
    <dgm:pt modelId="{FA5F0455-570C-406D-8514-18C1DC1B777F}" type="parTrans" cxnId="{B303C443-0C66-493E-AAE2-608EF3CCAE6F}">
      <dgm:prSet/>
      <dgm:spPr/>
      <dgm:t>
        <a:bodyPr/>
        <a:lstStyle/>
        <a:p>
          <a:pPr rtl="1"/>
          <a:endParaRPr lang="he-IL">
            <a:latin typeface="David" panose="020E0502060401010101" pitchFamily="34" charset="-79"/>
            <a:cs typeface="David" panose="020E0502060401010101" pitchFamily="34" charset="-79"/>
          </a:endParaRPr>
        </a:p>
      </dgm:t>
    </dgm:pt>
    <dgm:pt modelId="{EEA47A08-3D8A-4C3B-8253-CB4976F87726}">
      <dgm:prSet phldrT="[טקסט]"/>
      <dgm:spPr/>
      <dgm:t>
        <a:bodyPr/>
        <a:lstStyle/>
        <a:p>
          <a:pPr rtl="1"/>
          <a:r>
            <a:rPr lang="he-IL">
              <a:latin typeface="David" panose="020E0502060401010101" pitchFamily="34" charset="-79"/>
              <a:cs typeface="David" panose="020E0502060401010101" pitchFamily="34" charset="-79"/>
            </a:rPr>
            <a:t>30,000</a:t>
          </a:r>
        </a:p>
      </dgm:t>
    </dgm:pt>
    <dgm:pt modelId="{F04B7ABB-3D63-4692-BB55-1C2215D92A30}" type="sibTrans" cxnId="{31F435FD-DD04-4B39-9D65-29480DD10C56}">
      <dgm:prSet/>
      <dgm:spPr/>
      <dgm:t>
        <a:bodyPr/>
        <a:lstStyle/>
        <a:p>
          <a:pPr rtl="1"/>
          <a:endParaRPr lang="he-IL"/>
        </a:p>
      </dgm:t>
    </dgm:pt>
    <dgm:pt modelId="{534331F5-2BC4-4C2E-A209-3D0A8DEEB961}" type="parTrans" cxnId="{31F435FD-DD04-4B39-9D65-29480DD10C56}">
      <dgm:prSet/>
      <dgm:spPr/>
      <dgm:t>
        <a:bodyPr/>
        <a:lstStyle/>
        <a:p>
          <a:pPr rtl="1"/>
          <a:endParaRPr lang="he-IL"/>
        </a:p>
      </dgm:t>
    </dgm:pt>
    <dgm:pt modelId="{1B0B681E-CBB6-405B-B1B9-602F7A9A841B}" type="pres">
      <dgm:prSet presAssocID="{A7D04A0F-C0E7-44BC-9DC4-4DA05693676D}" presName="diagram" presStyleCnt="0">
        <dgm:presLayoutVars>
          <dgm:chPref val="1"/>
          <dgm:dir/>
          <dgm:animOne val="branch"/>
          <dgm:animLvl val="lvl"/>
          <dgm:resizeHandles val="exact"/>
        </dgm:presLayoutVars>
      </dgm:prSet>
      <dgm:spPr/>
      <dgm:t>
        <a:bodyPr/>
        <a:lstStyle/>
        <a:p>
          <a:pPr rtl="1"/>
          <a:endParaRPr lang="he-IL"/>
        </a:p>
      </dgm:t>
    </dgm:pt>
    <dgm:pt modelId="{FE276ABD-8381-4FB4-A7B5-46E78A9A646F}" type="pres">
      <dgm:prSet presAssocID="{EEA47A08-3D8A-4C3B-8253-CB4976F87726}" presName="root1" presStyleCnt="0"/>
      <dgm:spPr/>
    </dgm:pt>
    <dgm:pt modelId="{25AC8F25-5C27-4534-AB4C-025D0A265DE7}" type="pres">
      <dgm:prSet presAssocID="{EEA47A08-3D8A-4C3B-8253-CB4976F87726}" presName="LevelOneTextNode" presStyleLbl="node0" presStyleIdx="0" presStyleCnt="1">
        <dgm:presLayoutVars>
          <dgm:chPref val="3"/>
        </dgm:presLayoutVars>
      </dgm:prSet>
      <dgm:spPr/>
      <dgm:t>
        <a:bodyPr/>
        <a:lstStyle/>
        <a:p>
          <a:pPr rtl="1"/>
          <a:endParaRPr lang="he-IL"/>
        </a:p>
      </dgm:t>
    </dgm:pt>
    <dgm:pt modelId="{4DECB6A0-C9F3-4C93-B828-941C9EBEBD7A}" type="pres">
      <dgm:prSet presAssocID="{EEA47A08-3D8A-4C3B-8253-CB4976F87726}" presName="level2hierChild" presStyleCnt="0"/>
      <dgm:spPr/>
    </dgm:pt>
    <dgm:pt modelId="{127BC58E-8E59-4C90-ADD0-50202393F75A}" type="pres">
      <dgm:prSet presAssocID="{FA5F0455-570C-406D-8514-18C1DC1B777F}" presName="conn2-1" presStyleLbl="parChTrans1D2" presStyleIdx="0" presStyleCnt="2"/>
      <dgm:spPr/>
      <dgm:t>
        <a:bodyPr/>
        <a:lstStyle/>
        <a:p>
          <a:pPr rtl="1"/>
          <a:endParaRPr lang="he-IL"/>
        </a:p>
      </dgm:t>
    </dgm:pt>
    <dgm:pt modelId="{1095AFD2-8671-4CC4-9B41-2C1BB810A56D}" type="pres">
      <dgm:prSet presAssocID="{FA5F0455-570C-406D-8514-18C1DC1B777F}" presName="connTx" presStyleLbl="parChTrans1D2" presStyleIdx="0" presStyleCnt="2"/>
      <dgm:spPr/>
      <dgm:t>
        <a:bodyPr/>
        <a:lstStyle/>
        <a:p>
          <a:pPr rtl="1"/>
          <a:endParaRPr lang="he-IL"/>
        </a:p>
      </dgm:t>
    </dgm:pt>
    <dgm:pt modelId="{8B97049C-32F2-4F0E-8815-7736762D7926}" type="pres">
      <dgm:prSet presAssocID="{3B5570D3-270F-4D47-AEFA-799EC6D1080D}" presName="root2" presStyleCnt="0"/>
      <dgm:spPr/>
    </dgm:pt>
    <dgm:pt modelId="{1E0DB7F8-29F6-4A4F-B73F-61B10300AA8E}" type="pres">
      <dgm:prSet presAssocID="{3B5570D3-270F-4D47-AEFA-799EC6D1080D}" presName="LevelTwoTextNode" presStyleLbl="node2" presStyleIdx="0" presStyleCnt="2">
        <dgm:presLayoutVars>
          <dgm:chPref val="3"/>
        </dgm:presLayoutVars>
      </dgm:prSet>
      <dgm:spPr/>
      <dgm:t>
        <a:bodyPr/>
        <a:lstStyle/>
        <a:p>
          <a:pPr rtl="1"/>
          <a:endParaRPr lang="he-IL"/>
        </a:p>
      </dgm:t>
    </dgm:pt>
    <dgm:pt modelId="{3E1FD750-F58B-4ECA-BE59-6660262A1C98}" type="pres">
      <dgm:prSet presAssocID="{3B5570D3-270F-4D47-AEFA-799EC6D1080D}" presName="level3hierChild" presStyleCnt="0"/>
      <dgm:spPr/>
    </dgm:pt>
    <dgm:pt modelId="{2C2F20A2-92D1-4117-92CE-7DA832CBF877}" type="pres">
      <dgm:prSet presAssocID="{F87801C9-1665-4231-938C-49ED79011148}" presName="conn2-1" presStyleLbl="parChTrans1D3" presStyleIdx="0" presStyleCnt="2"/>
      <dgm:spPr/>
      <dgm:t>
        <a:bodyPr/>
        <a:lstStyle/>
        <a:p>
          <a:pPr rtl="1"/>
          <a:endParaRPr lang="he-IL"/>
        </a:p>
      </dgm:t>
    </dgm:pt>
    <dgm:pt modelId="{EB6E561F-9BA6-48AB-A98A-B283D173FB29}" type="pres">
      <dgm:prSet presAssocID="{F87801C9-1665-4231-938C-49ED79011148}" presName="connTx" presStyleLbl="parChTrans1D3" presStyleIdx="0" presStyleCnt="2"/>
      <dgm:spPr/>
      <dgm:t>
        <a:bodyPr/>
        <a:lstStyle/>
        <a:p>
          <a:pPr rtl="1"/>
          <a:endParaRPr lang="he-IL"/>
        </a:p>
      </dgm:t>
    </dgm:pt>
    <dgm:pt modelId="{C298507E-BA7D-4C53-8AEC-114E250163B4}" type="pres">
      <dgm:prSet presAssocID="{4C0FE523-3353-4842-AF64-E7B696AEF80B}" presName="root2" presStyleCnt="0"/>
      <dgm:spPr/>
    </dgm:pt>
    <dgm:pt modelId="{F097B982-2E9A-4EBF-B6A9-6FDD1EB446C7}" type="pres">
      <dgm:prSet presAssocID="{4C0FE523-3353-4842-AF64-E7B696AEF80B}" presName="LevelTwoTextNode" presStyleLbl="node3" presStyleIdx="0" presStyleCnt="2">
        <dgm:presLayoutVars>
          <dgm:chPref val="3"/>
        </dgm:presLayoutVars>
      </dgm:prSet>
      <dgm:spPr/>
      <dgm:t>
        <a:bodyPr/>
        <a:lstStyle/>
        <a:p>
          <a:pPr rtl="1"/>
          <a:endParaRPr lang="he-IL"/>
        </a:p>
      </dgm:t>
    </dgm:pt>
    <dgm:pt modelId="{FA562E00-5669-46B3-8961-BB55F728B3F0}" type="pres">
      <dgm:prSet presAssocID="{4C0FE523-3353-4842-AF64-E7B696AEF80B}" presName="level3hierChild" presStyleCnt="0"/>
      <dgm:spPr/>
    </dgm:pt>
    <dgm:pt modelId="{C26E6ACF-B1E1-4F2F-A688-1FD85DC01909}" type="pres">
      <dgm:prSet presAssocID="{BCF215C2-2518-45A7-9EF3-5AFC3109B114}" presName="conn2-1" presStyleLbl="parChTrans1D2" presStyleIdx="1" presStyleCnt="2"/>
      <dgm:spPr/>
      <dgm:t>
        <a:bodyPr/>
        <a:lstStyle/>
        <a:p>
          <a:pPr rtl="1"/>
          <a:endParaRPr lang="he-IL"/>
        </a:p>
      </dgm:t>
    </dgm:pt>
    <dgm:pt modelId="{B88B3DAF-1486-4001-B859-E4C61D4AED4A}" type="pres">
      <dgm:prSet presAssocID="{BCF215C2-2518-45A7-9EF3-5AFC3109B114}" presName="connTx" presStyleLbl="parChTrans1D2" presStyleIdx="1" presStyleCnt="2"/>
      <dgm:spPr/>
      <dgm:t>
        <a:bodyPr/>
        <a:lstStyle/>
        <a:p>
          <a:pPr rtl="1"/>
          <a:endParaRPr lang="he-IL"/>
        </a:p>
      </dgm:t>
    </dgm:pt>
    <dgm:pt modelId="{7CE4AD41-5007-4EE8-B3BD-304C0334BE69}" type="pres">
      <dgm:prSet presAssocID="{0426779C-08F6-4FA1-ACF7-4E411DADE1A0}" presName="root2" presStyleCnt="0"/>
      <dgm:spPr/>
    </dgm:pt>
    <dgm:pt modelId="{E747ADA7-B006-49B0-A9B0-FA534B1E36C8}" type="pres">
      <dgm:prSet presAssocID="{0426779C-08F6-4FA1-ACF7-4E411DADE1A0}" presName="LevelTwoTextNode" presStyleLbl="node2" presStyleIdx="1" presStyleCnt="2">
        <dgm:presLayoutVars>
          <dgm:chPref val="3"/>
        </dgm:presLayoutVars>
      </dgm:prSet>
      <dgm:spPr/>
      <dgm:t>
        <a:bodyPr/>
        <a:lstStyle/>
        <a:p>
          <a:pPr rtl="1"/>
          <a:endParaRPr lang="he-IL"/>
        </a:p>
      </dgm:t>
    </dgm:pt>
    <dgm:pt modelId="{EB950E88-DB91-4DEA-84E9-A89E95BFA594}" type="pres">
      <dgm:prSet presAssocID="{0426779C-08F6-4FA1-ACF7-4E411DADE1A0}" presName="level3hierChild" presStyleCnt="0"/>
      <dgm:spPr/>
    </dgm:pt>
    <dgm:pt modelId="{9B8CD1AC-52A3-4859-B60E-5BC3DF27DE25}" type="pres">
      <dgm:prSet presAssocID="{133703B7-5FC2-4C63-8596-50871B65CC82}" presName="conn2-1" presStyleLbl="parChTrans1D3" presStyleIdx="1" presStyleCnt="2"/>
      <dgm:spPr/>
      <dgm:t>
        <a:bodyPr/>
        <a:lstStyle/>
        <a:p>
          <a:pPr rtl="1"/>
          <a:endParaRPr lang="he-IL"/>
        </a:p>
      </dgm:t>
    </dgm:pt>
    <dgm:pt modelId="{94E67A95-BF1C-4F1D-BDFE-12158BB79F86}" type="pres">
      <dgm:prSet presAssocID="{133703B7-5FC2-4C63-8596-50871B65CC82}" presName="connTx" presStyleLbl="parChTrans1D3" presStyleIdx="1" presStyleCnt="2"/>
      <dgm:spPr/>
      <dgm:t>
        <a:bodyPr/>
        <a:lstStyle/>
        <a:p>
          <a:pPr rtl="1"/>
          <a:endParaRPr lang="he-IL"/>
        </a:p>
      </dgm:t>
    </dgm:pt>
    <dgm:pt modelId="{C1D929AE-62D7-4ABE-829B-80152EE4AC77}" type="pres">
      <dgm:prSet presAssocID="{523E9649-4F70-420D-A678-CF0648E12068}" presName="root2" presStyleCnt="0"/>
      <dgm:spPr/>
    </dgm:pt>
    <dgm:pt modelId="{28F45E94-B2A0-42AF-BD67-2551E1BEF96C}" type="pres">
      <dgm:prSet presAssocID="{523E9649-4F70-420D-A678-CF0648E12068}" presName="LevelTwoTextNode" presStyleLbl="node3" presStyleIdx="1" presStyleCnt="2">
        <dgm:presLayoutVars>
          <dgm:chPref val="3"/>
        </dgm:presLayoutVars>
      </dgm:prSet>
      <dgm:spPr/>
      <dgm:t>
        <a:bodyPr/>
        <a:lstStyle/>
        <a:p>
          <a:pPr rtl="1"/>
          <a:endParaRPr lang="he-IL"/>
        </a:p>
      </dgm:t>
    </dgm:pt>
    <dgm:pt modelId="{589B5CDE-9AEE-40E4-AF92-DE5A91C4C266}" type="pres">
      <dgm:prSet presAssocID="{523E9649-4F70-420D-A678-CF0648E12068}" presName="level3hierChild" presStyleCnt="0"/>
      <dgm:spPr/>
    </dgm:pt>
  </dgm:ptLst>
  <dgm:cxnLst>
    <dgm:cxn modelId="{31F435FD-DD04-4B39-9D65-29480DD10C56}" srcId="{A7D04A0F-C0E7-44BC-9DC4-4DA05693676D}" destId="{EEA47A08-3D8A-4C3B-8253-CB4976F87726}" srcOrd="0" destOrd="0" parTransId="{534331F5-2BC4-4C2E-A209-3D0A8DEEB961}" sibTransId="{F04B7ABB-3D63-4692-BB55-1C2215D92A30}"/>
    <dgm:cxn modelId="{FECAD262-4086-41D6-848A-01A6B3A897FE}" type="presOf" srcId="{BCF215C2-2518-45A7-9EF3-5AFC3109B114}" destId="{C26E6ACF-B1E1-4F2F-A688-1FD85DC01909}" srcOrd="0" destOrd="0" presId="urn:microsoft.com/office/officeart/2005/8/layout/hierarchy2"/>
    <dgm:cxn modelId="{57639FEF-64F6-45A9-9E52-089CE8D70E86}" type="presOf" srcId="{4C0FE523-3353-4842-AF64-E7B696AEF80B}" destId="{F097B982-2E9A-4EBF-B6A9-6FDD1EB446C7}" srcOrd="0" destOrd="0" presId="urn:microsoft.com/office/officeart/2005/8/layout/hierarchy2"/>
    <dgm:cxn modelId="{6CFDC380-B03F-4491-A60F-D6DA035C6257}" type="presOf" srcId="{EEA47A08-3D8A-4C3B-8253-CB4976F87726}" destId="{25AC8F25-5C27-4534-AB4C-025D0A265DE7}" srcOrd="0" destOrd="0" presId="urn:microsoft.com/office/officeart/2005/8/layout/hierarchy2"/>
    <dgm:cxn modelId="{B24EE2A2-6C86-4C7A-B98F-1AEE4D4105A2}" type="presOf" srcId="{133703B7-5FC2-4C63-8596-50871B65CC82}" destId="{9B8CD1AC-52A3-4859-B60E-5BC3DF27DE25}" srcOrd="0" destOrd="0" presId="urn:microsoft.com/office/officeart/2005/8/layout/hierarchy2"/>
    <dgm:cxn modelId="{B303C443-0C66-493E-AAE2-608EF3CCAE6F}" srcId="{EEA47A08-3D8A-4C3B-8253-CB4976F87726}" destId="{3B5570D3-270F-4D47-AEFA-799EC6D1080D}" srcOrd="0" destOrd="0" parTransId="{FA5F0455-570C-406D-8514-18C1DC1B777F}" sibTransId="{B53DC7E4-74D6-44B1-B134-A69A2E22C0F2}"/>
    <dgm:cxn modelId="{401BED25-1EE1-4088-A35C-ED508712B6DC}" type="presOf" srcId="{A7D04A0F-C0E7-44BC-9DC4-4DA05693676D}" destId="{1B0B681E-CBB6-405B-B1B9-602F7A9A841B}" srcOrd="0" destOrd="0" presId="urn:microsoft.com/office/officeart/2005/8/layout/hierarchy2"/>
    <dgm:cxn modelId="{A1D52A9A-DCAC-40D0-9DA2-1EEA1D2C1F9F}" type="presOf" srcId="{F87801C9-1665-4231-938C-49ED79011148}" destId="{2C2F20A2-92D1-4117-92CE-7DA832CBF877}" srcOrd="0" destOrd="0" presId="urn:microsoft.com/office/officeart/2005/8/layout/hierarchy2"/>
    <dgm:cxn modelId="{22630C0A-1846-4E3E-9E8D-9BA11B6058D9}" type="presOf" srcId="{F87801C9-1665-4231-938C-49ED79011148}" destId="{EB6E561F-9BA6-48AB-A98A-B283D173FB29}" srcOrd="1" destOrd="0" presId="urn:microsoft.com/office/officeart/2005/8/layout/hierarchy2"/>
    <dgm:cxn modelId="{633DD4E0-4821-45A1-AD63-3AEE7CFE3BBA}" srcId="{EEA47A08-3D8A-4C3B-8253-CB4976F87726}" destId="{0426779C-08F6-4FA1-ACF7-4E411DADE1A0}" srcOrd="1" destOrd="0" parTransId="{BCF215C2-2518-45A7-9EF3-5AFC3109B114}" sibTransId="{D7A06386-35A0-4B9E-BD06-C884EF748E6A}"/>
    <dgm:cxn modelId="{04FF8E0A-0F68-4E98-B48E-C0A617FF7DF2}" srcId="{3B5570D3-270F-4D47-AEFA-799EC6D1080D}" destId="{4C0FE523-3353-4842-AF64-E7B696AEF80B}" srcOrd="0" destOrd="0" parTransId="{F87801C9-1665-4231-938C-49ED79011148}" sibTransId="{346E8F03-73D2-4F7E-8949-9630605F94AA}"/>
    <dgm:cxn modelId="{57A37AE4-5511-4D14-A956-874BCE0924A8}" type="presOf" srcId="{FA5F0455-570C-406D-8514-18C1DC1B777F}" destId="{1095AFD2-8671-4CC4-9B41-2C1BB810A56D}" srcOrd="1" destOrd="0" presId="urn:microsoft.com/office/officeart/2005/8/layout/hierarchy2"/>
    <dgm:cxn modelId="{B482F7C2-70CA-4CAF-B1CE-7533944A0446}" type="presOf" srcId="{FA5F0455-570C-406D-8514-18C1DC1B777F}" destId="{127BC58E-8E59-4C90-ADD0-50202393F75A}" srcOrd="0" destOrd="0" presId="urn:microsoft.com/office/officeart/2005/8/layout/hierarchy2"/>
    <dgm:cxn modelId="{95640DF4-087B-4F3C-9022-A37A99F42937}" srcId="{0426779C-08F6-4FA1-ACF7-4E411DADE1A0}" destId="{523E9649-4F70-420D-A678-CF0648E12068}" srcOrd="0" destOrd="0" parTransId="{133703B7-5FC2-4C63-8596-50871B65CC82}" sibTransId="{28FE0FFE-9533-4ABB-8E86-06A1B7D92804}"/>
    <dgm:cxn modelId="{9929D12D-98F4-4648-9487-1A769F62C8EA}" type="presOf" srcId="{3B5570D3-270F-4D47-AEFA-799EC6D1080D}" destId="{1E0DB7F8-29F6-4A4F-B73F-61B10300AA8E}" srcOrd="0" destOrd="0" presId="urn:microsoft.com/office/officeart/2005/8/layout/hierarchy2"/>
    <dgm:cxn modelId="{570575A9-C7C0-4398-9622-F1EA7A54E64C}" type="presOf" srcId="{BCF215C2-2518-45A7-9EF3-5AFC3109B114}" destId="{B88B3DAF-1486-4001-B859-E4C61D4AED4A}" srcOrd="1" destOrd="0" presId="urn:microsoft.com/office/officeart/2005/8/layout/hierarchy2"/>
    <dgm:cxn modelId="{50C20754-7D26-4A4C-A8DB-45463DC43D84}" type="presOf" srcId="{133703B7-5FC2-4C63-8596-50871B65CC82}" destId="{94E67A95-BF1C-4F1D-BDFE-12158BB79F86}" srcOrd="1" destOrd="0" presId="urn:microsoft.com/office/officeart/2005/8/layout/hierarchy2"/>
    <dgm:cxn modelId="{0BFCC03B-9BB4-4478-BDA2-E49DADBBCB31}" type="presOf" srcId="{0426779C-08F6-4FA1-ACF7-4E411DADE1A0}" destId="{E747ADA7-B006-49B0-A9B0-FA534B1E36C8}" srcOrd="0" destOrd="0" presId="urn:microsoft.com/office/officeart/2005/8/layout/hierarchy2"/>
    <dgm:cxn modelId="{89C5EEDB-F23D-45D8-8234-3A155F74DF41}" type="presOf" srcId="{523E9649-4F70-420D-A678-CF0648E12068}" destId="{28F45E94-B2A0-42AF-BD67-2551E1BEF96C}" srcOrd="0" destOrd="0" presId="urn:microsoft.com/office/officeart/2005/8/layout/hierarchy2"/>
    <dgm:cxn modelId="{0AD80AE3-2597-4E80-AF9D-CBAC81CD542C}" type="presParOf" srcId="{1B0B681E-CBB6-405B-B1B9-602F7A9A841B}" destId="{FE276ABD-8381-4FB4-A7B5-46E78A9A646F}" srcOrd="0" destOrd="0" presId="urn:microsoft.com/office/officeart/2005/8/layout/hierarchy2"/>
    <dgm:cxn modelId="{80395DEB-E256-4E71-AD9E-1A6473B95A5B}" type="presParOf" srcId="{FE276ABD-8381-4FB4-A7B5-46E78A9A646F}" destId="{25AC8F25-5C27-4534-AB4C-025D0A265DE7}" srcOrd="0" destOrd="0" presId="urn:microsoft.com/office/officeart/2005/8/layout/hierarchy2"/>
    <dgm:cxn modelId="{4ADB8C78-FEBB-4D07-ADFA-7600A320B3B7}" type="presParOf" srcId="{FE276ABD-8381-4FB4-A7B5-46E78A9A646F}" destId="{4DECB6A0-C9F3-4C93-B828-941C9EBEBD7A}" srcOrd="1" destOrd="0" presId="urn:microsoft.com/office/officeart/2005/8/layout/hierarchy2"/>
    <dgm:cxn modelId="{6408612F-91BB-4B4F-9005-BF67AE41A81C}" type="presParOf" srcId="{4DECB6A0-C9F3-4C93-B828-941C9EBEBD7A}" destId="{127BC58E-8E59-4C90-ADD0-50202393F75A}" srcOrd="0" destOrd="0" presId="urn:microsoft.com/office/officeart/2005/8/layout/hierarchy2"/>
    <dgm:cxn modelId="{3F97B575-24A2-435C-AF28-0B6224A49265}" type="presParOf" srcId="{127BC58E-8E59-4C90-ADD0-50202393F75A}" destId="{1095AFD2-8671-4CC4-9B41-2C1BB810A56D}" srcOrd="0" destOrd="0" presId="urn:microsoft.com/office/officeart/2005/8/layout/hierarchy2"/>
    <dgm:cxn modelId="{79758D14-4B30-4F95-B9B7-0EEB8BD356CF}" type="presParOf" srcId="{4DECB6A0-C9F3-4C93-B828-941C9EBEBD7A}" destId="{8B97049C-32F2-4F0E-8815-7736762D7926}" srcOrd="1" destOrd="0" presId="urn:microsoft.com/office/officeart/2005/8/layout/hierarchy2"/>
    <dgm:cxn modelId="{7FA3ADF4-BF40-40A6-92D0-F246D1A9770D}" type="presParOf" srcId="{8B97049C-32F2-4F0E-8815-7736762D7926}" destId="{1E0DB7F8-29F6-4A4F-B73F-61B10300AA8E}" srcOrd="0" destOrd="0" presId="urn:microsoft.com/office/officeart/2005/8/layout/hierarchy2"/>
    <dgm:cxn modelId="{BC6814F3-A5C2-4CCB-ABB3-0A7D4A8D5AAE}" type="presParOf" srcId="{8B97049C-32F2-4F0E-8815-7736762D7926}" destId="{3E1FD750-F58B-4ECA-BE59-6660262A1C98}" srcOrd="1" destOrd="0" presId="urn:microsoft.com/office/officeart/2005/8/layout/hierarchy2"/>
    <dgm:cxn modelId="{42F5E3B9-EB21-4040-AA7E-4C3114C39645}" type="presParOf" srcId="{3E1FD750-F58B-4ECA-BE59-6660262A1C98}" destId="{2C2F20A2-92D1-4117-92CE-7DA832CBF877}" srcOrd="0" destOrd="0" presId="urn:microsoft.com/office/officeart/2005/8/layout/hierarchy2"/>
    <dgm:cxn modelId="{9253CC37-D365-4105-82E4-A74BEE0392A0}" type="presParOf" srcId="{2C2F20A2-92D1-4117-92CE-7DA832CBF877}" destId="{EB6E561F-9BA6-48AB-A98A-B283D173FB29}" srcOrd="0" destOrd="0" presId="urn:microsoft.com/office/officeart/2005/8/layout/hierarchy2"/>
    <dgm:cxn modelId="{9EB76CF5-4BE6-47A2-A055-8FBEDF2E911E}" type="presParOf" srcId="{3E1FD750-F58B-4ECA-BE59-6660262A1C98}" destId="{C298507E-BA7D-4C53-8AEC-114E250163B4}" srcOrd="1" destOrd="0" presId="urn:microsoft.com/office/officeart/2005/8/layout/hierarchy2"/>
    <dgm:cxn modelId="{7957C7D2-E52F-48AA-9111-5A8E86808A8C}" type="presParOf" srcId="{C298507E-BA7D-4C53-8AEC-114E250163B4}" destId="{F097B982-2E9A-4EBF-B6A9-6FDD1EB446C7}" srcOrd="0" destOrd="0" presId="urn:microsoft.com/office/officeart/2005/8/layout/hierarchy2"/>
    <dgm:cxn modelId="{A958C93E-0832-4F5A-9DDC-2054F1D1A10A}" type="presParOf" srcId="{C298507E-BA7D-4C53-8AEC-114E250163B4}" destId="{FA562E00-5669-46B3-8961-BB55F728B3F0}" srcOrd="1" destOrd="0" presId="urn:microsoft.com/office/officeart/2005/8/layout/hierarchy2"/>
    <dgm:cxn modelId="{6B10ACFB-1853-44C5-B8A4-B1628A872D63}" type="presParOf" srcId="{4DECB6A0-C9F3-4C93-B828-941C9EBEBD7A}" destId="{C26E6ACF-B1E1-4F2F-A688-1FD85DC01909}" srcOrd="2" destOrd="0" presId="urn:microsoft.com/office/officeart/2005/8/layout/hierarchy2"/>
    <dgm:cxn modelId="{8EC1A646-8C80-4958-9243-312CDA2537B9}" type="presParOf" srcId="{C26E6ACF-B1E1-4F2F-A688-1FD85DC01909}" destId="{B88B3DAF-1486-4001-B859-E4C61D4AED4A}" srcOrd="0" destOrd="0" presId="urn:microsoft.com/office/officeart/2005/8/layout/hierarchy2"/>
    <dgm:cxn modelId="{932A58B0-F6F3-4B51-89CA-AEA9F1BC345A}" type="presParOf" srcId="{4DECB6A0-C9F3-4C93-B828-941C9EBEBD7A}" destId="{7CE4AD41-5007-4EE8-B3BD-304C0334BE69}" srcOrd="3" destOrd="0" presId="urn:microsoft.com/office/officeart/2005/8/layout/hierarchy2"/>
    <dgm:cxn modelId="{4AB3F5AA-9609-4A1A-8679-3693C6AF602F}" type="presParOf" srcId="{7CE4AD41-5007-4EE8-B3BD-304C0334BE69}" destId="{E747ADA7-B006-49B0-A9B0-FA534B1E36C8}" srcOrd="0" destOrd="0" presId="urn:microsoft.com/office/officeart/2005/8/layout/hierarchy2"/>
    <dgm:cxn modelId="{AC25C73A-9108-4FAB-8348-90758F12B0DB}" type="presParOf" srcId="{7CE4AD41-5007-4EE8-B3BD-304C0334BE69}" destId="{EB950E88-DB91-4DEA-84E9-A89E95BFA594}" srcOrd="1" destOrd="0" presId="urn:microsoft.com/office/officeart/2005/8/layout/hierarchy2"/>
    <dgm:cxn modelId="{22A60D60-BF65-470A-ACD1-180566595D48}" type="presParOf" srcId="{EB950E88-DB91-4DEA-84E9-A89E95BFA594}" destId="{9B8CD1AC-52A3-4859-B60E-5BC3DF27DE25}" srcOrd="0" destOrd="0" presId="urn:microsoft.com/office/officeart/2005/8/layout/hierarchy2"/>
    <dgm:cxn modelId="{48B5F7E2-7C41-4CAC-AC80-191A3B371D21}" type="presParOf" srcId="{9B8CD1AC-52A3-4859-B60E-5BC3DF27DE25}" destId="{94E67A95-BF1C-4F1D-BDFE-12158BB79F86}" srcOrd="0" destOrd="0" presId="urn:microsoft.com/office/officeart/2005/8/layout/hierarchy2"/>
    <dgm:cxn modelId="{EEB9C3CB-9FF2-4115-B656-A31FF5F90CA1}" type="presParOf" srcId="{EB950E88-DB91-4DEA-84E9-A89E95BFA594}" destId="{C1D929AE-62D7-4ABE-829B-80152EE4AC77}" srcOrd="1" destOrd="0" presId="urn:microsoft.com/office/officeart/2005/8/layout/hierarchy2"/>
    <dgm:cxn modelId="{0D186251-6617-43E1-8986-5290803D5980}" type="presParOf" srcId="{C1D929AE-62D7-4ABE-829B-80152EE4AC77}" destId="{28F45E94-B2A0-42AF-BD67-2551E1BEF96C}" srcOrd="0" destOrd="0" presId="urn:microsoft.com/office/officeart/2005/8/layout/hierarchy2"/>
    <dgm:cxn modelId="{087C9909-663A-4253-81F0-FF0EF0150B17}" type="presParOf" srcId="{C1D929AE-62D7-4ABE-829B-80152EE4AC77}" destId="{589B5CDE-9AEE-40E4-AF92-DE5A91C4C266}"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7D04A0F-C0E7-44BC-9DC4-4DA05693676D}"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EEA47A08-3D8A-4C3B-8253-CB4976F87726}">
      <dgm:prSet phldrT="[טקסט]"/>
      <dgm:spPr/>
      <dgm:t>
        <a:bodyPr/>
        <a:lstStyle/>
        <a:p>
          <a:pPr rtl="1"/>
          <a:r>
            <a:rPr lang="he-IL">
              <a:latin typeface="David" panose="020E0502060401010101" pitchFamily="34" charset="-79"/>
              <a:cs typeface="David" panose="020E0502060401010101" pitchFamily="34" charset="-79"/>
            </a:rPr>
            <a:t>7,500</a:t>
          </a:r>
        </a:p>
      </dgm:t>
    </dgm:pt>
    <dgm:pt modelId="{534331F5-2BC4-4C2E-A209-3D0A8DEEB961}" type="parTrans" cxnId="{31F435FD-DD04-4B39-9D65-29480DD10C56}">
      <dgm:prSet/>
      <dgm:spPr/>
      <dgm:t>
        <a:bodyPr/>
        <a:lstStyle/>
        <a:p>
          <a:pPr rtl="1"/>
          <a:endParaRPr lang="he-IL"/>
        </a:p>
      </dgm:t>
    </dgm:pt>
    <dgm:pt modelId="{F04B7ABB-3D63-4692-BB55-1C2215D92A30}" type="sibTrans" cxnId="{31F435FD-DD04-4B39-9D65-29480DD10C56}">
      <dgm:prSet/>
      <dgm:spPr/>
      <dgm:t>
        <a:bodyPr/>
        <a:lstStyle/>
        <a:p>
          <a:pPr rtl="1"/>
          <a:endParaRPr lang="he-IL"/>
        </a:p>
      </dgm:t>
    </dgm:pt>
    <dgm:pt modelId="{3B5570D3-270F-4D47-AEFA-799EC6D1080D}">
      <dgm:prSet phldrT="[טקסט]"/>
      <dgm:spPr/>
      <dgm:t>
        <a:bodyPr/>
        <a:lstStyle/>
        <a:p>
          <a:pPr rtl="1"/>
          <a:r>
            <a:rPr lang="he-IL">
              <a:latin typeface="David" panose="020E0502060401010101" pitchFamily="34" charset="-79"/>
              <a:cs typeface="David" panose="020E0502060401010101" pitchFamily="34" charset="-79"/>
            </a:rPr>
            <a:t>תוצאתי</a:t>
          </a:r>
        </a:p>
        <a:p>
          <a:pPr rtl="1"/>
          <a:r>
            <a:rPr lang="en-US">
              <a:latin typeface="David" panose="020E0502060401010101" pitchFamily="34" charset="-79"/>
              <a:cs typeface="David" panose="020E0502060401010101" pitchFamily="34" charset="-79"/>
            </a:rPr>
            <a:t>3*500*13*25%=4,875</a:t>
          </a:r>
          <a:endParaRPr lang="he-IL">
            <a:latin typeface="David" panose="020E0502060401010101" pitchFamily="34" charset="-79"/>
            <a:cs typeface="David" panose="020E0502060401010101" pitchFamily="34" charset="-79"/>
          </a:endParaRPr>
        </a:p>
      </dgm:t>
    </dgm:pt>
    <dgm:pt modelId="{FA5F0455-570C-406D-8514-18C1DC1B777F}" type="parTrans" cxnId="{B303C443-0C66-493E-AAE2-608EF3CCAE6F}">
      <dgm:prSet/>
      <dgm:spPr/>
      <dgm:t>
        <a:bodyPr/>
        <a:lstStyle/>
        <a:p>
          <a:pPr rtl="1"/>
          <a:endParaRPr lang="he-IL">
            <a:latin typeface="David" panose="020E0502060401010101" pitchFamily="34" charset="-79"/>
            <a:cs typeface="David" panose="020E0502060401010101" pitchFamily="34" charset="-79"/>
          </a:endParaRPr>
        </a:p>
      </dgm:t>
    </dgm:pt>
    <dgm:pt modelId="{B53DC7E4-74D6-44B1-B134-A69A2E22C0F2}" type="sibTrans" cxnId="{B303C443-0C66-493E-AAE2-608EF3CCAE6F}">
      <dgm:prSet/>
      <dgm:spPr/>
      <dgm:t>
        <a:bodyPr/>
        <a:lstStyle/>
        <a:p>
          <a:pPr rtl="1"/>
          <a:endParaRPr lang="he-IL"/>
        </a:p>
      </dgm:t>
    </dgm:pt>
    <dgm:pt modelId="{0426779C-08F6-4FA1-ACF7-4E411DADE1A0}">
      <dgm:prSet phldrT="[טקסט]"/>
      <dgm:spPr/>
      <dgm:t>
        <a:bodyPr/>
        <a:lstStyle/>
        <a:p>
          <a:pPr rtl="1"/>
          <a:r>
            <a:rPr lang="he-IL">
              <a:latin typeface="David" panose="020E0502060401010101" pitchFamily="34" charset="-79"/>
              <a:cs typeface="David" panose="020E0502060401010101" pitchFamily="34" charset="-79"/>
            </a:rPr>
            <a:t>הוני</a:t>
          </a:r>
        </a:p>
        <a:p>
          <a:pPr rtl="1"/>
          <a:r>
            <a:rPr lang="he-IL">
              <a:latin typeface="David" panose="020E0502060401010101" pitchFamily="34" charset="-79"/>
              <a:cs typeface="David" panose="020E0502060401010101" pitchFamily="34" charset="-79"/>
            </a:rPr>
            <a:t>2,625</a:t>
          </a:r>
        </a:p>
      </dgm:t>
    </dgm:pt>
    <dgm:pt modelId="{BCF215C2-2518-45A7-9EF3-5AFC3109B114}" type="parTrans" cxnId="{633DD4E0-4821-45A1-AD63-3AEE7CFE3BBA}">
      <dgm:prSet/>
      <dgm:spPr/>
      <dgm:t>
        <a:bodyPr/>
        <a:lstStyle/>
        <a:p>
          <a:pPr rtl="1"/>
          <a:endParaRPr lang="he-IL">
            <a:latin typeface="David" panose="020E0502060401010101" pitchFamily="34" charset="-79"/>
            <a:cs typeface="David" panose="020E0502060401010101" pitchFamily="34" charset="-79"/>
          </a:endParaRPr>
        </a:p>
      </dgm:t>
    </dgm:pt>
    <dgm:pt modelId="{D7A06386-35A0-4B9E-BD06-C884EF748E6A}" type="sibTrans" cxnId="{633DD4E0-4821-45A1-AD63-3AEE7CFE3BBA}">
      <dgm:prSet/>
      <dgm:spPr/>
      <dgm:t>
        <a:bodyPr/>
        <a:lstStyle/>
        <a:p>
          <a:pPr rtl="1"/>
          <a:endParaRPr lang="he-IL"/>
        </a:p>
      </dgm:t>
    </dgm:pt>
    <dgm:pt modelId="{1B0B681E-CBB6-405B-B1B9-602F7A9A841B}" type="pres">
      <dgm:prSet presAssocID="{A7D04A0F-C0E7-44BC-9DC4-4DA05693676D}" presName="diagram" presStyleCnt="0">
        <dgm:presLayoutVars>
          <dgm:chPref val="1"/>
          <dgm:dir/>
          <dgm:animOne val="branch"/>
          <dgm:animLvl val="lvl"/>
          <dgm:resizeHandles val="exact"/>
        </dgm:presLayoutVars>
      </dgm:prSet>
      <dgm:spPr/>
      <dgm:t>
        <a:bodyPr/>
        <a:lstStyle/>
        <a:p>
          <a:pPr rtl="1"/>
          <a:endParaRPr lang="he-IL"/>
        </a:p>
      </dgm:t>
    </dgm:pt>
    <dgm:pt modelId="{FE276ABD-8381-4FB4-A7B5-46E78A9A646F}" type="pres">
      <dgm:prSet presAssocID="{EEA47A08-3D8A-4C3B-8253-CB4976F87726}" presName="root1" presStyleCnt="0"/>
      <dgm:spPr/>
    </dgm:pt>
    <dgm:pt modelId="{25AC8F25-5C27-4534-AB4C-025D0A265DE7}" type="pres">
      <dgm:prSet presAssocID="{EEA47A08-3D8A-4C3B-8253-CB4976F87726}" presName="LevelOneTextNode" presStyleLbl="node0" presStyleIdx="0" presStyleCnt="1">
        <dgm:presLayoutVars>
          <dgm:chPref val="3"/>
        </dgm:presLayoutVars>
      </dgm:prSet>
      <dgm:spPr/>
      <dgm:t>
        <a:bodyPr/>
        <a:lstStyle/>
        <a:p>
          <a:pPr rtl="1"/>
          <a:endParaRPr lang="he-IL"/>
        </a:p>
      </dgm:t>
    </dgm:pt>
    <dgm:pt modelId="{4DECB6A0-C9F3-4C93-B828-941C9EBEBD7A}" type="pres">
      <dgm:prSet presAssocID="{EEA47A08-3D8A-4C3B-8253-CB4976F87726}" presName="level2hierChild" presStyleCnt="0"/>
      <dgm:spPr/>
    </dgm:pt>
    <dgm:pt modelId="{127BC58E-8E59-4C90-ADD0-50202393F75A}" type="pres">
      <dgm:prSet presAssocID="{FA5F0455-570C-406D-8514-18C1DC1B777F}" presName="conn2-1" presStyleLbl="parChTrans1D2" presStyleIdx="0" presStyleCnt="2"/>
      <dgm:spPr/>
      <dgm:t>
        <a:bodyPr/>
        <a:lstStyle/>
        <a:p>
          <a:pPr rtl="1"/>
          <a:endParaRPr lang="he-IL"/>
        </a:p>
      </dgm:t>
    </dgm:pt>
    <dgm:pt modelId="{1095AFD2-8671-4CC4-9B41-2C1BB810A56D}" type="pres">
      <dgm:prSet presAssocID="{FA5F0455-570C-406D-8514-18C1DC1B777F}" presName="connTx" presStyleLbl="parChTrans1D2" presStyleIdx="0" presStyleCnt="2"/>
      <dgm:spPr/>
      <dgm:t>
        <a:bodyPr/>
        <a:lstStyle/>
        <a:p>
          <a:pPr rtl="1"/>
          <a:endParaRPr lang="he-IL"/>
        </a:p>
      </dgm:t>
    </dgm:pt>
    <dgm:pt modelId="{8B97049C-32F2-4F0E-8815-7736762D7926}" type="pres">
      <dgm:prSet presAssocID="{3B5570D3-270F-4D47-AEFA-799EC6D1080D}" presName="root2" presStyleCnt="0"/>
      <dgm:spPr/>
    </dgm:pt>
    <dgm:pt modelId="{1E0DB7F8-29F6-4A4F-B73F-61B10300AA8E}" type="pres">
      <dgm:prSet presAssocID="{3B5570D3-270F-4D47-AEFA-799EC6D1080D}" presName="LevelTwoTextNode" presStyleLbl="node2" presStyleIdx="0" presStyleCnt="2">
        <dgm:presLayoutVars>
          <dgm:chPref val="3"/>
        </dgm:presLayoutVars>
      </dgm:prSet>
      <dgm:spPr/>
      <dgm:t>
        <a:bodyPr/>
        <a:lstStyle/>
        <a:p>
          <a:pPr rtl="1"/>
          <a:endParaRPr lang="he-IL"/>
        </a:p>
      </dgm:t>
    </dgm:pt>
    <dgm:pt modelId="{3E1FD750-F58B-4ECA-BE59-6660262A1C98}" type="pres">
      <dgm:prSet presAssocID="{3B5570D3-270F-4D47-AEFA-799EC6D1080D}" presName="level3hierChild" presStyleCnt="0"/>
      <dgm:spPr/>
    </dgm:pt>
    <dgm:pt modelId="{C26E6ACF-B1E1-4F2F-A688-1FD85DC01909}" type="pres">
      <dgm:prSet presAssocID="{BCF215C2-2518-45A7-9EF3-5AFC3109B114}" presName="conn2-1" presStyleLbl="parChTrans1D2" presStyleIdx="1" presStyleCnt="2"/>
      <dgm:spPr/>
      <dgm:t>
        <a:bodyPr/>
        <a:lstStyle/>
        <a:p>
          <a:pPr rtl="1"/>
          <a:endParaRPr lang="he-IL"/>
        </a:p>
      </dgm:t>
    </dgm:pt>
    <dgm:pt modelId="{B88B3DAF-1486-4001-B859-E4C61D4AED4A}" type="pres">
      <dgm:prSet presAssocID="{BCF215C2-2518-45A7-9EF3-5AFC3109B114}" presName="connTx" presStyleLbl="parChTrans1D2" presStyleIdx="1" presStyleCnt="2"/>
      <dgm:spPr/>
      <dgm:t>
        <a:bodyPr/>
        <a:lstStyle/>
        <a:p>
          <a:pPr rtl="1"/>
          <a:endParaRPr lang="he-IL"/>
        </a:p>
      </dgm:t>
    </dgm:pt>
    <dgm:pt modelId="{7CE4AD41-5007-4EE8-B3BD-304C0334BE69}" type="pres">
      <dgm:prSet presAssocID="{0426779C-08F6-4FA1-ACF7-4E411DADE1A0}" presName="root2" presStyleCnt="0"/>
      <dgm:spPr/>
    </dgm:pt>
    <dgm:pt modelId="{E747ADA7-B006-49B0-A9B0-FA534B1E36C8}" type="pres">
      <dgm:prSet presAssocID="{0426779C-08F6-4FA1-ACF7-4E411DADE1A0}" presName="LevelTwoTextNode" presStyleLbl="node2" presStyleIdx="1" presStyleCnt="2">
        <dgm:presLayoutVars>
          <dgm:chPref val="3"/>
        </dgm:presLayoutVars>
      </dgm:prSet>
      <dgm:spPr/>
      <dgm:t>
        <a:bodyPr/>
        <a:lstStyle/>
        <a:p>
          <a:pPr rtl="1"/>
          <a:endParaRPr lang="he-IL"/>
        </a:p>
      </dgm:t>
    </dgm:pt>
    <dgm:pt modelId="{EB950E88-DB91-4DEA-84E9-A89E95BFA594}" type="pres">
      <dgm:prSet presAssocID="{0426779C-08F6-4FA1-ACF7-4E411DADE1A0}" presName="level3hierChild" presStyleCnt="0"/>
      <dgm:spPr/>
    </dgm:pt>
  </dgm:ptLst>
  <dgm:cxnLst>
    <dgm:cxn modelId="{31F435FD-DD04-4B39-9D65-29480DD10C56}" srcId="{A7D04A0F-C0E7-44BC-9DC4-4DA05693676D}" destId="{EEA47A08-3D8A-4C3B-8253-CB4976F87726}" srcOrd="0" destOrd="0" parTransId="{534331F5-2BC4-4C2E-A209-3D0A8DEEB961}" sibTransId="{F04B7ABB-3D63-4692-BB55-1C2215D92A30}"/>
    <dgm:cxn modelId="{1AE945C1-E32F-42C1-963A-240AE718F9D7}" type="presOf" srcId="{A7D04A0F-C0E7-44BC-9DC4-4DA05693676D}" destId="{1B0B681E-CBB6-405B-B1B9-602F7A9A841B}" srcOrd="0" destOrd="0" presId="urn:microsoft.com/office/officeart/2005/8/layout/hierarchy2"/>
    <dgm:cxn modelId="{F69F1384-E88B-4B39-8019-673635E25AF8}" type="presOf" srcId="{FA5F0455-570C-406D-8514-18C1DC1B777F}" destId="{1095AFD2-8671-4CC4-9B41-2C1BB810A56D}" srcOrd="1" destOrd="0" presId="urn:microsoft.com/office/officeart/2005/8/layout/hierarchy2"/>
    <dgm:cxn modelId="{B48AF68E-1D0A-4D71-8C29-96736AD61251}" type="presOf" srcId="{EEA47A08-3D8A-4C3B-8253-CB4976F87726}" destId="{25AC8F25-5C27-4534-AB4C-025D0A265DE7}" srcOrd="0" destOrd="0" presId="urn:microsoft.com/office/officeart/2005/8/layout/hierarchy2"/>
    <dgm:cxn modelId="{EA3FEC28-BDB5-4B1F-940F-38C6A797E954}" type="presOf" srcId="{BCF215C2-2518-45A7-9EF3-5AFC3109B114}" destId="{C26E6ACF-B1E1-4F2F-A688-1FD85DC01909}" srcOrd="0" destOrd="0" presId="urn:microsoft.com/office/officeart/2005/8/layout/hierarchy2"/>
    <dgm:cxn modelId="{8EB1316E-8D6C-4A22-9EB0-E4ED5F3525AE}" type="presOf" srcId="{FA5F0455-570C-406D-8514-18C1DC1B777F}" destId="{127BC58E-8E59-4C90-ADD0-50202393F75A}" srcOrd="0" destOrd="0" presId="urn:microsoft.com/office/officeart/2005/8/layout/hierarchy2"/>
    <dgm:cxn modelId="{A9F872D8-FA83-44CD-81EF-3A7C2560AAA0}" type="presOf" srcId="{0426779C-08F6-4FA1-ACF7-4E411DADE1A0}" destId="{E747ADA7-B006-49B0-A9B0-FA534B1E36C8}" srcOrd="0" destOrd="0" presId="urn:microsoft.com/office/officeart/2005/8/layout/hierarchy2"/>
    <dgm:cxn modelId="{B303C443-0C66-493E-AAE2-608EF3CCAE6F}" srcId="{EEA47A08-3D8A-4C3B-8253-CB4976F87726}" destId="{3B5570D3-270F-4D47-AEFA-799EC6D1080D}" srcOrd="0" destOrd="0" parTransId="{FA5F0455-570C-406D-8514-18C1DC1B777F}" sibTransId="{B53DC7E4-74D6-44B1-B134-A69A2E22C0F2}"/>
    <dgm:cxn modelId="{633DD4E0-4821-45A1-AD63-3AEE7CFE3BBA}" srcId="{EEA47A08-3D8A-4C3B-8253-CB4976F87726}" destId="{0426779C-08F6-4FA1-ACF7-4E411DADE1A0}" srcOrd="1" destOrd="0" parTransId="{BCF215C2-2518-45A7-9EF3-5AFC3109B114}" sibTransId="{D7A06386-35A0-4B9E-BD06-C884EF748E6A}"/>
    <dgm:cxn modelId="{0528D753-583B-402D-9C45-3A9005480866}" type="presOf" srcId="{BCF215C2-2518-45A7-9EF3-5AFC3109B114}" destId="{B88B3DAF-1486-4001-B859-E4C61D4AED4A}" srcOrd="1" destOrd="0" presId="urn:microsoft.com/office/officeart/2005/8/layout/hierarchy2"/>
    <dgm:cxn modelId="{49345E81-D3FC-4979-B4B5-E949F9D7E23C}" type="presOf" srcId="{3B5570D3-270F-4D47-AEFA-799EC6D1080D}" destId="{1E0DB7F8-29F6-4A4F-B73F-61B10300AA8E}" srcOrd="0" destOrd="0" presId="urn:microsoft.com/office/officeart/2005/8/layout/hierarchy2"/>
    <dgm:cxn modelId="{04B6C5A3-564F-4D65-AF29-BF2F13CFEC9D}" type="presParOf" srcId="{1B0B681E-CBB6-405B-B1B9-602F7A9A841B}" destId="{FE276ABD-8381-4FB4-A7B5-46E78A9A646F}" srcOrd="0" destOrd="0" presId="urn:microsoft.com/office/officeart/2005/8/layout/hierarchy2"/>
    <dgm:cxn modelId="{95B23AB7-2766-41B6-8ACA-BFD91126CC51}" type="presParOf" srcId="{FE276ABD-8381-4FB4-A7B5-46E78A9A646F}" destId="{25AC8F25-5C27-4534-AB4C-025D0A265DE7}" srcOrd="0" destOrd="0" presId="urn:microsoft.com/office/officeart/2005/8/layout/hierarchy2"/>
    <dgm:cxn modelId="{CDD992F5-47E5-4782-9F18-CAF8ABBFA739}" type="presParOf" srcId="{FE276ABD-8381-4FB4-A7B5-46E78A9A646F}" destId="{4DECB6A0-C9F3-4C93-B828-941C9EBEBD7A}" srcOrd="1" destOrd="0" presId="urn:microsoft.com/office/officeart/2005/8/layout/hierarchy2"/>
    <dgm:cxn modelId="{D20EE02F-EF5C-4279-A9B8-3A38F4861887}" type="presParOf" srcId="{4DECB6A0-C9F3-4C93-B828-941C9EBEBD7A}" destId="{127BC58E-8E59-4C90-ADD0-50202393F75A}" srcOrd="0" destOrd="0" presId="urn:microsoft.com/office/officeart/2005/8/layout/hierarchy2"/>
    <dgm:cxn modelId="{9611F0B6-97D3-4CEC-A11E-50A5B6C88BB9}" type="presParOf" srcId="{127BC58E-8E59-4C90-ADD0-50202393F75A}" destId="{1095AFD2-8671-4CC4-9B41-2C1BB810A56D}" srcOrd="0" destOrd="0" presId="urn:microsoft.com/office/officeart/2005/8/layout/hierarchy2"/>
    <dgm:cxn modelId="{6861CA2F-0C8A-4E7C-9025-017015B6B13F}" type="presParOf" srcId="{4DECB6A0-C9F3-4C93-B828-941C9EBEBD7A}" destId="{8B97049C-32F2-4F0E-8815-7736762D7926}" srcOrd="1" destOrd="0" presId="urn:microsoft.com/office/officeart/2005/8/layout/hierarchy2"/>
    <dgm:cxn modelId="{D12ED6A2-743A-466E-81DE-F1235F077A2C}" type="presParOf" srcId="{8B97049C-32F2-4F0E-8815-7736762D7926}" destId="{1E0DB7F8-29F6-4A4F-B73F-61B10300AA8E}" srcOrd="0" destOrd="0" presId="urn:microsoft.com/office/officeart/2005/8/layout/hierarchy2"/>
    <dgm:cxn modelId="{EBB5B27D-782C-47DF-AE51-B4DB843DA5EB}" type="presParOf" srcId="{8B97049C-32F2-4F0E-8815-7736762D7926}" destId="{3E1FD750-F58B-4ECA-BE59-6660262A1C98}" srcOrd="1" destOrd="0" presId="urn:microsoft.com/office/officeart/2005/8/layout/hierarchy2"/>
    <dgm:cxn modelId="{89A19419-75A6-4D22-9B19-A8C0E67A9C65}" type="presParOf" srcId="{4DECB6A0-C9F3-4C93-B828-941C9EBEBD7A}" destId="{C26E6ACF-B1E1-4F2F-A688-1FD85DC01909}" srcOrd="2" destOrd="0" presId="urn:microsoft.com/office/officeart/2005/8/layout/hierarchy2"/>
    <dgm:cxn modelId="{6155505E-F5D9-482A-A9B6-20208D1795DB}" type="presParOf" srcId="{C26E6ACF-B1E1-4F2F-A688-1FD85DC01909}" destId="{B88B3DAF-1486-4001-B859-E4C61D4AED4A}" srcOrd="0" destOrd="0" presId="urn:microsoft.com/office/officeart/2005/8/layout/hierarchy2"/>
    <dgm:cxn modelId="{5D8EAB2F-90DE-4309-A103-F6C5C0BA3ACA}" type="presParOf" srcId="{4DECB6A0-C9F3-4C93-B828-941C9EBEBD7A}" destId="{7CE4AD41-5007-4EE8-B3BD-304C0334BE69}" srcOrd="3" destOrd="0" presId="urn:microsoft.com/office/officeart/2005/8/layout/hierarchy2"/>
    <dgm:cxn modelId="{6373D7DC-9D60-4775-9FE7-EBA8B35E1654}" type="presParOf" srcId="{7CE4AD41-5007-4EE8-B3BD-304C0334BE69}" destId="{E747ADA7-B006-49B0-A9B0-FA534B1E36C8}" srcOrd="0" destOrd="0" presId="urn:microsoft.com/office/officeart/2005/8/layout/hierarchy2"/>
    <dgm:cxn modelId="{57EB2DC3-0800-439C-BED1-332F37AD3F88}" type="presParOf" srcId="{7CE4AD41-5007-4EE8-B3BD-304C0334BE69}" destId="{EB950E88-DB91-4DEA-84E9-A89E95BFA594}" srcOrd="1" destOrd="0" presId="urn:microsoft.com/office/officeart/2005/8/layout/hierarchy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AC8F25-5C27-4534-AB4C-025D0A265DE7}">
      <dsp:nvSpPr>
        <dsp:cNvPr id="0" name=""/>
        <dsp:cNvSpPr/>
      </dsp:nvSpPr>
      <dsp:spPr>
        <a:xfrm>
          <a:off x="1013787" y="292295"/>
          <a:ext cx="1015565" cy="50778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rtl="1">
            <a:lnSpc>
              <a:spcPct val="90000"/>
            </a:lnSpc>
            <a:spcBef>
              <a:spcPct val="0"/>
            </a:spcBef>
            <a:spcAft>
              <a:spcPct val="35000"/>
            </a:spcAft>
          </a:pPr>
          <a:r>
            <a:rPr lang="he-IL" sz="1600" kern="1200">
              <a:latin typeface="David" panose="020E0502060401010101" pitchFamily="34" charset="-79"/>
              <a:cs typeface="David" panose="020E0502060401010101" pitchFamily="34" charset="-79"/>
            </a:rPr>
            <a:t>8,500</a:t>
          </a:r>
        </a:p>
      </dsp:txBody>
      <dsp:txXfrm>
        <a:off x="1028659" y="307167"/>
        <a:ext cx="985821" cy="478038"/>
      </dsp:txXfrm>
    </dsp:sp>
    <dsp:sp modelId="{127BC58E-8E59-4C90-ADD0-50202393F75A}">
      <dsp:nvSpPr>
        <dsp:cNvPr id="0" name=""/>
        <dsp:cNvSpPr/>
      </dsp:nvSpPr>
      <dsp:spPr>
        <a:xfrm rot="19457599">
          <a:off x="1982331" y="358363"/>
          <a:ext cx="500269" cy="83671"/>
        </a:xfrm>
        <a:custGeom>
          <a:avLst/>
          <a:gdLst/>
          <a:ahLst/>
          <a:cxnLst/>
          <a:rect l="0" t="0" r="0" b="0"/>
          <a:pathLst>
            <a:path>
              <a:moveTo>
                <a:pt x="0" y="41835"/>
              </a:moveTo>
              <a:lnTo>
                <a:pt x="500269"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219959" y="387692"/>
        <a:ext cx="25013" cy="25013"/>
      </dsp:txXfrm>
    </dsp:sp>
    <dsp:sp modelId="{1E0DB7F8-29F6-4A4F-B73F-61B10300AA8E}">
      <dsp:nvSpPr>
        <dsp:cNvPr id="0" name=""/>
        <dsp:cNvSpPr/>
      </dsp:nvSpPr>
      <dsp:spPr>
        <a:xfrm>
          <a:off x="2435579" y="320"/>
          <a:ext cx="1015565" cy="50778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rtl="1">
            <a:lnSpc>
              <a:spcPct val="90000"/>
            </a:lnSpc>
            <a:spcBef>
              <a:spcPct val="0"/>
            </a:spcBef>
            <a:spcAft>
              <a:spcPct val="35000"/>
            </a:spcAft>
          </a:pPr>
          <a:r>
            <a:rPr lang="he-IL" sz="1600" kern="1200">
              <a:latin typeface="David" panose="020E0502060401010101" pitchFamily="34" charset="-79"/>
              <a:cs typeface="David" panose="020E0502060401010101" pitchFamily="34" charset="-79"/>
            </a:rPr>
            <a:t>תוצאתי</a:t>
          </a:r>
        </a:p>
        <a:p>
          <a:pPr lvl="0" algn="ctr" defTabSz="711200" rtl="1">
            <a:lnSpc>
              <a:spcPct val="90000"/>
            </a:lnSpc>
            <a:spcBef>
              <a:spcPct val="0"/>
            </a:spcBef>
            <a:spcAft>
              <a:spcPct val="35000"/>
            </a:spcAft>
          </a:pPr>
          <a:r>
            <a:rPr lang="he-IL" sz="1600" kern="1200">
              <a:latin typeface="David" panose="020E0502060401010101" pitchFamily="34" charset="-79"/>
              <a:cs typeface="David" panose="020E0502060401010101" pitchFamily="34" charset="-79"/>
            </a:rPr>
            <a:t>8,500</a:t>
          </a:r>
        </a:p>
      </dsp:txBody>
      <dsp:txXfrm>
        <a:off x="2450451" y="15192"/>
        <a:ext cx="985821" cy="478038"/>
      </dsp:txXfrm>
    </dsp:sp>
    <dsp:sp modelId="{C26E6ACF-B1E1-4F2F-A688-1FD85DC01909}">
      <dsp:nvSpPr>
        <dsp:cNvPr id="0" name=""/>
        <dsp:cNvSpPr/>
      </dsp:nvSpPr>
      <dsp:spPr>
        <a:xfrm rot="2142401">
          <a:off x="1982331" y="650338"/>
          <a:ext cx="500269" cy="83671"/>
        </a:xfrm>
        <a:custGeom>
          <a:avLst/>
          <a:gdLst/>
          <a:ahLst/>
          <a:cxnLst/>
          <a:rect l="0" t="0" r="0" b="0"/>
          <a:pathLst>
            <a:path>
              <a:moveTo>
                <a:pt x="0" y="41835"/>
              </a:moveTo>
              <a:lnTo>
                <a:pt x="500269"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219959" y="679667"/>
        <a:ext cx="25013" cy="25013"/>
      </dsp:txXfrm>
    </dsp:sp>
    <dsp:sp modelId="{E747ADA7-B006-49B0-A9B0-FA534B1E36C8}">
      <dsp:nvSpPr>
        <dsp:cNvPr id="0" name=""/>
        <dsp:cNvSpPr/>
      </dsp:nvSpPr>
      <dsp:spPr>
        <a:xfrm>
          <a:off x="2435579" y="584270"/>
          <a:ext cx="1015565" cy="50778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rtl="1">
            <a:lnSpc>
              <a:spcPct val="90000"/>
            </a:lnSpc>
            <a:spcBef>
              <a:spcPct val="0"/>
            </a:spcBef>
            <a:spcAft>
              <a:spcPct val="35000"/>
            </a:spcAft>
          </a:pPr>
          <a:r>
            <a:rPr lang="he-IL" sz="1600" kern="1200">
              <a:latin typeface="David" panose="020E0502060401010101" pitchFamily="34" charset="-79"/>
              <a:cs typeface="David" panose="020E0502060401010101" pitchFamily="34" charset="-79"/>
            </a:rPr>
            <a:t>הוני</a:t>
          </a:r>
        </a:p>
        <a:p>
          <a:pPr lvl="0" algn="ctr" defTabSz="711200" rtl="1">
            <a:lnSpc>
              <a:spcPct val="90000"/>
            </a:lnSpc>
            <a:spcBef>
              <a:spcPct val="0"/>
            </a:spcBef>
            <a:spcAft>
              <a:spcPct val="35000"/>
            </a:spcAft>
          </a:pPr>
          <a:r>
            <a:rPr lang="he-IL" sz="1600" kern="1200">
              <a:latin typeface="David" panose="020E0502060401010101" pitchFamily="34" charset="-79"/>
              <a:cs typeface="David" panose="020E0502060401010101" pitchFamily="34" charset="-79"/>
            </a:rPr>
            <a:t>0</a:t>
          </a:r>
        </a:p>
      </dsp:txBody>
      <dsp:txXfrm>
        <a:off x="2450451" y="599142"/>
        <a:ext cx="985821" cy="4780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AC8F25-5C27-4534-AB4C-025D0A265DE7}">
      <dsp:nvSpPr>
        <dsp:cNvPr id="0" name=""/>
        <dsp:cNvSpPr/>
      </dsp:nvSpPr>
      <dsp:spPr>
        <a:xfrm>
          <a:off x="308" y="553769"/>
          <a:ext cx="1337374" cy="668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20,000</a:t>
          </a:r>
        </a:p>
      </dsp:txBody>
      <dsp:txXfrm>
        <a:off x="19893" y="573354"/>
        <a:ext cx="1298204" cy="629517"/>
      </dsp:txXfrm>
    </dsp:sp>
    <dsp:sp modelId="{127BC58E-8E59-4C90-ADD0-50202393F75A}">
      <dsp:nvSpPr>
        <dsp:cNvPr id="0" name=""/>
        <dsp:cNvSpPr/>
      </dsp:nvSpPr>
      <dsp:spPr>
        <a:xfrm rot="19457599">
          <a:off x="1275761" y="661984"/>
          <a:ext cx="658792" cy="67763"/>
        </a:xfrm>
        <a:custGeom>
          <a:avLst/>
          <a:gdLst/>
          <a:ahLst/>
          <a:cxnLst/>
          <a:rect l="0" t="0" r="0" b="0"/>
          <a:pathLst>
            <a:path>
              <a:moveTo>
                <a:pt x="0" y="33881"/>
              </a:moveTo>
              <a:lnTo>
                <a:pt x="658792" y="3388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588687" y="679396"/>
        <a:ext cx="32939" cy="32939"/>
      </dsp:txXfrm>
    </dsp:sp>
    <dsp:sp modelId="{1E0DB7F8-29F6-4A4F-B73F-61B10300AA8E}">
      <dsp:nvSpPr>
        <dsp:cNvPr id="0" name=""/>
        <dsp:cNvSpPr/>
      </dsp:nvSpPr>
      <dsp:spPr>
        <a:xfrm>
          <a:off x="1872632" y="169274"/>
          <a:ext cx="1337374" cy="668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תוצאתי</a:t>
          </a: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58,667*25%=14,667</a:t>
          </a:r>
          <a:endParaRPr lang="he-IL" sz="900" kern="1200">
            <a:latin typeface="David" panose="020E0502060401010101" pitchFamily="34" charset="-79"/>
            <a:cs typeface="David" panose="020E0502060401010101" pitchFamily="34" charset="-79"/>
          </a:endParaRPr>
        </a:p>
      </dsp:txBody>
      <dsp:txXfrm>
        <a:off x="1892217" y="188859"/>
        <a:ext cx="1298204" cy="629517"/>
      </dsp:txXfrm>
    </dsp:sp>
    <dsp:sp modelId="{2C2F20A2-92D1-4117-92CE-7DA832CBF877}">
      <dsp:nvSpPr>
        <dsp:cNvPr id="0" name=""/>
        <dsp:cNvSpPr/>
      </dsp:nvSpPr>
      <dsp:spPr>
        <a:xfrm>
          <a:off x="3210006" y="469736"/>
          <a:ext cx="534949" cy="67763"/>
        </a:xfrm>
        <a:custGeom>
          <a:avLst/>
          <a:gdLst/>
          <a:ahLst/>
          <a:cxnLst/>
          <a:rect l="0" t="0" r="0" b="0"/>
          <a:pathLst>
            <a:path>
              <a:moveTo>
                <a:pt x="0" y="33881"/>
              </a:moveTo>
              <a:lnTo>
                <a:pt x="534949" y="338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3464107" y="490244"/>
        <a:ext cx="26747" cy="26747"/>
      </dsp:txXfrm>
    </dsp:sp>
    <dsp:sp modelId="{F097B982-2E9A-4EBF-B6A9-6FDD1EB446C7}">
      <dsp:nvSpPr>
        <dsp:cNvPr id="0" name=""/>
        <dsp:cNvSpPr/>
      </dsp:nvSpPr>
      <dsp:spPr>
        <a:xfrm>
          <a:off x="3744956" y="169274"/>
          <a:ext cx="1337374" cy="668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t>14,667</a:t>
          </a:r>
        </a:p>
        <a:p>
          <a:pPr lvl="0" algn="ctr" defTabSz="400050" rtl="1">
            <a:lnSpc>
              <a:spcPct val="90000"/>
            </a:lnSpc>
            <a:spcBef>
              <a:spcPct val="0"/>
            </a:spcBef>
            <a:spcAft>
              <a:spcPct val="35000"/>
            </a:spcAft>
          </a:pPr>
          <a:r>
            <a:rPr lang="he-IL" sz="900" kern="1200"/>
            <a:t>(8,500)</a:t>
          </a:r>
        </a:p>
        <a:p>
          <a:pPr lvl="0" algn="ctr" defTabSz="400050" rtl="1">
            <a:lnSpc>
              <a:spcPct val="90000"/>
            </a:lnSpc>
            <a:spcBef>
              <a:spcPct val="0"/>
            </a:spcBef>
            <a:spcAft>
              <a:spcPct val="35000"/>
            </a:spcAft>
          </a:pPr>
          <a:r>
            <a:rPr lang="he-IL" sz="900" kern="1200"/>
            <a:t>-----------</a:t>
          </a:r>
        </a:p>
        <a:p>
          <a:pPr lvl="0" algn="ctr" defTabSz="400050" rtl="1">
            <a:lnSpc>
              <a:spcPct val="90000"/>
            </a:lnSpc>
            <a:spcBef>
              <a:spcPct val="0"/>
            </a:spcBef>
            <a:spcAft>
              <a:spcPct val="35000"/>
            </a:spcAft>
          </a:pPr>
          <a:r>
            <a:rPr lang="he-IL" sz="900" kern="1200"/>
            <a:t>6,167</a:t>
          </a:r>
        </a:p>
      </dsp:txBody>
      <dsp:txXfrm>
        <a:off x="3764541" y="188859"/>
        <a:ext cx="1298204" cy="629517"/>
      </dsp:txXfrm>
    </dsp:sp>
    <dsp:sp modelId="{C26E6ACF-B1E1-4F2F-A688-1FD85DC01909}">
      <dsp:nvSpPr>
        <dsp:cNvPr id="0" name=""/>
        <dsp:cNvSpPr/>
      </dsp:nvSpPr>
      <dsp:spPr>
        <a:xfrm rot="2142401">
          <a:off x="1275761" y="1046479"/>
          <a:ext cx="658792" cy="67763"/>
        </a:xfrm>
        <a:custGeom>
          <a:avLst/>
          <a:gdLst/>
          <a:ahLst/>
          <a:cxnLst/>
          <a:rect l="0" t="0" r="0" b="0"/>
          <a:pathLst>
            <a:path>
              <a:moveTo>
                <a:pt x="0" y="33881"/>
              </a:moveTo>
              <a:lnTo>
                <a:pt x="658792" y="3388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588687" y="1063891"/>
        <a:ext cx="32939" cy="32939"/>
      </dsp:txXfrm>
    </dsp:sp>
    <dsp:sp modelId="{E747ADA7-B006-49B0-A9B0-FA534B1E36C8}">
      <dsp:nvSpPr>
        <dsp:cNvPr id="0" name=""/>
        <dsp:cNvSpPr/>
      </dsp:nvSpPr>
      <dsp:spPr>
        <a:xfrm>
          <a:off x="1872632" y="938265"/>
          <a:ext cx="1337374" cy="668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הוני</a:t>
          </a:r>
        </a:p>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5,333</a:t>
          </a:r>
        </a:p>
      </dsp:txBody>
      <dsp:txXfrm>
        <a:off x="1892217" y="957850"/>
        <a:ext cx="1298204" cy="629517"/>
      </dsp:txXfrm>
    </dsp:sp>
    <dsp:sp modelId="{9B8CD1AC-52A3-4859-B60E-5BC3DF27DE25}">
      <dsp:nvSpPr>
        <dsp:cNvPr id="0" name=""/>
        <dsp:cNvSpPr/>
      </dsp:nvSpPr>
      <dsp:spPr>
        <a:xfrm>
          <a:off x="3210006" y="1238726"/>
          <a:ext cx="534949" cy="67763"/>
        </a:xfrm>
        <a:custGeom>
          <a:avLst/>
          <a:gdLst/>
          <a:ahLst/>
          <a:cxnLst/>
          <a:rect l="0" t="0" r="0" b="0"/>
          <a:pathLst>
            <a:path>
              <a:moveTo>
                <a:pt x="0" y="33881"/>
              </a:moveTo>
              <a:lnTo>
                <a:pt x="534949" y="338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3464107" y="1259234"/>
        <a:ext cx="26747" cy="26747"/>
      </dsp:txXfrm>
    </dsp:sp>
    <dsp:sp modelId="{28F45E94-B2A0-42AF-BD67-2551E1BEF96C}">
      <dsp:nvSpPr>
        <dsp:cNvPr id="0" name=""/>
        <dsp:cNvSpPr/>
      </dsp:nvSpPr>
      <dsp:spPr>
        <a:xfrm>
          <a:off x="3744956" y="938265"/>
          <a:ext cx="1337374" cy="668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t>5,333</a:t>
          </a:r>
        </a:p>
        <a:p>
          <a:pPr lvl="0" algn="ctr" defTabSz="400050" rtl="1">
            <a:lnSpc>
              <a:spcPct val="90000"/>
            </a:lnSpc>
            <a:spcBef>
              <a:spcPct val="0"/>
            </a:spcBef>
            <a:spcAft>
              <a:spcPct val="35000"/>
            </a:spcAft>
          </a:pPr>
          <a:r>
            <a:rPr lang="he-IL" sz="900" kern="1200"/>
            <a:t>(0)</a:t>
          </a:r>
        </a:p>
        <a:p>
          <a:pPr lvl="0" algn="ctr" defTabSz="400050" rtl="1">
            <a:lnSpc>
              <a:spcPct val="90000"/>
            </a:lnSpc>
            <a:spcBef>
              <a:spcPct val="0"/>
            </a:spcBef>
            <a:spcAft>
              <a:spcPct val="35000"/>
            </a:spcAft>
          </a:pPr>
          <a:r>
            <a:rPr lang="he-IL" sz="900" kern="1200"/>
            <a:t>-------------</a:t>
          </a:r>
        </a:p>
        <a:p>
          <a:pPr lvl="0" algn="ctr" defTabSz="400050" rtl="1">
            <a:lnSpc>
              <a:spcPct val="90000"/>
            </a:lnSpc>
            <a:spcBef>
              <a:spcPct val="0"/>
            </a:spcBef>
            <a:spcAft>
              <a:spcPct val="35000"/>
            </a:spcAft>
          </a:pPr>
          <a:r>
            <a:rPr lang="he-IL" sz="900" kern="1200"/>
            <a:t>5,333</a:t>
          </a:r>
        </a:p>
      </dsp:txBody>
      <dsp:txXfrm>
        <a:off x="3764541" y="957850"/>
        <a:ext cx="1298204" cy="6295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AC8F25-5C27-4534-AB4C-025D0A265DE7}">
      <dsp:nvSpPr>
        <dsp:cNvPr id="0" name=""/>
        <dsp:cNvSpPr/>
      </dsp:nvSpPr>
      <dsp:spPr>
        <a:xfrm>
          <a:off x="308" y="553769"/>
          <a:ext cx="1337374" cy="668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30,000</a:t>
          </a:r>
        </a:p>
      </dsp:txBody>
      <dsp:txXfrm>
        <a:off x="19893" y="573354"/>
        <a:ext cx="1298204" cy="629517"/>
      </dsp:txXfrm>
    </dsp:sp>
    <dsp:sp modelId="{127BC58E-8E59-4C90-ADD0-50202393F75A}">
      <dsp:nvSpPr>
        <dsp:cNvPr id="0" name=""/>
        <dsp:cNvSpPr/>
      </dsp:nvSpPr>
      <dsp:spPr>
        <a:xfrm rot="19457599">
          <a:off x="1275761" y="661984"/>
          <a:ext cx="658792" cy="67763"/>
        </a:xfrm>
        <a:custGeom>
          <a:avLst/>
          <a:gdLst/>
          <a:ahLst/>
          <a:cxnLst/>
          <a:rect l="0" t="0" r="0" b="0"/>
          <a:pathLst>
            <a:path>
              <a:moveTo>
                <a:pt x="0" y="33881"/>
              </a:moveTo>
              <a:lnTo>
                <a:pt x="658792" y="3388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588687" y="679396"/>
        <a:ext cx="32939" cy="32939"/>
      </dsp:txXfrm>
    </dsp:sp>
    <dsp:sp modelId="{1E0DB7F8-29F6-4A4F-B73F-61B10300AA8E}">
      <dsp:nvSpPr>
        <dsp:cNvPr id="0" name=""/>
        <dsp:cNvSpPr/>
      </dsp:nvSpPr>
      <dsp:spPr>
        <a:xfrm>
          <a:off x="1872632" y="169274"/>
          <a:ext cx="1337374" cy="668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תוצאתי</a:t>
          </a: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97,500*25%*12/15=19,500</a:t>
          </a:r>
          <a:endParaRPr lang="he-IL" sz="900" kern="1200">
            <a:latin typeface="David" panose="020E0502060401010101" pitchFamily="34" charset="-79"/>
            <a:cs typeface="David" panose="020E0502060401010101" pitchFamily="34" charset="-79"/>
          </a:endParaRPr>
        </a:p>
      </dsp:txBody>
      <dsp:txXfrm>
        <a:off x="1892217" y="188859"/>
        <a:ext cx="1298204" cy="629517"/>
      </dsp:txXfrm>
    </dsp:sp>
    <dsp:sp modelId="{2C2F20A2-92D1-4117-92CE-7DA832CBF877}">
      <dsp:nvSpPr>
        <dsp:cNvPr id="0" name=""/>
        <dsp:cNvSpPr/>
      </dsp:nvSpPr>
      <dsp:spPr>
        <a:xfrm>
          <a:off x="3210006" y="469736"/>
          <a:ext cx="534949" cy="67763"/>
        </a:xfrm>
        <a:custGeom>
          <a:avLst/>
          <a:gdLst/>
          <a:ahLst/>
          <a:cxnLst/>
          <a:rect l="0" t="0" r="0" b="0"/>
          <a:pathLst>
            <a:path>
              <a:moveTo>
                <a:pt x="0" y="33881"/>
              </a:moveTo>
              <a:lnTo>
                <a:pt x="534949" y="338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3464107" y="490244"/>
        <a:ext cx="26747" cy="26747"/>
      </dsp:txXfrm>
    </dsp:sp>
    <dsp:sp modelId="{F097B982-2E9A-4EBF-B6A9-6FDD1EB446C7}">
      <dsp:nvSpPr>
        <dsp:cNvPr id="0" name=""/>
        <dsp:cNvSpPr/>
      </dsp:nvSpPr>
      <dsp:spPr>
        <a:xfrm>
          <a:off x="3744956" y="169274"/>
          <a:ext cx="1337374" cy="668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t>19,400</a:t>
          </a:r>
        </a:p>
        <a:p>
          <a:pPr lvl="0" algn="ctr" defTabSz="400050" rtl="1">
            <a:lnSpc>
              <a:spcPct val="90000"/>
            </a:lnSpc>
            <a:spcBef>
              <a:spcPct val="0"/>
            </a:spcBef>
            <a:spcAft>
              <a:spcPct val="35000"/>
            </a:spcAft>
          </a:pPr>
          <a:r>
            <a:rPr lang="he-IL" sz="900" kern="1200"/>
            <a:t>(14,667)</a:t>
          </a:r>
        </a:p>
        <a:p>
          <a:pPr lvl="0" algn="ctr" defTabSz="400050" rtl="1">
            <a:lnSpc>
              <a:spcPct val="90000"/>
            </a:lnSpc>
            <a:spcBef>
              <a:spcPct val="0"/>
            </a:spcBef>
            <a:spcAft>
              <a:spcPct val="35000"/>
            </a:spcAft>
          </a:pPr>
          <a:r>
            <a:rPr lang="he-IL" sz="900" kern="1200"/>
            <a:t>-----------</a:t>
          </a:r>
        </a:p>
        <a:p>
          <a:pPr lvl="0" algn="ctr" defTabSz="400050" rtl="1">
            <a:lnSpc>
              <a:spcPct val="90000"/>
            </a:lnSpc>
            <a:spcBef>
              <a:spcPct val="0"/>
            </a:spcBef>
            <a:spcAft>
              <a:spcPct val="35000"/>
            </a:spcAft>
          </a:pPr>
          <a:r>
            <a:rPr lang="he-IL" sz="900" kern="1200"/>
            <a:t>4,833</a:t>
          </a:r>
        </a:p>
      </dsp:txBody>
      <dsp:txXfrm>
        <a:off x="3764541" y="188859"/>
        <a:ext cx="1298204" cy="629517"/>
      </dsp:txXfrm>
    </dsp:sp>
    <dsp:sp modelId="{C26E6ACF-B1E1-4F2F-A688-1FD85DC01909}">
      <dsp:nvSpPr>
        <dsp:cNvPr id="0" name=""/>
        <dsp:cNvSpPr/>
      </dsp:nvSpPr>
      <dsp:spPr>
        <a:xfrm rot="2142401">
          <a:off x="1275761" y="1046479"/>
          <a:ext cx="658792" cy="67763"/>
        </a:xfrm>
        <a:custGeom>
          <a:avLst/>
          <a:gdLst/>
          <a:ahLst/>
          <a:cxnLst/>
          <a:rect l="0" t="0" r="0" b="0"/>
          <a:pathLst>
            <a:path>
              <a:moveTo>
                <a:pt x="0" y="33881"/>
              </a:moveTo>
              <a:lnTo>
                <a:pt x="658792" y="3388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588687" y="1063891"/>
        <a:ext cx="32939" cy="32939"/>
      </dsp:txXfrm>
    </dsp:sp>
    <dsp:sp modelId="{E747ADA7-B006-49B0-A9B0-FA534B1E36C8}">
      <dsp:nvSpPr>
        <dsp:cNvPr id="0" name=""/>
        <dsp:cNvSpPr/>
      </dsp:nvSpPr>
      <dsp:spPr>
        <a:xfrm>
          <a:off x="1872632" y="938265"/>
          <a:ext cx="1337374" cy="668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הוני</a:t>
          </a:r>
        </a:p>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10,500</a:t>
          </a:r>
        </a:p>
      </dsp:txBody>
      <dsp:txXfrm>
        <a:off x="1892217" y="957850"/>
        <a:ext cx="1298204" cy="629517"/>
      </dsp:txXfrm>
    </dsp:sp>
    <dsp:sp modelId="{9B8CD1AC-52A3-4859-B60E-5BC3DF27DE25}">
      <dsp:nvSpPr>
        <dsp:cNvPr id="0" name=""/>
        <dsp:cNvSpPr/>
      </dsp:nvSpPr>
      <dsp:spPr>
        <a:xfrm>
          <a:off x="3210006" y="1238726"/>
          <a:ext cx="534949" cy="67763"/>
        </a:xfrm>
        <a:custGeom>
          <a:avLst/>
          <a:gdLst/>
          <a:ahLst/>
          <a:cxnLst/>
          <a:rect l="0" t="0" r="0" b="0"/>
          <a:pathLst>
            <a:path>
              <a:moveTo>
                <a:pt x="0" y="33881"/>
              </a:moveTo>
              <a:lnTo>
                <a:pt x="534949" y="338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3464107" y="1259234"/>
        <a:ext cx="26747" cy="26747"/>
      </dsp:txXfrm>
    </dsp:sp>
    <dsp:sp modelId="{28F45E94-B2A0-42AF-BD67-2551E1BEF96C}">
      <dsp:nvSpPr>
        <dsp:cNvPr id="0" name=""/>
        <dsp:cNvSpPr/>
      </dsp:nvSpPr>
      <dsp:spPr>
        <a:xfrm>
          <a:off x="3744956" y="938265"/>
          <a:ext cx="1337374" cy="66868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t>10,500</a:t>
          </a:r>
        </a:p>
        <a:p>
          <a:pPr lvl="0" algn="ctr" defTabSz="400050" rtl="1">
            <a:lnSpc>
              <a:spcPct val="90000"/>
            </a:lnSpc>
            <a:spcBef>
              <a:spcPct val="0"/>
            </a:spcBef>
            <a:spcAft>
              <a:spcPct val="35000"/>
            </a:spcAft>
          </a:pPr>
          <a:r>
            <a:rPr lang="he-IL" sz="900" kern="1200"/>
            <a:t>(5,333)</a:t>
          </a:r>
        </a:p>
        <a:p>
          <a:pPr lvl="0" algn="ctr" defTabSz="400050" rtl="1">
            <a:lnSpc>
              <a:spcPct val="90000"/>
            </a:lnSpc>
            <a:spcBef>
              <a:spcPct val="0"/>
            </a:spcBef>
            <a:spcAft>
              <a:spcPct val="35000"/>
            </a:spcAft>
          </a:pPr>
          <a:r>
            <a:rPr lang="he-IL" sz="900" kern="1200"/>
            <a:t>-------------</a:t>
          </a:r>
        </a:p>
        <a:p>
          <a:pPr lvl="0" algn="ctr" defTabSz="400050" rtl="1">
            <a:lnSpc>
              <a:spcPct val="90000"/>
            </a:lnSpc>
            <a:spcBef>
              <a:spcPct val="0"/>
            </a:spcBef>
            <a:spcAft>
              <a:spcPct val="35000"/>
            </a:spcAft>
          </a:pPr>
          <a:r>
            <a:rPr lang="he-IL" sz="900" kern="1200"/>
            <a:t>5,167</a:t>
          </a:r>
        </a:p>
      </dsp:txBody>
      <dsp:txXfrm>
        <a:off x="3764541" y="957850"/>
        <a:ext cx="1298204" cy="62951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AC8F25-5C27-4534-AB4C-025D0A265DE7}">
      <dsp:nvSpPr>
        <dsp:cNvPr id="0" name=""/>
        <dsp:cNvSpPr/>
      </dsp:nvSpPr>
      <dsp:spPr>
        <a:xfrm>
          <a:off x="639045" y="451215"/>
          <a:ext cx="1567728" cy="78386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7,500</a:t>
          </a:r>
        </a:p>
      </dsp:txBody>
      <dsp:txXfrm>
        <a:off x="662004" y="474174"/>
        <a:ext cx="1521810" cy="737946"/>
      </dsp:txXfrm>
    </dsp:sp>
    <dsp:sp modelId="{127BC58E-8E59-4C90-ADD0-50202393F75A}">
      <dsp:nvSpPr>
        <dsp:cNvPr id="0" name=""/>
        <dsp:cNvSpPr/>
      </dsp:nvSpPr>
      <dsp:spPr>
        <a:xfrm rot="19457599">
          <a:off x="2134186" y="575951"/>
          <a:ext cx="772265" cy="83671"/>
        </a:xfrm>
        <a:custGeom>
          <a:avLst/>
          <a:gdLst/>
          <a:ahLst/>
          <a:cxnLst/>
          <a:rect l="0" t="0" r="0" b="0"/>
          <a:pathLst>
            <a:path>
              <a:moveTo>
                <a:pt x="0" y="41835"/>
              </a:moveTo>
              <a:lnTo>
                <a:pt x="772265"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501012" y="598480"/>
        <a:ext cx="38613" cy="38613"/>
      </dsp:txXfrm>
    </dsp:sp>
    <dsp:sp modelId="{1E0DB7F8-29F6-4A4F-B73F-61B10300AA8E}">
      <dsp:nvSpPr>
        <dsp:cNvPr id="0" name=""/>
        <dsp:cNvSpPr/>
      </dsp:nvSpPr>
      <dsp:spPr>
        <a:xfrm>
          <a:off x="2833864" y="494"/>
          <a:ext cx="1567728" cy="78386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תוצאתי</a:t>
          </a:r>
        </a:p>
        <a:p>
          <a:pPr lvl="0" algn="ctr" defTabSz="622300" rtl="1">
            <a:lnSpc>
              <a:spcPct val="90000"/>
            </a:lnSpc>
            <a:spcBef>
              <a:spcPct val="0"/>
            </a:spcBef>
            <a:spcAft>
              <a:spcPct val="35000"/>
            </a:spcAft>
          </a:pPr>
          <a:r>
            <a:rPr lang="en-US" sz="1400" kern="1200">
              <a:latin typeface="David" panose="020E0502060401010101" pitchFamily="34" charset="-79"/>
              <a:cs typeface="David" panose="020E0502060401010101" pitchFamily="34" charset="-79"/>
            </a:rPr>
            <a:t>3*500*13*25%=4,875</a:t>
          </a:r>
          <a:endParaRPr lang="he-IL" sz="1400" kern="1200">
            <a:latin typeface="David" panose="020E0502060401010101" pitchFamily="34" charset="-79"/>
            <a:cs typeface="David" panose="020E0502060401010101" pitchFamily="34" charset="-79"/>
          </a:endParaRPr>
        </a:p>
      </dsp:txBody>
      <dsp:txXfrm>
        <a:off x="2856823" y="23453"/>
        <a:ext cx="1521810" cy="737946"/>
      </dsp:txXfrm>
    </dsp:sp>
    <dsp:sp modelId="{C26E6ACF-B1E1-4F2F-A688-1FD85DC01909}">
      <dsp:nvSpPr>
        <dsp:cNvPr id="0" name=""/>
        <dsp:cNvSpPr/>
      </dsp:nvSpPr>
      <dsp:spPr>
        <a:xfrm rot="2142401">
          <a:off x="2134186" y="1026673"/>
          <a:ext cx="772265" cy="83671"/>
        </a:xfrm>
        <a:custGeom>
          <a:avLst/>
          <a:gdLst/>
          <a:ahLst/>
          <a:cxnLst/>
          <a:rect l="0" t="0" r="0" b="0"/>
          <a:pathLst>
            <a:path>
              <a:moveTo>
                <a:pt x="0" y="41835"/>
              </a:moveTo>
              <a:lnTo>
                <a:pt x="772265"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501012" y="1049202"/>
        <a:ext cx="38613" cy="38613"/>
      </dsp:txXfrm>
    </dsp:sp>
    <dsp:sp modelId="{E747ADA7-B006-49B0-A9B0-FA534B1E36C8}">
      <dsp:nvSpPr>
        <dsp:cNvPr id="0" name=""/>
        <dsp:cNvSpPr/>
      </dsp:nvSpPr>
      <dsp:spPr>
        <a:xfrm>
          <a:off x="2833864" y="901937"/>
          <a:ext cx="1567728" cy="78386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הוני</a:t>
          </a:r>
        </a:p>
        <a:p>
          <a:pPr lvl="0" algn="ctr" defTabSz="622300" rtl="1">
            <a:lnSpc>
              <a:spcPct val="90000"/>
            </a:lnSpc>
            <a:spcBef>
              <a:spcPct val="0"/>
            </a:spcBef>
            <a:spcAft>
              <a:spcPct val="35000"/>
            </a:spcAft>
          </a:pPr>
          <a:r>
            <a:rPr lang="he-IL" sz="1400" kern="1200">
              <a:latin typeface="David" panose="020E0502060401010101" pitchFamily="34" charset="-79"/>
              <a:cs typeface="David" panose="020E0502060401010101" pitchFamily="34" charset="-79"/>
            </a:rPr>
            <a:t>2,625</a:t>
          </a:r>
        </a:p>
      </dsp:txBody>
      <dsp:txXfrm>
        <a:off x="2856823" y="924896"/>
        <a:ext cx="1521810" cy="7379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A5"/>
    <w:rsid w:val="00863F48"/>
    <w:rsid w:val="00E35D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35D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4E2D4-1BBC-4573-B26C-07D64899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17</Pages>
  <Words>2208</Words>
  <Characters>11041</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90</cp:revision>
  <cp:lastPrinted>2014-09-13T19:46:00Z</cp:lastPrinted>
  <dcterms:created xsi:type="dcterms:W3CDTF">2014-09-28T12:00:00Z</dcterms:created>
  <dcterms:modified xsi:type="dcterms:W3CDTF">2014-10-05T11:01:00Z</dcterms:modified>
</cp:coreProperties>
</file>