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EA" w:rsidRDefault="000301A2" w:rsidP="00C31057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פיננסית מתקדמת א- שיעור 9</w:t>
      </w:r>
    </w:p>
    <w:p w:rsidR="00782272" w:rsidRDefault="00782272" w:rsidP="00782272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2.5.3 שינויים בסיווג וירידות ערך</w:t>
      </w:r>
    </w:p>
    <w:p w:rsidR="00782272" w:rsidRPr="00A83527" w:rsidRDefault="00A83527" w:rsidP="00A8352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A83527">
        <w:rPr>
          <w:rFonts w:cs="David" w:hint="cs"/>
          <w:b/>
          <w:bCs/>
          <w:sz w:val="24"/>
          <w:szCs w:val="24"/>
          <w:rtl/>
        </w:rPr>
        <w:t>נדון בשני מקרים :</w:t>
      </w:r>
    </w:p>
    <w:p w:rsidR="00A83527" w:rsidRDefault="00A83527" w:rsidP="00A83527">
      <w:pPr>
        <w:pStyle w:val="a7"/>
        <w:numPr>
          <w:ilvl w:val="0"/>
          <w:numId w:val="46"/>
        </w:numPr>
        <w:spacing w:line="360" w:lineRule="auto"/>
        <w:jc w:val="both"/>
        <w:rPr>
          <w:rFonts w:cs="David" w:hint="cs"/>
          <w:b/>
          <w:bCs/>
          <w:sz w:val="24"/>
          <w:szCs w:val="24"/>
        </w:rPr>
      </w:pPr>
      <w:r w:rsidRPr="00A83527">
        <w:rPr>
          <w:rFonts w:cs="David" w:hint="cs"/>
          <w:b/>
          <w:bCs/>
          <w:sz w:val="24"/>
          <w:szCs w:val="24"/>
          <w:rtl/>
        </w:rPr>
        <w:t xml:space="preserve">סיווג </w:t>
      </w:r>
      <w:proofErr w:type="spellStart"/>
      <w:r w:rsidRPr="00A83527">
        <w:rPr>
          <w:rFonts w:cs="David" w:hint="cs"/>
          <w:b/>
          <w:bCs/>
          <w:sz w:val="24"/>
          <w:szCs w:val="24"/>
          <w:rtl/>
        </w:rPr>
        <w:t>לשוו"ה</w:t>
      </w:r>
      <w:proofErr w:type="spellEnd"/>
      <w:r w:rsidRPr="00A83527">
        <w:rPr>
          <w:rFonts w:cs="David" w:hint="cs"/>
          <w:b/>
          <w:bCs/>
          <w:sz w:val="24"/>
          <w:szCs w:val="24"/>
          <w:rtl/>
        </w:rPr>
        <w:t xml:space="preserve"> דרך </w:t>
      </w:r>
      <w:proofErr w:type="spellStart"/>
      <w:r w:rsidRPr="00A83527">
        <w:rPr>
          <w:rFonts w:cs="David" w:hint="cs"/>
          <w:b/>
          <w:bCs/>
          <w:sz w:val="24"/>
          <w:szCs w:val="24"/>
          <w:rtl/>
        </w:rPr>
        <w:t>רוה"ס</w:t>
      </w:r>
      <w:proofErr w:type="spellEnd"/>
      <w:r w:rsidRPr="00A83527">
        <w:rPr>
          <w:rFonts w:cs="David" w:hint="cs"/>
          <w:b/>
          <w:bCs/>
          <w:sz w:val="24"/>
          <w:szCs w:val="24"/>
          <w:rtl/>
        </w:rPr>
        <w:t xml:space="preserve"> / ז"</w:t>
      </w:r>
      <w:r>
        <w:rPr>
          <w:rFonts w:cs="David" w:hint="cs"/>
          <w:b/>
          <w:bCs/>
          <w:sz w:val="24"/>
          <w:szCs w:val="24"/>
          <w:rtl/>
        </w:rPr>
        <w:t xml:space="preserve">ל </w:t>
      </w:r>
      <w:r w:rsidRPr="00A83527">
        <w:rPr>
          <w:rFonts w:cs="David"/>
          <w:b/>
          <w:bCs/>
          <w:sz w:val="24"/>
          <w:szCs w:val="24"/>
        </w:rPr>
        <w:sym w:font="Wingdings" w:char="F0DF"/>
      </w:r>
      <w:r>
        <w:rPr>
          <w:rFonts w:cs="David" w:hint="cs"/>
          <w:b/>
          <w:bCs/>
          <w:sz w:val="24"/>
          <w:szCs w:val="24"/>
          <w:rtl/>
        </w:rPr>
        <w:t xml:space="preserve"> הכרה בירידת ערך </w:t>
      </w:r>
      <w:r w:rsidRPr="00A83527">
        <w:rPr>
          <w:rFonts w:cs="David"/>
          <w:b/>
          <w:bCs/>
          <w:sz w:val="24"/>
          <w:szCs w:val="24"/>
        </w:rPr>
        <w:sym w:font="Wingdings" w:char="F0DF"/>
      </w:r>
      <w:r>
        <w:rPr>
          <w:rFonts w:cs="David" w:hint="cs"/>
          <w:b/>
          <w:bCs/>
          <w:sz w:val="24"/>
          <w:szCs w:val="24"/>
          <w:rtl/>
        </w:rPr>
        <w:t xml:space="preserve"> ומעבר למוחזק לפדיון / הלוואות וחייבים </w:t>
      </w:r>
      <w:r w:rsidRPr="00A83527">
        <w:rPr>
          <w:rFonts w:cs="David"/>
          <w:b/>
          <w:bCs/>
          <w:sz w:val="24"/>
          <w:szCs w:val="24"/>
        </w:rPr>
        <w:sym w:font="Wingdings" w:char="F0DF"/>
      </w:r>
      <w:r>
        <w:rPr>
          <w:rFonts w:cs="David" w:hint="cs"/>
          <w:b/>
          <w:bCs/>
          <w:sz w:val="24"/>
          <w:szCs w:val="24"/>
          <w:rtl/>
        </w:rPr>
        <w:t xml:space="preserve"> וראיות לעליית ערך </w:t>
      </w:r>
      <w:r>
        <w:rPr>
          <w:rFonts w:cs="David"/>
          <w:b/>
          <w:bCs/>
          <w:sz w:val="24"/>
          <w:szCs w:val="24"/>
          <w:rtl/>
        </w:rPr>
        <w:t>–</w:t>
      </w:r>
    </w:p>
    <w:p w:rsidR="00A83527" w:rsidRDefault="00A83527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ברגע שבוצע מעבר למוחזק לפדיון / הלוואות וחייבים נוצרת עלות מופחתת חדשה, כלומר, אנו מחשבים ריבית אפקטיבית חדשה. </w:t>
      </w:r>
    </w:p>
    <w:p w:rsidR="00A83527" w:rsidRDefault="00A83527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מאוחר יותר אם יש ראיות לעליית ערך לא ניתן להכיר ברווח, הסיבה היא שההשקעה עומדת על העלות המופחתת שלה ולכן במקרה כזה נשנה את הריבית האפקטיבית</w:t>
      </w:r>
    </w:p>
    <w:p w:rsidR="00A83527" w:rsidRDefault="00A83527" w:rsidP="00A83527">
      <w:pPr>
        <w:pStyle w:val="a7"/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דוגמא : </w:t>
      </w:r>
      <w:r>
        <w:rPr>
          <w:rFonts w:cs="David" w:hint="cs"/>
          <w:sz w:val="24"/>
          <w:szCs w:val="24"/>
          <w:rtl/>
        </w:rPr>
        <w:t>בינואר 2014 רכשה הישות השקעה באג"ח 100,000 ערך נקוב , 10% ריבית המשולמת בסוף כל שנה , 8 שנים.</w:t>
      </w:r>
    </w:p>
    <w:p w:rsidR="00A83527" w:rsidRDefault="00A83527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עלות הרכישה 116,000 ההשקעה סווגה לקבוצת </w:t>
      </w:r>
      <w:proofErr w:type="spellStart"/>
      <w:r>
        <w:rPr>
          <w:rFonts w:cs="David" w:hint="cs"/>
          <w:sz w:val="24"/>
          <w:szCs w:val="24"/>
          <w:rtl/>
        </w:rPr>
        <w:t>שוו"ה</w:t>
      </w:r>
      <w:proofErr w:type="spellEnd"/>
      <w:r>
        <w:rPr>
          <w:rFonts w:cs="David" w:hint="cs"/>
          <w:sz w:val="24"/>
          <w:szCs w:val="24"/>
          <w:rtl/>
        </w:rPr>
        <w:t xml:space="preserve"> דרך </w:t>
      </w:r>
      <w:proofErr w:type="spellStart"/>
      <w:r>
        <w:rPr>
          <w:rFonts w:cs="David" w:hint="cs"/>
          <w:sz w:val="24"/>
          <w:szCs w:val="24"/>
          <w:rtl/>
        </w:rPr>
        <w:t>רוה"ס</w:t>
      </w:r>
      <w:proofErr w:type="spellEnd"/>
      <w:r>
        <w:rPr>
          <w:rFonts w:cs="David" w:hint="cs"/>
          <w:sz w:val="24"/>
          <w:szCs w:val="24"/>
          <w:rtl/>
        </w:rPr>
        <w:t xml:space="preserve">. </w:t>
      </w:r>
    </w:p>
    <w:p w:rsidR="00A83527" w:rsidRDefault="00A83527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ב-12/14 </w:t>
      </w:r>
      <w:proofErr w:type="spellStart"/>
      <w:r>
        <w:rPr>
          <w:rFonts w:cs="David" w:hint="cs"/>
          <w:sz w:val="24"/>
          <w:szCs w:val="24"/>
          <w:rtl/>
        </w:rPr>
        <w:t>השוו"ה</w:t>
      </w:r>
      <w:proofErr w:type="spellEnd"/>
      <w:r>
        <w:rPr>
          <w:rFonts w:cs="David" w:hint="cs"/>
          <w:sz w:val="24"/>
          <w:szCs w:val="24"/>
          <w:rtl/>
        </w:rPr>
        <w:t xml:space="preserve"> 96,000 וישנן ראיות לירידת ערך . </w:t>
      </w:r>
    </w:p>
    <w:p w:rsidR="00A83527" w:rsidRDefault="00A83527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הישות צופה כי היא תקבל את מלוא הריבית אבל רק 90% מהקרן. </w:t>
      </w:r>
    </w:p>
    <w:p w:rsidR="00A83527" w:rsidRDefault="00A83527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ב-01/15 ההשקעה סווגה לקבוצת מוחזק לפדיון . </w:t>
      </w:r>
    </w:p>
    <w:p w:rsidR="000501E4" w:rsidRDefault="000501E4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ב-12/15 ישנן ראיות לעליית ערך והישות צופה כי היא תקבל את מלוא הסכומים . </w:t>
      </w:r>
    </w:p>
    <w:p w:rsidR="000501E4" w:rsidRDefault="000501E4" w:rsidP="00A83527">
      <w:pPr>
        <w:pStyle w:val="a7"/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נדרש: הסבר את הטיפול החשבונאי בשנת 2015</w:t>
      </w:r>
    </w:p>
    <w:p w:rsidR="000501E4" w:rsidRDefault="000501E4" w:rsidP="00A83527">
      <w:pPr>
        <w:pStyle w:val="a7"/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פיתרון</w:t>
      </w:r>
      <w:proofErr w:type="spellEnd"/>
    </w:p>
    <w:p w:rsidR="000501E4" w:rsidRDefault="000501E4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נכון </w:t>
      </w:r>
      <w:r w:rsidR="001110BF">
        <w:rPr>
          <w:rFonts w:cs="David" w:hint="cs"/>
          <w:sz w:val="24"/>
          <w:szCs w:val="24"/>
          <w:rtl/>
        </w:rPr>
        <w:t>ל-12/14 ההשקעה הוצגה ב-96,000 (</w:t>
      </w:r>
      <w:proofErr w:type="spellStart"/>
      <w:r w:rsidR="001110BF">
        <w:rPr>
          <w:rFonts w:cs="David" w:hint="cs"/>
          <w:sz w:val="24"/>
          <w:szCs w:val="24"/>
          <w:rtl/>
        </w:rPr>
        <w:t>שוו"ה</w:t>
      </w:r>
      <w:proofErr w:type="spellEnd"/>
      <w:r w:rsidR="001110BF">
        <w:rPr>
          <w:rFonts w:cs="David" w:hint="cs"/>
          <w:sz w:val="24"/>
          <w:szCs w:val="24"/>
          <w:rtl/>
        </w:rPr>
        <w:t>)</w:t>
      </w:r>
    </w:p>
    <w:p w:rsidR="001110BF" w:rsidRDefault="001110BF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ב-01/15 אנחנו מבצעים את הפעולה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08"/>
      </w:tblGrid>
      <w:tr w:rsidR="001110BF" w:rsidTr="001110BF"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השקעה מוחזק לפדיון</w:t>
            </w:r>
          </w:p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השקעה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שוו"ה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דרך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רוה"ס</w:t>
            </w:r>
            <w:proofErr w:type="spellEnd"/>
          </w:p>
        </w:tc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96,000</w:t>
            </w:r>
          </w:p>
        </w:tc>
      </w:tr>
    </w:tbl>
    <w:p w:rsidR="001110BF" w:rsidRDefault="001110BF" w:rsidP="00A8352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הסכום הזה מהווה עלות מופחתת חדשה ועל כן נחשב ריבית אפקטיבית :</w:t>
      </w:r>
    </w:p>
    <w:p w:rsidR="001110BF" w:rsidRDefault="001110BF" w:rsidP="001110BF">
      <w:pPr>
        <w:pStyle w:val="a7"/>
        <w:spacing w:line="360" w:lineRule="auto"/>
        <w:jc w:val="both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 xml:space="preserve">חישוב: </w:t>
      </w:r>
      <m:oMath>
        <m:r>
          <w:rPr>
            <w:rFonts w:ascii="Cambria Math" w:hAnsi="Cambria Math" w:cs="David"/>
          </w:rPr>
          <m:t>n=7, pv=96,000, fv=90%*100,000, pmt=10,000→i=9.75%</m:t>
        </m:r>
      </m:oMath>
    </w:p>
    <w:p w:rsidR="001110BF" w:rsidRDefault="001110BF" w:rsidP="001110BF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תנועה בהשקעה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927"/>
      </w:tblGrid>
      <w:tr w:rsidR="001110BF" w:rsidTr="001110BF"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01/01/15 עלות</w:t>
            </w:r>
          </w:p>
        </w:tc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96,000</w:t>
            </w:r>
          </w:p>
        </w:tc>
      </w:tr>
      <w:tr w:rsidR="001110BF" w:rsidTr="001110BF"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INT1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הכנסות מימון</w:t>
            </w:r>
          </w:p>
        </w:tc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9,363</w:t>
            </w:r>
          </w:p>
        </w:tc>
      </w:tr>
      <w:tr w:rsidR="001110BF" w:rsidTr="001110BF"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תקבול</w:t>
            </w:r>
          </w:p>
        </w:tc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(10,000)</w:t>
            </w:r>
          </w:p>
        </w:tc>
      </w:tr>
      <w:tr w:rsidR="001110BF" w:rsidTr="001110BF">
        <w:tc>
          <w:tcPr>
            <w:tcW w:w="0" w:type="auto"/>
            <w:vAlign w:val="center"/>
          </w:tcPr>
          <w:p w:rsidR="001110BF" w:rsidRDefault="001110BF" w:rsidP="001110B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12/15 </w:t>
            </w:r>
            <w:r>
              <w:rPr>
                <w:rFonts w:cs="David" w:hint="cs"/>
                <w:sz w:val="24"/>
                <w:szCs w:val="24"/>
              </w:rPr>
              <w:t>BAL1</w:t>
            </w:r>
          </w:p>
        </w:tc>
        <w:tc>
          <w:tcPr>
            <w:tcW w:w="0" w:type="auto"/>
            <w:vAlign w:val="center"/>
          </w:tcPr>
          <w:p w:rsidR="001110BF" w:rsidRPr="001110BF" w:rsidRDefault="001110BF" w:rsidP="001110BF">
            <w:pPr>
              <w:pStyle w:val="a7"/>
              <w:spacing w:line="360" w:lineRule="auto"/>
              <w:ind w:left="0"/>
              <w:rPr>
                <w:rFonts w:hint="cs"/>
                <w:b/>
                <w:bCs/>
                <w:rtl/>
              </w:rPr>
            </w:pPr>
            <w:r w:rsidRPr="001110BF">
              <w:rPr>
                <w:rFonts w:hint="cs"/>
                <w:b/>
                <w:bCs/>
                <w:rtl/>
              </w:rPr>
              <w:t>95,363</w:t>
            </w:r>
          </w:p>
        </w:tc>
      </w:tr>
    </w:tbl>
    <w:p w:rsidR="001110BF" w:rsidRDefault="001110BF" w:rsidP="001110BF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ב-12/15 יש ראיות לעליית ערך אבל, אין לנו אפשרות להכיר ברווח מכיוון שההשקעה עומדת על העלות המופחתת שלה . ולכן נשנה אם כך את הריבית האפקטיבית:</w:t>
      </w:r>
    </w:p>
    <w:p w:rsidR="001110BF" w:rsidRDefault="001110BF" w:rsidP="001110BF">
      <w:pPr>
        <w:pStyle w:val="a7"/>
        <w:spacing w:line="360" w:lineRule="auto"/>
        <w:jc w:val="both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 xml:space="preserve">חישוב: </w:t>
      </w:r>
      <m:oMath>
        <m:r>
          <w:rPr>
            <w:rFonts w:ascii="Cambria Math" w:hAnsi="Cambria Math" w:cs="David"/>
          </w:rPr>
          <m:t>n=</m:t>
        </m:r>
        <m:r>
          <w:rPr>
            <w:rFonts w:ascii="Cambria Math" w:hAnsi="Cambria Math" w:cs="David"/>
          </w:rPr>
          <m:t>6</m:t>
        </m:r>
        <m:r>
          <w:rPr>
            <w:rFonts w:ascii="Cambria Math" w:hAnsi="Cambria Math" w:cs="David"/>
          </w:rPr>
          <m:t>, pv=</m:t>
        </m:r>
        <m:r>
          <w:rPr>
            <w:rFonts w:ascii="Cambria Math" w:hAnsi="Cambria Math" w:cs="David"/>
          </w:rPr>
          <m:t>95</m:t>
        </m:r>
        <m:r>
          <w:rPr>
            <w:rFonts w:ascii="Cambria Math" w:hAnsi="Cambria Math" w:cs="David"/>
          </w:rPr>
          <m:t>,</m:t>
        </m:r>
        <m:r>
          <w:rPr>
            <w:rFonts w:ascii="Cambria Math" w:hAnsi="Cambria Math" w:cs="David"/>
          </w:rPr>
          <m:t>363</m:t>
        </m:r>
        <m:r>
          <w:rPr>
            <w:rFonts w:ascii="Cambria Math" w:hAnsi="Cambria Math" w:cs="David"/>
          </w:rPr>
          <m:t>, fv</m:t>
        </m:r>
        <m:r>
          <w:rPr>
            <w:rFonts w:ascii="Cambria Math" w:hAnsi="Cambria Math" w:cs="David"/>
          </w:rPr>
          <m:t>=</m:t>
        </m:r>
        <m:r>
          <w:rPr>
            <w:rFonts w:ascii="Cambria Math" w:hAnsi="Cambria Math" w:cs="David"/>
          </w:rPr>
          <m:t>100,000, pmt=10,000→i=</m:t>
        </m:r>
        <m:r>
          <w:rPr>
            <w:rFonts w:ascii="Cambria Math" w:hAnsi="Cambria Math" w:cs="David"/>
          </w:rPr>
          <m:t>11</m:t>
        </m:r>
        <m:r>
          <w:rPr>
            <w:rFonts w:ascii="Cambria Math" w:hAnsi="Cambria Math" w:cs="David"/>
          </w:rPr>
          <m:t>%</m:t>
        </m:r>
      </m:oMath>
    </w:p>
    <w:p w:rsidR="001110BF" w:rsidRDefault="001110BF" w:rsidP="001110BF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מכאן ואילך ההשקעה מנוהלת לפי 11%</w:t>
      </w:r>
    </w:p>
    <w:p w:rsidR="001110BF" w:rsidRDefault="001110BF" w:rsidP="001110BF">
      <w:pPr>
        <w:pStyle w:val="a7"/>
        <w:numPr>
          <w:ilvl w:val="0"/>
          <w:numId w:val="46"/>
        </w:numPr>
        <w:spacing w:line="360" w:lineRule="auto"/>
        <w:jc w:val="both"/>
        <w:rPr>
          <w:rFonts w:cs="David" w:hint="cs"/>
          <w:b/>
          <w:bCs/>
          <w:sz w:val="24"/>
          <w:szCs w:val="24"/>
        </w:rPr>
      </w:pPr>
      <w:r w:rsidRPr="001110BF">
        <w:rPr>
          <w:rFonts w:cs="David" w:hint="cs"/>
          <w:b/>
          <w:bCs/>
          <w:sz w:val="24"/>
          <w:szCs w:val="24"/>
          <w:rtl/>
        </w:rPr>
        <w:t xml:space="preserve">סיווג </w:t>
      </w:r>
      <w:proofErr w:type="spellStart"/>
      <w:r w:rsidRPr="001110BF">
        <w:rPr>
          <w:rFonts w:cs="David" w:hint="cs"/>
          <w:b/>
          <w:bCs/>
          <w:sz w:val="24"/>
          <w:szCs w:val="24"/>
          <w:rtl/>
        </w:rPr>
        <w:t>לז"ל</w:t>
      </w:r>
      <w:proofErr w:type="spellEnd"/>
      <w:r w:rsidRPr="001110BF">
        <w:rPr>
          <w:rFonts w:cs="David" w:hint="cs"/>
          <w:b/>
          <w:bCs/>
          <w:sz w:val="24"/>
          <w:szCs w:val="24"/>
          <w:rtl/>
        </w:rPr>
        <w:t xml:space="preserve"> </w:t>
      </w:r>
      <w:r w:rsidRPr="001110BF">
        <w:rPr>
          <w:rFonts w:cs="David"/>
          <w:b/>
          <w:bCs/>
          <w:sz w:val="24"/>
          <w:szCs w:val="24"/>
        </w:rPr>
        <w:sym w:font="Wingdings" w:char="F0DF"/>
      </w:r>
      <w:r w:rsidRPr="001110BF">
        <w:rPr>
          <w:rFonts w:cs="David" w:hint="cs"/>
          <w:b/>
          <w:bCs/>
          <w:sz w:val="24"/>
          <w:szCs w:val="24"/>
          <w:rtl/>
        </w:rPr>
        <w:t xml:space="preserve"> מעבר למוחזק לפדיון /הלוואות וחייבים </w:t>
      </w:r>
      <w:r w:rsidRPr="001110BF">
        <w:rPr>
          <w:rFonts w:cs="David"/>
          <w:b/>
          <w:bCs/>
          <w:sz w:val="24"/>
          <w:szCs w:val="24"/>
        </w:rPr>
        <w:sym w:font="Wingdings" w:char="F0DF"/>
      </w:r>
      <w:r w:rsidRPr="001110BF">
        <w:rPr>
          <w:rFonts w:cs="David" w:hint="cs"/>
          <w:b/>
          <w:bCs/>
          <w:sz w:val="24"/>
          <w:szCs w:val="24"/>
          <w:rtl/>
        </w:rPr>
        <w:t xml:space="preserve"> ראיות לירידת ערך בשלב מאוחר יותר</w:t>
      </w:r>
      <w:r>
        <w:rPr>
          <w:rFonts w:cs="David" w:hint="cs"/>
          <w:b/>
          <w:bCs/>
          <w:sz w:val="24"/>
          <w:szCs w:val="24"/>
          <w:rtl/>
        </w:rPr>
        <w:t>-</w:t>
      </w:r>
    </w:p>
    <w:p w:rsidR="00B07154" w:rsidRDefault="001110BF" w:rsidP="00B07154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ברגע שסיווגנו מחדש למוחזק לפדיון / הלוואות וחייבים נוצרת עלות מופחתת חדשה, ולכן מחשבים ריבית אפקטיבית חדשה. </w:t>
      </w:r>
      <w:r w:rsidR="00B07154">
        <w:rPr>
          <w:rFonts w:cs="David" w:hint="cs"/>
          <w:sz w:val="24"/>
          <w:szCs w:val="24"/>
          <w:rtl/>
        </w:rPr>
        <w:t>מאוחר יותר אם יש ראיות לירידת ערך יש להקפיד על שני גורמים :</w:t>
      </w:r>
    </w:p>
    <w:p w:rsidR="00B07154" w:rsidRDefault="00B07154" w:rsidP="00B07154">
      <w:pPr>
        <w:pStyle w:val="a7"/>
        <w:numPr>
          <w:ilvl w:val="0"/>
          <w:numId w:val="47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היוון </w:t>
      </w:r>
      <w:proofErr w:type="spellStart"/>
      <w:r>
        <w:rPr>
          <w:rFonts w:cs="David" w:hint="cs"/>
          <w:sz w:val="24"/>
          <w:szCs w:val="24"/>
          <w:rtl/>
        </w:rPr>
        <w:t>התזרים</w:t>
      </w:r>
      <w:proofErr w:type="spellEnd"/>
      <w:r>
        <w:rPr>
          <w:rFonts w:cs="David" w:hint="cs"/>
          <w:sz w:val="24"/>
          <w:szCs w:val="24"/>
          <w:rtl/>
        </w:rPr>
        <w:t xml:space="preserve"> הצפוי לפי הריבית האפקטיבית החדשה </w:t>
      </w:r>
    </w:p>
    <w:p w:rsidR="00B07154" w:rsidRDefault="00B07154" w:rsidP="00B07154">
      <w:pPr>
        <w:pStyle w:val="a7"/>
        <w:numPr>
          <w:ilvl w:val="0"/>
          <w:numId w:val="47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לפני שמכירים בהפסד מקזזים את קרן ההון</w:t>
      </w:r>
    </w:p>
    <w:p w:rsidR="00B07154" w:rsidRDefault="00B07154" w:rsidP="00B07154">
      <w:pPr>
        <w:spacing w:line="360" w:lineRule="auto"/>
        <w:ind w:left="720"/>
        <w:jc w:val="both"/>
        <w:rPr>
          <w:rFonts w:cs="David" w:hint="cs"/>
          <w:sz w:val="24"/>
          <w:szCs w:val="24"/>
          <w:rtl/>
        </w:rPr>
      </w:pPr>
      <w:r w:rsidRPr="00B07154">
        <w:rPr>
          <w:rFonts w:cs="David" w:hint="cs"/>
          <w:b/>
          <w:bCs/>
          <w:sz w:val="24"/>
          <w:szCs w:val="24"/>
          <w:rtl/>
        </w:rPr>
        <w:t>דוגמא:</w:t>
      </w:r>
      <w:r>
        <w:rPr>
          <w:rFonts w:cs="David" w:hint="cs"/>
          <w:sz w:val="24"/>
          <w:szCs w:val="24"/>
          <w:rtl/>
        </w:rPr>
        <w:t xml:space="preserve"> ב-01/14 רכשה הישות השקעה באג"ח 100,000 ערך נקוב , 10% ריבית , 10 שנים</w:t>
      </w:r>
      <w:r w:rsidR="001110BF" w:rsidRPr="00B07154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.</w:t>
      </w:r>
    </w:p>
    <w:p w:rsidR="00B07154" w:rsidRPr="00B07154" w:rsidRDefault="00B07154" w:rsidP="00B07154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 w:rsidRPr="00B07154">
        <w:rPr>
          <w:rFonts w:cs="David" w:hint="cs"/>
          <w:sz w:val="24"/>
          <w:szCs w:val="24"/>
          <w:rtl/>
        </w:rPr>
        <w:t>ריבית השוק- 12%</w:t>
      </w:r>
    </w:p>
    <w:p w:rsidR="00B07154" w:rsidRPr="00B07154" w:rsidRDefault="00B07154" w:rsidP="00B07154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 w:rsidRPr="00B07154">
        <w:rPr>
          <w:rFonts w:cs="David" w:hint="cs"/>
          <w:sz w:val="24"/>
          <w:szCs w:val="24"/>
          <w:rtl/>
        </w:rPr>
        <w:t xml:space="preserve">ההשקעה סווגה לקבוצת ז"ל. </w:t>
      </w:r>
    </w:p>
    <w:p w:rsidR="00B07154" w:rsidRDefault="00B07154" w:rsidP="00B07154">
      <w:pPr>
        <w:spacing w:line="360" w:lineRule="auto"/>
        <w:ind w:left="720"/>
        <w:jc w:val="both"/>
        <w:rPr>
          <w:rFonts w:cs="David" w:hint="cs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השוו"ה</w:t>
      </w:r>
      <w:proofErr w:type="spellEnd"/>
      <w:r>
        <w:rPr>
          <w:rFonts w:cs="David" w:hint="cs"/>
          <w:sz w:val="24"/>
          <w:szCs w:val="24"/>
          <w:rtl/>
        </w:rPr>
        <w:t xml:space="preserve"> ח-12/14 -106,000</w:t>
      </w:r>
    </w:p>
    <w:p w:rsidR="00B07154" w:rsidRDefault="00B07154" w:rsidP="00B07154">
      <w:pPr>
        <w:spacing w:line="360" w:lineRule="auto"/>
        <w:ind w:left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נכון ל-01/15 בוצע סיווג מחדש למוחזק לפדיון .</w:t>
      </w:r>
    </w:p>
    <w:p w:rsidR="00B07154" w:rsidRDefault="00B07154" w:rsidP="00B07154">
      <w:pPr>
        <w:spacing w:line="360" w:lineRule="auto"/>
        <w:ind w:left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ב-12/15 יש ראיות לירידת ערך. הישות צופה כי היא תקבל את כל הריבית אבל רק 90% מהקרן.</w:t>
      </w:r>
    </w:p>
    <w:p w:rsidR="00B07154" w:rsidRDefault="00B07154" w:rsidP="00B07154">
      <w:pPr>
        <w:spacing w:line="360" w:lineRule="auto"/>
        <w:ind w:left="72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נדרש :הסבר את הטיפול החשבונאי בשנת 2015</w:t>
      </w:r>
    </w:p>
    <w:p w:rsidR="00B07154" w:rsidRDefault="00B07154" w:rsidP="00B07154">
      <w:pPr>
        <w:spacing w:line="360" w:lineRule="auto"/>
        <w:ind w:left="720"/>
        <w:jc w:val="both"/>
        <w:rPr>
          <w:rFonts w:cs="David" w:hint="cs"/>
          <w:b/>
          <w:bCs/>
          <w:sz w:val="24"/>
          <w:szCs w:val="24"/>
          <w:rtl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פיתרון</w:t>
      </w:r>
      <w:proofErr w:type="spellEnd"/>
    </w:p>
    <w:p w:rsidR="00B07154" w:rsidRDefault="00B07154" w:rsidP="00B07154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נכון ל-12/14 </w:t>
      </w:r>
      <w:r w:rsidR="006B579E">
        <w:rPr>
          <w:rFonts w:cs="David" w:hint="cs"/>
          <w:sz w:val="24"/>
          <w:szCs w:val="24"/>
          <w:rtl/>
        </w:rPr>
        <w:t xml:space="preserve">ההשקעה מסווגת </w:t>
      </w:r>
      <w:proofErr w:type="spellStart"/>
      <w:r w:rsidR="006B579E">
        <w:rPr>
          <w:rFonts w:cs="David" w:hint="cs"/>
          <w:sz w:val="24"/>
          <w:szCs w:val="24"/>
          <w:rtl/>
        </w:rPr>
        <w:t>כז"ל</w:t>
      </w:r>
      <w:proofErr w:type="spellEnd"/>
      <w:r w:rsidR="006B579E">
        <w:rPr>
          <w:rFonts w:cs="David" w:hint="cs"/>
          <w:sz w:val="24"/>
          <w:szCs w:val="24"/>
          <w:rtl/>
        </w:rPr>
        <w:t xml:space="preserve"> היא מופיעה בסכום של 106,000 ובנוסף יש קרן הון :</w:t>
      </w:r>
    </w:p>
    <w:p w:rsidR="006B579E" w:rsidRDefault="006B579E" w:rsidP="006B579E">
      <w:pPr>
        <w:spacing w:line="360" w:lineRule="auto"/>
        <w:ind w:left="720"/>
        <w:jc w:val="both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 xml:space="preserve">חישוב: </w:t>
      </w:r>
      <m:oMath>
        <m:r>
          <w:rPr>
            <w:rFonts w:ascii="Cambria Math" w:hAnsi="Cambria Math" w:cs="David"/>
          </w:rPr>
          <m:t>n=9, i=12% , pmt=10,000, fv=100,000→pv=89,344 sc-1</m:t>
        </m:r>
      </m:oMath>
    </w:p>
    <w:p w:rsidR="006B579E" w:rsidRDefault="006B579E" w:rsidP="006B579E">
      <w:pPr>
        <w:spacing w:line="360" w:lineRule="auto"/>
        <w:ind w:left="720"/>
        <w:jc w:val="both"/>
        <w:rPr>
          <w:rFonts w:cs="David" w:hint="cs"/>
          <w:sz w:val="24"/>
          <w:szCs w:val="24"/>
          <w:rtl/>
        </w:rPr>
      </w:pPr>
      <w:r>
        <w:rPr>
          <w:rFonts w:cs="David"/>
          <w:sz w:val="24"/>
          <w:szCs w:val="24"/>
        </w:rPr>
        <w:t>106,000-89,344=16,656</w:t>
      </w:r>
    </w:p>
    <w:p w:rsidR="006B579E" w:rsidRDefault="006B579E" w:rsidP="006B579E">
      <w:pPr>
        <w:spacing w:line="360" w:lineRule="auto"/>
        <w:ind w:left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ב-01/15 יש מעבר למוחזק לפדיון </w:t>
      </w:r>
      <w:proofErr w:type="spellStart"/>
      <w:r>
        <w:rPr>
          <w:rFonts w:cs="David" w:hint="cs"/>
          <w:sz w:val="24"/>
          <w:szCs w:val="24"/>
          <w:rtl/>
        </w:rPr>
        <w:t>פק"י</w:t>
      </w:r>
      <w:proofErr w:type="spellEnd"/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914"/>
      </w:tblGrid>
      <w:tr w:rsidR="006B579E" w:rsidTr="006B579E">
        <w:tc>
          <w:tcPr>
            <w:tcW w:w="0" w:type="auto"/>
            <w:vAlign w:val="center"/>
          </w:tcPr>
          <w:p w:rsidR="006B579E" w:rsidRDefault="006B579E" w:rsidP="006B579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השקעה מוחזק לפדיון</w:t>
            </w:r>
          </w:p>
          <w:p w:rsidR="006B579E" w:rsidRDefault="006B579E" w:rsidP="006B579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השקעה ז"ל</w:t>
            </w:r>
          </w:p>
        </w:tc>
        <w:tc>
          <w:tcPr>
            <w:tcW w:w="0" w:type="auto"/>
            <w:vAlign w:val="center"/>
          </w:tcPr>
          <w:p w:rsidR="006B579E" w:rsidRDefault="006B579E" w:rsidP="006B579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106,000</w:t>
            </w:r>
          </w:p>
        </w:tc>
      </w:tr>
    </w:tbl>
    <w:p w:rsidR="006B579E" w:rsidRDefault="006B579E" w:rsidP="006B579E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נוצרת עלות מופחתת חדשה ולכן עלינו לחשב ריבית אפקטיבית חדשה </w:t>
      </w:r>
    </w:p>
    <w:p w:rsidR="006B579E" w:rsidRDefault="006B579E" w:rsidP="006B579E">
      <w:pPr>
        <w:spacing w:line="360" w:lineRule="auto"/>
        <w:ind w:left="720"/>
        <w:jc w:val="both"/>
        <w:rPr>
          <w:rFonts w:eastAsiaTheme="minorEastAsia"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חישוב: </w:t>
      </w:r>
      <m:oMath>
        <m:r>
          <w:rPr>
            <w:rFonts w:ascii="Cambria Math" w:hAnsi="Cambria Math" w:cs="David"/>
            <w:sz w:val="24"/>
            <w:szCs w:val="24"/>
          </w:rPr>
          <m:t>n=9, pv=-106,000, pmt=10,000, pv=100,000→i=9%</m:t>
        </m:r>
      </m:oMath>
    </w:p>
    <w:p w:rsidR="006B579E" w:rsidRPr="007A4F22" w:rsidRDefault="006B579E" w:rsidP="006B579E">
      <w:pPr>
        <w:spacing w:line="360" w:lineRule="auto"/>
        <w:ind w:left="720"/>
        <w:jc w:val="both"/>
        <w:rPr>
          <w:rFonts w:eastAsiaTheme="minorEastAsia" w:cs="David"/>
          <w:b/>
          <w:bCs/>
          <w:sz w:val="24"/>
          <w:szCs w:val="24"/>
        </w:rPr>
      </w:pPr>
      <w:r w:rsidRPr="007A4F22">
        <w:rPr>
          <w:rFonts w:eastAsiaTheme="minorEastAsia" w:cs="David" w:hint="cs"/>
          <w:b/>
          <w:bCs/>
          <w:sz w:val="24"/>
          <w:szCs w:val="24"/>
          <w:rtl/>
        </w:rPr>
        <w:t xml:space="preserve">תנועה בהשקעה </w:t>
      </w:r>
      <w:proofErr w:type="spellStart"/>
      <w:r w:rsidRPr="007A4F22">
        <w:rPr>
          <w:rFonts w:eastAsiaTheme="minorEastAsia" w:cs="David"/>
          <w:b/>
          <w:bCs/>
          <w:sz w:val="24"/>
          <w:szCs w:val="24"/>
        </w:rPr>
        <w:t>i</w:t>
      </w:r>
      <w:proofErr w:type="spellEnd"/>
      <w:r w:rsidRPr="007A4F22">
        <w:rPr>
          <w:rFonts w:eastAsiaTheme="minorEastAsia" w:cs="David"/>
          <w:b/>
          <w:bCs/>
          <w:sz w:val="24"/>
          <w:szCs w:val="24"/>
        </w:rPr>
        <w:t>=9%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927"/>
      </w:tblGrid>
      <w:tr w:rsidR="006B579E" w:rsidTr="007A4F22">
        <w:tc>
          <w:tcPr>
            <w:tcW w:w="0" w:type="auto"/>
            <w:vAlign w:val="center"/>
          </w:tcPr>
          <w:p w:rsidR="006B579E" w:rsidRDefault="006B579E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01/15</w:t>
            </w:r>
          </w:p>
        </w:tc>
        <w:tc>
          <w:tcPr>
            <w:tcW w:w="0" w:type="auto"/>
            <w:vAlign w:val="center"/>
          </w:tcPr>
          <w:p w:rsidR="006B579E" w:rsidRDefault="006B579E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106,000</w:t>
            </w:r>
          </w:p>
        </w:tc>
      </w:tr>
      <w:tr w:rsidR="006B579E" w:rsidTr="007A4F22">
        <w:tc>
          <w:tcPr>
            <w:tcW w:w="0" w:type="auto"/>
            <w:vAlign w:val="center"/>
          </w:tcPr>
          <w:p w:rsidR="006B579E" w:rsidRDefault="006B579E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INT1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הכנסות מימון</w:t>
            </w:r>
          </w:p>
        </w:tc>
        <w:tc>
          <w:tcPr>
            <w:tcW w:w="0" w:type="auto"/>
            <w:vAlign w:val="center"/>
          </w:tcPr>
          <w:p w:rsidR="006B579E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9,539</w:t>
            </w:r>
          </w:p>
        </w:tc>
      </w:tr>
      <w:tr w:rsidR="006B579E" w:rsidTr="007A4F22">
        <w:tc>
          <w:tcPr>
            <w:tcW w:w="0" w:type="auto"/>
            <w:vAlign w:val="center"/>
          </w:tcPr>
          <w:p w:rsidR="006B579E" w:rsidRDefault="006B579E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תקבול</w:t>
            </w:r>
          </w:p>
        </w:tc>
        <w:tc>
          <w:tcPr>
            <w:tcW w:w="0" w:type="auto"/>
            <w:vAlign w:val="center"/>
          </w:tcPr>
          <w:p w:rsidR="006B579E" w:rsidRDefault="006B579E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(10,000)</w:t>
            </w:r>
          </w:p>
        </w:tc>
      </w:tr>
      <w:tr w:rsidR="006B579E" w:rsidTr="007A4F22">
        <w:tc>
          <w:tcPr>
            <w:tcW w:w="0" w:type="auto"/>
            <w:vAlign w:val="center"/>
          </w:tcPr>
          <w:p w:rsidR="006B579E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12/15 לפני ירידת ערך</w:t>
            </w:r>
          </w:p>
        </w:tc>
        <w:tc>
          <w:tcPr>
            <w:tcW w:w="0" w:type="auto"/>
            <w:vAlign w:val="center"/>
          </w:tcPr>
          <w:p w:rsidR="006B579E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105,539</w:t>
            </w:r>
          </w:p>
        </w:tc>
      </w:tr>
      <w:tr w:rsidR="007A4F22" w:rsidTr="007A4F22">
        <w:tc>
          <w:tcPr>
            <w:tcW w:w="0" w:type="auto"/>
            <w:vAlign w:val="center"/>
          </w:tcPr>
          <w:p w:rsidR="007A4F22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ירידת ערך</w:t>
            </w:r>
          </w:p>
        </w:tc>
        <w:tc>
          <w:tcPr>
            <w:tcW w:w="0" w:type="auto"/>
            <w:vAlign w:val="center"/>
          </w:tcPr>
          <w:p w:rsidR="007A4F22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(5,023)</w:t>
            </w:r>
          </w:p>
        </w:tc>
      </w:tr>
      <w:tr w:rsidR="007A4F22" w:rsidTr="007A4F22">
        <w:tc>
          <w:tcPr>
            <w:tcW w:w="0" w:type="auto"/>
            <w:vAlign w:val="center"/>
          </w:tcPr>
          <w:p w:rsidR="007A4F22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31/12/15</w:t>
            </w:r>
          </w:p>
        </w:tc>
        <w:tc>
          <w:tcPr>
            <w:tcW w:w="0" w:type="auto"/>
            <w:vAlign w:val="center"/>
          </w:tcPr>
          <w:p w:rsidR="007A4F22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100,516</w:t>
            </w:r>
          </w:p>
        </w:tc>
      </w:tr>
    </w:tbl>
    <w:p w:rsidR="006B579E" w:rsidRDefault="007A4F22" w:rsidP="006B579E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נטפל בנושא ירידת הערך , עלינו להוון את </w:t>
      </w:r>
      <w:proofErr w:type="spellStart"/>
      <w:r>
        <w:rPr>
          <w:rFonts w:cs="David" w:hint="cs"/>
          <w:sz w:val="24"/>
          <w:szCs w:val="24"/>
          <w:rtl/>
        </w:rPr>
        <w:t>התזרים</w:t>
      </w:r>
      <w:proofErr w:type="spellEnd"/>
      <w:r>
        <w:rPr>
          <w:rFonts w:cs="David" w:hint="cs"/>
          <w:sz w:val="24"/>
          <w:szCs w:val="24"/>
          <w:rtl/>
        </w:rPr>
        <w:t xml:space="preserve"> הצפוי לפי 9% (ריבית </w:t>
      </w:r>
      <w:proofErr w:type="spellStart"/>
      <w:r>
        <w:rPr>
          <w:rFonts w:cs="David" w:hint="cs"/>
          <w:sz w:val="24"/>
          <w:szCs w:val="24"/>
          <w:rtl/>
        </w:rPr>
        <w:t>הסטורית</w:t>
      </w:r>
      <w:proofErr w:type="spellEnd"/>
      <w:r>
        <w:rPr>
          <w:rFonts w:cs="David" w:hint="cs"/>
          <w:sz w:val="24"/>
          <w:szCs w:val="24"/>
          <w:rtl/>
        </w:rPr>
        <w:t xml:space="preserve"> ליום המעבר). </w:t>
      </w:r>
    </w:p>
    <w:p w:rsidR="007A4F22" w:rsidRDefault="007A4F22" w:rsidP="007A4F22">
      <w:pPr>
        <w:spacing w:line="360" w:lineRule="auto"/>
        <w:ind w:left="720"/>
        <w:jc w:val="both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>חישוב:</w:t>
      </w:r>
      <w:r w:rsidRPr="007A4F22">
        <w:rPr>
          <w:rFonts w:cs="David" w:hint="cs"/>
          <w:rtl/>
        </w:rPr>
        <w:t xml:space="preserve"> </w:t>
      </w:r>
      <m:oMath>
        <m:r>
          <w:rPr>
            <w:rFonts w:ascii="Cambria Math" w:hAnsi="Cambria Math" w:cs="David"/>
          </w:rPr>
          <m:t>i=9%, n=8, pmt=10,000, fv=90%*100,000→pv=100,516</m:t>
        </m:r>
      </m:oMath>
    </w:p>
    <w:p w:rsidR="007A4F22" w:rsidRPr="007A4F22" w:rsidRDefault="007A4F22" w:rsidP="007A4F22">
      <w:pPr>
        <w:spacing w:line="360" w:lineRule="auto"/>
        <w:ind w:left="720"/>
        <w:jc w:val="both"/>
        <w:rPr>
          <w:rFonts w:cs="David"/>
          <w:b/>
          <w:bCs/>
          <w:sz w:val="24"/>
          <w:szCs w:val="24"/>
          <w:rtl/>
        </w:rPr>
      </w:pPr>
      <w:r w:rsidRPr="007A4F22">
        <w:rPr>
          <w:rFonts w:cs="David" w:hint="cs"/>
          <w:b/>
          <w:bCs/>
          <w:sz w:val="24"/>
          <w:szCs w:val="24"/>
          <w:rtl/>
        </w:rPr>
        <w:t>תנועה בקרן ההון: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868"/>
        <w:gridCol w:w="4485"/>
      </w:tblGrid>
      <w:tr w:rsidR="007A4F22" w:rsidRPr="007A4F22" w:rsidTr="007A4F22"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01/15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(16,656)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</w:p>
        </w:tc>
      </w:tr>
      <w:tr w:rsidR="007A4F22" w:rsidRPr="007A4F22" w:rsidTr="007A4F22"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רווח מני"ע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1,182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</w:p>
        </w:tc>
      </w:tr>
      <w:tr w:rsidR="007A4F22" w:rsidRPr="007A4F22" w:rsidTr="007A4F22"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 xml:space="preserve">12/15 לפני ירידת ערך 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(15,474)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* עלות מופחתת חדשה לפי 9% =105,539</w:t>
            </w:r>
          </w:p>
          <w:p w:rsidR="007A4F22" w:rsidRPr="007A4F22" w:rsidRDefault="007A4F22" w:rsidP="007A4F22">
            <w:pPr>
              <w:spacing w:line="360" w:lineRule="auto"/>
              <w:rPr>
                <w:rFonts w:cs="David"/>
                <w:rtl/>
              </w:rPr>
            </w:pPr>
            <w:r w:rsidRPr="007A4F22">
              <w:rPr>
                <w:rFonts w:cs="David" w:hint="cs"/>
                <w:rtl/>
              </w:rPr>
              <w:t xml:space="preserve">   עלות מופחתת ישנה לפי 12% = </w:t>
            </w:r>
            <w:r w:rsidRPr="007A4F22">
              <w:rPr>
                <w:rFonts w:cs="David" w:hint="cs"/>
              </w:rPr>
              <w:t>BAL1 SC-1=90,065</w:t>
            </w:r>
          </w:p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-------------------</w:t>
            </w:r>
          </w:p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15,474</w:t>
            </w:r>
          </w:p>
        </w:tc>
      </w:tr>
      <w:tr w:rsidR="007A4F22" w:rsidRPr="007A4F22" w:rsidTr="007A4F22"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ירידת ערך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5,023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</w:p>
        </w:tc>
      </w:tr>
      <w:tr w:rsidR="007A4F22" w:rsidRPr="007A4F22" w:rsidTr="007A4F22"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יתרת הקרן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  <w:r w:rsidRPr="007A4F22">
              <w:rPr>
                <w:rFonts w:cs="David" w:hint="cs"/>
                <w:rtl/>
              </w:rPr>
              <w:t>(10,481)</w:t>
            </w:r>
          </w:p>
        </w:tc>
        <w:tc>
          <w:tcPr>
            <w:tcW w:w="0" w:type="auto"/>
            <w:vAlign w:val="center"/>
          </w:tcPr>
          <w:p w:rsidR="007A4F22" w:rsidRPr="007A4F22" w:rsidRDefault="007A4F22" w:rsidP="007A4F22">
            <w:pPr>
              <w:spacing w:line="360" w:lineRule="auto"/>
              <w:rPr>
                <w:rFonts w:cs="David" w:hint="cs"/>
                <w:rtl/>
              </w:rPr>
            </w:pPr>
          </w:p>
        </w:tc>
      </w:tr>
    </w:tbl>
    <w:p w:rsidR="007A4F22" w:rsidRDefault="007A4F22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פקודת היומן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701"/>
      </w:tblGrid>
      <w:tr w:rsidR="007A4F22" w:rsidTr="007A4F22">
        <w:tc>
          <w:tcPr>
            <w:tcW w:w="0" w:type="auto"/>
            <w:vAlign w:val="center"/>
          </w:tcPr>
          <w:p w:rsidR="007A4F22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קרן הון</w:t>
            </w:r>
          </w:p>
          <w:p w:rsidR="007A4F22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השקעה</w:t>
            </w:r>
          </w:p>
        </w:tc>
        <w:tc>
          <w:tcPr>
            <w:tcW w:w="0" w:type="auto"/>
            <w:vAlign w:val="center"/>
          </w:tcPr>
          <w:p w:rsidR="007A4F22" w:rsidRDefault="007A4F22" w:rsidP="007A4F2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5,023</w:t>
            </w:r>
          </w:p>
        </w:tc>
      </w:tr>
    </w:tbl>
    <w:p w:rsidR="007A4F22" w:rsidRDefault="007A4F22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73208A" w:rsidRDefault="0073208A" w:rsidP="007A4F22">
      <w:pPr>
        <w:spacing w:line="360" w:lineRule="auto"/>
        <w:ind w:left="720"/>
        <w:jc w:val="both"/>
        <w:rPr>
          <w:rFonts w:cs="David" w:hint="cs"/>
          <w:sz w:val="24"/>
          <w:szCs w:val="24"/>
          <w:rtl/>
        </w:rPr>
      </w:pPr>
    </w:p>
    <w:p w:rsidR="007A4F22" w:rsidRDefault="007A4F22" w:rsidP="007A4F22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7A4F22">
        <w:rPr>
          <w:rFonts w:cs="David" w:hint="cs"/>
          <w:b/>
          <w:bCs/>
          <w:sz w:val="24"/>
          <w:szCs w:val="24"/>
          <w:u w:val="single"/>
          <w:rtl/>
        </w:rPr>
        <w:lastRenderedPageBreak/>
        <w:t>2.6 עלות מופחתת וריבית משתנה</w:t>
      </w:r>
    </w:p>
    <w:p w:rsidR="007132C5" w:rsidRDefault="007132C5" w:rsidP="007A4F2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 כה דיברנו על מצבים בהם ה-</w:t>
      </w:r>
      <w:r>
        <w:rPr>
          <w:rFonts w:cs="David" w:hint="cs"/>
          <w:sz w:val="24"/>
          <w:szCs w:val="24"/>
        </w:rPr>
        <w:t>PMT</w:t>
      </w:r>
      <w:r>
        <w:rPr>
          <w:rFonts w:cs="David" w:hint="cs"/>
          <w:sz w:val="24"/>
          <w:szCs w:val="24"/>
          <w:rtl/>
        </w:rPr>
        <w:t xml:space="preserve"> קבוע, השאלה היא מה קורה אם </w:t>
      </w:r>
      <w:proofErr w:type="spellStart"/>
      <w:r>
        <w:rPr>
          <w:rFonts w:cs="David" w:hint="cs"/>
          <w:sz w:val="24"/>
          <w:szCs w:val="24"/>
          <w:rtl/>
        </w:rPr>
        <w:t>האג"ח</w:t>
      </w:r>
      <w:proofErr w:type="spellEnd"/>
      <w:r>
        <w:rPr>
          <w:rFonts w:cs="David" w:hint="cs"/>
          <w:sz w:val="24"/>
          <w:szCs w:val="24"/>
          <w:rtl/>
        </w:rPr>
        <w:t xml:space="preserve"> נושאת ריבית משתנה (</w:t>
      </w:r>
      <w:r>
        <w:rPr>
          <w:rFonts w:cs="David" w:hint="cs"/>
          <w:sz w:val="24"/>
          <w:szCs w:val="24"/>
        </w:rPr>
        <w:t>PMT</w:t>
      </w:r>
      <w:r>
        <w:rPr>
          <w:rFonts w:cs="David" w:hint="cs"/>
          <w:sz w:val="24"/>
          <w:szCs w:val="24"/>
          <w:rtl/>
        </w:rPr>
        <w:t xml:space="preserve"> משתנה)? במקרה הזה חייב להשתנות עוד גורם:</w:t>
      </w:r>
    </w:p>
    <w:p w:rsidR="007132C5" w:rsidRDefault="0073208A" w:rsidP="007A4F2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או </w:t>
      </w:r>
      <w:r w:rsidR="007132C5">
        <w:rPr>
          <w:rFonts w:cs="David" w:hint="cs"/>
          <w:sz w:val="24"/>
          <w:szCs w:val="24"/>
          <w:rtl/>
        </w:rPr>
        <w:t xml:space="preserve">הריבית = </w:t>
      </w:r>
      <w:proofErr w:type="spellStart"/>
      <w:r w:rsidR="007132C5">
        <w:rPr>
          <w:rFonts w:cs="David"/>
          <w:sz w:val="24"/>
          <w:szCs w:val="24"/>
        </w:rPr>
        <w:t>i</w:t>
      </w:r>
      <w:proofErr w:type="spellEnd"/>
      <w:r w:rsidR="007132C5">
        <w:rPr>
          <w:rFonts w:cs="David" w:hint="cs"/>
          <w:sz w:val="24"/>
          <w:szCs w:val="24"/>
          <w:rtl/>
        </w:rPr>
        <w:t xml:space="preserve"> (ריבית אפקטיבית)</w:t>
      </w:r>
    </w:p>
    <w:p w:rsidR="007132C5" w:rsidRDefault="007132C5" w:rsidP="007A4F2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 הערך הנוכחי =</w:t>
      </w:r>
      <w:proofErr w:type="spellStart"/>
      <w:r>
        <w:rPr>
          <w:rFonts w:cs="David"/>
          <w:sz w:val="24"/>
          <w:szCs w:val="24"/>
        </w:rPr>
        <w:t>pv</w:t>
      </w:r>
      <w:proofErr w:type="spellEnd"/>
    </w:p>
    <w:p w:rsidR="0073208A" w:rsidRDefault="0073208A" w:rsidP="007A4F22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</w:rPr>
        <w:t>IAS39</w:t>
      </w:r>
      <w:r>
        <w:rPr>
          <w:rFonts w:cs="David" w:hint="cs"/>
          <w:sz w:val="24"/>
          <w:szCs w:val="24"/>
          <w:rtl/>
        </w:rPr>
        <w:t xml:space="preserve"> קובע כי במקרה הזה עלינו לבדוק ממה נובע השינוי ב-</w:t>
      </w:r>
      <w:r>
        <w:rPr>
          <w:rFonts w:cs="David" w:hint="cs"/>
          <w:sz w:val="24"/>
          <w:szCs w:val="24"/>
        </w:rPr>
        <w:t>PMT</w:t>
      </w:r>
      <w:r>
        <w:rPr>
          <w:rFonts w:cs="David" w:hint="cs"/>
          <w:sz w:val="24"/>
          <w:szCs w:val="24"/>
          <w:rtl/>
        </w:rPr>
        <w:t>.</w:t>
      </w:r>
    </w:p>
    <w:p w:rsidR="0073208A" w:rsidRDefault="0073208A" w:rsidP="007A4F22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אם הוא נובע משינוי בריבית השוק- נשנה את ה-</w:t>
      </w:r>
      <w:proofErr w:type="spellStart"/>
      <w:r>
        <w:rPr>
          <w:rFonts w:cs="David"/>
          <w:sz w:val="24"/>
          <w:szCs w:val="24"/>
        </w:rPr>
        <w:t>i</w:t>
      </w:r>
      <w:proofErr w:type="spellEnd"/>
    </w:p>
    <w:p w:rsidR="0073208A" w:rsidRDefault="0073208A" w:rsidP="007A4F2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הוא נובע משינויים אחרים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נשנה את ה-</w:t>
      </w:r>
      <w:proofErr w:type="spellStart"/>
      <w:r>
        <w:rPr>
          <w:rFonts w:cs="David"/>
          <w:sz w:val="24"/>
          <w:szCs w:val="24"/>
        </w:rPr>
        <w:t>pv</w:t>
      </w:r>
      <w:proofErr w:type="spellEnd"/>
    </w:p>
    <w:p w:rsidR="0073208A" w:rsidRDefault="0073208A" w:rsidP="0073208A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דוגמא: </w:t>
      </w:r>
      <w:r>
        <w:rPr>
          <w:rFonts w:cs="David" w:hint="cs"/>
          <w:sz w:val="24"/>
          <w:szCs w:val="24"/>
          <w:rtl/>
        </w:rPr>
        <w:t xml:space="preserve">ב-01/14 הנפיקה הישות 100,000 ע.נ אג"ח ל-5 שנים , </w:t>
      </w:r>
      <w:proofErr w:type="spellStart"/>
      <w:r>
        <w:rPr>
          <w:rFonts w:cs="David" w:hint="cs"/>
          <w:sz w:val="24"/>
          <w:szCs w:val="24"/>
          <w:rtl/>
        </w:rPr>
        <w:t>האג"ח</w:t>
      </w:r>
      <w:proofErr w:type="spellEnd"/>
      <w:r>
        <w:rPr>
          <w:rFonts w:cs="David" w:hint="cs"/>
          <w:sz w:val="24"/>
          <w:szCs w:val="24"/>
          <w:rtl/>
        </w:rPr>
        <w:t xml:space="preserve"> נושאת ריבית של פריים+2%.</w:t>
      </w:r>
    </w:p>
    <w:p w:rsidR="0073208A" w:rsidRDefault="0073208A" w:rsidP="0073208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ריבית השוק לאותו יום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פריים+6%</w:t>
      </w:r>
    </w:p>
    <w:p w:rsidR="0073208A" w:rsidRDefault="0073208A" w:rsidP="0073208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ריבית הפריים ב-01/14 -1%</w:t>
      </w:r>
    </w:p>
    <w:p w:rsidR="0073208A" w:rsidRPr="0073208A" w:rsidRDefault="0073208A" w:rsidP="0073208A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ריבית הפריים ב-12/14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3% (לתקופות שמתחילות ב-01/15).</w:t>
      </w:r>
    </w:p>
    <w:p w:rsidR="007A4F22" w:rsidRDefault="0073208A" w:rsidP="007A4F22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נדרש: הצג את התנועה באג"ח לשלם בשנת 2014</w:t>
      </w:r>
    </w:p>
    <w:p w:rsidR="0073208A" w:rsidRDefault="0073208A" w:rsidP="007A4F2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פיתרון</w:t>
      </w:r>
      <w:proofErr w:type="spellEnd"/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927"/>
        <w:gridCol w:w="3215"/>
      </w:tblGrid>
      <w:tr w:rsidR="0073208A" w:rsidTr="0073208A"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01/01/14 הנפקה</w:t>
            </w:r>
          </w:p>
        </w:tc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(83,599)</w:t>
            </w:r>
          </w:p>
        </w:tc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>n=5</w:t>
            </w:r>
          </w:p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cs="David"/>
                <w:sz w:val="24"/>
                <w:szCs w:val="24"/>
              </w:rPr>
              <w:t>i</w:t>
            </w:r>
            <w:proofErr w:type="spellEnd"/>
            <w:r>
              <w:rPr>
                <w:rFonts w:cs="David"/>
                <w:sz w:val="24"/>
                <w:szCs w:val="24"/>
              </w:rPr>
              <w:t>=1%+6%=7%</w:t>
            </w:r>
          </w:p>
          <w:p w:rsidR="0073208A" w:rsidRDefault="0073208A" w:rsidP="0073208A">
            <w:p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David"/>
                <w:sz w:val="24"/>
                <w:szCs w:val="24"/>
              </w:rPr>
              <w:t>pmt</w:t>
            </w:r>
            <w:proofErr w:type="spellEnd"/>
            <w:r>
              <w:rPr>
                <w:rFonts w:cs="David"/>
                <w:sz w:val="24"/>
                <w:szCs w:val="24"/>
              </w:rPr>
              <w:t>=(1%+2%)*100,000=3,000</w:t>
            </w:r>
          </w:p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David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cs="David"/>
                <w:sz w:val="24"/>
                <w:szCs w:val="24"/>
              </w:rPr>
              <w:t>fv</w:t>
            </w:r>
            <w:proofErr w:type="spellEnd"/>
            <w:r>
              <w:rPr>
                <w:rFonts w:cs="David"/>
                <w:sz w:val="24"/>
                <w:szCs w:val="24"/>
              </w:rPr>
              <w:t>=100,000</w:t>
            </w:r>
          </w:p>
          <w:p w:rsidR="0073208A" w:rsidRDefault="0073208A" w:rsidP="0073208A">
            <w:p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 xml:space="preserve"> </w:t>
            </w:r>
            <w:r w:rsidRPr="0073208A">
              <w:rPr>
                <w:rFonts w:cs="David"/>
                <w:sz w:val="24"/>
                <w:szCs w:val="24"/>
              </w:rPr>
              <w:sym w:font="Wingdings" w:char="F0E0"/>
            </w:r>
            <w:proofErr w:type="spellStart"/>
            <w:r>
              <w:rPr>
                <w:rFonts w:cs="David"/>
                <w:sz w:val="24"/>
                <w:szCs w:val="24"/>
              </w:rPr>
              <w:t>pv</w:t>
            </w:r>
            <w:proofErr w:type="spellEnd"/>
            <w:r>
              <w:rPr>
                <w:rFonts w:cs="David"/>
                <w:sz w:val="24"/>
                <w:szCs w:val="24"/>
              </w:rPr>
              <w:t>=-83,599</w:t>
            </w:r>
          </w:p>
        </w:tc>
      </w:tr>
      <w:tr w:rsidR="0073208A" w:rsidTr="0073208A"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INT1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הוצאות מימון</w:t>
            </w:r>
          </w:p>
        </w:tc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(5,852)</w:t>
            </w:r>
          </w:p>
        </w:tc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73208A" w:rsidTr="0073208A"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תשלום</w:t>
            </w:r>
          </w:p>
        </w:tc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3,000</w:t>
            </w:r>
          </w:p>
        </w:tc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73208A" w:rsidTr="0073208A"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BAL1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12/14</w:t>
            </w:r>
          </w:p>
        </w:tc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(86,451)</w:t>
            </w:r>
          </w:p>
        </w:tc>
        <w:tc>
          <w:tcPr>
            <w:tcW w:w="0" w:type="auto"/>
            <w:vAlign w:val="center"/>
          </w:tcPr>
          <w:p w:rsidR="0073208A" w:rsidRDefault="0073208A" w:rsidP="0073208A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</w:tbl>
    <w:p w:rsidR="0073208A" w:rsidRDefault="0073208A" w:rsidP="007A4F22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לשים לב שה-</w:t>
      </w:r>
      <w:r>
        <w:rPr>
          <w:rFonts w:cs="David" w:hint="cs"/>
          <w:sz w:val="24"/>
          <w:szCs w:val="24"/>
        </w:rPr>
        <w:t>PMT</w:t>
      </w:r>
      <w:r>
        <w:rPr>
          <w:rFonts w:cs="David" w:hint="cs"/>
          <w:sz w:val="24"/>
          <w:szCs w:val="24"/>
          <w:rtl/>
        </w:rPr>
        <w:t xml:space="preserve"> השתנה ועכשיו הוא </w:t>
      </w:r>
      <w:r>
        <w:rPr>
          <w:rFonts w:cs="David"/>
          <w:sz w:val="24"/>
          <w:szCs w:val="24"/>
        </w:rPr>
        <w:t xml:space="preserve">3%+2%=5% </w:t>
      </w:r>
      <w:r>
        <w:rPr>
          <w:rFonts w:cs="David" w:hint="cs"/>
          <w:sz w:val="24"/>
          <w:szCs w:val="24"/>
          <w:rtl/>
        </w:rPr>
        <w:t xml:space="preserve"> מ-100,000 וכיוון שהשינוי ב-</w:t>
      </w:r>
      <w:r>
        <w:rPr>
          <w:rFonts w:cs="David" w:hint="cs"/>
          <w:sz w:val="24"/>
          <w:szCs w:val="24"/>
        </w:rPr>
        <w:t>PMT</w:t>
      </w:r>
      <w:r>
        <w:rPr>
          <w:rFonts w:cs="David" w:hint="cs"/>
          <w:sz w:val="24"/>
          <w:szCs w:val="24"/>
          <w:rtl/>
        </w:rPr>
        <w:t xml:space="preserve"> נובע משינוי בריבית השוק נשנה את ה-</w:t>
      </w:r>
      <w:proofErr w:type="spellStart"/>
      <w:r>
        <w:rPr>
          <w:rFonts w:cs="David"/>
          <w:sz w:val="24"/>
          <w:szCs w:val="24"/>
        </w:rPr>
        <w:t>i</w:t>
      </w:r>
      <w:proofErr w:type="spellEnd"/>
      <w:r>
        <w:rPr>
          <w:rFonts w:cs="David" w:hint="cs"/>
          <w:sz w:val="24"/>
          <w:szCs w:val="24"/>
          <w:rtl/>
        </w:rPr>
        <w:t>:</w:t>
      </w:r>
    </w:p>
    <w:p w:rsidR="0073208A" w:rsidRDefault="0073208A" w:rsidP="0073208A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חישוב: </w:t>
      </w:r>
      <m:oMath>
        <m:r>
          <w:rPr>
            <w:rFonts w:ascii="Cambria Math" w:hAnsi="Cambria Math" w:cs="David"/>
            <w:sz w:val="24"/>
            <w:szCs w:val="24"/>
          </w:rPr>
          <m:t>n=4 , pv=-86,451 , pmt=5,000 , fv=100,000→i=9.2%</m:t>
        </m:r>
      </m:oMath>
    </w:p>
    <w:p w:rsidR="0073208A" w:rsidRPr="0073208A" w:rsidRDefault="0073208A" w:rsidP="0073208A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ז"א בשנה הבאה </w:t>
      </w:r>
      <w:proofErr w:type="spellStart"/>
      <w:r>
        <w:rPr>
          <w:rFonts w:eastAsiaTheme="minorEastAsia" w:cs="David" w:hint="cs"/>
          <w:sz w:val="24"/>
          <w:szCs w:val="24"/>
          <w:rtl/>
        </w:rPr>
        <w:t>האג"ח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מנוהל לפי 9.2%</w:t>
      </w:r>
    </w:p>
    <w:sectPr w:rsidR="0073208A" w:rsidRPr="0073208A" w:rsidSect="000301A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1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3E" w:rsidRDefault="0073033E" w:rsidP="00F172F9">
      <w:pPr>
        <w:spacing w:after="0" w:line="240" w:lineRule="auto"/>
      </w:pPr>
      <w:r>
        <w:separator/>
      </w:r>
    </w:p>
  </w:endnote>
  <w:endnote w:type="continuationSeparator" w:id="0">
    <w:p w:rsidR="0073033E" w:rsidRDefault="0073033E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C31057" w:rsidRDefault="00C31057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3208A" w:rsidRPr="0073208A">
          <w:rPr>
            <w:noProof/>
            <w:rtl/>
            <w:lang w:val="he-IL"/>
          </w:rPr>
          <w:t>119</w:t>
        </w:r>
        <w:r>
          <w:fldChar w:fldCharType="end"/>
        </w:r>
      </w:p>
    </w:sdtContent>
  </w:sdt>
  <w:p w:rsidR="00C31057" w:rsidRDefault="00C31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3E" w:rsidRDefault="0073033E" w:rsidP="00F172F9">
      <w:pPr>
        <w:spacing w:after="0" w:line="240" w:lineRule="auto"/>
      </w:pPr>
      <w:r>
        <w:separator/>
      </w:r>
    </w:p>
  </w:footnote>
  <w:footnote w:type="continuationSeparator" w:id="0">
    <w:p w:rsidR="0073033E" w:rsidRDefault="0073033E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57" w:rsidRPr="00F172F9" w:rsidRDefault="00C31057" w:rsidP="000301A2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43900">
      <w:rPr>
        <w:rFonts w:cs="David" w:hint="cs"/>
        <w:color w:val="2F5496" w:themeColor="accent5" w:themeShade="BF"/>
        <w:sz w:val="24"/>
        <w:szCs w:val="24"/>
        <w:rtl/>
      </w:rPr>
      <w:t xml:space="preserve"> © כל הזכויות שמורות לרחל ישר </w:t>
    </w:r>
    <w:r w:rsidRPr="00F172F9">
      <w:rPr>
        <w:rFonts w:cs="David"/>
        <w:sz w:val="24"/>
        <w:szCs w:val="24"/>
        <w:rtl/>
      </w:rPr>
      <w:ptab w:relativeTo="margin" w:alignment="right" w:leader="none"/>
    </w:r>
    <w:r w:rsidR="000301A2">
      <w:rPr>
        <w:rFonts w:cs="David" w:hint="cs"/>
        <w:sz w:val="24"/>
        <w:szCs w:val="24"/>
        <w:rtl/>
      </w:rPr>
      <w:t>05/10</w:t>
    </w:r>
    <w:r>
      <w:rPr>
        <w:rFonts w:cs="David" w:hint="cs"/>
        <w:sz w:val="24"/>
        <w:szCs w:val="24"/>
        <w:rtl/>
      </w:rPr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812"/>
    <w:multiLevelType w:val="hybridMultilevel"/>
    <w:tmpl w:val="BEB83A70"/>
    <w:lvl w:ilvl="0" w:tplc="AAB6B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97568"/>
    <w:multiLevelType w:val="hybridMultilevel"/>
    <w:tmpl w:val="AB9CF40A"/>
    <w:lvl w:ilvl="0" w:tplc="341C7858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79B"/>
    <w:multiLevelType w:val="hybridMultilevel"/>
    <w:tmpl w:val="78FA929C"/>
    <w:lvl w:ilvl="0" w:tplc="FD44D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86CB96">
      <w:start w:val="1"/>
      <w:numFmt w:val="decimal"/>
      <w:lvlText w:val="%4."/>
      <w:lvlJc w:val="left"/>
      <w:pPr>
        <w:ind w:left="2880" w:hanging="360"/>
      </w:pPr>
      <w:rPr>
        <w:rFonts w:ascii="David" w:eastAsiaTheme="minorHAnsi" w:hAnsi="David" w:cs="David"/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15C4"/>
    <w:multiLevelType w:val="hybridMultilevel"/>
    <w:tmpl w:val="9B5C92BA"/>
    <w:lvl w:ilvl="0" w:tplc="C28C034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E148A"/>
    <w:multiLevelType w:val="hybridMultilevel"/>
    <w:tmpl w:val="91D04A6E"/>
    <w:lvl w:ilvl="0" w:tplc="48E0441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151E"/>
    <w:multiLevelType w:val="hybridMultilevel"/>
    <w:tmpl w:val="8918E136"/>
    <w:lvl w:ilvl="0" w:tplc="45D6A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275"/>
    <w:multiLevelType w:val="hybridMultilevel"/>
    <w:tmpl w:val="70A4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7C14DA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40BF4"/>
    <w:multiLevelType w:val="hybridMultilevel"/>
    <w:tmpl w:val="17E4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94E45"/>
    <w:multiLevelType w:val="hybridMultilevel"/>
    <w:tmpl w:val="1D32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143F"/>
    <w:multiLevelType w:val="hybridMultilevel"/>
    <w:tmpl w:val="C2AE07C2"/>
    <w:lvl w:ilvl="0" w:tplc="F3FC9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B1C59"/>
    <w:multiLevelType w:val="hybridMultilevel"/>
    <w:tmpl w:val="FE0A90A4"/>
    <w:lvl w:ilvl="0" w:tplc="8CA28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71D5A"/>
    <w:multiLevelType w:val="hybridMultilevel"/>
    <w:tmpl w:val="186E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24E290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B422D"/>
    <w:multiLevelType w:val="hybridMultilevel"/>
    <w:tmpl w:val="AABEC2C4"/>
    <w:lvl w:ilvl="0" w:tplc="5D7484F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E248B0"/>
    <w:multiLevelType w:val="hybridMultilevel"/>
    <w:tmpl w:val="B024D8D8"/>
    <w:lvl w:ilvl="0" w:tplc="8542CD2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C2546"/>
    <w:multiLevelType w:val="hybridMultilevel"/>
    <w:tmpl w:val="61D6BE84"/>
    <w:lvl w:ilvl="0" w:tplc="6A8AA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5250F"/>
    <w:multiLevelType w:val="hybridMultilevel"/>
    <w:tmpl w:val="5AFA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86F2CC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9312D"/>
    <w:multiLevelType w:val="hybridMultilevel"/>
    <w:tmpl w:val="C5DE7238"/>
    <w:lvl w:ilvl="0" w:tplc="41607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E55B0"/>
    <w:multiLevelType w:val="hybridMultilevel"/>
    <w:tmpl w:val="867CB952"/>
    <w:lvl w:ilvl="0" w:tplc="1BDC3A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01A03"/>
    <w:multiLevelType w:val="hybridMultilevel"/>
    <w:tmpl w:val="4216D8E8"/>
    <w:lvl w:ilvl="0" w:tplc="58AEA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981576"/>
    <w:multiLevelType w:val="hybridMultilevel"/>
    <w:tmpl w:val="43D2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2789A"/>
    <w:multiLevelType w:val="hybridMultilevel"/>
    <w:tmpl w:val="1A1C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06DD6"/>
    <w:multiLevelType w:val="hybridMultilevel"/>
    <w:tmpl w:val="C978A420"/>
    <w:lvl w:ilvl="0" w:tplc="7A8E015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3C89037C"/>
    <w:multiLevelType w:val="hybridMultilevel"/>
    <w:tmpl w:val="2E06F22C"/>
    <w:lvl w:ilvl="0" w:tplc="3F3C63C0">
      <w:start w:val="120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D567ED"/>
    <w:multiLevelType w:val="hybridMultilevel"/>
    <w:tmpl w:val="596A9652"/>
    <w:lvl w:ilvl="0" w:tplc="D7EE8688">
      <w:start w:val="3"/>
      <w:numFmt w:val="decimal"/>
      <w:lvlText w:val="%1."/>
      <w:lvlJc w:val="left"/>
      <w:pPr>
        <w:ind w:left="145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D5946"/>
    <w:multiLevelType w:val="hybridMultilevel"/>
    <w:tmpl w:val="F2343980"/>
    <w:lvl w:ilvl="0" w:tplc="A38A7B20">
      <w:start w:val="1"/>
      <w:numFmt w:val="hebrew1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3E796065"/>
    <w:multiLevelType w:val="hybridMultilevel"/>
    <w:tmpl w:val="00725796"/>
    <w:lvl w:ilvl="0" w:tplc="8FF8AC54">
      <w:start w:val="1"/>
      <w:numFmt w:val="hebrew1"/>
      <w:lvlText w:val="%1."/>
      <w:lvlJc w:val="left"/>
      <w:pPr>
        <w:ind w:left="107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40826D1C"/>
    <w:multiLevelType w:val="hybridMultilevel"/>
    <w:tmpl w:val="84E2604E"/>
    <w:lvl w:ilvl="0" w:tplc="46DA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163C3"/>
    <w:multiLevelType w:val="hybridMultilevel"/>
    <w:tmpl w:val="573E3838"/>
    <w:lvl w:ilvl="0" w:tplc="C93C8028">
      <w:start w:val="1"/>
      <w:numFmt w:val="hebrew1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46B41977"/>
    <w:multiLevelType w:val="hybridMultilevel"/>
    <w:tmpl w:val="5ABAE956"/>
    <w:lvl w:ilvl="0" w:tplc="341C7858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B93AB4"/>
    <w:multiLevelType w:val="hybridMultilevel"/>
    <w:tmpl w:val="32821668"/>
    <w:lvl w:ilvl="0" w:tplc="D9786A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44DFA"/>
    <w:multiLevelType w:val="hybridMultilevel"/>
    <w:tmpl w:val="D49851B2"/>
    <w:lvl w:ilvl="0" w:tplc="BC4C3A6C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74823"/>
    <w:multiLevelType w:val="hybridMultilevel"/>
    <w:tmpl w:val="0B761ECC"/>
    <w:lvl w:ilvl="0" w:tplc="602252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D80145"/>
    <w:multiLevelType w:val="hybridMultilevel"/>
    <w:tmpl w:val="AB18361E"/>
    <w:lvl w:ilvl="0" w:tplc="04090013">
      <w:start w:val="1"/>
      <w:numFmt w:val="hebrew1"/>
      <w:lvlText w:val="%1."/>
      <w:lvlJc w:val="center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5C347C70"/>
    <w:multiLevelType w:val="hybridMultilevel"/>
    <w:tmpl w:val="F5B2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70793"/>
    <w:multiLevelType w:val="hybridMultilevel"/>
    <w:tmpl w:val="EE860CEC"/>
    <w:lvl w:ilvl="0" w:tplc="6B08AC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A459C6"/>
    <w:multiLevelType w:val="hybridMultilevel"/>
    <w:tmpl w:val="F538F1CE"/>
    <w:lvl w:ilvl="0" w:tplc="011E2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5FEB"/>
    <w:multiLevelType w:val="hybridMultilevel"/>
    <w:tmpl w:val="11FC4844"/>
    <w:lvl w:ilvl="0" w:tplc="35429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0533D"/>
    <w:multiLevelType w:val="hybridMultilevel"/>
    <w:tmpl w:val="8F9A9C74"/>
    <w:lvl w:ilvl="0" w:tplc="880A7EA2">
      <w:start w:val="1"/>
      <w:numFmt w:val="hebrew1"/>
      <w:lvlText w:val="%1."/>
      <w:lvlJc w:val="left"/>
      <w:pPr>
        <w:ind w:left="107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6CCB6CC5"/>
    <w:multiLevelType w:val="hybridMultilevel"/>
    <w:tmpl w:val="B456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661BDE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C366D"/>
    <w:multiLevelType w:val="hybridMultilevel"/>
    <w:tmpl w:val="5562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04BED2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57A27"/>
    <w:multiLevelType w:val="hybridMultilevel"/>
    <w:tmpl w:val="01A6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C76D7"/>
    <w:multiLevelType w:val="hybridMultilevel"/>
    <w:tmpl w:val="CFDEF9B0"/>
    <w:lvl w:ilvl="0" w:tplc="567C2A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F352B9"/>
    <w:multiLevelType w:val="hybridMultilevel"/>
    <w:tmpl w:val="D170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42988"/>
    <w:multiLevelType w:val="hybridMultilevel"/>
    <w:tmpl w:val="DDBAD076"/>
    <w:lvl w:ilvl="0" w:tplc="70DE5E32">
      <w:start w:val="1"/>
      <w:numFmt w:val="decimal"/>
      <w:lvlText w:val="%1."/>
      <w:lvlJc w:val="left"/>
      <w:pPr>
        <w:ind w:left="720" w:hanging="360"/>
      </w:pPr>
    </w:lvl>
    <w:lvl w:ilvl="1" w:tplc="E90E62FE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D5B49"/>
    <w:multiLevelType w:val="hybridMultilevel"/>
    <w:tmpl w:val="B3426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1"/>
  </w:num>
  <w:num w:numId="4">
    <w:abstractNumId w:val="10"/>
  </w:num>
  <w:num w:numId="5">
    <w:abstractNumId w:val="28"/>
  </w:num>
  <w:num w:numId="6">
    <w:abstractNumId w:val="29"/>
  </w:num>
  <w:num w:numId="7">
    <w:abstractNumId w:val="0"/>
  </w:num>
  <w:num w:numId="8">
    <w:abstractNumId w:val="3"/>
  </w:num>
  <w:num w:numId="9">
    <w:abstractNumId w:val="20"/>
  </w:num>
  <w:num w:numId="10">
    <w:abstractNumId w:val="18"/>
  </w:num>
  <w:num w:numId="11">
    <w:abstractNumId w:val="2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"/>
  </w:num>
  <w:num w:numId="30">
    <w:abstractNumId w:val="31"/>
  </w:num>
  <w:num w:numId="31">
    <w:abstractNumId w:val="17"/>
  </w:num>
  <w:num w:numId="32">
    <w:abstractNumId w:val="37"/>
  </w:num>
  <w:num w:numId="33">
    <w:abstractNumId w:val="24"/>
  </w:num>
  <w:num w:numId="34">
    <w:abstractNumId w:val="25"/>
  </w:num>
  <w:num w:numId="35">
    <w:abstractNumId w:val="27"/>
  </w:num>
  <w:num w:numId="36">
    <w:abstractNumId w:val="34"/>
  </w:num>
  <w:num w:numId="37">
    <w:abstractNumId w:val="32"/>
  </w:num>
  <w:num w:numId="38">
    <w:abstractNumId w:val="21"/>
  </w:num>
  <w:num w:numId="39">
    <w:abstractNumId w:val="5"/>
  </w:num>
  <w:num w:numId="40">
    <w:abstractNumId w:val="23"/>
  </w:num>
  <w:num w:numId="41">
    <w:abstractNumId w:val="13"/>
  </w:num>
  <w:num w:numId="42">
    <w:abstractNumId w:val="22"/>
  </w:num>
  <w:num w:numId="43">
    <w:abstractNumId w:val="26"/>
  </w:num>
  <w:num w:numId="44">
    <w:abstractNumId w:val="36"/>
  </w:num>
  <w:num w:numId="45">
    <w:abstractNumId w:val="9"/>
  </w:num>
  <w:num w:numId="46">
    <w:abstractNumId w:val="35"/>
  </w:num>
  <w:num w:numId="4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31A0"/>
    <w:rsid w:val="00004320"/>
    <w:rsid w:val="00004AE3"/>
    <w:rsid w:val="00005C1A"/>
    <w:rsid w:val="00007E7D"/>
    <w:rsid w:val="0001041C"/>
    <w:rsid w:val="00012FCF"/>
    <w:rsid w:val="00014EBF"/>
    <w:rsid w:val="0002110F"/>
    <w:rsid w:val="00022F40"/>
    <w:rsid w:val="000301A2"/>
    <w:rsid w:val="00031037"/>
    <w:rsid w:val="000325A0"/>
    <w:rsid w:val="00034437"/>
    <w:rsid w:val="00034F48"/>
    <w:rsid w:val="0003559A"/>
    <w:rsid w:val="00035E1A"/>
    <w:rsid w:val="000363BD"/>
    <w:rsid w:val="00041671"/>
    <w:rsid w:val="00042583"/>
    <w:rsid w:val="0004273E"/>
    <w:rsid w:val="0004387F"/>
    <w:rsid w:val="000474AF"/>
    <w:rsid w:val="000501E4"/>
    <w:rsid w:val="00056DB1"/>
    <w:rsid w:val="00057726"/>
    <w:rsid w:val="00062979"/>
    <w:rsid w:val="00065474"/>
    <w:rsid w:val="00065477"/>
    <w:rsid w:val="00070BB0"/>
    <w:rsid w:val="000711EB"/>
    <w:rsid w:val="00074BC2"/>
    <w:rsid w:val="00086A1F"/>
    <w:rsid w:val="000945A1"/>
    <w:rsid w:val="00094D10"/>
    <w:rsid w:val="000A25BC"/>
    <w:rsid w:val="000A5E7F"/>
    <w:rsid w:val="000B52B7"/>
    <w:rsid w:val="000B5872"/>
    <w:rsid w:val="000B73F2"/>
    <w:rsid w:val="000C04AC"/>
    <w:rsid w:val="000C1E7F"/>
    <w:rsid w:val="000C2D8D"/>
    <w:rsid w:val="000C2FCB"/>
    <w:rsid w:val="000C4CE7"/>
    <w:rsid w:val="000D0AB8"/>
    <w:rsid w:val="000D3873"/>
    <w:rsid w:val="000D3CF8"/>
    <w:rsid w:val="000D3D75"/>
    <w:rsid w:val="000D44F9"/>
    <w:rsid w:val="000D4AA1"/>
    <w:rsid w:val="000D5807"/>
    <w:rsid w:val="000E0AF4"/>
    <w:rsid w:val="000E2D0E"/>
    <w:rsid w:val="000E2D7F"/>
    <w:rsid w:val="000E5F79"/>
    <w:rsid w:val="000F18A0"/>
    <w:rsid w:val="000F1905"/>
    <w:rsid w:val="000F4E45"/>
    <w:rsid w:val="000F5666"/>
    <w:rsid w:val="000F5E3D"/>
    <w:rsid w:val="001040B2"/>
    <w:rsid w:val="00105D60"/>
    <w:rsid w:val="00106CF4"/>
    <w:rsid w:val="00107C72"/>
    <w:rsid w:val="001107F0"/>
    <w:rsid w:val="001110BF"/>
    <w:rsid w:val="00114265"/>
    <w:rsid w:val="001274E4"/>
    <w:rsid w:val="00130A16"/>
    <w:rsid w:val="00133BDF"/>
    <w:rsid w:val="00137FEC"/>
    <w:rsid w:val="001416AE"/>
    <w:rsid w:val="00141C1F"/>
    <w:rsid w:val="00142CE2"/>
    <w:rsid w:val="001438BD"/>
    <w:rsid w:val="001478E2"/>
    <w:rsid w:val="00151B37"/>
    <w:rsid w:val="00152452"/>
    <w:rsid w:val="001528B5"/>
    <w:rsid w:val="00153A8C"/>
    <w:rsid w:val="00155BF9"/>
    <w:rsid w:val="00171AEA"/>
    <w:rsid w:val="00171E49"/>
    <w:rsid w:val="001732EE"/>
    <w:rsid w:val="00174761"/>
    <w:rsid w:val="0017556A"/>
    <w:rsid w:val="00177F4F"/>
    <w:rsid w:val="00181677"/>
    <w:rsid w:val="00181AB9"/>
    <w:rsid w:val="00183855"/>
    <w:rsid w:val="001861C7"/>
    <w:rsid w:val="00192596"/>
    <w:rsid w:val="0019462D"/>
    <w:rsid w:val="001979E8"/>
    <w:rsid w:val="001A3F0D"/>
    <w:rsid w:val="001A3F35"/>
    <w:rsid w:val="001A662B"/>
    <w:rsid w:val="001A6750"/>
    <w:rsid w:val="001A6D02"/>
    <w:rsid w:val="001B12EE"/>
    <w:rsid w:val="001B271F"/>
    <w:rsid w:val="001B3F31"/>
    <w:rsid w:val="001B5A4F"/>
    <w:rsid w:val="001B5F84"/>
    <w:rsid w:val="001C0BB8"/>
    <w:rsid w:val="001C2B75"/>
    <w:rsid w:val="001C34F2"/>
    <w:rsid w:val="001C3AA4"/>
    <w:rsid w:val="001D0F23"/>
    <w:rsid w:val="001D5043"/>
    <w:rsid w:val="001D65D8"/>
    <w:rsid w:val="001D7530"/>
    <w:rsid w:val="001D7CD9"/>
    <w:rsid w:val="001E6DAB"/>
    <w:rsid w:val="001E7999"/>
    <w:rsid w:val="001F15BC"/>
    <w:rsid w:val="001F1958"/>
    <w:rsid w:val="001F380B"/>
    <w:rsid w:val="001F479D"/>
    <w:rsid w:val="0020624A"/>
    <w:rsid w:val="00210197"/>
    <w:rsid w:val="00210DB6"/>
    <w:rsid w:val="002135F4"/>
    <w:rsid w:val="002142EF"/>
    <w:rsid w:val="00214B39"/>
    <w:rsid w:val="00214B4C"/>
    <w:rsid w:val="00216BD7"/>
    <w:rsid w:val="00225BB1"/>
    <w:rsid w:val="002315F9"/>
    <w:rsid w:val="00233AD5"/>
    <w:rsid w:val="00233CD8"/>
    <w:rsid w:val="00237F0F"/>
    <w:rsid w:val="0024370B"/>
    <w:rsid w:val="00250F51"/>
    <w:rsid w:val="0025466F"/>
    <w:rsid w:val="00254F19"/>
    <w:rsid w:val="00255E31"/>
    <w:rsid w:val="00257A37"/>
    <w:rsid w:val="00260506"/>
    <w:rsid w:val="002626FA"/>
    <w:rsid w:val="00262C3E"/>
    <w:rsid w:val="00263292"/>
    <w:rsid w:val="00263D90"/>
    <w:rsid w:val="00264290"/>
    <w:rsid w:val="00275D38"/>
    <w:rsid w:val="00275EFC"/>
    <w:rsid w:val="00282E82"/>
    <w:rsid w:val="002853DF"/>
    <w:rsid w:val="00287EC0"/>
    <w:rsid w:val="00287F2F"/>
    <w:rsid w:val="00292C44"/>
    <w:rsid w:val="0029385E"/>
    <w:rsid w:val="0029387D"/>
    <w:rsid w:val="002952A5"/>
    <w:rsid w:val="002970BB"/>
    <w:rsid w:val="002A699A"/>
    <w:rsid w:val="002B0F48"/>
    <w:rsid w:val="002B7209"/>
    <w:rsid w:val="002C369E"/>
    <w:rsid w:val="002C6E69"/>
    <w:rsid w:val="002D0384"/>
    <w:rsid w:val="002D5B03"/>
    <w:rsid w:val="002E0EC1"/>
    <w:rsid w:val="002E2812"/>
    <w:rsid w:val="002F1E49"/>
    <w:rsid w:val="002F7118"/>
    <w:rsid w:val="00303786"/>
    <w:rsid w:val="00304704"/>
    <w:rsid w:val="00314416"/>
    <w:rsid w:val="0031522C"/>
    <w:rsid w:val="00315466"/>
    <w:rsid w:val="00316565"/>
    <w:rsid w:val="00316951"/>
    <w:rsid w:val="003170CB"/>
    <w:rsid w:val="003202F6"/>
    <w:rsid w:val="00321AB9"/>
    <w:rsid w:val="00322EF8"/>
    <w:rsid w:val="003338FF"/>
    <w:rsid w:val="00333AE6"/>
    <w:rsid w:val="0034091B"/>
    <w:rsid w:val="003454EF"/>
    <w:rsid w:val="00351CEF"/>
    <w:rsid w:val="00351D0A"/>
    <w:rsid w:val="00353B55"/>
    <w:rsid w:val="003563BC"/>
    <w:rsid w:val="00357D7E"/>
    <w:rsid w:val="003623E2"/>
    <w:rsid w:val="0036592B"/>
    <w:rsid w:val="00370064"/>
    <w:rsid w:val="003701A4"/>
    <w:rsid w:val="00370E32"/>
    <w:rsid w:val="003716B5"/>
    <w:rsid w:val="00372501"/>
    <w:rsid w:val="0037452A"/>
    <w:rsid w:val="00387DA1"/>
    <w:rsid w:val="00395B92"/>
    <w:rsid w:val="00395EFA"/>
    <w:rsid w:val="003967F2"/>
    <w:rsid w:val="00396E59"/>
    <w:rsid w:val="00396EFA"/>
    <w:rsid w:val="0039703C"/>
    <w:rsid w:val="003A02AF"/>
    <w:rsid w:val="003A1BDF"/>
    <w:rsid w:val="003A3AEE"/>
    <w:rsid w:val="003A4E5D"/>
    <w:rsid w:val="003A5320"/>
    <w:rsid w:val="003B06B6"/>
    <w:rsid w:val="003B16E1"/>
    <w:rsid w:val="003B451B"/>
    <w:rsid w:val="003B681C"/>
    <w:rsid w:val="003B790E"/>
    <w:rsid w:val="003C0C76"/>
    <w:rsid w:val="003C1BFB"/>
    <w:rsid w:val="003C2130"/>
    <w:rsid w:val="003C2873"/>
    <w:rsid w:val="003C2ADD"/>
    <w:rsid w:val="003C2C35"/>
    <w:rsid w:val="003C5BF2"/>
    <w:rsid w:val="003C7FE8"/>
    <w:rsid w:val="003D3219"/>
    <w:rsid w:val="003D3690"/>
    <w:rsid w:val="003D7939"/>
    <w:rsid w:val="003E4BBC"/>
    <w:rsid w:val="003E63AD"/>
    <w:rsid w:val="003F00CA"/>
    <w:rsid w:val="003F5C1D"/>
    <w:rsid w:val="00400039"/>
    <w:rsid w:val="00400434"/>
    <w:rsid w:val="00401692"/>
    <w:rsid w:val="00405BAF"/>
    <w:rsid w:val="004061F6"/>
    <w:rsid w:val="0041337A"/>
    <w:rsid w:val="00413CD9"/>
    <w:rsid w:val="00414878"/>
    <w:rsid w:val="00415D40"/>
    <w:rsid w:val="00416CE1"/>
    <w:rsid w:val="004175CF"/>
    <w:rsid w:val="00424CDA"/>
    <w:rsid w:val="00424DA0"/>
    <w:rsid w:val="00431510"/>
    <w:rsid w:val="00431CCA"/>
    <w:rsid w:val="0043321A"/>
    <w:rsid w:val="00435F65"/>
    <w:rsid w:val="0043674D"/>
    <w:rsid w:val="00441C02"/>
    <w:rsid w:val="00441C4A"/>
    <w:rsid w:val="00442803"/>
    <w:rsid w:val="004441EA"/>
    <w:rsid w:val="004441F2"/>
    <w:rsid w:val="004466F2"/>
    <w:rsid w:val="00447807"/>
    <w:rsid w:val="00447CBD"/>
    <w:rsid w:val="00450099"/>
    <w:rsid w:val="00454204"/>
    <w:rsid w:val="0045446B"/>
    <w:rsid w:val="0045471B"/>
    <w:rsid w:val="00456D14"/>
    <w:rsid w:val="004642BF"/>
    <w:rsid w:val="004666DB"/>
    <w:rsid w:val="00473877"/>
    <w:rsid w:val="0047642E"/>
    <w:rsid w:val="00476B71"/>
    <w:rsid w:val="00477285"/>
    <w:rsid w:val="004776A1"/>
    <w:rsid w:val="00480EA4"/>
    <w:rsid w:val="00481A21"/>
    <w:rsid w:val="00482764"/>
    <w:rsid w:val="00485269"/>
    <w:rsid w:val="00485354"/>
    <w:rsid w:val="0048700A"/>
    <w:rsid w:val="004A09C9"/>
    <w:rsid w:val="004A1D72"/>
    <w:rsid w:val="004A3A03"/>
    <w:rsid w:val="004A3DA3"/>
    <w:rsid w:val="004B0A8D"/>
    <w:rsid w:val="004B240E"/>
    <w:rsid w:val="004B2E63"/>
    <w:rsid w:val="004B46D2"/>
    <w:rsid w:val="004B5A83"/>
    <w:rsid w:val="004B6D28"/>
    <w:rsid w:val="004B7889"/>
    <w:rsid w:val="004C11EE"/>
    <w:rsid w:val="004C3C3B"/>
    <w:rsid w:val="004C473C"/>
    <w:rsid w:val="004C777B"/>
    <w:rsid w:val="004D0BFC"/>
    <w:rsid w:val="004D1A4F"/>
    <w:rsid w:val="004D429E"/>
    <w:rsid w:val="004D7AF2"/>
    <w:rsid w:val="004E1233"/>
    <w:rsid w:val="004E4EFC"/>
    <w:rsid w:val="004E5619"/>
    <w:rsid w:val="004E653C"/>
    <w:rsid w:val="004F09DC"/>
    <w:rsid w:val="004F1B3C"/>
    <w:rsid w:val="004F370E"/>
    <w:rsid w:val="004F5E9D"/>
    <w:rsid w:val="005043C0"/>
    <w:rsid w:val="005053DB"/>
    <w:rsid w:val="005153F3"/>
    <w:rsid w:val="00515B02"/>
    <w:rsid w:val="00522286"/>
    <w:rsid w:val="00524307"/>
    <w:rsid w:val="00526E39"/>
    <w:rsid w:val="005306EC"/>
    <w:rsid w:val="005314F6"/>
    <w:rsid w:val="00531C11"/>
    <w:rsid w:val="00535889"/>
    <w:rsid w:val="00540322"/>
    <w:rsid w:val="00552BEB"/>
    <w:rsid w:val="00553ABB"/>
    <w:rsid w:val="00555B82"/>
    <w:rsid w:val="00557EC0"/>
    <w:rsid w:val="00561D17"/>
    <w:rsid w:val="00562509"/>
    <w:rsid w:val="00566E9D"/>
    <w:rsid w:val="00572488"/>
    <w:rsid w:val="00574866"/>
    <w:rsid w:val="00576BF4"/>
    <w:rsid w:val="00582DA8"/>
    <w:rsid w:val="00583630"/>
    <w:rsid w:val="0058641D"/>
    <w:rsid w:val="005878BA"/>
    <w:rsid w:val="005904E7"/>
    <w:rsid w:val="00592A52"/>
    <w:rsid w:val="005946DE"/>
    <w:rsid w:val="005A1817"/>
    <w:rsid w:val="005A287B"/>
    <w:rsid w:val="005B0FFA"/>
    <w:rsid w:val="005B1FE5"/>
    <w:rsid w:val="005B57DD"/>
    <w:rsid w:val="005B7DCD"/>
    <w:rsid w:val="005C0D19"/>
    <w:rsid w:val="005C1ABC"/>
    <w:rsid w:val="005C4CE4"/>
    <w:rsid w:val="005C62F9"/>
    <w:rsid w:val="005D03F4"/>
    <w:rsid w:val="005D2F63"/>
    <w:rsid w:val="005E0CFE"/>
    <w:rsid w:val="005E51C0"/>
    <w:rsid w:val="005E6458"/>
    <w:rsid w:val="005E6D53"/>
    <w:rsid w:val="005F415D"/>
    <w:rsid w:val="005F5F77"/>
    <w:rsid w:val="005F66E4"/>
    <w:rsid w:val="005F7C62"/>
    <w:rsid w:val="005F7FCF"/>
    <w:rsid w:val="006016C4"/>
    <w:rsid w:val="00604369"/>
    <w:rsid w:val="00607778"/>
    <w:rsid w:val="00613AFB"/>
    <w:rsid w:val="006141BF"/>
    <w:rsid w:val="006143FA"/>
    <w:rsid w:val="006154DB"/>
    <w:rsid w:val="006156E2"/>
    <w:rsid w:val="00615E4C"/>
    <w:rsid w:val="00616266"/>
    <w:rsid w:val="00617F90"/>
    <w:rsid w:val="00625B3E"/>
    <w:rsid w:val="00625FD9"/>
    <w:rsid w:val="00631C07"/>
    <w:rsid w:val="0063276A"/>
    <w:rsid w:val="00635136"/>
    <w:rsid w:val="00640D00"/>
    <w:rsid w:val="006414F2"/>
    <w:rsid w:val="006500AD"/>
    <w:rsid w:val="00653642"/>
    <w:rsid w:val="0065582D"/>
    <w:rsid w:val="0065689A"/>
    <w:rsid w:val="006575E9"/>
    <w:rsid w:val="00657D23"/>
    <w:rsid w:val="00660B05"/>
    <w:rsid w:val="00661B5C"/>
    <w:rsid w:val="00664FBA"/>
    <w:rsid w:val="006666B8"/>
    <w:rsid w:val="0066686D"/>
    <w:rsid w:val="00670758"/>
    <w:rsid w:val="006718ED"/>
    <w:rsid w:val="00674F62"/>
    <w:rsid w:val="00682F51"/>
    <w:rsid w:val="00685868"/>
    <w:rsid w:val="006870B6"/>
    <w:rsid w:val="00687EE7"/>
    <w:rsid w:val="006960A1"/>
    <w:rsid w:val="00696146"/>
    <w:rsid w:val="006A12B0"/>
    <w:rsid w:val="006A1D2A"/>
    <w:rsid w:val="006A1E55"/>
    <w:rsid w:val="006A1EB0"/>
    <w:rsid w:val="006A40CD"/>
    <w:rsid w:val="006A4191"/>
    <w:rsid w:val="006A45C1"/>
    <w:rsid w:val="006B2EEF"/>
    <w:rsid w:val="006B579E"/>
    <w:rsid w:val="006C1D44"/>
    <w:rsid w:val="006C28EB"/>
    <w:rsid w:val="006C4570"/>
    <w:rsid w:val="006C6355"/>
    <w:rsid w:val="006C64D2"/>
    <w:rsid w:val="006C6B61"/>
    <w:rsid w:val="006C7FC0"/>
    <w:rsid w:val="006D24A4"/>
    <w:rsid w:val="006D282E"/>
    <w:rsid w:val="006D4974"/>
    <w:rsid w:val="006D4A26"/>
    <w:rsid w:val="006D6D3C"/>
    <w:rsid w:val="006E175A"/>
    <w:rsid w:val="006E62E1"/>
    <w:rsid w:val="006E679E"/>
    <w:rsid w:val="006E6A22"/>
    <w:rsid w:val="006F1587"/>
    <w:rsid w:val="006F2E48"/>
    <w:rsid w:val="006F442D"/>
    <w:rsid w:val="006F5E4B"/>
    <w:rsid w:val="006F642C"/>
    <w:rsid w:val="007014F5"/>
    <w:rsid w:val="007028CE"/>
    <w:rsid w:val="00702A1C"/>
    <w:rsid w:val="007031ED"/>
    <w:rsid w:val="00704304"/>
    <w:rsid w:val="00704E83"/>
    <w:rsid w:val="00705FCC"/>
    <w:rsid w:val="0070751A"/>
    <w:rsid w:val="00710E44"/>
    <w:rsid w:val="00710EE8"/>
    <w:rsid w:val="00711F67"/>
    <w:rsid w:val="0071286F"/>
    <w:rsid w:val="007132C5"/>
    <w:rsid w:val="00716D70"/>
    <w:rsid w:val="00722CDB"/>
    <w:rsid w:val="007233B2"/>
    <w:rsid w:val="00723CAD"/>
    <w:rsid w:val="00725398"/>
    <w:rsid w:val="00725A43"/>
    <w:rsid w:val="00726C39"/>
    <w:rsid w:val="00727A8C"/>
    <w:rsid w:val="0073033E"/>
    <w:rsid w:val="00730C72"/>
    <w:rsid w:val="0073208A"/>
    <w:rsid w:val="0073208E"/>
    <w:rsid w:val="007349A9"/>
    <w:rsid w:val="00734FDE"/>
    <w:rsid w:val="00735458"/>
    <w:rsid w:val="007414F7"/>
    <w:rsid w:val="00743F96"/>
    <w:rsid w:val="0074451F"/>
    <w:rsid w:val="0074483E"/>
    <w:rsid w:val="00746F6B"/>
    <w:rsid w:val="00747D16"/>
    <w:rsid w:val="007508A0"/>
    <w:rsid w:val="007534D7"/>
    <w:rsid w:val="00753F52"/>
    <w:rsid w:val="0075442B"/>
    <w:rsid w:val="00755534"/>
    <w:rsid w:val="00755965"/>
    <w:rsid w:val="007603FD"/>
    <w:rsid w:val="00762087"/>
    <w:rsid w:val="00764E5E"/>
    <w:rsid w:val="00765C80"/>
    <w:rsid w:val="007679D6"/>
    <w:rsid w:val="00770639"/>
    <w:rsid w:val="0077124C"/>
    <w:rsid w:val="007725A9"/>
    <w:rsid w:val="007734E8"/>
    <w:rsid w:val="00777AB5"/>
    <w:rsid w:val="00777F80"/>
    <w:rsid w:val="00782272"/>
    <w:rsid w:val="00784F10"/>
    <w:rsid w:val="00786B98"/>
    <w:rsid w:val="00786EFC"/>
    <w:rsid w:val="007924B8"/>
    <w:rsid w:val="00794CF2"/>
    <w:rsid w:val="00794EBF"/>
    <w:rsid w:val="007967A1"/>
    <w:rsid w:val="007A0EC6"/>
    <w:rsid w:val="007A3398"/>
    <w:rsid w:val="007A43DE"/>
    <w:rsid w:val="007A4D1D"/>
    <w:rsid w:val="007A4F22"/>
    <w:rsid w:val="007A6470"/>
    <w:rsid w:val="007B35B3"/>
    <w:rsid w:val="007B5257"/>
    <w:rsid w:val="007C1A92"/>
    <w:rsid w:val="007C44E6"/>
    <w:rsid w:val="007C5CCD"/>
    <w:rsid w:val="007C72B0"/>
    <w:rsid w:val="007D4294"/>
    <w:rsid w:val="007D743C"/>
    <w:rsid w:val="007E0088"/>
    <w:rsid w:val="007E1582"/>
    <w:rsid w:val="007E5084"/>
    <w:rsid w:val="007F0078"/>
    <w:rsid w:val="007F096B"/>
    <w:rsid w:val="007F31B2"/>
    <w:rsid w:val="007F4D10"/>
    <w:rsid w:val="007F61B6"/>
    <w:rsid w:val="007F6A3F"/>
    <w:rsid w:val="007F7F49"/>
    <w:rsid w:val="00804548"/>
    <w:rsid w:val="00810D73"/>
    <w:rsid w:val="00812F64"/>
    <w:rsid w:val="008157FD"/>
    <w:rsid w:val="00816FEF"/>
    <w:rsid w:val="00820EF7"/>
    <w:rsid w:val="008239B6"/>
    <w:rsid w:val="00823F2D"/>
    <w:rsid w:val="00827119"/>
    <w:rsid w:val="00827A84"/>
    <w:rsid w:val="008346CA"/>
    <w:rsid w:val="00834C62"/>
    <w:rsid w:val="008401AC"/>
    <w:rsid w:val="008503B0"/>
    <w:rsid w:val="0085622C"/>
    <w:rsid w:val="0085681E"/>
    <w:rsid w:val="008577C4"/>
    <w:rsid w:val="00861741"/>
    <w:rsid w:val="008630BF"/>
    <w:rsid w:val="00867A91"/>
    <w:rsid w:val="00870634"/>
    <w:rsid w:val="00873819"/>
    <w:rsid w:val="00877342"/>
    <w:rsid w:val="008813A2"/>
    <w:rsid w:val="00881C33"/>
    <w:rsid w:val="00883F49"/>
    <w:rsid w:val="00890FEC"/>
    <w:rsid w:val="00892C2D"/>
    <w:rsid w:val="00892E3F"/>
    <w:rsid w:val="00896808"/>
    <w:rsid w:val="008A032B"/>
    <w:rsid w:val="008A4738"/>
    <w:rsid w:val="008A5B2A"/>
    <w:rsid w:val="008B0267"/>
    <w:rsid w:val="008B0E4F"/>
    <w:rsid w:val="008B225B"/>
    <w:rsid w:val="008B503E"/>
    <w:rsid w:val="008C369A"/>
    <w:rsid w:val="008C70A4"/>
    <w:rsid w:val="008D009F"/>
    <w:rsid w:val="008D3305"/>
    <w:rsid w:val="008D4C3C"/>
    <w:rsid w:val="008E28BD"/>
    <w:rsid w:val="008F088E"/>
    <w:rsid w:val="008F1328"/>
    <w:rsid w:val="008F2D70"/>
    <w:rsid w:val="008F6D1C"/>
    <w:rsid w:val="00900F39"/>
    <w:rsid w:val="009024E3"/>
    <w:rsid w:val="00902C4E"/>
    <w:rsid w:val="009038DF"/>
    <w:rsid w:val="0090577B"/>
    <w:rsid w:val="00912571"/>
    <w:rsid w:val="009129A6"/>
    <w:rsid w:val="00913C18"/>
    <w:rsid w:val="00914EA8"/>
    <w:rsid w:val="0091681A"/>
    <w:rsid w:val="00917987"/>
    <w:rsid w:val="00922341"/>
    <w:rsid w:val="00923D5A"/>
    <w:rsid w:val="009242F7"/>
    <w:rsid w:val="009244A5"/>
    <w:rsid w:val="0092660D"/>
    <w:rsid w:val="009279BF"/>
    <w:rsid w:val="00932564"/>
    <w:rsid w:val="0093476B"/>
    <w:rsid w:val="0093555C"/>
    <w:rsid w:val="00936F14"/>
    <w:rsid w:val="00937D80"/>
    <w:rsid w:val="00941A7C"/>
    <w:rsid w:val="00943B2C"/>
    <w:rsid w:val="00944800"/>
    <w:rsid w:val="00950D4D"/>
    <w:rsid w:val="00953E39"/>
    <w:rsid w:val="00955DB4"/>
    <w:rsid w:val="00960595"/>
    <w:rsid w:val="00960844"/>
    <w:rsid w:val="009623AA"/>
    <w:rsid w:val="00974906"/>
    <w:rsid w:val="00974AC5"/>
    <w:rsid w:val="009779EE"/>
    <w:rsid w:val="00977C3F"/>
    <w:rsid w:val="00982546"/>
    <w:rsid w:val="00984DD0"/>
    <w:rsid w:val="00985625"/>
    <w:rsid w:val="009949AB"/>
    <w:rsid w:val="00997DAD"/>
    <w:rsid w:val="009A22BC"/>
    <w:rsid w:val="009A48CC"/>
    <w:rsid w:val="009B4889"/>
    <w:rsid w:val="009C5967"/>
    <w:rsid w:val="009D033B"/>
    <w:rsid w:val="009D043D"/>
    <w:rsid w:val="009D0B64"/>
    <w:rsid w:val="009D303B"/>
    <w:rsid w:val="009D3631"/>
    <w:rsid w:val="009D5054"/>
    <w:rsid w:val="009D5289"/>
    <w:rsid w:val="009E32CB"/>
    <w:rsid w:val="009F212B"/>
    <w:rsid w:val="009F7803"/>
    <w:rsid w:val="00A019EF"/>
    <w:rsid w:val="00A0288C"/>
    <w:rsid w:val="00A02EDA"/>
    <w:rsid w:val="00A0488D"/>
    <w:rsid w:val="00A04B57"/>
    <w:rsid w:val="00A0516F"/>
    <w:rsid w:val="00A05321"/>
    <w:rsid w:val="00A07A62"/>
    <w:rsid w:val="00A20F4C"/>
    <w:rsid w:val="00A22478"/>
    <w:rsid w:val="00A23D53"/>
    <w:rsid w:val="00A25D66"/>
    <w:rsid w:val="00A270A8"/>
    <w:rsid w:val="00A30EB2"/>
    <w:rsid w:val="00A31423"/>
    <w:rsid w:val="00A314CB"/>
    <w:rsid w:val="00A3197D"/>
    <w:rsid w:val="00A33079"/>
    <w:rsid w:val="00A34C9E"/>
    <w:rsid w:val="00A351A9"/>
    <w:rsid w:val="00A36D60"/>
    <w:rsid w:val="00A41A60"/>
    <w:rsid w:val="00A4414E"/>
    <w:rsid w:val="00A4617A"/>
    <w:rsid w:val="00A46DCF"/>
    <w:rsid w:val="00A52C26"/>
    <w:rsid w:val="00A539B4"/>
    <w:rsid w:val="00A5518E"/>
    <w:rsid w:val="00A563BE"/>
    <w:rsid w:val="00A61D8C"/>
    <w:rsid w:val="00A670F7"/>
    <w:rsid w:val="00A678FB"/>
    <w:rsid w:val="00A70D1A"/>
    <w:rsid w:val="00A80680"/>
    <w:rsid w:val="00A81AB1"/>
    <w:rsid w:val="00A8327A"/>
    <w:rsid w:val="00A83527"/>
    <w:rsid w:val="00A83798"/>
    <w:rsid w:val="00A844E8"/>
    <w:rsid w:val="00A84939"/>
    <w:rsid w:val="00A86237"/>
    <w:rsid w:val="00A91570"/>
    <w:rsid w:val="00A93D89"/>
    <w:rsid w:val="00A96198"/>
    <w:rsid w:val="00AA184B"/>
    <w:rsid w:val="00AA212B"/>
    <w:rsid w:val="00AA3EF9"/>
    <w:rsid w:val="00AA5AFD"/>
    <w:rsid w:val="00AA7835"/>
    <w:rsid w:val="00AB4C0D"/>
    <w:rsid w:val="00AC09BC"/>
    <w:rsid w:val="00AC57E3"/>
    <w:rsid w:val="00AC5A4A"/>
    <w:rsid w:val="00AC79CB"/>
    <w:rsid w:val="00AD2844"/>
    <w:rsid w:val="00AD3E28"/>
    <w:rsid w:val="00AD68B9"/>
    <w:rsid w:val="00AE170E"/>
    <w:rsid w:val="00AE5B22"/>
    <w:rsid w:val="00AF19BB"/>
    <w:rsid w:val="00AF37D1"/>
    <w:rsid w:val="00AF3C20"/>
    <w:rsid w:val="00B011D3"/>
    <w:rsid w:val="00B02F56"/>
    <w:rsid w:val="00B052CF"/>
    <w:rsid w:val="00B06FAA"/>
    <w:rsid w:val="00B06FE5"/>
    <w:rsid w:val="00B07154"/>
    <w:rsid w:val="00B07C2D"/>
    <w:rsid w:val="00B13407"/>
    <w:rsid w:val="00B137F9"/>
    <w:rsid w:val="00B15894"/>
    <w:rsid w:val="00B2055A"/>
    <w:rsid w:val="00B31679"/>
    <w:rsid w:val="00B3167D"/>
    <w:rsid w:val="00B36526"/>
    <w:rsid w:val="00B40F4A"/>
    <w:rsid w:val="00B42072"/>
    <w:rsid w:val="00B4697C"/>
    <w:rsid w:val="00B46BDC"/>
    <w:rsid w:val="00B46FB4"/>
    <w:rsid w:val="00B52B0C"/>
    <w:rsid w:val="00B52C2E"/>
    <w:rsid w:val="00B572F7"/>
    <w:rsid w:val="00B606B4"/>
    <w:rsid w:val="00B614A6"/>
    <w:rsid w:val="00B63988"/>
    <w:rsid w:val="00B6544C"/>
    <w:rsid w:val="00B74FCF"/>
    <w:rsid w:val="00B7516E"/>
    <w:rsid w:val="00B84DB9"/>
    <w:rsid w:val="00B86AFE"/>
    <w:rsid w:val="00B91B0D"/>
    <w:rsid w:val="00B91BF3"/>
    <w:rsid w:val="00B92DC0"/>
    <w:rsid w:val="00B9500C"/>
    <w:rsid w:val="00BA2461"/>
    <w:rsid w:val="00BA54A5"/>
    <w:rsid w:val="00BA56FD"/>
    <w:rsid w:val="00BA6F9D"/>
    <w:rsid w:val="00BB5DC0"/>
    <w:rsid w:val="00BC037D"/>
    <w:rsid w:val="00BC1F5E"/>
    <w:rsid w:val="00BC4C49"/>
    <w:rsid w:val="00BC4F82"/>
    <w:rsid w:val="00BD19CA"/>
    <w:rsid w:val="00BD2EF9"/>
    <w:rsid w:val="00BD6DCF"/>
    <w:rsid w:val="00BE3CEC"/>
    <w:rsid w:val="00BE4178"/>
    <w:rsid w:val="00BE73C9"/>
    <w:rsid w:val="00BF10CD"/>
    <w:rsid w:val="00BF3329"/>
    <w:rsid w:val="00BF4186"/>
    <w:rsid w:val="00C011D5"/>
    <w:rsid w:val="00C024B6"/>
    <w:rsid w:val="00C03228"/>
    <w:rsid w:val="00C10345"/>
    <w:rsid w:val="00C13690"/>
    <w:rsid w:val="00C161B9"/>
    <w:rsid w:val="00C166C1"/>
    <w:rsid w:val="00C21DC1"/>
    <w:rsid w:val="00C240BE"/>
    <w:rsid w:val="00C243AD"/>
    <w:rsid w:val="00C31057"/>
    <w:rsid w:val="00C34509"/>
    <w:rsid w:val="00C36F42"/>
    <w:rsid w:val="00C37656"/>
    <w:rsid w:val="00C422D9"/>
    <w:rsid w:val="00C4526E"/>
    <w:rsid w:val="00C45611"/>
    <w:rsid w:val="00C47753"/>
    <w:rsid w:val="00C500FF"/>
    <w:rsid w:val="00C50297"/>
    <w:rsid w:val="00C517BF"/>
    <w:rsid w:val="00C5231E"/>
    <w:rsid w:val="00C52FB7"/>
    <w:rsid w:val="00C57676"/>
    <w:rsid w:val="00C57B32"/>
    <w:rsid w:val="00C6075B"/>
    <w:rsid w:val="00C6255A"/>
    <w:rsid w:val="00C70F1B"/>
    <w:rsid w:val="00C7199A"/>
    <w:rsid w:val="00C73F0D"/>
    <w:rsid w:val="00C7473C"/>
    <w:rsid w:val="00C74BCE"/>
    <w:rsid w:val="00C7584E"/>
    <w:rsid w:val="00C778AE"/>
    <w:rsid w:val="00C77ABB"/>
    <w:rsid w:val="00C77BD5"/>
    <w:rsid w:val="00C83110"/>
    <w:rsid w:val="00C847CC"/>
    <w:rsid w:val="00C857A5"/>
    <w:rsid w:val="00C86AEA"/>
    <w:rsid w:val="00C8715E"/>
    <w:rsid w:val="00C90E9F"/>
    <w:rsid w:val="00C94B0F"/>
    <w:rsid w:val="00C957B6"/>
    <w:rsid w:val="00C965F1"/>
    <w:rsid w:val="00CA2944"/>
    <w:rsid w:val="00CA3742"/>
    <w:rsid w:val="00CB213C"/>
    <w:rsid w:val="00CB4F36"/>
    <w:rsid w:val="00CC1BA0"/>
    <w:rsid w:val="00CC1F14"/>
    <w:rsid w:val="00CC2C8E"/>
    <w:rsid w:val="00CC2CC3"/>
    <w:rsid w:val="00CC3074"/>
    <w:rsid w:val="00CC3491"/>
    <w:rsid w:val="00CC39BE"/>
    <w:rsid w:val="00CC4A24"/>
    <w:rsid w:val="00CC5300"/>
    <w:rsid w:val="00CD02CE"/>
    <w:rsid w:val="00CD1C46"/>
    <w:rsid w:val="00CD609C"/>
    <w:rsid w:val="00CE15BD"/>
    <w:rsid w:val="00CE4C14"/>
    <w:rsid w:val="00CF5460"/>
    <w:rsid w:val="00CF596B"/>
    <w:rsid w:val="00CF597C"/>
    <w:rsid w:val="00D0419F"/>
    <w:rsid w:val="00D11EC0"/>
    <w:rsid w:val="00D1410D"/>
    <w:rsid w:val="00D17D54"/>
    <w:rsid w:val="00D24CA0"/>
    <w:rsid w:val="00D273EA"/>
    <w:rsid w:val="00D352EB"/>
    <w:rsid w:val="00D44AF3"/>
    <w:rsid w:val="00D50990"/>
    <w:rsid w:val="00D51161"/>
    <w:rsid w:val="00D53C58"/>
    <w:rsid w:val="00D54A48"/>
    <w:rsid w:val="00D54D7A"/>
    <w:rsid w:val="00D618B7"/>
    <w:rsid w:val="00D63F68"/>
    <w:rsid w:val="00D724C0"/>
    <w:rsid w:val="00D7294E"/>
    <w:rsid w:val="00D80425"/>
    <w:rsid w:val="00D83624"/>
    <w:rsid w:val="00D8578E"/>
    <w:rsid w:val="00D864B0"/>
    <w:rsid w:val="00D91A4F"/>
    <w:rsid w:val="00D91E4B"/>
    <w:rsid w:val="00D96CF1"/>
    <w:rsid w:val="00D97F19"/>
    <w:rsid w:val="00DA0722"/>
    <w:rsid w:val="00DA18C3"/>
    <w:rsid w:val="00DA352E"/>
    <w:rsid w:val="00DA38F0"/>
    <w:rsid w:val="00DA3B20"/>
    <w:rsid w:val="00DA7442"/>
    <w:rsid w:val="00DB009C"/>
    <w:rsid w:val="00DB0300"/>
    <w:rsid w:val="00DB1B17"/>
    <w:rsid w:val="00DB7D5F"/>
    <w:rsid w:val="00DC2119"/>
    <w:rsid w:val="00DC2280"/>
    <w:rsid w:val="00DC72BD"/>
    <w:rsid w:val="00DD30C5"/>
    <w:rsid w:val="00DD5835"/>
    <w:rsid w:val="00DD74F9"/>
    <w:rsid w:val="00DE3FD5"/>
    <w:rsid w:val="00DE603D"/>
    <w:rsid w:val="00DE6488"/>
    <w:rsid w:val="00DF1303"/>
    <w:rsid w:val="00DF16BB"/>
    <w:rsid w:val="00DF1DD3"/>
    <w:rsid w:val="00DF3450"/>
    <w:rsid w:val="00DF48E7"/>
    <w:rsid w:val="00DF5A11"/>
    <w:rsid w:val="00E03A76"/>
    <w:rsid w:val="00E04E6F"/>
    <w:rsid w:val="00E11F83"/>
    <w:rsid w:val="00E12D87"/>
    <w:rsid w:val="00E151C4"/>
    <w:rsid w:val="00E1580A"/>
    <w:rsid w:val="00E20ED7"/>
    <w:rsid w:val="00E215AB"/>
    <w:rsid w:val="00E24465"/>
    <w:rsid w:val="00E33266"/>
    <w:rsid w:val="00E3716B"/>
    <w:rsid w:val="00E3721B"/>
    <w:rsid w:val="00E40124"/>
    <w:rsid w:val="00E408D0"/>
    <w:rsid w:val="00E425EC"/>
    <w:rsid w:val="00E42627"/>
    <w:rsid w:val="00E42A69"/>
    <w:rsid w:val="00E43EE9"/>
    <w:rsid w:val="00E46234"/>
    <w:rsid w:val="00E509B3"/>
    <w:rsid w:val="00E5211B"/>
    <w:rsid w:val="00E55D8E"/>
    <w:rsid w:val="00E60AEE"/>
    <w:rsid w:val="00E61CD3"/>
    <w:rsid w:val="00E71E13"/>
    <w:rsid w:val="00E77C49"/>
    <w:rsid w:val="00E832D8"/>
    <w:rsid w:val="00E864A2"/>
    <w:rsid w:val="00E87EAD"/>
    <w:rsid w:val="00E91741"/>
    <w:rsid w:val="00E92BCC"/>
    <w:rsid w:val="00EB3751"/>
    <w:rsid w:val="00EB46B0"/>
    <w:rsid w:val="00EB49A4"/>
    <w:rsid w:val="00EB54AF"/>
    <w:rsid w:val="00EB7274"/>
    <w:rsid w:val="00EC01CD"/>
    <w:rsid w:val="00EC1E7E"/>
    <w:rsid w:val="00EC5E89"/>
    <w:rsid w:val="00ED09EA"/>
    <w:rsid w:val="00ED45E4"/>
    <w:rsid w:val="00ED6083"/>
    <w:rsid w:val="00ED7172"/>
    <w:rsid w:val="00EE17EE"/>
    <w:rsid w:val="00EF0D9C"/>
    <w:rsid w:val="00EF38BB"/>
    <w:rsid w:val="00EF4982"/>
    <w:rsid w:val="00F052DF"/>
    <w:rsid w:val="00F13610"/>
    <w:rsid w:val="00F13BEF"/>
    <w:rsid w:val="00F172F9"/>
    <w:rsid w:val="00F2280E"/>
    <w:rsid w:val="00F263B2"/>
    <w:rsid w:val="00F27DD0"/>
    <w:rsid w:val="00F37D01"/>
    <w:rsid w:val="00F418E1"/>
    <w:rsid w:val="00F45CB0"/>
    <w:rsid w:val="00F46679"/>
    <w:rsid w:val="00F46F6F"/>
    <w:rsid w:val="00F47B0F"/>
    <w:rsid w:val="00F5181C"/>
    <w:rsid w:val="00F533D4"/>
    <w:rsid w:val="00F609C3"/>
    <w:rsid w:val="00F64CAB"/>
    <w:rsid w:val="00F64DDB"/>
    <w:rsid w:val="00F65F11"/>
    <w:rsid w:val="00F661BA"/>
    <w:rsid w:val="00F701BC"/>
    <w:rsid w:val="00F70EBE"/>
    <w:rsid w:val="00F72980"/>
    <w:rsid w:val="00F76940"/>
    <w:rsid w:val="00F76EFD"/>
    <w:rsid w:val="00F76F8E"/>
    <w:rsid w:val="00F81D7C"/>
    <w:rsid w:val="00F8200F"/>
    <w:rsid w:val="00F8368E"/>
    <w:rsid w:val="00F9280C"/>
    <w:rsid w:val="00F943F7"/>
    <w:rsid w:val="00F95D4D"/>
    <w:rsid w:val="00FA17A0"/>
    <w:rsid w:val="00FA1875"/>
    <w:rsid w:val="00FA4085"/>
    <w:rsid w:val="00FB0E02"/>
    <w:rsid w:val="00FB7493"/>
    <w:rsid w:val="00FB77CA"/>
    <w:rsid w:val="00FB7F43"/>
    <w:rsid w:val="00FC34A8"/>
    <w:rsid w:val="00FC412E"/>
    <w:rsid w:val="00FC4F2B"/>
    <w:rsid w:val="00FC6956"/>
    <w:rsid w:val="00FD0F57"/>
    <w:rsid w:val="00FD58B5"/>
    <w:rsid w:val="00FD5FB5"/>
    <w:rsid w:val="00FD6B59"/>
    <w:rsid w:val="00FE0807"/>
    <w:rsid w:val="00FE1518"/>
    <w:rsid w:val="00FE179D"/>
    <w:rsid w:val="00FE1B34"/>
    <w:rsid w:val="00FE1C02"/>
    <w:rsid w:val="00FE2CE5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8273C-6E92-4207-A20F-134CA2D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11">
    <w:name w:val="Plain Table 1"/>
    <w:basedOn w:val="a1"/>
    <w:uiPriority w:val="41"/>
    <w:rsid w:val="00C31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4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7"/>
    <w:rsid w:val="00B37E50"/>
    <w:rsid w:val="00B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7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AE31-C2E9-428F-84BE-8E9E18E7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675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33</cp:revision>
  <dcterms:created xsi:type="dcterms:W3CDTF">2014-10-02T11:47:00Z</dcterms:created>
  <dcterms:modified xsi:type="dcterms:W3CDTF">2014-10-05T12:01:00Z</dcterms:modified>
</cp:coreProperties>
</file>