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Pr="004B240E" w:rsidRDefault="00FA1875" w:rsidP="00C90E9F">
      <w:pPr>
        <w:spacing w:line="360" w:lineRule="auto"/>
        <w:jc w:val="center"/>
        <w:rPr>
          <w:rFonts w:cs="David"/>
          <w:b/>
          <w:bCs/>
          <w:sz w:val="24"/>
          <w:szCs w:val="24"/>
          <w:u w:val="single"/>
          <w:rtl/>
        </w:rPr>
      </w:pPr>
      <w:r w:rsidRPr="004B240E">
        <w:rPr>
          <w:rFonts w:cs="David" w:hint="cs"/>
          <w:b/>
          <w:bCs/>
          <w:sz w:val="24"/>
          <w:szCs w:val="24"/>
          <w:u w:val="single"/>
          <w:rtl/>
        </w:rPr>
        <w:t>פיננסית מתקדמת א- שיעור 1</w:t>
      </w:r>
    </w:p>
    <w:p w:rsidR="005C1ABC" w:rsidRPr="004B240E" w:rsidRDefault="005C1ABC" w:rsidP="00C90E9F">
      <w:pPr>
        <w:spacing w:line="360" w:lineRule="auto"/>
        <w:jc w:val="both"/>
        <w:rPr>
          <w:rFonts w:cs="David"/>
          <w:b/>
          <w:bCs/>
          <w:sz w:val="24"/>
          <w:szCs w:val="24"/>
          <w:u w:val="single"/>
          <w:rtl/>
        </w:rPr>
      </w:pPr>
      <w:r w:rsidRPr="004B240E">
        <w:rPr>
          <w:rFonts w:cs="David" w:hint="cs"/>
          <w:b/>
          <w:bCs/>
          <w:sz w:val="24"/>
          <w:szCs w:val="24"/>
          <w:u w:val="single"/>
          <w:rtl/>
        </w:rPr>
        <w:t>טכני:</w:t>
      </w:r>
    </w:p>
    <w:p w:rsidR="007031ED" w:rsidRPr="004B240E" w:rsidRDefault="007031ED" w:rsidP="00C90E9F">
      <w:pPr>
        <w:spacing w:line="360" w:lineRule="auto"/>
        <w:jc w:val="both"/>
        <w:rPr>
          <w:rFonts w:cs="David"/>
          <w:b/>
          <w:bCs/>
          <w:sz w:val="24"/>
          <w:szCs w:val="24"/>
          <w:rtl/>
        </w:rPr>
      </w:pPr>
      <w:r w:rsidRPr="004B240E">
        <w:rPr>
          <w:rFonts w:cs="David" w:hint="cs"/>
          <w:b/>
          <w:bCs/>
          <w:sz w:val="24"/>
          <w:szCs w:val="24"/>
          <w:rtl/>
        </w:rPr>
        <w:t xml:space="preserve">מרצה : אלי פאר </w:t>
      </w:r>
    </w:p>
    <w:p w:rsidR="007031ED" w:rsidRPr="004B240E" w:rsidRDefault="007031ED" w:rsidP="00C90E9F">
      <w:pPr>
        <w:spacing w:line="360" w:lineRule="auto"/>
        <w:jc w:val="both"/>
        <w:rPr>
          <w:rFonts w:cs="David"/>
          <w:b/>
          <w:bCs/>
          <w:sz w:val="24"/>
          <w:szCs w:val="24"/>
          <w:rtl/>
        </w:rPr>
      </w:pPr>
      <w:r w:rsidRPr="004B240E">
        <w:rPr>
          <w:rFonts w:cs="David" w:hint="cs"/>
          <w:b/>
          <w:bCs/>
          <w:sz w:val="24"/>
          <w:szCs w:val="24"/>
          <w:rtl/>
        </w:rPr>
        <w:t>מתרגלת: ליבי</w:t>
      </w:r>
    </w:p>
    <w:p w:rsidR="007031ED" w:rsidRPr="004B240E" w:rsidRDefault="007031ED" w:rsidP="00C90E9F">
      <w:pPr>
        <w:spacing w:line="360" w:lineRule="auto"/>
        <w:jc w:val="both"/>
        <w:rPr>
          <w:rFonts w:cs="David"/>
          <w:sz w:val="24"/>
          <w:szCs w:val="24"/>
          <w:rtl/>
        </w:rPr>
      </w:pPr>
      <w:r w:rsidRPr="004B240E">
        <w:rPr>
          <w:rFonts w:cs="David" w:hint="cs"/>
          <w:sz w:val="24"/>
          <w:szCs w:val="24"/>
          <w:rtl/>
        </w:rPr>
        <w:t xml:space="preserve">לימודים : יום ראשון </w:t>
      </w:r>
      <w:r w:rsidRPr="004B240E">
        <w:rPr>
          <w:rFonts w:cs="David"/>
          <w:sz w:val="24"/>
          <w:szCs w:val="24"/>
          <w:rtl/>
        </w:rPr>
        <w:t>–</w:t>
      </w:r>
      <w:r w:rsidRPr="004B240E">
        <w:rPr>
          <w:rFonts w:cs="David" w:hint="cs"/>
          <w:sz w:val="24"/>
          <w:szCs w:val="24"/>
          <w:rtl/>
        </w:rPr>
        <w:t>לוסטיג.</w:t>
      </w:r>
    </w:p>
    <w:p w:rsidR="007031ED" w:rsidRPr="004B240E" w:rsidRDefault="007031ED" w:rsidP="00C90E9F">
      <w:pPr>
        <w:spacing w:line="360" w:lineRule="auto"/>
        <w:jc w:val="both"/>
        <w:rPr>
          <w:rFonts w:cs="David"/>
          <w:sz w:val="24"/>
          <w:szCs w:val="24"/>
          <w:rtl/>
        </w:rPr>
      </w:pPr>
      <w:r w:rsidRPr="004B240E">
        <w:rPr>
          <w:rFonts w:cs="David" w:hint="cs"/>
          <w:sz w:val="24"/>
          <w:szCs w:val="24"/>
          <w:rtl/>
        </w:rPr>
        <w:t xml:space="preserve">ימי השלמה : אור יהודה, ימי רביעי </w:t>
      </w:r>
      <w:r w:rsidRPr="004B240E">
        <w:rPr>
          <w:rFonts w:cs="David"/>
          <w:sz w:val="24"/>
          <w:szCs w:val="24"/>
          <w:rtl/>
        </w:rPr>
        <w:t>–</w:t>
      </w:r>
      <w:r w:rsidRPr="004B240E">
        <w:rPr>
          <w:rFonts w:cs="David" w:hint="cs"/>
          <w:sz w:val="24"/>
          <w:szCs w:val="24"/>
          <w:rtl/>
        </w:rPr>
        <w:t xml:space="preserve"> לוסטיג.</w:t>
      </w:r>
    </w:p>
    <w:p w:rsidR="007031ED" w:rsidRPr="004B240E" w:rsidRDefault="007031ED" w:rsidP="00C90E9F">
      <w:pPr>
        <w:spacing w:line="360" w:lineRule="auto"/>
        <w:jc w:val="both"/>
        <w:rPr>
          <w:rFonts w:cs="David"/>
          <w:sz w:val="24"/>
          <w:szCs w:val="24"/>
          <w:rtl/>
        </w:rPr>
      </w:pPr>
      <w:r w:rsidRPr="004B240E">
        <w:rPr>
          <w:rFonts w:cs="David" w:hint="cs"/>
          <w:sz w:val="24"/>
          <w:szCs w:val="24"/>
          <w:rtl/>
        </w:rPr>
        <w:t>יש לחזור אחרי כל שיעור ולפתור את התרגילים .</w:t>
      </w:r>
    </w:p>
    <w:p w:rsidR="007031ED" w:rsidRPr="004B240E" w:rsidRDefault="007031ED" w:rsidP="00C90E9F">
      <w:pPr>
        <w:spacing w:line="360" w:lineRule="auto"/>
        <w:jc w:val="both"/>
        <w:rPr>
          <w:rFonts w:cs="David"/>
          <w:sz w:val="24"/>
          <w:szCs w:val="24"/>
          <w:rtl/>
        </w:rPr>
      </w:pPr>
      <w:r w:rsidRPr="004B240E">
        <w:rPr>
          <w:rFonts w:cs="David" w:hint="cs"/>
          <w:sz w:val="24"/>
          <w:szCs w:val="24"/>
          <w:rtl/>
        </w:rPr>
        <w:t xml:space="preserve">סמסטר א' </w:t>
      </w:r>
      <w:r w:rsidRPr="004B240E">
        <w:rPr>
          <w:rFonts w:cs="David"/>
          <w:sz w:val="24"/>
          <w:szCs w:val="24"/>
          <w:rtl/>
        </w:rPr>
        <w:t>–</w:t>
      </w:r>
      <w:r w:rsidRPr="004B240E">
        <w:rPr>
          <w:rFonts w:cs="David" w:hint="cs"/>
          <w:sz w:val="24"/>
          <w:szCs w:val="24"/>
          <w:rtl/>
        </w:rPr>
        <w:t xml:space="preserve"> שני מבחני ביניים 10% כל אחד </w:t>
      </w:r>
      <w:r w:rsidRPr="004B240E">
        <w:rPr>
          <w:rFonts w:cs="David"/>
          <w:sz w:val="24"/>
          <w:szCs w:val="24"/>
          <w:rtl/>
        </w:rPr>
        <w:t>–</w:t>
      </w:r>
      <w:r w:rsidRPr="004B240E">
        <w:rPr>
          <w:rFonts w:cs="David" w:hint="cs"/>
          <w:sz w:val="24"/>
          <w:szCs w:val="24"/>
          <w:rtl/>
        </w:rPr>
        <w:t xml:space="preserve"> תנאי מעבר לקורס יש להוציא בכל מבחן ביניים מעל 80% , </w:t>
      </w:r>
      <w:r w:rsidR="005C1ABC" w:rsidRPr="004B240E">
        <w:rPr>
          <w:rFonts w:cs="David" w:hint="cs"/>
          <w:sz w:val="24"/>
          <w:szCs w:val="24"/>
          <w:rtl/>
        </w:rPr>
        <w:t xml:space="preserve">יש מתאם של מעל 90% שמי שנכשל במבחן ביניים לא עובר את הסמסטר. </w:t>
      </w:r>
    </w:p>
    <w:p w:rsidR="005C1ABC" w:rsidRPr="004B240E" w:rsidRDefault="005C1ABC" w:rsidP="00C90E9F">
      <w:pPr>
        <w:spacing w:line="360" w:lineRule="auto"/>
        <w:jc w:val="both"/>
        <w:rPr>
          <w:rFonts w:cs="David"/>
          <w:sz w:val="24"/>
          <w:szCs w:val="24"/>
          <w:rtl/>
        </w:rPr>
      </w:pPr>
      <w:r w:rsidRPr="004B240E">
        <w:rPr>
          <w:rFonts w:cs="David" w:hint="cs"/>
          <w:sz w:val="24"/>
          <w:szCs w:val="24"/>
          <w:rtl/>
        </w:rPr>
        <w:t xml:space="preserve">מבחן ביניים 1 </w:t>
      </w:r>
      <w:r w:rsidRPr="004B240E">
        <w:rPr>
          <w:rFonts w:cs="David"/>
          <w:sz w:val="24"/>
          <w:szCs w:val="24"/>
          <w:rtl/>
        </w:rPr>
        <w:t>–</w:t>
      </w:r>
      <w:r w:rsidRPr="004B240E">
        <w:rPr>
          <w:rFonts w:cs="David" w:hint="cs"/>
          <w:sz w:val="24"/>
          <w:szCs w:val="24"/>
          <w:rtl/>
        </w:rPr>
        <w:t xml:space="preserve"> 10% - כולל רק תרגילים מתחילת החומר עד מבחן ביניים 1</w:t>
      </w:r>
    </w:p>
    <w:p w:rsidR="005C1ABC" w:rsidRPr="004B240E" w:rsidRDefault="005C1ABC" w:rsidP="00C90E9F">
      <w:pPr>
        <w:spacing w:line="360" w:lineRule="auto"/>
        <w:jc w:val="both"/>
        <w:rPr>
          <w:rFonts w:cs="David"/>
          <w:sz w:val="24"/>
          <w:szCs w:val="24"/>
          <w:rtl/>
        </w:rPr>
      </w:pPr>
      <w:r w:rsidRPr="004B240E">
        <w:rPr>
          <w:rFonts w:cs="David" w:hint="cs"/>
          <w:sz w:val="24"/>
          <w:szCs w:val="24"/>
          <w:rtl/>
        </w:rPr>
        <w:t xml:space="preserve">מבחן ביניים 2 </w:t>
      </w:r>
      <w:r w:rsidRPr="004B240E">
        <w:rPr>
          <w:rFonts w:cs="David"/>
          <w:sz w:val="24"/>
          <w:szCs w:val="24"/>
          <w:rtl/>
        </w:rPr>
        <w:t>–</w:t>
      </w:r>
      <w:r w:rsidRPr="004B240E">
        <w:rPr>
          <w:rFonts w:cs="David" w:hint="cs"/>
          <w:sz w:val="24"/>
          <w:szCs w:val="24"/>
          <w:rtl/>
        </w:rPr>
        <w:t xml:space="preserve"> 10% - כולל רק תרגילים ממבחן ביניים 1 עד מבחן ביניים 2</w:t>
      </w:r>
    </w:p>
    <w:p w:rsidR="005C1ABC" w:rsidRPr="004B240E" w:rsidRDefault="005C1ABC" w:rsidP="00C90E9F">
      <w:pPr>
        <w:spacing w:line="360" w:lineRule="auto"/>
        <w:jc w:val="both"/>
        <w:rPr>
          <w:rFonts w:cs="David"/>
          <w:b/>
          <w:bCs/>
          <w:sz w:val="24"/>
          <w:szCs w:val="24"/>
          <w:rtl/>
        </w:rPr>
      </w:pPr>
      <w:r w:rsidRPr="004B240E">
        <w:rPr>
          <w:rFonts w:cs="David" w:hint="cs"/>
          <w:sz w:val="24"/>
          <w:szCs w:val="24"/>
          <w:rtl/>
        </w:rPr>
        <w:t xml:space="preserve">מבחן מסכם סמסטר א' </w:t>
      </w:r>
      <w:r w:rsidRPr="004B240E">
        <w:rPr>
          <w:rFonts w:cs="David"/>
          <w:sz w:val="24"/>
          <w:szCs w:val="24"/>
          <w:rtl/>
        </w:rPr>
        <w:t>–</w:t>
      </w:r>
      <w:r w:rsidRPr="004B240E">
        <w:rPr>
          <w:rFonts w:cs="David" w:hint="cs"/>
          <w:sz w:val="24"/>
          <w:szCs w:val="24"/>
          <w:rtl/>
        </w:rPr>
        <w:t xml:space="preserve"> לפני פסח </w:t>
      </w:r>
      <w:r w:rsidRPr="004B240E">
        <w:rPr>
          <w:rFonts w:cs="David"/>
          <w:sz w:val="24"/>
          <w:szCs w:val="24"/>
          <w:rtl/>
        </w:rPr>
        <w:t>–</w:t>
      </w:r>
      <w:r w:rsidRPr="004B240E">
        <w:rPr>
          <w:rFonts w:cs="David" w:hint="cs"/>
          <w:sz w:val="24"/>
          <w:szCs w:val="24"/>
          <w:rtl/>
        </w:rPr>
        <w:t xml:space="preserve"> שלושה מועדים ניתן לגשת לשלושתם </w:t>
      </w:r>
      <w:r w:rsidRPr="004B240E">
        <w:rPr>
          <w:rFonts w:cs="David" w:hint="cs"/>
          <w:b/>
          <w:bCs/>
          <w:sz w:val="24"/>
          <w:szCs w:val="24"/>
          <w:rtl/>
        </w:rPr>
        <w:t>לא יאושר מועד נוסף</w:t>
      </w:r>
      <w:r w:rsidR="00D7294E" w:rsidRPr="004B240E">
        <w:rPr>
          <w:rFonts w:cs="David" w:hint="cs"/>
          <w:b/>
          <w:bCs/>
          <w:sz w:val="24"/>
          <w:szCs w:val="24"/>
          <w:rtl/>
        </w:rPr>
        <w:t>.</w:t>
      </w:r>
    </w:p>
    <w:p w:rsidR="005C1ABC" w:rsidRPr="004B240E" w:rsidRDefault="005C1ABC" w:rsidP="00C90E9F">
      <w:pPr>
        <w:spacing w:line="360" w:lineRule="auto"/>
        <w:jc w:val="both"/>
        <w:rPr>
          <w:rFonts w:cs="David"/>
          <w:b/>
          <w:bCs/>
          <w:sz w:val="24"/>
          <w:szCs w:val="24"/>
          <w:rtl/>
        </w:rPr>
      </w:pPr>
      <w:r w:rsidRPr="004B240E">
        <w:rPr>
          <w:rFonts w:cs="David" w:hint="cs"/>
          <w:sz w:val="24"/>
          <w:szCs w:val="24"/>
          <w:rtl/>
        </w:rPr>
        <w:t xml:space="preserve">מבחן מסכם סמסטר ב' </w:t>
      </w:r>
      <w:r w:rsidRPr="004B240E">
        <w:rPr>
          <w:rFonts w:cs="David"/>
          <w:sz w:val="24"/>
          <w:szCs w:val="24"/>
          <w:rtl/>
        </w:rPr>
        <w:t>–</w:t>
      </w:r>
      <w:r w:rsidRPr="004B240E">
        <w:rPr>
          <w:rFonts w:cs="David" w:hint="cs"/>
          <w:sz w:val="24"/>
          <w:szCs w:val="24"/>
          <w:rtl/>
        </w:rPr>
        <w:t xml:space="preserve"> ללא מבחני ביניים .</w:t>
      </w:r>
      <w:r w:rsidR="00D7294E" w:rsidRPr="004B240E">
        <w:rPr>
          <w:rFonts w:cs="David" w:hint="cs"/>
          <w:sz w:val="24"/>
          <w:szCs w:val="24"/>
          <w:rtl/>
        </w:rPr>
        <w:t xml:space="preserve"> שלושה מועדים </w:t>
      </w:r>
      <w:r w:rsidR="00D7294E" w:rsidRPr="004B240E">
        <w:rPr>
          <w:rFonts w:cs="David" w:hint="cs"/>
          <w:b/>
          <w:bCs/>
          <w:sz w:val="24"/>
          <w:szCs w:val="24"/>
          <w:rtl/>
        </w:rPr>
        <w:t>לא יאושר מועד נוסף.</w:t>
      </w:r>
    </w:p>
    <w:p w:rsidR="005C1ABC" w:rsidRPr="004B240E" w:rsidRDefault="00E33266" w:rsidP="00C90E9F">
      <w:pPr>
        <w:spacing w:line="360" w:lineRule="auto"/>
        <w:jc w:val="both"/>
        <w:rPr>
          <w:rFonts w:cs="David"/>
          <w:b/>
          <w:bCs/>
          <w:sz w:val="24"/>
          <w:szCs w:val="24"/>
          <w:rtl/>
        </w:rPr>
      </w:pPr>
      <w:r w:rsidRPr="004B240E">
        <w:rPr>
          <w:rFonts w:cs="David" w:hint="cs"/>
          <w:b/>
          <w:bCs/>
          <w:sz w:val="24"/>
          <w:szCs w:val="24"/>
          <w:rtl/>
        </w:rPr>
        <w:t xml:space="preserve">תרגולים בפער של שבוע </w:t>
      </w:r>
      <w:r w:rsidR="00A07A62" w:rsidRPr="004B240E">
        <w:rPr>
          <w:rFonts w:cs="David" w:hint="cs"/>
          <w:b/>
          <w:bCs/>
          <w:sz w:val="24"/>
          <w:szCs w:val="24"/>
          <w:rtl/>
        </w:rPr>
        <w:t>בשני שיעורים ראשונים תרגולים בדו"חות מאוחדים.</w:t>
      </w: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both"/>
        <w:rPr>
          <w:rFonts w:cs="David"/>
          <w:b/>
          <w:bCs/>
          <w:sz w:val="24"/>
          <w:szCs w:val="24"/>
          <w:rtl/>
        </w:rPr>
      </w:pPr>
    </w:p>
    <w:p w:rsidR="009779EE" w:rsidRPr="004B240E" w:rsidRDefault="009779EE" w:rsidP="00C90E9F">
      <w:pPr>
        <w:spacing w:line="360" w:lineRule="auto"/>
        <w:jc w:val="center"/>
        <w:rPr>
          <w:rFonts w:cs="David"/>
          <w:b/>
          <w:bCs/>
          <w:sz w:val="24"/>
          <w:szCs w:val="24"/>
          <w:u w:val="single"/>
          <w:rtl/>
        </w:rPr>
      </w:pPr>
      <w:r w:rsidRPr="004B240E">
        <w:rPr>
          <w:rFonts w:cs="David" w:hint="cs"/>
          <w:b/>
          <w:bCs/>
          <w:sz w:val="24"/>
          <w:szCs w:val="24"/>
          <w:u w:val="single"/>
          <w:rtl/>
        </w:rPr>
        <w:lastRenderedPageBreak/>
        <w:t xml:space="preserve">תשלום מבוסס מניות </w:t>
      </w:r>
      <w:r w:rsidRPr="004B240E">
        <w:rPr>
          <w:rFonts w:cs="David" w:hint="cs"/>
          <w:b/>
          <w:bCs/>
          <w:sz w:val="24"/>
          <w:szCs w:val="24"/>
          <w:u w:val="single"/>
        </w:rPr>
        <w:t>IFRS 2</w:t>
      </w:r>
    </w:p>
    <w:p w:rsidR="009779EE" w:rsidRPr="004B240E" w:rsidRDefault="009D5054" w:rsidP="00C90E9F">
      <w:pPr>
        <w:spacing w:line="360" w:lineRule="auto"/>
        <w:jc w:val="both"/>
        <w:rPr>
          <w:rFonts w:cs="David"/>
          <w:sz w:val="24"/>
          <w:szCs w:val="24"/>
          <w:rtl/>
        </w:rPr>
      </w:pPr>
      <w:r w:rsidRPr="004B240E">
        <w:rPr>
          <w:rFonts w:cs="David" w:hint="cs"/>
          <w:sz w:val="24"/>
          <w:szCs w:val="24"/>
        </w:rPr>
        <w:t>IFRS2</w:t>
      </w:r>
      <w:r w:rsidR="009779EE" w:rsidRPr="004B240E">
        <w:rPr>
          <w:rFonts w:cs="David" w:hint="cs"/>
          <w:sz w:val="24"/>
          <w:szCs w:val="24"/>
          <w:rtl/>
        </w:rPr>
        <w:t xml:space="preserve"> עוסק במצבים בהם ישות מקבלת סחורות או שירותים ומשלמת בעדם באמצעות הנפקת הון </w:t>
      </w:r>
      <w:r w:rsidR="00943B2C" w:rsidRPr="004B240E">
        <w:rPr>
          <w:rFonts w:cs="David" w:hint="cs"/>
          <w:sz w:val="24"/>
          <w:szCs w:val="24"/>
          <w:rtl/>
        </w:rPr>
        <w:t xml:space="preserve">(מכשירים הוניים) או משלמת במזומן אבל לפי השוו"ה של המכשירים ההוניים. במסגרת </w:t>
      </w:r>
      <w:r w:rsidR="00943B2C" w:rsidRPr="004B240E">
        <w:rPr>
          <w:rFonts w:cs="David" w:hint="cs"/>
          <w:sz w:val="24"/>
          <w:szCs w:val="24"/>
        </w:rPr>
        <w:t>IFRS2</w:t>
      </w:r>
      <w:r w:rsidR="00943B2C" w:rsidRPr="004B240E">
        <w:rPr>
          <w:rFonts w:cs="David" w:hint="cs"/>
          <w:sz w:val="24"/>
          <w:szCs w:val="24"/>
          <w:rtl/>
        </w:rPr>
        <w:t xml:space="preserve"> נעסוק בנושאים הבאים :</w:t>
      </w:r>
    </w:p>
    <w:p w:rsidR="004C11EE" w:rsidRPr="004B240E" w:rsidRDefault="004C11EE" w:rsidP="00EF4982">
      <w:pPr>
        <w:pStyle w:val="a7"/>
        <w:numPr>
          <w:ilvl w:val="0"/>
          <w:numId w:val="1"/>
        </w:numPr>
        <w:spacing w:line="360" w:lineRule="auto"/>
        <w:jc w:val="both"/>
        <w:rPr>
          <w:rFonts w:cs="David"/>
          <w:sz w:val="24"/>
          <w:szCs w:val="24"/>
        </w:rPr>
      </w:pPr>
      <w:r w:rsidRPr="004B240E">
        <w:rPr>
          <w:rFonts w:cs="David" w:hint="cs"/>
          <w:sz w:val="24"/>
          <w:szCs w:val="24"/>
          <w:rtl/>
        </w:rPr>
        <w:t xml:space="preserve">תחולה והגדרות </w:t>
      </w:r>
    </w:p>
    <w:p w:rsidR="00F76940" w:rsidRPr="004B240E" w:rsidRDefault="00F76940" w:rsidP="00EF4982">
      <w:pPr>
        <w:pStyle w:val="a7"/>
        <w:numPr>
          <w:ilvl w:val="0"/>
          <w:numId w:val="1"/>
        </w:numPr>
        <w:spacing w:line="360" w:lineRule="auto"/>
        <w:jc w:val="both"/>
        <w:rPr>
          <w:rFonts w:cs="David"/>
          <w:sz w:val="24"/>
          <w:szCs w:val="24"/>
        </w:rPr>
      </w:pPr>
      <w:r w:rsidRPr="004B240E">
        <w:rPr>
          <w:rFonts w:cs="David" w:hint="cs"/>
          <w:sz w:val="24"/>
          <w:szCs w:val="24"/>
          <w:rtl/>
        </w:rPr>
        <w:t>קבלת סחורות וש</w:t>
      </w:r>
      <w:r w:rsidR="00416CE1" w:rsidRPr="004B240E">
        <w:rPr>
          <w:rFonts w:cs="David" w:hint="cs"/>
          <w:sz w:val="24"/>
          <w:szCs w:val="24"/>
          <w:rtl/>
        </w:rPr>
        <w:t>י</w:t>
      </w:r>
      <w:r w:rsidRPr="004B240E">
        <w:rPr>
          <w:rFonts w:cs="David" w:hint="cs"/>
          <w:sz w:val="24"/>
          <w:szCs w:val="24"/>
          <w:rtl/>
        </w:rPr>
        <w:t>רותים עבורם מונפקים מכשירים הוניים</w:t>
      </w:r>
    </w:p>
    <w:p w:rsidR="00F76940" w:rsidRPr="004B240E" w:rsidRDefault="00F76940" w:rsidP="00EF4982">
      <w:pPr>
        <w:pStyle w:val="a7"/>
        <w:numPr>
          <w:ilvl w:val="0"/>
          <w:numId w:val="1"/>
        </w:numPr>
        <w:spacing w:line="360" w:lineRule="auto"/>
        <w:jc w:val="both"/>
        <w:rPr>
          <w:rFonts w:cs="David"/>
          <w:sz w:val="24"/>
          <w:szCs w:val="24"/>
        </w:rPr>
      </w:pPr>
      <w:r w:rsidRPr="004B240E">
        <w:rPr>
          <w:rFonts w:cs="David" w:hint="cs"/>
          <w:sz w:val="24"/>
          <w:szCs w:val="24"/>
          <w:rtl/>
        </w:rPr>
        <w:t>קבלת סחורות ושירותים עבורם משולם מזומן אבל לפי השווי של המכשירים ההוניים</w:t>
      </w:r>
    </w:p>
    <w:p w:rsidR="00183855" w:rsidRPr="004B240E" w:rsidRDefault="00183855" w:rsidP="00EF4982">
      <w:pPr>
        <w:pStyle w:val="a7"/>
        <w:numPr>
          <w:ilvl w:val="0"/>
          <w:numId w:val="1"/>
        </w:numPr>
        <w:spacing w:line="360" w:lineRule="auto"/>
        <w:jc w:val="both"/>
        <w:rPr>
          <w:rFonts w:cs="David"/>
          <w:sz w:val="24"/>
          <w:szCs w:val="24"/>
        </w:rPr>
      </w:pPr>
      <w:r w:rsidRPr="004B240E">
        <w:rPr>
          <w:rFonts w:cs="David" w:hint="cs"/>
          <w:sz w:val="24"/>
          <w:szCs w:val="24"/>
          <w:rtl/>
        </w:rPr>
        <w:t xml:space="preserve">קבלת סחורות ושירותים עבורם לישות יש זכות בחירה בין הנפקת מכשירים הוניים לבין תשלום במזומן </w:t>
      </w:r>
      <w:r w:rsidR="004B5A83" w:rsidRPr="004B240E">
        <w:rPr>
          <w:rFonts w:cs="David" w:hint="cs"/>
          <w:sz w:val="24"/>
          <w:szCs w:val="24"/>
          <w:rtl/>
        </w:rPr>
        <w:t>.</w:t>
      </w:r>
    </w:p>
    <w:p w:rsidR="004B5A83" w:rsidRPr="004B240E" w:rsidRDefault="004B5A83" w:rsidP="00EF4982">
      <w:pPr>
        <w:pStyle w:val="a7"/>
        <w:numPr>
          <w:ilvl w:val="0"/>
          <w:numId w:val="1"/>
        </w:numPr>
        <w:spacing w:line="360" w:lineRule="auto"/>
        <w:jc w:val="both"/>
        <w:rPr>
          <w:rFonts w:cs="David"/>
          <w:sz w:val="24"/>
          <w:szCs w:val="24"/>
        </w:rPr>
      </w:pPr>
      <w:r w:rsidRPr="004B240E">
        <w:rPr>
          <w:rFonts w:cs="David" w:hint="cs"/>
          <w:sz w:val="24"/>
          <w:szCs w:val="24"/>
          <w:rtl/>
        </w:rPr>
        <w:t>קבלת סחורות ושירותים עבורם לצד שכנגד יש זכות בחירה בין מזומן לבין מכשירים הוניים.</w:t>
      </w:r>
    </w:p>
    <w:p w:rsidR="004B5A83" w:rsidRPr="004B240E" w:rsidRDefault="008B503E" w:rsidP="00EF4982">
      <w:pPr>
        <w:pStyle w:val="a7"/>
        <w:numPr>
          <w:ilvl w:val="0"/>
          <w:numId w:val="1"/>
        </w:numPr>
        <w:spacing w:line="360" w:lineRule="auto"/>
        <w:jc w:val="both"/>
        <w:rPr>
          <w:rFonts w:cs="David"/>
          <w:sz w:val="24"/>
          <w:szCs w:val="24"/>
        </w:rPr>
      </w:pPr>
      <w:r w:rsidRPr="004B240E">
        <w:rPr>
          <w:rFonts w:cs="David" w:hint="cs"/>
          <w:sz w:val="24"/>
          <w:szCs w:val="24"/>
          <w:rtl/>
        </w:rPr>
        <w:t xml:space="preserve">מעברים בין מענק הוני לבין מענק התחייבותי </w:t>
      </w:r>
    </w:p>
    <w:p w:rsidR="000F5E3D" w:rsidRPr="004B240E" w:rsidRDefault="000F5E3D" w:rsidP="00EF4982">
      <w:pPr>
        <w:pStyle w:val="a7"/>
        <w:numPr>
          <w:ilvl w:val="0"/>
          <w:numId w:val="1"/>
        </w:numPr>
        <w:spacing w:line="360" w:lineRule="auto"/>
        <w:jc w:val="both"/>
        <w:rPr>
          <w:rFonts w:cs="David"/>
          <w:sz w:val="24"/>
          <w:szCs w:val="24"/>
        </w:rPr>
      </w:pPr>
      <w:r w:rsidRPr="004B240E">
        <w:rPr>
          <w:rFonts w:cs="David" w:hint="cs"/>
          <w:sz w:val="24"/>
          <w:szCs w:val="24"/>
          <w:rtl/>
        </w:rPr>
        <w:t>השפעת מיסים על תשלום מבוסס מניות.</w:t>
      </w:r>
    </w:p>
    <w:p w:rsidR="00974AC5" w:rsidRPr="004B240E" w:rsidRDefault="00974AC5" w:rsidP="00EF4982">
      <w:pPr>
        <w:pStyle w:val="a7"/>
        <w:numPr>
          <w:ilvl w:val="0"/>
          <w:numId w:val="1"/>
        </w:numPr>
        <w:spacing w:line="360" w:lineRule="auto"/>
        <w:jc w:val="both"/>
        <w:rPr>
          <w:rFonts w:cs="David"/>
          <w:sz w:val="24"/>
          <w:szCs w:val="24"/>
        </w:rPr>
      </w:pPr>
      <w:r w:rsidRPr="004B240E">
        <w:rPr>
          <w:rFonts w:cs="David" w:hint="cs"/>
          <w:sz w:val="24"/>
          <w:szCs w:val="24"/>
          <w:rtl/>
        </w:rPr>
        <w:t>תשלום מבוסס מניות בקבוצת חברות.</w:t>
      </w:r>
    </w:p>
    <w:p w:rsidR="009D5054" w:rsidRPr="004B240E" w:rsidRDefault="009D5054" w:rsidP="00EF4982">
      <w:pPr>
        <w:pStyle w:val="a7"/>
        <w:numPr>
          <w:ilvl w:val="0"/>
          <w:numId w:val="1"/>
        </w:numPr>
        <w:spacing w:line="360" w:lineRule="auto"/>
        <w:jc w:val="both"/>
        <w:rPr>
          <w:rFonts w:cs="David"/>
          <w:sz w:val="24"/>
          <w:szCs w:val="24"/>
          <w:rtl/>
        </w:rPr>
      </w:pPr>
      <w:r w:rsidRPr="004B240E">
        <w:rPr>
          <w:rFonts w:cs="David" w:hint="cs"/>
          <w:sz w:val="24"/>
          <w:szCs w:val="24"/>
          <w:rtl/>
        </w:rPr>
        <w:t>הנחיה של המוסד הישראלי לתקינה בחשבונאות.</w:t>
      </w:r>
    </w:p>
    <w:p w:rsidR="00416CE1" w:rsidRPr="004B240E" w:rsidRDefault="00794EBF" w:rsidP="00C90E9F">
      <w:pPr>
        <w:spacing w:line="360" w:lineRule="auto"/>
        <w:jc w:val="both"/>
        <w:rPr>
          <w:rFonts w:cs="David"/>
          <w:b/>
          <w:bCs/>
          <w:sz w:val="24"/>
          <w:szCs w:val="24"/>
          <w:u w:val="single"/>
        </w:rPr>
      </w:pPr>
      <w:r w:rsidRPr="004B240E">
        <w:rPr>
          <w:rFonts w:cs="David" w:hint="cs"/>
          <w:b/>
          <w:bCs/>
          <w:sz w:val="24"/>
          <w:szCs w:val="24"/>
          <w:u w:val="single"/>
          <w:rtl/>
        </w:rPr>
        <w:t xml:space="preserve">1.1 </w:t>
      </w:r>
      <w:r w:rsidR="00C027BE">
        <w:rPr>
          <w:rFonts w:cs="David" w:hint="cs"/>
          <w:b/>
          <w:bCs/>
          <w:sz w:val="24"/>
          <w:szCs w:val="24"/>
          <w:u w:val="single"/>
          <w:rtl/>
        </w:rPr>
        <w:t xml:space="preserve"> חלק ראשון-</w:t>
      </w:r>
      <w:r w:rsidR="00416CE1" w:rsidRPr="004B240E">
        <w:rPr>
          <w:rFonts w:cs="David" w:hint="cs"/>
          <w:b/>
          <w:bCs/>
          <w:sz w:val="24"/>
          <w:szCs w:val="24"/>
          <w:u w:val="single"/>
          <w:rtl/>
        </w:rPr>
        <w:t>תחולה והגדרות</w:t>
      </w:r>
    </w:p>
    <w:p w:rsidR="00416CE1" w:rsidRPr="004B240E" w:rsidRDefault="00416CE1" w:rsidP="00C90E9F">
      <w:pPr>
        <w:spacing w:line="360" w:lineRule="auto"/>
        <w:jc w:val="both"/>
        <w:rPr>
          <w:rFonts w:cs="David"/>
          <w:sz w:val="24"/>
          <w:szCs w:val="24"/>
          <w:rtl/>
        </w:rPr>
      </w:pPr>
      <w:r w:rsidRPr="004B240E">
        <w:rPr>
          <w:rFonts w:cs="David" w:hint="cs"/>
          <w:sz w:val="24"/>
          <w:szCs w:val="24"/>
          <w:rtl/>
        </w:rPr>
        <w:t>התקן חל במצבים בהם ישות מקבלת סחורות ושירותים עבורם :</w:t>
      </w:r>
    </w:p>
    <w:p w:rsidR="00416CE1" w:rsidRPr="004B240E" w:rsidRDefault="00416CE1" w:rsidP="00EF4982">
      <w:pPr>
        <w:pStyle w:val="a7"/>
        <w:numPr>
          <w:ilvl w:val="0"/>
          <w:numId w:val="2"/>
        </w:numPr>
        <w:spacing w:line="360" w:lineRule="auto"/>
        <w:jc w:val="both"/>
        <w:rPr>
          <w:rFonts w:cs="David"/>
          <w:sz w:val="24"/>
          <w:szCs w:val="24"/>
        </w:rPr>
      </w:pPr>
      <w:r w:rsidRPr="004B240E">
        <w:rPr>
          <w:rFonts w:cs="David" w:hint="cs"/>
          <w:sz w:val="24"/>
          <w:szCs w:val="24"/>
          <w:rtl/>
        </w:rPr>
        <w:t xml:space="preserve">מונפקים מכשירים הוניים של אחת מחברות הקבוצה </w:t>
      </w:r>
    </w:p>
    <w:p w:rsidR="00416CE1" w:rsidRPr="004B240E" w:rsidRDefault="00C965F1" w:rsidP="00EF4982">
      <w:pPr>
        <w:pStyle w:val="a7"/>
        <w:numPr>
          <w:ilvl w:val="0"/>
          <w:numId w:val="2"/>
        </w:numPr>
        <w:spacing w:line="360" w:lineRule="auto"/>
        <w:jc w:val="both"/>
        <w:rPr>
          <w:rFonts w:cs="David"/>
          <w:sz w:val="24"/>
          <w:szCs w:val="24"/>
        </w:rPr>
      </w:pPr>
      <w:r w:rsidRPr="004B240E">
        <w:rPr>
          <w:rFonts w:cs="David" w:hint="cs"/>
          <w:sz w:val="24"/>
          <w:szCs w:val="24"/>
          <w:rtl/>
        </w:rPr>
        <w:t xml:space="preserve">משולם מזומן לפי השוו"ה של מכשירים הוניים של אחת מחברות הקבוצה </w:t>
      </w:r>
    </w:p>
    <w:p w:rsidR="00C965F1" w:rsidRPr="004B240E" w:rsidRDefault="00C965F1" w:rsidP="00EF4982">
      <w:pPr>
        <w:pStyle w:val="a7"/>
        <w:numPr>
          <w:ilvl w:val="0"/>
          <w:numId w:val="2"/>
        </w:numPr>
        <w:spacing w:line="360" w:lineRule="auto"/>
        <w:jc w:val="both"/>
        <w:rPr>
          <w:rFonts w:cs="David"/>
          <w:sz w:val="24"/>
          <w:szCs w:val="24"/>
        </w:rPr>
      </w:pPr>
      <w:r w:rsidRPr="004B240E">
        <w:rPr>
          <w:rFonts w:cs="David" w:hint="cs"/>
          <w:sz w:val="24"/>
          <w:szCs w:val="24"/>
          <w:rtl/>
        </w:rPr>
        <w:t>מונפקים מכשירים הוניים או משולם מזומן לפי בחירת הישות</w:t>
      </w:r>
    </w:p>
    <w:p w:rsidR="00C965F1" w:rsidRPr="004B240E" w:rsidRDefault="00C965F1" w:rsidP="00EF4982">
      <w:pPr>
        <w:pStyle w:val="a7"/>
        <w:numPr>
          <w:ilvl w:val="0"/>
          <w:numId w:val="2"/>
        </w:numPr>
        <w:spacing w:line="360" w:lineRule="auto"/>
        <w:jc w:val="both"/>
        <w:rPr>
          <w:rFonts w:cs="David"/>
          <w:sz w:val="24"/>
          <w:szCs w:val="24"/>
        </w:rPr>
      </w:pPr>
      <w:r w:rsidRPr="004B240E">
        <w:rPr>
          <w:rFonts w:cs="David" w:hint="cs"/>
          <w:sz w:val="24"/>
          <w:szCs w:val="24"/>
          <w:rtl/>
        </w:rPr>
        <w:t>מונפקים מכשירים הוניים או משולם מזומן לפי בחירת הצד שכנגד.</w:t>
      </w:r>
    </w:p>
    <w:p w:rsidR="00C965F1" w:rsidRPr="004B240E" w:rsidRDefault="00C965F1" w:rsidP="00C90E9F">
      <w:pPr>
        <w:spacing w:line="360" w:lineRule="auto"/>
        <w:jc w:val="both"/>
        <w:rPr>
          <w:rFonts w:cs="David"/>
          <w:b/>
          <w:bCs/>
          <w:sz w:val="24"/>
          <w:szCs w:val="24"/>
          <w:rtl/>
        </w:rPr>
      </w:pPr>
      <w:r w:rsidRPr="004B240E">
        <w:rPr>
          <w:rFonts w:cs="David" w:hint="cs"/>
          <w:b/>
          <w:bCs/>
          <w:sz w:val="24"/>
          <w:szCs w:val="24"/>
          <w:rtl/>
        </w:rPr>
        <w:t>דגשים:</w:t>
      </w:r>
    </w:p>
    <w:p w:rsidR="00C965F1" w:rsidRPr="004B240E" w:rsidRDefault="00C965F1" w:rsidP="00EF4982">
      <w:pPr>
        <w:pStyle w:val="a7"/>
        <w:numPr>
          <w:ilvl w:val="0"/>
          <w:numId w:val="3"/>
        </w:numPr>
        <w:spacing w:line="360" w:lineRule="auto"/>
        <w:jc w:val="both"/>
        <w:rPr>
          <w:rFonts w:cs="David"/>
          <w:b/>
          <w:bCs/>
          <w:sz w:val="24"/>
          <w:szCs w:val="24"/>
        </w:rPr>
      </w:pPr>
      <w:r w:rsidRPr="004B240E">
        <w:rPr>
          <w:rFonts w:cs="David" w:hint="cs"/>
          <w:sz w:val="24"/>
          <w:szCs w:val="24"/>
          <w:rtl/>
        </w:rPr>
        <w:t xml:space="preserve">התקן חל גם במצבים </w:t>
      </w:r>
      <w:r w:rsidR="00CF596B" w:rsidRPr="004B240E">
        <w:rPr>
          <w:rFonts w:cs="David" w:hint="cs"/>
          <w:sz w:val="24"/>
          <w:szCs w:val="24"/>
          <w:rtl/>
        </w:rPr>
        <w:t xml:space="preserve">אשר בהם הישות מקבלת שירותים ובע"מ הוא זה אשר מוסר את המכשירים ההוניים </w:t>
      </w:r>
    </w:p>
    <w:p w:rsidR="00794EBF" w:rsidRPr="004B240E" w:rsidRDefault="00794EBF" w:rsidP="00EF4982">
      <w:pPr>
        <w:pStyle w:val="a7"/>
        <w:numPr>
          <w:ilvl w:val="0"/>
          <w:numId w:val="3"/>
        </w:numPr>
        <w:spacing w:line="360" w:lineRule="auto"/>
        <w:jc w:val="both"/>
        <w:rPr>
          <w:rFonts w:cs="David"/>
          <w:b/>
          <w:bCs/>
          <w:sz w:val="24"/>
          <w:szCs w:val="24"/>
        </w:rPr>
      </w:pPr>
      <w:r w:rsidRPr="004B240E">
        <w:rPr>
          <w:rFonts w:cs="David" w:hint="cs"/>
          <w:sz w:val="24"/>
          <w:szCs w:val="24"/>
          <w:rtl/>
        </w:rPr>
        <w:t xml:space="preserve">התקן חל גם במצב שבו אחת מחברות הקבוצה מקבלת </w:t>
      </w:r>
      <w:r w:rsidR="00A8327A" w:rsidRPr="004B240E">
        <w:rPr>
          <w:rFonts w:cs="David" w:hint="cs"/>
          <w:sz w:val="24"/>
          <w:szCs w:val="24"/>
          <w:rtl/>
        </w:rPr>
        <w:t>את השירות וחברה אחרת בקבוצה מוסרת את המכשיר ההוני (במקרה זה התקן יחול גם על הישות שמקבלת את השירות וגם על הישות אשר מוסרת את המכשיר ההוני)</w:t>
      </w:r>
    </w:p>
    <w:p w:rsidR="00A8327A" w:rsidRPr="004B240E" w:rsidRDefault="00370064" w:rsidP="00EF4982">
      <w:pPr>
        <w:pStyle w:val="a7"/>
        <w:numPr>
          <w:ilvl w:val="0"/>
          <w:numId w:val="3"/>
        </w:numPr>
        <w:spacing w:line="360" w:lineRule="auto"/>
        <w:jc w:val="both"/>
        <w:rPr>
          <w:rFonts w:cs="David"/>
          <w:b/>
          <w:bCs/>
          <w:sz w:val="24"/>
          <w:szCs w:val="24"/>
        </w:rPr>
      </w:pPr>
      <w:r w:rsidRPr="004B240E">
        <w:rPr>
          <w:rFonts w:cs="David" w:hint="cs"/>
          <w:sz w:val="24"/>
          <w:szCs w:val="24"/>
          <w:rtl/>
        </w:rPr>
        <w:t xml:space="preserve">התקן לא חל על מצב שבו מונפקות מניות לציבור או מונפקות מניות הטבה כיוון שהישות לא מקבלת סחורה או שירות. </w:t>
      </w:r>
    </w:p>
    <w:p w:rsidR="00370064" w:rsidRPr="004B240E" w:rsidRDefault="00D273EA" w:rsidP="00EF4982">
      <w:pPr>
        <w:pStyle w:val="a7"/>
        <w:numPr>
          <w:ilvl w:val="0"/>
          <w:numId w:val="3"/>
        </w:numPr>
        <w:spacing w:line="360" w:lineRule="auto"/>
        <w:jc w:val="both"/>
        <w:rPr>
          <w:rFonts w:cs="David"/>
          <w:b/>
          <w:bCs/>
          <w:sz w:val="24"/>
          <w:szCs w:val="24"/>
        </w:rPr>
      </w:pPr>
      <w:r w:rsidRPr="004B240E">
        <w:rPr>
          <w:rFonts w:cs="David" w:hint="cs"/>
          <w:sz w:val="24"/>
          <w:szCs w:val="24"/>
          <w:rtl/>
        </w:rPr>
        <w:t xml:space="preserve">התקן לא חל על מצב של צירוף עסקים באמצעות הנפקת מכשירים הוניים כיוון שלנושא זה יש תקן נפרד </w:t>
      </w:r>
      <w:r w:rsidRPr="004B240E">
        <w:rPr>
          <w:rFonts w:cs="David" w:hint="cs"/>
          <w:sz w:val="24"/>
          <w:szCs w:val="24"/>
        </w:rPr>
        <w:t>IFRS3</w:t>
      </w:r>
      <w:r w:rsidRPr="004B240E">
        <w:rPr>
          <w:rFonts w:cs="David" w:hint="cs"/>
          <w:sz w:val="24"/>
          <w:szCs w:val="24"/>
          <w:rtl/>
        </w:rPr>
        <w:t xml:space="preserve"> </w:t>
      </w:r>
      <w:r w:rsidR="00734FDE" w:rsidRPr="004B240E">
        <w:rPr>
          <w:rFonts w:cs="David" w:hint="cs"/>
          <w:sz w:val="24"/>
          <w:szCs w:val="24"/>
          <w:rtl/>
        </w:rPr>
        <w:t>.</w:t>
      </w:r>
    </w:p>
    <w:p w:rsidR="00734FDE" w:rsidRPr="004B240E" w:rsidRDefault="00734FDE" w:rsidP="00EF4982">
      <w:pPr>
        <w:pStyle w:val="a7"/>
        <w:numPr>
          <w:ilvl w:val="0"/>
          <w:numId w:val="3"/>
        </w:numPr>
        <w:spacing w:line="360" w:lineRule="auto"/>
        <w:jc w:val="both"/>
        <w:rPr>
          <w:rFonts w:cs="David"/>
          <w:b/>
          <w:bCs/>
          <w:sz w:val="24"/>
          <w:szCs w:val="24"/>
        </w:rPr>
      </w:pPr>
      <w:r w:rsidRPr="004B240E">
        <w:rPr>
          <w:rFonts w:cs="David" w:hint="cs"/>
          <w:sz w:val="24"/>
          <w:szCs w:val="24"/>
          <w:rtl/>
        </w:rPr>
        <w:t xml:space="preserve">התקן אינו חל על חוזים אשר בתחולת </w:t>
      </w:r>
      <w:r w:rsidRPr="004B240E">
        <w:rPr>
          <w:rFonts w:cs="David" w:hint="cs"/>
          <w:sz w:val="24"/>
          <w:szCs w:val="24"/>
        </w:rPr>
        <w:t>IAS39</w:t>
      </w:r>
      <w:r w:rsidRPr="004B240E">
        <w:rPr>
          <w:rFonts w:cs="David" w:hint="cs"/>
          <w:sz w:val="24"/>
          <w:szCs w:val="24"/>
          <w:rtl/>
        </w:rPr>
        <w:t xml:space="preserve"> .</w:t>
      </w:r>
    </w:p>
    <w:p w:rsidR="00BA2461" w:rsidRPr="004B240E" w:rsidRDefault="00BA2461" w:rsidP="00C90E9F">
      <w:pPr>
        <w:spacing w:line="360" w:lineRule="auto"/>
        <w:jc w:val="both"/>
        <w:rPr>
          <w:rFonts w:cs="David"/>
          <w:b/>
          <w:bCs/>
          <w:sz w:val="24"/>
          <w:szCs w:val="24"/>
          <w:rtl/>
        </w:rPr>
      </w:pPr>
      <w:r w:rsidRPr="004B240E">
        <w:rPr>
          <w:rFonts w:cs="David" w:hint="cs"/>
          <w:b/>
          <w:bCs/>
          <w:sz w:val="24"/>
          <w:szCs w:val="24"/>
          <w:rtl/>
        </w:rPr>
        <w:lastRenderedPageBreak/>
        <w:t>הגדרות:</w:t>
      </w:r>
    </w:p>
    <w:p w:rsidR="00BA2461" w:rsidRPr="004B240E" w:rsidRDefault="005F66E4"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הסדר תשלום מבוסס מניות </w:t>
      </w:r>
      <w:r w:rsidRPr="004B240E">
        <w:rPr>
          <w:rFonts w:cs="David"/>
          <w:b/>
          <w:bCs/>
          <w:sz w:val="24"/>
          <w:szCs w:val="24"/>
          <w:rtl/>
        </w:rPr>
        <w:t>–</w:t>
      </w:r>
      <w:r w:rsidRPr="004B240E">
        <w:rPr>
          <w:rFonts w:cs="David" w:hint="cs"/>
          <w:b/>
          <w:bCs/>
          <w:sz w:val="24"/>
          <w:szCs w:val="24"/>
          <w:rtl/>
        </w:rPr>
        <w:t xml:space="preserve"> </w:t>
      </w:r>
      <w:r w:rsidRPr="004B240E">
        <w:rPr>
          <w:rFonts w:cs="David" w:hint="cs"/>
          <w:sz w:val="24"/>
          <w:szCs w:val="24"/>
          <w:rtl/>
        </w:rPr>
        <w:t xml:space="preserve">זהו חוזה </w:t>
      </w:r>
      <w:r w:rsidR="000D5807" w:rsidRPr="004B240E">
        <w:rPr>
          <w:rFonts w:cs="David" w:hint="cs"/>
          <w:sz w:val="24"/>
          <w:szCs w:val="24"/>
          <w:rtl/>
        </w:rPr>
        <w:t>בין הישות לבין הצד שכנגד אשר מזכה את הצד שכנגד ל:</w:t>
      </w:r>
    </w:p>
    <w:p w:rsidR="000D5807" w:rsidRPr="004B240E" w:rsidRDefault="000D5807" w:rsidP="00EF4982">
      <w:pPr>
        <w:pStyle w:val="a7"/>
        <w:numPr>
          <w:ilvl w:val="0"/>
          <w:numId w:val="5"/>
        </w:numPr>
        <w:spacing w:line="360" w:lineRule="auto"/>
        <w:jc w:val="both"/>
        <w:rPr>
          <w:rFonts w:cs="David"/>
          <w:b/>
          <w:bCs/>
          <w:sz w:val="24"/>
          <w:szCs w:val="24"/>
        </w:rPr>
      </w:pPr>
      <w:r w:rsidRPr="004B240E">
        <w:rPr>
          <w:rFonts w:cs="David" w:hint="cs"/>
          <w:sz w:val="24"/>
          <w:szCs w:val="24"/>
          <w:rtl/>
        </w:rPr>
        <w:t xml:space="preserve">זכות לקבל מכשירים הוניים של אחת מחברות הקבוצה </w:t>
      </w:r>
    </w:p>
    <w:p w:rsidR="00F27DD0" w:rsidRPr="004B240E" w:rsidRDefault="00F27DD0" w:rsidP="00EF4982">
      <w:pPr>
        <w:pStyle w:val="a7"/>
        <w:numPr>
          <w:ilvl w:val="0"/>
          <w:numId w:val="5"/>
        </w:numPr>
        <w:spacing w:line="360" w:lineRule="auto"/>
        <w:jc w:val="both"/>
        <w:rPr>
          <w:rFonts w:cs="David"/>
          <w:b/>
          <w:bCs/>
          <w:sz w:val="24"/>
          <w:szCs w:val="24"/>
        </w:rPr>
      </w:pPr>
      <w:r w:rsidRPr="004B240E">
        <w:rPr>
          <w:rFonts w:cs="David" w:hint="cs"/>
          <w:sz w:val="24"/>
          <w:szCs w:val="24"/>
          <w:rtl/>
        </w:rPr>
        <w:t xml:space="preserve">זכות לקבל מזומן או נכסים אחרים לפי השוו"ה </w:t>
      </w:r>
      <w:r w:rsidR="00E151C4" w:rsidRPr="004B240E">
        <w:rPr>
          <w:rFonts w:cs="David" w:hint="cs"/>
          <w:sz w:val="24"/>
          <w:szCs w:val="24"/>
          <w:rtl/>
        </w:rPr>
        <w:t>של המכשירים ההוניים של אחת מחברות הקבוצה.</w:t>
      </w:r>
    </w:p>
    <w:p w:rsidR="007967A1" w:rsidRPr="004B240E" w:rsidRDefault="007967A1" w:rsidP="00EF4982">
      <w:pPr>
        <w:pStyle w:val="a7"/>
        <w:numPr>
          <w:ilvl w:val="0"/>
          <w:numId w:val="6"/>
        </w:numPr>
        <w:spacing w:line="360" w:lineRule="auto"/>
        <w:jc w:val="both"/>
        <w:rPr>
          <w:rFonts w:cs="David"/>
          <w:b/>
          <w:bCs/>
          <w:sz w:val="24"/>
          <w:szCs w:val="24"/>
          <w:rtl/>
        </w:rPr>
      </w:pPr>
      <w:r w:rsidRPr="004B240E">
        <w:rPr>
          <w:rFonts w:cs="David" w:hint="cs"/>
          <w:b/>
          <w:bCs/>
          <w:sz w:val="24"/>
          <w:szCs w:val="24"/>
          <w:rtl/>
        </w:rPr>
        <w:t xml:space="preserve">כדאי לשים לב שהגדרה זו עוסקת בזכויות של הצד שכנגד </w:t>
      </w:r>
    </w:p>
    <w:p w:rsidR="007967A1" w:rsidRPr="004B240E" w:rsidRDefault="007967A1" w:rsidP="00EF4982">
      <w:pPr>
        <w:pStyle w:val="a7"/>
        <w:numPr>
          <w:ilvl w:val="0"/>
          <w:numId w:val="6"/>
        </w:numPr>
        <w:spacing w:line="360" w:lineRule="auto"/>
        <w:jc w:val="both"/>
        <w:rPr>
          <w:rFonts w:cs="David"/>
          <w:b/>
          <w:bCs/>
          <w:sz w:val="24"/>
          <w:szCs w:val="24"/>
        </w:rPr>
      </w:pPr>
      <w:r w:rsidRPr="004B240E">
        <w:rPr>
          <w:rFonts w:cs="David" w:hint="cs"/>
          <w:b/>
          <w:bCs/>
          <w:sz w:val="24"/>
          <w:szCs w:val="24"/>
          <w:rtl/>
        </w:rPr>
        <w:t xml:space="preserve">כדאי לשים לב שהחוזה הזה יכול להיחתם עם הישות או עם בע"מ שלה או עם חברה אחרת בתוך הקבוצה </w:t>
      </w:r>
    </w:p>
    <w:p w:rsidR="00810D73" w:rsidRPr="004B240E" w:rsidRDefault="00810D73"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עסקת תשלום מבוסס מניות </w:t>
      </w:r>
      <w:r w:rsidRPr="004B240E">
        <w:rPr>
          <w:rFonts w:cs="David"/>
          <w:b/>
          <w:bCs/>
          <w:sz w:val="24"/>
          <w:szCs w:val="24"/>
          <w:rtl/>
        </w:rPr>
        <w:t>–</w:t>
      </w:r>
      <w:r w:rsidRPr="004B240E">
        <w:rPr>
          <w:rFonts w:cs="David" w:hint="cs"/>
          <w:b/>
          <w:bCs/>
          <w:sz w:val="24"/>
          <w:szCs w:val="24"/>
          <w:rtl/>
        </w:rPr>
        <w:t xml:space="preserve"> </w:t>
      </w:r>
      <w:r w:rsidRPr="004B240E">
        <w:rPr>
          <w:rFonts w:cs="David" w:hint="cs"/>
          <w:sz w:val="24"/>
          <w:szCs w:val="24"/>
          <w:rtl/>
        </w:rPr>
        <w:t xml:space="preserve">זוהי </w:t>
      </w:r>
      <w:r w:rsidR="000D3CF8" w:rsidRPr="004B240E">
        <w:rPr>
          <w:rFonts w:cs="David" w:hint="cs"/>
          <w:sz w:val="24"/>
          <w:szCs w:val="24"/>
          <w:rtl/>
        </w:rPr>
        <w:t>עסקה אשר בה :</w:t>
      </w:r>
    </w:p>
    <w:p w:rsidR="000D3CF8" w:rsidRPr="004B240E" w:rsidRDefault="000D3CF8" w:rsidP="00EF4982">
      <w:pPr>
        <w:pStyle w:val="a7"/>
        <w:numPr>
          <w:ilvl w:val="0"/>
          <w:numId w:val="7"/>
        </w:numPr>
        <w:spacing w:line="360" w:lineRule="auto"/>
        <w:jc w:val="both"/>
        <w:rPr>
          <w:rFonts w:cs="David"/>
          <w:b/>
          <w:bCs/>
          <w:sz w:val="24"/>
          <w:szCs w:val="24"/>
        </w:rPr>
      </w:pPr>
      <w:r w:rsidRPr="004B240E">
        <w:rPr>
          <w:rFonts w:cs="David" w:hint="cs"/>
          <w:sz w:val="24"/>
          <w:szCs w:val="24"/>
          <w:rtl/>
        </w:rPr>
        <w:t xml:space="preserve">ישות מקבלת סחורות ושירותים עבור הסדר תשלום מבוסס מניות </w:t>
      </w:r>
    </w:p>
    <w:p w:rsidR="0002110F" w:rsidRPr="004B240E" w:rsidRDefault="00936F14" w:rsidP="00EF4982">
      <w:pPr>
        <w:pStyle w:val="a7"/>
        <w:numPr>
          <w:ilvl w:val="0"/>
          <w:numId w:val="7"/>
        </w:numPr>
        <w:spacing w:line="360" w:lineRule="auto"/>
        <w:jc w:val="both"/>
        <w:rPr>
          <w:rFonts w:cs="David"/>
          <w:b/>
          <w:bCs/>
          <w:sz w:val="24"/>
          <w:szCs w:val="24"/>
        </w:rPr>
      </w:pPr>
      <w:r w:rsidRPr="004B240E">
        <w:rPr>
          <w:rFonts w:cs="David" w:hint="cs"/>
          <w:sz w:val="24"/>
          <w:szCs w:val="24"/>
          <w:rtl/>
        </w:rPr>
        <w:t xml:space="preserve">ישות מחויבת לסלק הסדר תשלום מבוסס מניות עבור סחורות ושירותים שקיבלה ישות אחרת בקבוצה . </w:t>
      </w:r>
    </w:p>
    <w:p w:rsidR="0002110F" w:rsidRPr="004B240E" w:rsidRDefault="00424DA0" w:rsidP="00EF4982">
      <w:pPr>
        <w:pStyle w:val="a7"/>
        <w:numPr>
          <w:ilvl w:val="0"/>
          <w:numId w:val="6"/>
        </w:numPr>
        <w:spacing w:line="360" w:lineRule="auto"/>
        <w:jc w:val="both"/>
        <w:rPr>
          <w:rFonts w:cs="David"/>
          <w:b/>
          <w:bCs/>
          <w:sz w:val="24"/>
          <w:szCs w:val="24"/>
        </w:rPr>
      </w:pPr>
      <w:r w:rsidRPr="004B240E">
        <w:rPr>
          <w:rFonts w:cs="David" w:hint="cs"/>
          <w:b/>
          <w:bCs/>
          <w:sz w:val="24"/>
          <w:szCs w:val="24"/>
          <w:rtl/>
        </w:rPr>
        <w:t>כדאי לשים לב שההגדרה הזאת עוסקת גם בישות שמקבלת את הסחורות והשירותים וגם בישות שמסלקת את ההסדר אפילו שהיא לא מקבלת את השירות</w:t>
      </w:r>
      <w:r w:rsidR="0002110F" w:rsidRPr="004B240E">
        <w:rPr>
          <w:rFonts w:cs="David" w:hint="cs"/>
          <w:b/>
          <w:bCs/>
          <w:sz w:val="24"/>
          <w:szCs w:val="24"/>
          <w:rtl/>
        </w:rPr>
        <w:t>.</w:t>
      </w:r>
    </w:p>
    <w:p w:rsidR="0002110F" w:rsidRPr="004B240E" w:rsidRDefault="0002110F"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עסקת תשלום מבוסס מניות המסולקת במכשירים הוניים </w:t>
      </w:r>
      <w:r w:rsidRPr="004B240E">
        <w:rPr>
          <w:rFonts w:cs="David"/>
          <w:b/>
          <w:bCs/>
          <w:sz w:val="24"/>
          <w:szCs w:val="24"/>
          <w:rtl/>
        </w:rPr>
        <w:t>–</w:t>
      </w:r>
      <w:r w:rsidRPr="004B240E">
        <w:rPr>
          <w:rFonts w:cs="David" w:hint="cs"/>
          <w:b/>
          <w:bCs/>
          <w:sz w:val="24"/>
          <w:szCs w:val="24"/>
          <w:rtl/>
        </w:rPr>
        <w:t xml:space="preserve"> </w:t>
      </w:r>
      <w:r w:rsidRPr="004B240E">
        <w:rPr>
          <w:rFonts w:cs="David" w:hint="cs"/>
          <w:sz w:val="24"/>
          <w:szCs w:val="24"/>
          <w:rtl/>
        </w:rPr>
        <w:t>זוהי עסקה אשר בה :</w:t>
      </w:r>
    </w:p>
    <w:p w:rsidR="0041337A" w:rsidRPr="004B240E" w:rsidRDefault="0041337A" w:rsidP="00EF4982">
      <w:pPr>
        <w:pStyle w:val="a7"/>
        <w:numPr>
          <w:ilvl w:val="0"/>
          <w:numId w:val="8"/>
        </w:numPr>
        <w:spacing w:line="360" w:lineRule="auto"/>
        <w:jc w:val="both"/>
        <w:rPr>
          <w:rFonts w:cs="David"/>
          <w:b/>
          <w:bCs/>
          <w:sz w:val="24"/>
          <w:szCs w:val="24"/>
        </w:rPr>
      </w:pPr>
      <w:r w:rsidRPr="004B240E">
        <w:rPr>
          <w:rFonts w:cs="David" w:hint="cs"/>
          <w:sz w:val="24"/>
          <w:szCs w:val="24"/>
          <w:rtl/>
        </w:rPr>
        <w:t xml:space="preserve">ישות מקבלת סחורות ושירותים ומנפיקה עבורה מכשירים הוניים שלה </w:t>
      </w:r>
    </w:p>
    <w:p w:rsidR="00413CD9" w:rsidRPr="004B240E" w:rsidRDefault="0041337A" w:rsidP="00EF4982">
      <w:pPr>
        <w:pStyle w:val="a7"/>
        <w:numPr>
          <w:ilvl w:val="0"/>
          <w:numId w:val="8"/>
        </w:numPr>
        <w:spacing w:line="360" w:lineRule="auto"/>
        <w:jc w:val="both"/>
        <w:rPr>
          <w:rFonts w:cs="David"/>
          <w:b/>
          <w:bCs/>
          <w:sz w:val="24"/>
          <w:szCs w:val="24"/>
        </w:rPr>
      </w:pPr>
      <w:r w:rsidRPr="004B240E">
        <w:rPr>
          <w:rFonts w:cs="David" w:hint="cs"/>
          <w:sz w:val="24"/>
          <w:szCs w:val="24"/>
          <w:rtl/>
        </w:rPr>
        <w:t>ישות מקבלת סחורות ושירותים והי</w:t>
      </w:r>
      <w:r w:rsidR="00722CDB" w:rsidRPr="004B240E">
        <w:rPr>
          <w:rFonts w:cs="David" w:hint="cs"/>
          <w:sz w:val="24"/>
          <w:szCs w:val="24"/>
          <w:rtl/>
        </w:rPr>
        <w:t xml:space="preserve">א לא מחויבת לסלק את ההסדר </w:t>
      </w:r>
      <w:r w:rsidR="00C5231E" w:rsidRPr="004B240E">
        <w:rPr>
          <w:rFonts w:cs="David"/>
          <w:sz w:val="24"/>
          <w:szCs w:val="24"/>
          <w:rtl/>
        </w:rPr>
        <w:t>–</w:t>
      </w:r>
      <w:r w:rsidR="00C5231E" w:rsidRPr="004B240E">
        <w:rPr>
          <w:rFonts w:cs="David" w:hint="cs"/>
          <w:sz w:val="24"/>
          <w:szCs w:val="24"/>
          <w:rtl/>
        </w:rPr>
        <w:t xml:space="preserve"> הרעיון כאן הוא שבע"ש נתן מתנה לישות ומתנה מטופלת במסגרת ההון העצמי (הדו"ח על השינויים)</w:t>
      </w:r>
    </w:p>
    <w:p w:rsidR="000B52B7" w:rsidRPr="004B240E" w:rsidRDefault="00413CD9"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עסקת תשלום מבוסס מניות המסולקת במזומן </w:t>
      </w:r>
      <w:r w:rsidR="00473877" w:rsidRPr="004B240E">
        <w:rPr>
          <w:rFonts w:cs="David"/>
          <w:b/>
          <w:bCs/>
          <w:sz w:val="24"/>
          <w:szCs w:val="24"/>
          <w:rtl/>
        </w:rPr>
        <w:t>–</w:t>
      </w:r>
      <w:r w:rsidRPr="004B240E">
        <w:rPr>
          <w:rFonts w:cs="David" w:hint="cs"/>
          <w:b/>
          <w:bCs/>
          <w:sz w:val="24"/>
          <w:szCs w:val="24"/>
          <w:rtl/>
        </w:rPr>
        <w:t xml:space="preserve"> </w:t>
      </w:r>
      <w:r w:rsidR="00473877" w:rsidRPr="004B240E">
        <w:rPr>
          <w:rFonts w:cs="David" w:hint="cs"/>
          <w:sz w:val="24"/>
          <w:szCs w:val="24"/>
          <w:rtl/>
        </w:rPr>
        <w:t>זהו מצב שבו ישות רוכשת סחורות או שירותים ומשלמת עבורם במזומן או בנכסים אחרים לפי השוו"ה של המכשירים ההוניים של אחת מחברות הקבוצה</w:t>
      </w:r>
    </w:p>
    <w:p w:rsidR="006016C4" w:rsidRPr="004B240E" w:rsidRDefault="000B52B7"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שוו"ה </w:t>
      </w:r>
      <w:r w:rsidRPr="004B240E">
        <w:rPr>
          <w:rFonts w:cs="David"/>
          <w:b/>
          <w:bCs/>
          <w:sz w:val="24"/>
          <w:szCs w:val="24"/>
          <w:rtl/>
        </w:rPr>
        <w:t>–</w:t>
      </w:r>
      <w:r w:rsidRPr="004B240E">
        <w:rPr>
          <w:rFonts w:cs="David" w:hint="cs"/>
          <w:b/>
          <w:bCs/>
          <w:sz w:val="24"/>
          <w:szCs w:val="24"/>
          <w:rtl/>
        </w:rPr>
        <w:t xml:space="preserve"> </w:t>
      </w:r>
      <w:r w:rsidRPr="004B240E">
        <w:rPr>
          <w:rFonts w:cs="David" w:hint="cs"/>
          <w:sz w:val="24"/>
          <w:szCs w:val="24"/>
          <w:rtl/>
        </w:rPr>
        <w:t xml:space="preserve">זהו המחיר שבו היה מוחלף נכס </w:t>
      </w:r>
      <w:r w:rsidR="003C1BFB" w:rsidRPr="004B240E">
        <w:rPr>
          <w:rFonts w:cs="David" w:hint="cs"/>
          <w:sz w:val="24"/>
          <w:szCs w:val="24"/>
          <w:rtl/>
        </w:rPr>
        <w:t xml:space="preserve">או מסולקת התחייבות או מוחלף מכשיר הוני בין מוכר מרצון לרוכש מרצון </w:t>
      </w:r>
      <w:r w:rsidR="00041671" w:rsidRPr="004B240E">
        <w:rPr>
          <w:rFonts w:cs="David" w:hint="cs"/>
          <w:sz w:val="24"/>
          <w:szCs w:val="24"/>
          <w:rtl/>
        </w:rPr>
        <w:t>בעסקה שאינה מושפעת מ</w:t>
      </w:r>
      <w:r w:rsidR="00041671" w:rsidRPr="004B240E">
        <w:rPr>
          <w:rFonts w:cs="David" w:hint="cs"/>
          <w:vanish/>
          <w:sz w:val="24"/>
          <w:szCs w:val="24"/>
          <w:rtl/>
        </w:rPr>
        <w:t xml:space="preserve">ו מוחלף מכשיר הוני בין מוכר מרצון לרוכש מרצון  אחרים לפי השווסלקת את ההסדר אפילו שהיא לא מקבלת את השירות </w:t>
      </w:r>
      <w:r w:rsidR="00041671" w:rsidRPr="004B240E">
        <w:rPr>
          <w:rFonts w:cs="David" w:hint="cs"/>
          <w:vanish/>
          <w:sz w:val="24"/>
          <w:szCs w:val="24"/>
          <w:rtl/>
        </w:rPr>
        <w:pgNum/>
      </w:r>
      <w:r w:rsidR="00041671" w:rsidRPr="004B240E">
        <w:rPr>
          <w:rFonts w:cs="David" w:hint="cs"/>
          <w:vanish/>
          <w:sz w:val="24"/>
          <w:szCs w:val="24"/>
          <w:rtl/>
        </w:rPr>
        <w:pgNum/>
      </w:r>
      <w:r w:rsidR="00041671" w:rsidRPr="004B240E">
        <w:rPr>
          <w:rFonts w:cs="David" w:hint="cs"/>
          <w:vanish/>
          <w:sz w:val="24"/>
          <w:szCs w:val="24"/>
          <w:rtl/>
        </w:rPr>
        <w:pgNum/>
      </w:r>
      <w:r w:rsidR="00D54D7A" w:rsidRPr="004B240E">
        <w:rPr>
          <w:rFonts w:cs="David" w:hint="cs"/>
          <w:sz w:val="24"/>
          <w:szCs w:val="24"/>
          <w:rtl/>
        </w:rPr>
        <w:t xml:space="preserve">יחסים מיוחדים בין הצדדים. </w:t>
      </w:r>
    </w:p>
    <w:p w:rsidR="0077124C" w:rsidRPr="004B240E" w:rsidRDefault="006016C4"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מועד הענקה </w:t>
      </w:r>
      <w:r w:rsidR="00FD6B59" w:rsidRPr="004B240E">
        <w:rPr>
          <w:rFonts w:cs="David"/>
          <w:b/>
          <w:bCs/>
          <w:sz w:val="24"/>
          <w:szCs w:val="24"/>
          <w:rtl/>
        </w:rPr>
        <w:t>–</w:t>
      </w:r>
      <w:r w:rsidRPr="004B240E">
        <w:rPr>
          <w:rFonts w:cs="David" w:hint="cs"/>
          <w:b/>
          <w:bCs/>
          <w:sz w:val="24"/>
          <w:szCs w:val="24"/>
          <w:rtl/>
        </w:rPr>
        <w:t xml:space="preserve"> </w:t>
      </w:r>
      <w:r w:rsidR="00FD6B59" w:rsidRPr="004B240E">
        <w:rPr>
          <w:rFonts w:cs="David" w:hint="cs"/>
          <w:sz w:val="24"/>
          <w:szCs w:val="24"/>
          <w:rtl/>
        </w:rPr>
        <w:t xml:space="preserve">זהו מועד ההסכם הסופי בין הישות לבין הצד שכנגד </w:t>
      </w:r>
      <w:r w:rsidR="00711F67" w:rsidRPr="004B240E">
        <w:rPr>
          <w:rFonts w:cs="David" w:hint="cs"/>
          <w:sz w:val="24"/>
          <w:szCs w:val="24"/>
          <w:rtl/>
        </w:rPr>
        <w:t xml:space="preserve">להסדר תשלום מבוסס מניות </w:t>
      </w:r>
      <w:r w:rsidR="00FE1518" w:rsidRPr="004B240E">
        <w:rPr>
          <w:rFonts w:cs="David" w:hint="cs"/>
          <w:sz w:val="24"/>
          <w:szCs w:val="24"/>
          <w:rtl/>
        </w:rPr>
        <w:t>. לעיתים נחתם הסכם אבל בהסכם נאמר כי הוא דורש אישור של בע"</w:t>
      </w:r>
      <w:r w:rsidR="0077124C" w:rsidRPr="004B240E">
        <w:rPr>
          <w:rFonts w:cs="David" w:hint="cs"/>
          <w:sz w:val="24"/>
          <w:szCs w:val="24"/>
          <w:rtl/>
        </w:rPr>
        <w:t>מ או של ועדה מסוימת. במקרה זה מועד הענקה יהיה מועד האשרור</w:t>
      </w:r>
    </w:p>
    <w:p w:rsidR="000D3D75" w:rsidRPr="004B240E" w:rsidRDefault="00592A52"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מועד המדידה </w:t>
      </w:r>
      <w:r w:rsidRPr="004B240E">
        <w:rPr>
          <w:rFonts w:cs="David"/>
          <w:b/>
          <w:bCs/>
          <w:sz w:val="24"/>
          <w:szCs w:val="24"/>
          <w:rtl/>
        </w:rPr>
        <w:t>–</w:t>
      </w:r>
      <w:r w:rsidRPr="004B240E">
        <w:rPr>
          <w:rFonts w:cs="David" w:hint="cs"/>
          <w:b/>
          <w:bCs/>
          <w:sz w:val="24"/>
          <w:szCs w:val="24"/>
          <w:rtl/>
        </w:rPr>
        <w:t xml:space="preserve"> </w:t>
      </w:r>
      <w:r w:rsidRPr="004B240E">
        <w:rPr>
          <w:rFonts w:cs="David" w:hint="cs"/>
          <w:sz w:val="24"/>
          <w:szCs w:val="24"/>
          <w:rtl/>
        </w:rPr>
        <w:t xml:space="preserve">זהו המועד </w:t>
      </w:r>
      <w:r w:rsidR="004666DB" w:rsidRPr="004B240E">
        <w:rPr>
          <w:rFonts w:cs="David" w:hint="cs"/>
          <w:sz w:val="24"/>
          <w:szCs w:val="24"/>
          <w:rtl/>
        </w:rPr>
        <w:t xml:space="preserve">אשר בו אנו מודדים את השוו"ה של ההסדר . כפי שנלמד בהמשך לגבי עסקאות עם עובדים או כאלו הנותנים שירות דומה מועד המדידה יהיה במועד ההענקה ואילו לגבי </w:t>
      </w:r>
      <w:r w:rsidR="00C4526E" w:rsidRPr="004B240E">
        <w:rPr>
          <w:rFonts w:cs="David" w:hint="cs"/>
          <w:sz w:val="24"/>
          <w:szCs w:val="24"/>
          <w:rtl/>
        </w:rPr>
        <w:t xml:space="preserve">עסקאות עם ספקים חיצוניים מועד המדידה יהיה במועד קבלת השירות או הנכס </w:t>
      </w:r>
      <w:r w:rsidR="000D3D75" w:rsidRPr="004B240E">
        <w:rPr>
          <w:rFonts w:cs="David" w:hint="cs"/>
          <w:sz w:val="24"/>
          <w:szCs w:val="24"/>
          <w:rtl/>
        </w:rPr>
        <w:t xml:space="preserve">. </w:t>
      </w:r>
    </w:p>
    <w:p w:rsidR="00114265" w:rsidRPr="004B240E" w:rsidRDefault="000D3D75"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תנאי הבשלה </w:t>
      </w:r>
      <w:r w:rsidR="00155BF9" w:rsidRPr="004B240E">
        <w:rPr>
          <w:rFonts w:cs="David"/>
          <w:b/>
          <w:bCs/>
          <w:sz w:val="24"/>
          <w:szCs w:val="24"/>
          <w:rtl/>
        </w:rPr>
        <w:t>–</w:t>
      </w:r>
      <w:r w:rsidR="00155BF9" w:rsidRPr="004B240E">
        <w:rPr>
          <w:rFonts w:cs="David" w:hint="cs"/>
          <w:b/>
          <w:bCs/>
          <w:sz w:val="24"/>
          <w:szCs w:val="24"/>
          <w:rtl/>
        </w:rPr>
        <w:t xml:space="preserve"> </w:t>
      </w:r>
      <w:r w:rsidR="00155BF9" w:rsidRPr="004B240E">
        <w:rPr>
          <w:rFonts w:cs="David" w:hint="cs"/>
          <w:sz w:val="24"/>
          <w:szCs w:val="24"/>
          <w:rtl/>
        </w:rPr>
        <w:t xml:space="preserve">אילו תנאים בגין הסדר תשלום מבוסס מניות </w:t>
      </w:r>
      <w:r w:rsidR="005306EC" w:rsidRPr="004B240E">
        <w:rPr>
          <w:rFonts w:cs="David" w:hint="cs"/>
          <w:sz w:val="24"/>
          <w:szCs w:val="24"/>
          <w:rtl/>
        </w:rPr>
        <w:t>אשר יקבעו האם השירותים אשר ה</w:t>
      </w:r>
      <w:r w:rsidR="008D3305" w:rsidRPr="004B240E">
        <w:rPr>
          <w:rFonts w:cs="David" w:hint="cs"/>
          <w:sz w:val="24"/>
          <w:szCs w:val="24"/>
          <w:rtl/>
        </w:rPr>
        <w:t xml:space="preserve">צד שכנגד מספק מזכים אותו בתשלום. תנאי הבשלה יכולים להיות תנאי שירות או תנאי ביצוע </w:t>
      </w:r>
      <w:r w:rsidR="00114265" w:rsidRPr="004B240E">
        <w:rPr>
          <w:rFonts w:cs="David" w:hint="cs"/>
          <w:sz w:val="24"/>
          <w:szCs w:val="24"/>
          <w:rtl/>
        </w:rPr>
        <w:t>.</w:t>
      </w:r>
    </w:p>
    <w:p w:rsidR="005153F3" w:rsidRPr="004B240E" w:rsidRDefault="00114265"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תנאי שירות </w:t>
      </w:r>
      <w:r w:rsidRPr="004B240E">
        <w:rPr>
          <w:rFonts w:cs="David"/>
          <w:b/>
          <w:bCs/>
          <w:sz w:val="24"/>
          <w:szCs w:val="24"/>
          <w:rtl/>
        </w:rPr>
        <w:t>–</w:t>
      </w:r>
      <w:r w:rsidRPr="004B240E">
        <w:rPr>
          <w:rFonts w:cs="David" w:hint="cs"/>
          <w:sz w:val="24"/>
          <w:szCs w:val="24"/>
          <w:rtl/>
        </w:rPr>
        <w:t xml:space="preserve"> זהו תנאי אשר הצד שכנגד </w:t>
      </w:r>
      <w:r w:rsidR="000031A0" w:rsidRPr="004B240E">
        <w:rPr>
          <w:rFonts w:cs="David" w:hint="cs"/>
          <w:sz w:val="24"/>
          <w:szCs w:val="24"/>
          <w:rtl/>
        </w:rPr>
        <w:t xml:space="preserve">מחויב להשלים תקופת שירות מוגדרת </w:t>
      </w:r>
      <w:r w:rsidR="000031A0" w:rsidRPr="004B240E">
        <w:rPr>
          <w:rFonts w:cs="David"/>
          <w:sz w:val="24"/>
          <w:szCs w:val="24"/>
          <w:rtl/>
        </w:rPr>
        <w:t>–</w:t>
      </w:r>
      <w:r w:rsidR="000031A0" w:rsidRPr="004B240E">
        <w:rPr>
          <w:rFonts w:cs="David" w:hint="cs"/>
          <w:sz w:val="24"/>
          <w:szCs w:val="24"/>
          <w:rtl/>
        </w:rPr>
        <w:t xml:space="preserve"> בתקופה זו הוא חייב לספק את השירות . </w:t>
      </w:r>
      <w:r w:rsidR="000031A0" w:rsidRPr="004B240E">
        <w:rPr>
          <w:rFonts w:cs="David" w:hint="cs"/>
          <w:b/>
          <w:bCs/>
          <w:sz w:val="24"/>
          <w:szCs w:val="24"/>
          <w:rtl/>
        </w:rPr>
        <w:t>למשל :</w:t>
      </w:r>
      <w:r w:rsidR="000031A0" w:rsidRPr="004B240E">
        <w:rPr>
          <w:rFonts w:cs="David" w:hint="cs"/>
          <w:sz w:val="24"/>
          <w:szCs w:val="24"/>
          <w:rtl/>
        </w:rPr>
        <w:t xml:space="preserve"> בינואר 2014 ישות חתמה על הסדר עם עובד שאם </w:t>
      </w:r>
      <w:r w:rsidR="000031A0" w:rsidRPr="004B240E">
        <w:rPr>
          <w:rFonts w:cs="David" w:hint="cs"/>
          <w:sz w:val="24"/>
          <w:szCs w:val="24"/>
          <w:rtl/>
        </w:rPr>
        <w:lastRenderedPageBreak/>
        <w:t xml:space="preserve">יעבוד 3 שנים הוא יקבל מניות בתוספת למשכורת שלו </w:t>
      </w:r>
      <w:r w:rsidR="000031A0" w:rsidRPr="004B240E">
        <w:rPr>
          <w:rFonts w:cs="David"/>
          <w:sz w:val="24"/>
          <w:szCs w:val="24"/>
          <w:rtl/>
        </w:rPr>
        <w:t>–</w:t>
      </w:r>
      <w:r w:rsidR="000031A0" w:rsidRPr="004B240E">
        <w:rPr>
          <w:rFonts w:cs="David" w:hint="cs"/>
          <w:sz w:val="24"/>
          <w:szCs w:val="24"/>
          <w:rtl/>
        </w:rPr>
        <w:t xml:space="preserve"> למעשה ההסדר כולל תנאי הבשלה שהוא תנאי שירות של 3 שנים </w:t>
      </w:r>
      <w:r w:rsidR="00E832D8" w:rsidRPr="004B240E">
        <w:rPr>
          <w:rFonts w:cs="David" w:hint="cs"/>
          <w:sz w:val="24"/>
          <w:szCs w:val="24"/>
          <w:rtl/>
        </w:rPr>
        <w:t xml:space="preserve">. אם תנאי השירות לא מתקיים ולא חשובה הסיבה (או שעובד עוזב את העבודה או שהוא פוטר) אזי הוא לא יקבל את המניות </w:t>
      </w:r>
      <w:r w:rsidR="005153F3" w:rsidRPr="004B240E">
        <w:rPr>
          <w:rFonts w:cs="David" w:hint="cs"/>
          <w:sz w:val="24"/>
          <w:szCs w:val="24"/>
          <w:rtl/>
        </w:rPr>
        <w:t>.</w:t>
      </w:r>
    </w:p>
    <w:p w:rsidR="004B46D2" w:rsidRPr="004B240E" w:rsidRDefault="005153F3" w:rsidP="00EF4982">
      <w:pPr>
        <w:pStyle w:val="a7"/>
        <w:numPr>
          <w:ilvl w:val="0"/>
          <w:numId w:val="4"/>
        </w:numPr>
        <w:spacing w:line="360" w:lineRule="auto"/>
        <w:jc w:val="both"/>
        <w:rPr>
          <w:rFonts w:cs="David"/>
          <w:b/>
          <w:bCs/>
          <w:sz w:val="24"/>
          <w:szCs w:val="24"/>
        </w:rPr>
      </w:pPr>
      <w:r w:rsidRPr="004B240E">
        <w:rPr>
          <w:rFonts w:cs="David" w:hint="cs"/>
          <w:b/>
          <w:bCs/>
          <w:sz w:val="24"/>
          <w:szCs w:val="24"/>
          <w:rtl/>
        </w:rPr>
        <w:t>תנאי ביצוע-</w:t>
      </w:r>
      <w:r w:rsidRPr="004B240E">
        <w:rPr>
          <w:rFonts w:cs="David" w:hint="cs"/>
          <w:sz w:val="24"/>
          <w:szCs w:val="24"/>
          <w:rtl/>
        </w:rPr>
        <w:t xml:space="preserve"> זהו תנאי </w:t>
      </w:r>
      <w:r w:rsidR="004B46D2" w:rsidRPr="004B240E">
        <w:rPr>
          <w:rFonts w:cs="David" w:hint="cs"/>
          <w:sz w:val="24"/>
          <w:szCs w:val="24"/>
          <w:rtl/>
        </w:rPr>
        <w:t>הבשלה הכולל :</w:t>
      </w:r>
    </w:p>
    <w:p w:rsidR="003A02AF" w:rsidRPr="004B240E" w:rsidRDefault="002315F9" w:rsidP="00EF4982">
      <w:pPr>
        <w:pStyle w:val="a7"/>
        <w:numPr>
          <w:ilvl w:val="0"/>
          <w:numId w:val="9"/>
        </w:numPr>
        <w:spacing w:line="360" w:lineRule="auto"/>
        <w:jc w:val="both"/>
        <w:rPr>
          <w:rFonts w:cs="David"/>
          <w:b/>
          <w:bCs/>
          <w:sz w:val="24"/>
          <w:szCs w:val="24"/>
        </w:rPr>
      </w:pPr>
      <w:r w:rsidRPr="004B240E">
        <w:rPr>
          <w:rFonts w:cs="David" w:hint="cs"/>
          <w:sz w:val="24"/>
          <w:szCs w:val="24"/>
          <w:rtl/>
        </w:rPr>
        <w:t>מחוייבות להשלים תקופת ש</w:t>
      </w:r>
      <w:r w:rsidR="003A02AF" w:rsidRPr="004B240E">
        <w:rPr>
          <w:rFonts w:cs="David" w:hint="cs"/>
          <w:sz w:val="24"/>
          <w:szCs w:val="24"/>
          <w:rtl/>
        </w:rPr>
        <w:t>ירות מוגדרת מפורשת או משתמעת.</w:t>
      </w:r>
    </w:p>
    <w:p w:rsidR="00FD58B5" w:rsidRPr="004B240E" w:rsidRDefault="003A02AF" w:rsidP="00EF4982">
      <w:pPr>
        <w:pStyle w:val="a7"/>
        <w:numPr>
          <w:ilvl w:val="0"/>
          <w:numId w:val="9"/>
        </w:numPr>
        <w:spacing w:line="360" w:lineRule="auto"/>
        <w:jc w:val="both"/>
        <w:rPr>
          <w:rFonts w:cs="David"/>
          <w:b/>
          <w:bCs/>
          <w:sz w:val="24"/>
          <w:szCs w:val="24"/>
        </w:rPr>
      </w:pPr>
      <w:r w:rsidRPr="004B240E">
        <w:rPr>
          <w:rFonts w:cs="David" w:hint="cs"/>
          <w:sz w:val="24"/>
          <w:szCs w:val="24"/>
          <w:rtl/>
        </w:rPr>
        <w:t xml:space="preserve">להשיג יעד ביצוע מוגדר בתקופת השירות המוגדרת. </w:t>
      </w:r>
    </w:p>
    <w:p w:rsidR="00FD58B5" w:rsidRPr="004B240E" w:rsidRDefault="00FD58B5" w:rsidP="00C90E9F">
      <w:pPr>
        <w:spacing w:line="360" w:lineRule="auto"/>
        <w:ind w:left="720"/>
        <w:jc w:val="both"/>
        <w:rPr>
          <w:rFonts w:cs="David"/>
          <w:b/>
          <w:bCs/>
          <w:sz w:val="24"/>
          <w:szCs w:val="24"/>
          <w:rtl/>
        </w:rPr>
      </w:pPr>
      <w:r w:rsidRPr="004B240E">
        <w:rPr>
          <w:rFonts w:cs="David" w:hint="cs"/>
          <w:b/>
          <w:bCs/>
          <w:sz w:val="24"/>
          <w:szCs w:val="24"/>
          <w:rtl/>
        </w:rPr>
        <w:t>דגשים :</w:t>
      </w:r>
    </w:p>
    <w:p w:rsidR="00C34509" w:rsidRPr="004B240E" w:rsidRDefault="00FD58B5" w:rsidP="00EF4982">
      <w:pPr>
        <w:pStyle w:val="a7"/>
        <w:numPr>
          <w:ilvl w:val="0"/>
          <w:numId w:val="10"/>
        </w:numPr>
        <w:spacing w:line="360" w:lineRule="auto"/>
        <w:jc w:val="both"/>
        <w:rPr>
          <w:rFonts w:cs="David"/>
          <w:b/>
          <w:bCs/>
          <w:sz w:val="24"/>
          <w:szCs w:val="24"/>
        </w:rPr>
      </w:pPr>
      <w:r w:rsidRPr="004B240E">
        <w:rPr>
          <w:rFonts w:cs="David" w:hint="cs"/>
          <w:sz w:val="24"/>
          <w:szCs w:val="24"/>
          <w:rtl/>
        </w:rPr>
        <w:t xml:space="preserve">יעד הביצוע צריך להיות קשור לפעילות הכוללת של אחת מחברות הקבוצה או </w:t>
      </w:r>
      <w:r w:rsidR="00476B71" w:rsidRPr="004B240E">
        <w:rPr>
          <w:rFonts w:cs="David" w:hint="cs"/>
          <w:sz w:val="24"/>
          <w:szCs w:val="24"/>
          <w:rtl/>
        </w:rPr>
        <w:t>לחל</w:t>
      </w:r>
      <w:r w:rsidR="00A52C26" w:rsidRPr="004B240E">
        <w:rPr>
          <w:rFonts w:cs="David" w:hint="cs"/>
          <w:sz w:val="24"/>
          <w:szCs w:val="24"/>
          <w:rtl/>
        </w:rPr>
        <w:t xml:space="preserve">ק מהפעילות של אחת מחברות הקבוצה </w:t>
      </w:r>
      <w:r w:rsidR="00A52C26" w:rsidRPr="004B240E">
        <w:rPr>
          <w:rFonts w:cs="David" w:hint="cs"/>
          <w:b/>
          <w:bCs/>
          <w:sz w:val="24"/>
          <w:szCs w:val="24"/>
          <w:rtl/>
        </w:rPr>
        <w:t xml:space="preserve">למשל: </w:t>
      </w:r>
      <w:r w:rsidR="00A52C26" w:rsidRPr="004B240E">
        <w:rPr>
          <w:rFonts w:cs="David" w:hint="cs"/>
          <w:sz w:val="24"/>
          <w:szCs w:val="24"/>
          <w:rtl/>
        </w:rPr>
        <w:t xml:space="preserve">העובד יקבל את התשלום רק אם מחזור המכירות של הישות יגיע ל-כך וכך... </w:t>
      </w:r>
      <w:r w:rsidR="00A52C26" w:rsidRPr="004B240E">
        <w:rPr>
          <w:rFonts w:cs="David" w:hint="cs"/>
          <w:b/>
          <w:bCs/>
          <w:sz w:val="24"/>
          <w:szCs w:val="24"/>
          <w:rtl/>
        </w:rPr>
        <w:t xml:space="preserve">או </w:t>
      </w:r>
      <w:r w:rsidR="00A670F7" w:rsidRPr="004B240E">
        <w:rPr>
          <w:rFonts w:cs="David" w:hint="cs"/>
          <w:b/>
          <w:bCs/>
          <w:sz w:val="24"/>
          <w:szCs w:val="24"/>
          <w:rtl/>
        </w:rPr>
        <w:t xml:space="preserve">למשל: </w:t>
      </w:r>
      <w:r w:rsidR="00A670F7" w:rsidRPr="004B240E">
        <w:rPr>
          <w:rFonts w:cs="David" w:hint="cs"/>
          <w:sz w:val="24"/>
          <w:szCs w:val="24"/>
          <w:rtl/>
        </w:rPr>
        <w:t>עובדי המו"פ יקבלו מניות אם יגיעו לשלב פיתוח כזה וכזה בזמן מסויים.</w:t>
      </w:r>
    </w:p>
    <w:p w:rsidR="000D3CF8" w:rsidRPr="004B240E" w:rsidRDefault="00C34509" w:rsidP="00EF4982">
      <w:pPr>
        <w:pStyle w:val="a7"/>
        <w:numPr>
          <w:ilvl w:val="0"/>
          <w:numId w:val="10"/>
        </w:numPr>
        <w:spacing w:line="360" w:lineRule="auto"/>
        <w:jc w:val="both"/>
        <w:rPr>
          <w:rFonts w:cs="David"/>
          <w:b/>
          <w:bCs/>
          <w:sz w:val="24"/>
          <w:szCs w:val="24"/>
        </w:rPr>
      </w:pPr>
      <w:r w:rsidRPr="004B240E">
        <w:rPr>
          <w:rFonts w:cs="David" w:hint="cs"/>
          <w:sz w:val="24"/>
          <w:szCs w:val="24"/>
          <w:rtl/>
        </w:rPr>
        <w:t xml:space="preserve">תקופת השגת היעד צריכה להיות לא יאוחר מסיום תקופת השירות המוגדרת </w:t>
      </w:r>
      <w:r w:rsidR="00D17D54" w:rsidRPr="004B240E">
        <w:rPr>
          <w:rFonts w:cs="David" w:hint="cs"/>
          <w:sz w:val="24"/>
          <w:szCs w:val="24"/>
          <w:rtl/>
        </w:rPr>
        <w:t xml:space="preserve">ולא מוקדם באופן ממשמעותי מתחילת השירות </w:t>
      </w:r>
      <w:r w:rsidR="00106CF4" w:rsidRPr="004B240E">
        <w:rPr>
          <w:rFonts w:cs="David" w:hint="cs"/>
          <w:sz w:val="24"/>
          <w:szCs w:val="24"/>
          <w:rtl/>
        </w:rPr>
        <w:t xml:space="preserve">למה הכוונה- נניח שההסכם נחתם בינואר 2014 והעובד נדרש לעבוד 3 שנים </w:t>
      </w:r>
      <w:r w:rsidR="0070751A" w:rsidRPr="004B240E">
        <w:rPr>
          <w:rFonts w:cs="David" w:hint="cs"/>
          <w:sz w:val="24"/>
          <w:szCs w:val="24"/>
          <w:rtl/>
        </w:rPr>
        <w:t xml:space="preserve">עד דצמבר 2016 אזי בתקופה הזאת יעד הביצוע צריך להתקיים בהתאם לדגש לעולם לא יותר מאוחר מדצמבר 2016 </w:t>
      </w:r>
      <w:r w:rsidR="005D03F4" w:rsidRPr="004B240E">
        <w:rPr>
          <w:rFonts w:cs="David" w:hint="cs"/>
          <w:sz w:val="24"/>
          <w:szCs w:val="24"/>
          <w:rtl/>
        </w:rPr>
        <w:t>יכול להיות</w:t>
      </w:r>
      <w:r w:rsidR="00A351A9" w:rsidRPr="004B240E">
        <w:rPr>
          <w:rFonts w:cs="David" w:hint="cs"/>
          <w:sz w:val="24"/>
          <w:szCs w:val="24"/>
          <w:rtl/>
        </w:rPr>
        <w:t xml:space="preserve"> שיתחילו לספור יותר מוקדם מינואר 2014 אבל לא באופן משמעותי.</w:t>
      </w:r>
    </w:p>
    <w:p w:rsidR="00A351A9" w:rsidRPr="004B240E" w:rsidRDefault="00A351A9" w:rsidP="00C90E9F">
      <w:pPr>
        <w:pStyle w:val="a7"/>
        <w:spacing w:line="360" w:lineRule="auto"/>
        <w:ind w:left="1080"/>
        <w:jc w:val="both"/>
        <w:rPr>
          <w:rFonts w:cs="David"/>
          <w:b/>
          <w:bCs/>
          <w:sz w:val="24"/>
          <w:szCs w:val="24"/>
          <w:rtl/>
        </w:rPr>
      </w:pPr>
      <w:r w:rsidRPr="004B240E">
        <w:rPr>
          <w:rFonts w:cs="David" w:hint="cs"/>
          <w:b/>
          <w:bCs/>
          <w:sz w:val="24"/>
          <w:szCs w:val="24"/>
          <w:rtl/>
        </w:rPr>
        <w:t>הערה : יעד ביצוע יכול להיות קשור גם לשוו"ה של המכשירים ההוניים וזה מכונה תנאי שוק .</w:t>
      </w:r>
    </w:p>
    <w:p w:rsidR="001A3F35" w:rsidRPr="004B240E" w:rsidRDefault="001A3F35"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תנאי שוק </w:t>
      </w:r>
      <w:r w:rsidRPr="004B240E">
        <w:rPr>
          <w:rFonts w:cs="David"/>
          <w:b/>
          <w:bCs/>
          <w:sz w:val="24"/>
          <w:szCs w:val="24"/>
          <w:rtl/>
        </w:rPr>
        <w:t>–</w:t>
      </w:r>
      <w:r w:rsidRPr="004B240E">
        <w:rPr>
          <w:rFonts w:cs="David" w:hint="cs"/>
          <w:b/>
          <w:bCs/>
          <w:sz w:val="24"/>
          <w:szCs w:val="24"/>
          <w:rtl/>
        </w:rPr>
        <w:t xml:space="preserve"> </w:t>
      </w:r>
      <w:r w:rsidRPr="004B240E">
        <w:rPr>
          <w:rFonts w:cs="David" w:hint="cs"/>
          <w:sz w:val="24"/>
          <w:szCs w:val="24"/>
          <w:rtl/>
        </w:rPr>
        <w:t xml:space="preserve">זהו תנאי ביצוע </w:t>
      </w:r>
      <w:r w:rsidR="00C47753" w:rsidRPr="004B240E">
        <w:rPr>
          <w:rFonts w:cs="David" w:hint="cs"/>
          <w:sz w:val="24"/>
          <w:szCs w:val="24"/>
          <w:rtl/>
        </w:rPr>
        <w:t xml:space="preserve">אשר תלוי במחיר המניה , בהבשלה , ביכולת המימוש של המכשיר ההוני, במילים פשוטות מדובר על תנאי </w:t>
      </w:r>
      <w:r w:rsidR="00DE3FD5" w:rsidRPr="004B240E">
        <w:rPr>
          <w:rFonts w:cs="David" w:hint="cs"/>
          <w:sz w:val="24"/>
          <w:szCs w:val="24"/>
          <w:rtl/>
        </w:rPr>
        <w:t xml:space="preserve">הקשור במישרין לשוו"ה של המכשיר ההוני המוענק </w:t>
      </w:r>
      <w:r w:rsidR="008F2D70" w:rsidRPr="004B240E">
        <w:rPr>
          <w:rFonts w:cs="David" w:hint="cs"/>
          <w:b/>
          <w:bCs/>
          <w:sz w:val="24"/>
          <w:szCs w:val="24"/>
          <w:rtl/>
        </w:rPr>
        <w:t xml:space="preserve">למשל: </w:t>
      </w:r>
      <w:r w:rsidR="00F76EFD" w:rsidRPr="004B240E">
        <w:rPr>
          <w:rFonts w:cs="David" w:hint="cs"/>
          <w:sz w:val="24"/>
          <w:szCs w:val="24"/>
          <w:rtl/>
        </w:rPr>
        <w:t xml:space="preserve">השגת מחיר מניה מסוים </w:t>
      </w:r>
      <w:r w:rsidR="00E03A76" w:rsidRPr="004B240E">
        <w:rPr>
          <w:rFonts w:cs="David" w:hint="cs"/>
          <w:b/>
          <w:bCs/>
          <w:sz w:val="24"/>
          <w:szCs w:val="24"/>
          <w:rtl/>
        </w:rPr>
        <w:t>או למשל</w:t>
      </w:r>
      <w:r w:rsidR="0001041C" w:rsidRPr="004B240E">
        <w:rPr>
          <w:rFonts w:cs="David" w:hint="cs"/>
          <w:b/>
          <w:bCs/>
          <w:sz w:val="24"/>
          <w:szCs w:val="24"/>
          <w:rtl/>
        </w:rPr>
        <w:t xml:space="preserve">: </w:t>
      </w:r>
      <w:r w:rsidR="00396E59" w:rsidRPr="004B240E">
        <w:rPr>
          <w:rFonts w:cs="David" w:hint="cs"/>
          <w:sz w:val="24"/>
          <w:szCs w:val="24"/>
          <w:rtl/>
        </w:rPr>
        <w:t>השגת יעד של שווי פנימי מסו</w:t>
      </w:r>
      <w:r w:rsidR="0001041C" w:rsidRPr="004B240E">
        <w:rPr>
          <w:rFonts w:cs="David" w:hint="cs"/>
          <w:sz w:val="24"/>
          <w:szCs w:val="24"/>
          <w:rtl/>
        </w:rPr>
        <w:t>ים (ההפרש ב</w:t>
      </w:r>
      <w:r w:rsidR="00E03A76" w:rsidRPr="004B240E">
        <w:rPr>
          <w:rFonts w:cs="David" w:hint="cs"/>
          <w:sz w:val="24"/>
          <w:szCs w:val="24"/>
          <w:rtl/>
        </w:rPr>
        <w:t xml:space="preserve">ין מחיר המניה לבין תוספת המימוש) </w:t>
      </w:r>
      <w:r w:rsidR="00E03A76" w:rsidRPr="004B240E">
        <w:rPr>
          <w:rFonts w:cs="David" w:hint="cs"/>
          <w:b/>
          <w:bCs/>
          <w:sz w:val="24"/>
          <w:szCs w:val="24"/>
          <w:rtl/>
        </w:rPr>
        <w:t xml:space="preserve">או למשל: </w:t>
      </w:r>
      <w:r w:rsidR="00396E59" w:rsidRPr="004B240E">
        <w:rPr>
          <w:rFonts w:cs="David" w:hint="cs"/>
          <w:sz w:val="24"/>
          <w:szCs w:val="24"/>
          <w:rtl/>
        </w:rPr>
        <w:t>השגת מחיר מניה מסו</w:t>
      </w:r>
      <w:r w:rsidR="00E03A76" w:rsidRPr="004B240E">
        <w:rPr>
          <w:rFonts w:cs="David" w:hint="cs"/>
          <w:sz w:val="24"/>
          <w:szCs w:val="24"/>
          <w:rtl/>
        </w:rPr>
        <w:t xml:space="preserve">ים ביחס למחיר מניות של ישויות אחרות </w:t>
      </w:r>
      <w:r w:rsidR="00F76EFD" w:rsidRPr="004B240E">
        <w:rPr>
          <w:rFonts w:cs="David" w:hint="cs"/>
          <w:sz w:val="24"/>
          <w:szCs w:val="24"/>
          <w:rtl/>
        </w:rPr>
        <w:t xml:space="preserve"> </w:t>
      </w:r>
    </w:p>
    <w:p w:rsidR="00A0516F" w:rsidRPr="004B240E" w:rsidRDefault="00A0516F"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תנאים שאינם תנאי הבשלה </w:t>
      </w:r>
      <w:r w:rsidR="004441F2" w:rsidRPr="004B240E">
        <w:rPr>
          <w:rFonts w:cs="David"/>
          <w:b/>
          <w:bCs/>
          <w:sz w:val="24"/>
          <w:szCs w:val="24"/>
          <w:rtl/>
        </w:rPr>
        <w:t>–</w:t>
      </w:r>
      <w:r w:rsidR="004441F2" w:rsidRPr="004B240E">
        <w:rPr>
          <w:rFonts w:cs="David" w:hint="cs"/>
          <w:b/>
          <w:bCs/>
          <w:sz w:val="24"/>
          <w:szCs w:val="24"/>
          <w:rtl/>
        </w:rPr>
        <w:t xml:space="preserve"> </w:t>
      </w:r>
      <w:r w:rsidR="004441F2" w:rsidRPr="004B240E">
        <w:rPr>
          <w:rFonts w:cs="David" w:hint="cs"/>
          <w:sz w:val="24"/>
          <w:szCs w:val="24"/>
          <w:rtl/>
        </w:rPr>
        <w:t xml:space="preserve">אילו הם תנאים שלא קשורים לפעילות של הישות, לא קשורים לשירות ולא קשורים למכשירים ההוניים. </w:t>
      </w:r>
      <w:r w:rsidR="007F31B2" w:rsidRPr="004B240E">
        <w:rPr>
          <w:rFonts w:cs="David" w:hint="cs"/>
          <w:b/>
          <w:bCs/>
          <w:sz w:val="24"/>
          <w:szCs w:val="24"/>
          <w:rtl/>
        </w:rPr>
        <w:t xml:space="preserve">למשל: </w:t>
      </w:r>
      <w:r w:rsidR="00216BD7" w:rsidRPr="004B240E">
        <w:rPr>
          <w:rFonts w:cs="David" w:hint="cs"/>
          <w:sz w:val="24"/>
          <w:szCs w:val="24"/>
          <w:rtl/>
        </w:rPr>
        <w:t>ישות עוסקת במכירת מחשבים, היא חתמה על הסכם עם עובד. בהתאם להסכם הוא יקבל מניות רק אם מחיר הזהב יגיע ל-</w:t>
      </w:r>
      <w:r w:rsidR="00216BD7" w:rsidRPr="004B240E">
        <w:rPr>
          <w:rFonts w:cs="David" w:hint="cs"/>
          <w:sz w:val="24"/>
          <w:szCs w:val="24"/>
        </w:rPr>
        <w:t>X</w:t>
      </w:r>
      <w:r w:rsidR="00216BD7" w:rsidRPr="004B240E">
        <w:rPr>
          <w:rFonts w:cs="David" w:hint="cs"/>
          <w:sz w:val="24"/>
          <w:szCs w:val="24"/>
          <w:rtl/>
        </w:rPr>
        <w:t xml:space="preserve"> </w:t>
      </w:r>
      <w:r w:rsidR="00262C3E" w:rsidRPr="004B240E">
        <w:rPr>
          <w:rFonts w:cs="David"/>
          <w:sz w:val="24"/>
          <w:szCs w:val="24"/>
          <w:rtl/>
        </w:rPr>
        <w:t>–</w:t>
      </w:r>
      <w:r w:rsidR="00262C3E" w:rsidRPr="004B240E">
        <w:rPr>
          <w:rFonts w:cs="David" w:hint="cs"/>
          <w:sz w:val="24"/>
          <w:szCs w:val="24"/>
          <w:rtl/>
        </w:rPr>
        <w:t xml:space="preserve"> מחיר הזהב לא קשור לשירות , לא קשור לישות וכן לא קשור למכשיר ההוני. </w:t>
      </w:r>
    </w:p>
    <w:p w:rsidR="007A43DE" w:rsidRPr="004B240E" w:rsidRDefault="007A43DE"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תקופת הבשלה </w:t>
      </w:r>
      <w:r w:rsidRPr="004B240E">
        <w:rPr>
          <w:rFonts w:cs="David"/>
          <w:b/>
          <w:bCs/>
          <w:sz w:val="24"/>
          <w:szCs w:val="24"/>
          <w:rtl/>
        </w:rPr>
        <w:t>–</w:t>
      </w:r>
      <w:r w:rsidRPr="004B240E">
        <w:rPr>
          <w:rFonts w:cs="David" w:hint="cs"/>
          <w:sz w:val="24"/>
          <w:szCs w:val="24"/>
          <w:rtl/>
        </w:rPr>
        <w:t xml:space="preserve"> זוהי התקופה שבה </w:t>
      </w:r>
      <w:r w:rsidR="0037452A" w:rsidRPr="004B240E">
        <w:rPr>
          <w:rFonts w:cs="David" w:hint="cs"/>
          <w:sz w:val="24"/>
          <w:szCs w:val="24"/>
          <w:rtl/>
        </w:rPr>
        <w:t>צריכים להתקיים תנאי הבשלה והתנאים שהם לא תנאי הבשלה.</w:t>
      </w:r>
    </w:p>
    <w:p w:rsidR="00257A37" w:rsidRPr="004B240E" w:rsidRDefault="007014F5" w:rsidP="00EF4982">
      <w:pPr>
        <w:pStyle w:val="a7"/>
        <w:numPr>
          <w:ilvl w:val="0"/>
          <w:numId w:val="4"/>
        </w:numPr>
        <w:spacing w:line="360" w:lineRule="auto"/>
        <w:jc w:val="both"/>
        <w:rPr>
          <w:rFonts w:cs="David"/>
          <w:b/>
          <w:bCs/>
          <w:sz w:val="24"/>
          <w:szCs w:val="24"/>
        </w:rPr>
      </w:pPr>
      <w:r w:rsidRPr="004B240E">
        <w:rPr>
          <w:rFonts w:cs="David" w:hint="cs"/>
          <w:b/>
          <w:bCs/>
          <w:sz w:val="24"/>
          <w:szCs w:val="24"/>
          <w:rtl/>
        </w:rPr>
        <w:t xml:space="preserve">מועד ההבשלה </w:t>
      </w:r>
      <w:r w:rsidRPr="004B240E">
        <w:rPr>
          <w:rFonts w:cs="David"/>
          <w:b/>
          <w:bCs/>
          <w:sz w:val="24"/>
          <w:szCs w:val="24"/>
          <w:rtl/>
        </w:rPr>
        <w:t>–</w:t>
      </w:r>
      <w:r w:rsidRPr="004B240E">
        <w:rPr>
          <w:rFonts w:cs="David" w:hint="cs"/>
          <w:b/>
          <w:bCs/>
          <w:sz w:val="24"/>
          <w:szCs w:val="24"/>
          <w:rtl/>
        </w:rPr>
        <w:t xml:space="preserve"> </w:t>
      </w:r>
      <w:r w:rsidRPr="004B240E">
        <w:rPr>
          <w:rFonts w:cs="David" w:hint="cs"/>
          <w:sz w:val="24"/>
          <w:szCs w:val="24"/>
          <w:rtl/>
        </w:rPr>
        <w:t xml:space="preserve">זהו המועד </w:t>
      </w:r>
      <w:r w:rsidR="00F72980" w:rsidRPr="004B240E">
        <w:rPr>
          <w:rFonts w:cs="David" w:hint="cs"/>
          <w:sz w:val="24"/>
          <w:szCs w:val="24"/>
          <w:rtl/>
        </w:rPr>
        <w:t xml:space="preserve">שבו כל התנאים יתקיימו ואז הצד שכנגד זכאי לקבל את התשלום. </w:t>
      </w:r>
    </w:p>
    <w:p w:rsidR="00786EFC" w:rsidRPr="004B240E" w:rsidRDefault="00786EFC" w:rsidP="00C90E9F">
      <w:pPr>
        <w:spacing w:line="360" w:lineRule="auto"/>
        <w:jc w:val="both"/>
        <w:rPr>
          <w:rFonts w:cs="David"/>
          <w:b/>
          <w:bCs/>
          <w:sz w:val="24"/>
          <w:szCs w:val="24"/>
          <w:rtl/>
        </w:rPr>
      </w:pPr>
    </w:p>
    <w:p w:rsidR="00786EFC" w:rsidRPr="004B240E" w:rsidRDefault="00786EFC" w:rsidP="00C90E9F">
      <w:pPr>
        <w:spacing w:line="360" w:lineRule="auto"/>
        <w:jc w:val="both"/>
        <w:rPr>
          <w:rFonts w:cs="David"/>
          <w:b/>
          <w:bCs/>
          <w:sz w:val="24"/>
          <w:szCs w:val="24"/>
          <w:rtl/>
        </w:rPr>
      </w:pPr>
    </w:p>
    <w:p w:rsidR="00786EFC" w:rsidRPr="004B240E" w:rsidRDefault="00786EFC" w:rsidP="00C90E9F">
      <w:pPr>
        <w:spacing w:line="360" w:lineRule="auto"/>
        <w:jc w:val="both"/>
        <w:rPr>
          <w:rFonts w:cs="David"/>
          <w:b/>
          <w:bCs/>
          <w:sz w:val="24"/>
          <w:szCs w:val="24"/>
        </w:rPr>
      </w:pPr>
    </w:p>
    <w:p w:rsidR="0037452A" w:rsidRPr="004B240E" w:rsidRDefault="00FE1B34" w:rsidP="00C90E9F">
      <w:pPr>
        <w:spacing w:line="360" w:lineRule="auto"/>
        <w:jc w:val="both"/>
        <w:rPr>
          <w:rFonts w:cs="David"/>
          <w:b/>
          <w:bCs/>
          <w:sz w:val="24"/>
          <w:szCs w:val="24"/>
          <w:u w:val="single"/>
          <w:rtl/>
        </w:rPr>
      </w:pPr>
      <w:r w:rsidRPr="004B240E">
        <w:rPr>
          <w:rFonts w:cs="David" w:hint="cs"/>
          <w:b/>
          <w:bCs/>
          <w:sz w:val="24"/>
          <w:szCs w:val="24"/>
          <w:u w:val="single"/>
          <w:rtl/>
        </w:rPr>
        <w:lastRenderedPageBreak/>
        <w:t xml:space="preserve">1.2 </w:t>
      </w:r>
      <w:r w:rsidR="00C027BE">
        <w:rPr>
          <w:rFonts w:cs="David" w:hint="cs"/>
          <w:b/>
          <w:bCs/>
          <w:sz w:val="24"/>
          <w:szCs w:val="24"/>
          <w:u w:val="single"/>
          <w:rtl/>
        </w:rPr>
        <w:t xml:space="preserve">חלק שני - </w:t>
      </w:r>
      <w:bookmarkStart w:id="0" w:name="_GoBack"/>
      <w:bookmarkEnd w:id="0"/>
      <w:r w:rsidRPr="004B240E">
        <w:rPr>
          <w:rFonts w:cs="David" w:hint="cs"/>
          <w:b/>
          <w:bCs/>
          <w:sz w:val="24"/>
          <w:szCs w:val="24"/>
          <w:u w:val="single"/>
          <w:rtl/>
        </w:rPr>
        <w:t>עסקת תשלום מבוסס מניות המסולקת במכשירים הוניים</w:t>
      </w:r>
    </w:p>
    <w:p w:rsidR="00FE1B34" w:rsidRPr="004B240E" w:rsidRDefault="00FE1B34" w:rsidP="00C90E9F">
      <w:pPr>
        <w:spacing w:line="360" w:lineRule="auto"/>
        <w:jc w:val="both"/>
        <w:rPr>
          <w:rFonts w:cs="David"/>
          <w:sz w:val="24"/>
          <w:szCs w:val="24"/>
          <w:rtl/>
        </w:rPr>
      </w:pPr>
      <w:r w:rsidRPr="004B240E">
        <w:rPr>
          <w:rFonts w:cs="David" w:hint="cs"/>
          <w:sz w:val="24"/>
          <w:szCs w:val="24"/>
          <w:rtl/>
        </w:rPr>
        <w:t xml:space="preserve">אנו עוסקים במצב בו ישות מקבלת סחורות ושירותים ומוסרת עבורם מכשירים הוניים </w:t>
      </w:r>
    </w:p>
    <w:p w:rsidR="00FE1B34" w:rsidRPr="004B240E" w:rsidRDefault="00FE1B34" w:rsidP="00C90E9F">
      <w:pPr>
        <w:spacing w:line="360" w:lineRule="auto"/>
        <w:jc w:val="both"/>
        <w:rPr>
          <w:rFonts w:cs="David"/>
          <w:sz w:val="24"/>
          <w:szCs w:val="24"/>
          <w:rtl/>
        </w:rPr>
      </w:pPr>
      <w:r w:rsidRPr="004B240E">
        <w:rPr>
          <w:rFonts w:cs="David" w:hint="cs"/>
          <w:sz w:val="24"/>
          <w:szCs w:val="24"/>
          <w:rtl/>
        </w:rPr>
        <w:t>פקודת היומן העקרונית :</w:t>
      </w:r>
    </w:p>
    <w:p w:rsidR="00BC4F82" w:rsidRPr="004B240E" w:rsidRDefault="00BC4F82" w:rsidP="00C90E9F">
      <w:pPr>
        <w:spacing w:line="360" w:lineRule="auto"/>
        <w:jc w:val="both"/>
        <w:rPr>
          <w:rFonts w:cs="David"/>
          <w:sz w:val="24"/>
          <w:szCs w:val="24"/>
          <w:rtl/>
        </w:rPr>
      </w:pPr>
      <w:r w:rsidRPr="004B240E">
        <w:rPr>
          <w:rFonts w:cs="David" w:hint="cs"/>
          <w:sz w:val="24"/>
          <w:szCs w:val="24"/>
          <w:rtl/>
        </w:rPr>
        <w:t xml:space="preserve">ח' נכס / הוצאה </w:t>
      </w:r>
    </w:p>
    <w:p w:rsidR="00BC4F82" w:rsidRPr="004B240E" w:rsidRDefault="00BC4F82" w:rsidP="00C90E9F">
      <w:pPr>
        <w:spacing w:line="360" w:lineRule="auto"/>
        <w:jc w:val="both"/>
        <w:rPr>
          <w:rFonts w:cs="David"/>
          <w:sz w:val="24"/>
          <w:szCs w:val="24"/>
          <w:rtl/>
        </w:rPr>
      </w:pPr>
      <w:r w:rsidRPr="004B240E">
        <w:rPr>
          <w:rFonts w:cs="David" w:hint="cs"/>
          <w:sz w:val="24"/>
          <w:szCs w:val="24"/>
          <w:rtl/>
        </w:rPr>
        <w:t xml:space="preserve">   ז' קרן הון </w:t>
      </w:r>
      <w:r w:rsidRPr="004B240E">
        <w:rPr>
          <w:rFonts w:cs="David"/>
          <w:sz w:val="24"/>
          <w:szCs w:val="24"/>
          <w:rtl/>
        </w:rPr>
        <w:t>–</w:t>
      </w:r>
      <w:r w:rsidRPr="004B240E">
        <w:rPr>
          <w:rFonts w:cs="David" w:hint="cs"/>
          <w:sz w:val="24"/>
          <w:szCs w:val="24"/>
          <w:rtl/>
        </w:rPr>
        <w:t xml:space="preserve"> ת.מ.מ</w:t>
      </w:r>
    </w:p>
    <w:p w:rsidR="00FE1B34" w:rsidRPr="004B240E" w:rsidRDefault="00FE1B34" w:rsidP="00C90E9F">
      <w:pPr>
        <w:spacing w:line="360" w:lineRule="auto"/>
        <w:jc w:val="both"/>
        <w:rPr>
          <w:rFonts w:cs="David"/>
          <w:b/>
          <w:bCs/>
          <w:sz w:val="24"/>
          <w:szCs w:val="24"/>
          <w:rtl/>
        </w:rPr>
      </w:pPr>
      <w:r w:rsidRPr="004B240E">
        <w:rPr>
          <w:rFonts w:cs="David" w:hint="cs"/>
          <w:b/>
          <w:bCs/>
          <w:sz w:val="24"/>
          <w:szCs w:val="24"/>
          <w:rtl/>
        </w:rPr>
        <w:t>דגשים :</w:t>
      </w:r>
    </w:p>
    <w:p w:rsidR="00FE1B34" w:rsidRPr="004B240E" w:rsidRDefault="00FE1B34" w:rsidP="00EF4982">
      <w:pPr>
        <w:pStyle w:val="a7"/>
        <w:numPr>
          <w:ilvl w:val="0"/>
          <w:numId w:val="11"/>
        </w:numPr>
        <w:spacing w:line="360" w:lineRule="auto"/>
        <w:jc w:val="both"/>
        <w:rPr>
          <w:rFonts w:cs="David"/>
          <w:b/>
          <w:bCs/>
          <w:sz w:val="24"/>
          <w:szCs w:val="24"/>
        </w:rPr>
      </w:pPr>
      <w:r w:rsidRPr="004B240E">
        <w:rPr>
          <w:rFonts w:cs="David" w:hint="cs"/>
          <w:sz w:val="24"/>
          <w:szCs w:val="24"/>
          <w:rtl/>
        </w:rPr>
        <w:t xml:space="preserve">אם התקבל נכס נרשום ח' נכס אם התקבל שירות נכיר בהוצאה לז' קרן הון ת.מ.ם מייצג את המכשיר ההוני המוענק </w:t>
      </w:r>
    </w:p>
    <w:p w:rsidR="00FE1B34" w:rsidRPr="004B240E" w:rsidRDefault="0092660D" w:rsidP="00EF4982">
      <w:pPr>
        <w:pStyle w:val="a7"/>
        <w:numPr>
          <w:ilvl w:val="0"/>
          <w:numId w:val="11"/>
        </w:numPr>
        <w:spacing w:line="360" w:lineRule="auto"/>
        <w:jc w:val="both"/>
        <w:rPr>
          <w:rFonts w:cs="David"/>
          <w:b/>
          <w:bCs/>
          <w:sz w:val="24"/>
          <w:szCs w:val="24"/>
        </w:rPr>
      </w:pPr>
      <w:r w:rsidRPr="004B240E">
        <w:rPr>
          <w:rFonts w:cs="David" w:hint="cs"/>
          <w:sz w:val="24"/>
          <w:szCs w:val="24"/>
          <w:rtl/>
        </w:rPr>
        <w:t>יש לשים לב שאם מתקבל נכס ההון העצמי גדל .</w:t>
      </w:r>
      <w:r w:rsidRPr="004B240E">
        <w:rPr>
          <w:rFonts w:cs="David" w:hint="cs"/>
          <w:b/>
          <w:bCs/>
          <w:sz w:val="24"/>
          <w:szCs w:val="24"/>
          <w:rtl/>
        </w:rPr>
        <w:t xml:space="preserve"> </w:t>
      </w:r>
      <w:r w:rsidRPr="004B240E">
        <w:rPr>
          <w:rFonts w:cs="David" w:hint="cs"/>
          <w:sz w:val="24"/>
          <w:szCs w:val="24"/>
          <w:rtl/>
        </w:rPr>
        <w:t xml:space="preserve">לעומת זאת אם מתקבל שירות לא משתנה ההון העצמי . </w:t>
      </w:r>
    </w:p>
    <w:p w:rsidR="00786EFC" w:rsidRPr="004B240E" w:rsidRDefault="00786EFC" w:rsidP="00EF4982">
      <w:pPr>
        <w:pStyle w:val="a7"/>
        <w:numPr>
          <w:ilvl w:val="0"/>
          <w:numId w:val="11"/>
        </w:numPr>
        <w:spacing w:line="360" w:lineRule="auto"/>
        <w:jc w:val="both"/>
        <w:rPr>
          <w:rFonts w:cs="David"/>
          <w:b/>
          <w:bCs/>
          <w:sz w:val="24"/>
          <w:szCs w:val="24"/>
        </w:rPr>
      </w:pPr>
      <w:r w:rsidRPr="004B240E">
        <w:rPr>
          <w:rFonts w:cs="David" w:hint="cs"/>
          <w:b/>
          <w:bCs/>
          <w:sz w:val="24"/>
          <w:szCs w:val="24"/>
          <w:rtl/>
        </w:rPr>
        <w:t xml:space="preserve">מועד רישום הפקודה </w:t>
      </w:r>
      <w:r w:rsidR="00480EA4" w:rsidRPr="004B240E">
        <w:rPr>
          <w:rFonts w:cs="David"/>
          <w:b/>
          <w:bCs/>
          <w:sz w:val="24"/>
          <w:szCs w:val="24"/>
          <w:rtl/>
        </w:rPr>
        <w:t>–</w:t>
      </w:r>
      <w:r w:rsidRPr="004B240E">
        <w:rPr>
          <w:rFonts w:cs="David" w:hint="cs"/>
          <w:b/>
          <w:bCs/>
          <w:sz w:val="24"/>
          <w:szCs w:val="24"/>
          <w:rtl/>
        </w:rPr>
        <w:t xml:space="preserve"> </w:t>
      </w:r>
      <w:r w:rsidR="00480EA4" w:rsidRPr="004B240E">
        <w:rPr>
          <w:rFonts w:cs="David" w:hint="cs"/>
          <w:sz w:val="24"/>
          <w:szCs w:val="24"/>
          <w:rtl/>
        </w:rPr>
        <w:t xml:space="preserve">כאשר מתקבל הנכס או השירות ואם השירות ניתן בחלקים אז נרשום את הפקודה בחלקים </w:t>
      </w:r>
      <w:r w:rsidR="00480EA4" w:rsidRPr="004B240E">
        <w:rPr>
          <w:rFonts w:cs="David" w:hint="cs"/>
          <w:b/>
          <w:bCs/>
          <w:sz w:val="24"/>
          <w:szCs w:val="24"/>
          <w:rtl/>
        </w:rPr>
        <w:t xml:space="preserve">למשל: </w:t>
      </w:r>
      <w:r w:rsidR="00480EA4" w:rsidRPr="004B240E">
        <w:rPr>
          <w:rFonts w:cs="David" w:hint="cs"/>
          <w:sz w:val="24"/>
          <w:szCs w:val="24"/>
          <w:rtl/>
        </w:rPr>
        <w:t xml:space="preserve">נניח שעובד מחוייב לעבוד 3 שנים ולכן בכל שנה נרשום שליש </w:t>
      </w:r>
    </w:p>
    <w:p w:rsidR="009279BF" w:rsidRPr="004B240E" w:rsidRDefault="009279BF" w:rsidP="00EF4982">
      <w:pPr>
        <w:pStyle w:val="a7"/>
        <w:numPr>
          <w:ilvl w:val="0"/>
          <w:numId w:val="11"/>
        </w:numPr>
        <w:spacing w:line="360" w:lineRule="auto"/>
        <w:jc w:val="both"/>
        <w:rPr>
          <w:rFonts w:cs="David"/>
          <w:b/>
          <w:bCs/>
          <w:sz w:val="24"/>
          <w:szCs w:val="24"/>
        </w:rPr>
      </w:pPr>
      <w:r w:rsidRPr="004B240E">
        <w:rPr>
          <w:rFonts w:cs="David" w:hint="cs"/>
          <w:sz w:val="24"/>
          <w:szCs w:val="24"/>
          <w:rtl/>
        </w:rPr>
        <w:t xml:space="preserve">נשאלת השאלה באיזה סכום לרשום את הפקודה : לפי שווי השירות או הנכס או לפי שווי המכשיר המוענק? </w:t>
      </w:r>
      <w:r w:rsidR="007679D6" w:rsidRPr="004B240E">
        <w:rPr>
          <w:rFonts w:cs="David" w:hint="cs"/>
          <w:sz w:val="24"/>
          <w:szCs w:val="24"/>
          <w:rtl/>
        </w:rPr>
        <w:t xml:space="preserve">התקן קובע כלל כי יש לרשום את הפקודה לפי שווי הנכס או השירות ורק אם הוא לא ניתן לאומדן מהימן רק אז נמדוד את שווי המכשיר ההוני </w:t>
      </w:r>
    </w:p>
    <w:p w:rsidR="007679D6" w:rsidRPr="004B240E" w:rsidRDefault="00275EFC" w:rsidP="00EF4982">
      <w:pPr>
        <w:pStyle w:val="a7"/>
        <w:numPr>
          <w:ilvl w:val="0"/>
          <w:numId w:val="11"/>
        </w:numPr>
        <w:spacing w:line="360" w:lineRule="auto"/>
        <w:jc w:val="both"/>
        <w:rPr>
          <w:rFonts w:cs="David"/>
          <w:b/>
          <w:bCs/>
          <w:sz w:val="24"/>
          <w:szCs w:val="24"/>
        </w:rPr>
      </w:pPr>
      <w:r w:rsidRPr="004B240E">
        <w:rPr>
          <w:rFonts w:cs="David" w:hint="cs"/>
          <w:sz w:val="24"/>
          <w:szCs w:val="24"/>
          <w:rtl/>
        </w:rPr>
        <w:t xml:space="preserve">בעסקאות עם ספקים חיצוניים קיימת הנחה הניתנת להפרכה על פיה ניתן לאמוד את שווי הנכס או השירות ולכן כך בד"כ נעשה . </w:t>
      </w:r>
      <w:r w:rsidRPr="004B240E">
        <w:rPr>
          <w:rFonts w:cs="David" w:hint="cs"/>
          <w:b/>
          <w:bCs/>
          <w:sz w:val="24"/>
          <w:szCs w:val="24"/>
          <w:rtl/>
        </w:rPr>
        <w:t xml:space="preserve">למשל: </w:t>
      </w:r>
      <w:r w:rsidR="00574866" w:rsidRPr="004B240E">
        <w:rPr>
          <w:rFonts w:cs="David" w:hint="cs"/>
          <w:sz w:val="24"/>
          <w:szCs w:val="24"/>
          <w:rtl/>
        </w:rPr>
        <w:t xml:space="preserve">ישות רכשה קרקע ששוויה ההוגן 100,000₪ והנפיקה 10,000 ע.נ מניות מחיר מניה 10.02 ₪ </w:t>
      </w:r>
      <w:r w:rsidR="00CC2CC3" w:rsidRPr="004B240E">
        <w:rPr>
          <w:rFonts w:cs="David" w:hint="cs"/>
          <w:sz w:val="24"/>
          <w:szCs w:val="24"/>
          <w:rtl/>
        </w:rPr>
        <w:t>מדובר על עסקה עם ספק חיצוני. ברור במקרה הזה שניתן לאמוד את השווי של הקרקע . נבצע את האמידה במועד קבלת הקרק</w:t>
      </w:r>
      <w:r w:rsidR="0065689A" w:rsidRPr="004B240E">
        <w:rPr>
          <w:rFonts w:cs="David" w:hint="cs"/>
          <w:sz w:val="24"/>
          <w:szCs w:val="24"/>
          <w:rtl/>
        </w:rPr>
        <w:t>ע, הפקודה תהיה :</w:t>
      </w:r>
    </w:p>
    <w:p w:rsidR="0065689A" w:rsidRPr="004B240E" w:rsidRDefault="0065689A" w:rsidP="00C90E9F">
      <w:pPr>
        <w:pStyle w:val="a7"/>
        <w:spacing w:line="360" w:lineRule="auto"/>
        <w:jc w:val="both"/>
        <w:rPr>
          <w:rFonts w:cs="David"/>
          <w:sz w:val="24"/>
          <w:szCs w:val="24"/>
          <w:rtl/>
        </w:rPr>
      </w:pPr>
      <w:r w:rsidRPr="004B240E">
        <w:rPr>
          <w:rFonts w:cs="David" w:hint="cs"/>
          <w:sz w:val="24"/>
          <w:szCs w:val="24"/>
          <w:rtl/>
        </w:rPr>
        <w:t>ח' קרקע 100,000</w:t>
      </w:r>
    </w:p>
    <w:p w:rsidR="0065689A" w:rsidRPr="004B240E" w:rsidRDefault="0065689A" w:rsidP="00C90E9F">
      <w:pPr>
        <w:pStyle w:val="a7"/>
        <w:spacing w:line="360" w:lineRule="auto"/>
        <w:jc w:val="both"/>
        <w:rPr>
          <w:rFonts w:cs="David"/>
          <w:sz w:val="24"/>
          <w:szCs w:val="24"/>
          <w:rtl/>
        </w:rPr>
      </w:pPr>
      <w:r w:rsidRPr="004B240E">
        <w:rPr>
          <w:rFonts w:cs="David" w:hint="cs"/>
          <w:sz w:val="24"/>
          <w:szCs w:val="24"/>
          <w:rtl/>
        </w:rPr>
        <w:t xml:space="preserve">   ז' הון מניות 10,000</w:t>
      </w:r>
    </w:p>
    <w:p w:rsidR="0065689A" w:rsidRPr="004B240E" w:rsidRDefault="0065689A" w:rsidP="00C90E9F">
      <w:pPr>
        <w:pStyle w:val="a7"/>
        <w:spacing w:line="360" w:lineRule="auto"/>
        <w:jc w:val="both"/>
        <w:rPr>
          <w:rFonts w:cs="David"/>
          <w:sz w:val="24"/>
          <w:szCs w:val="24"/>
          <w:rtl/>
        </w:rPr>
      </w:pPr>
      <w:r w:rsidRPr="004B240E">
        <w:rPr>
          <w:rFonts w:cs="David" w:hint="cs"/>
          <w:sz w:val="24"/>
          <w:szCs w:val="24"/>
          <w:rtl/>
        </w:rPr>
        <w:t xml:space="preserve">   ז' פרמיה 90,000</w:t>
      </w:r>
    </w:p>
    <w:p w:rsidR="00D864B0" w:rsidRPr="004B240E" w:rsidRDefault="00C166C1" w:rsidP="00EF4982">
      <w:pPr>
        <w:pStyle w:val="a7"/>
        <w:numPr>
          <w:ilvl w:val="0"/>
          <w:numId w:val="11"/>
        </w:numPr>
        <w:spacing w:line="360" w:lineRule="auto"/>
        <w:jc w:val="both"/>
        <w:rPr>
          <w:rFonts w:cs="David"/>
          <w:b/>
          <w:bCs/>
          <w:sz w:val="24"/>
          <w:szCs w:val="24"/>
        </w:rPr>
      </w:pPr>
      <w:r w:rsidRPr="004B240E">
        <w:rPr>
          <w:rFonts w:cs="David" w:hint="cs"/>
          <w:sz w:val="24"/>
          <w:szCs w:val="24"/>
          <w:rtl/>
        </w:rPr>
        <w:t xml:space="preserve">בעסקאות עם עובדים או כאלו המספקים שירות דומה אין זה אפשרי לאמוד את שווי השירות </w:t>
      </w:r>
      <w:r w:rsidR="00481A21" w:rsidRPr="004B240E">
        <w:rPr>
          <w:rFonts w:cs="David" w:hint="cs"/>
          <w:sz w:val="24"/>
          <w:szCs w:val="24"/>
          <w:rtl/>
        </w:rPr>
        <w:t xml:space="preserve">כי הוא בד"כ מהווה בונוס או תחליף חלקי לשכר </w:t>
      </w:r>
      <w:r w:rsidR="00481A21" w:rsidRPr="004B240E">
        <w:rPr>
          <w:rFonts w:cs="David" w:hint="cs"/>
          <w:b/>
          <w:bCs/>
          <w:sz w:val="24"/>
          <w:szCs w:val="24"/>
          <w:rtl/>
        </w:rPr>
        <w:t xml:space="preserve">למשל: </w:t>
      </w:r>
      <w:r w:rsidR="00735458" w:rsidRPr="004B240E">
        <w:rPr>
          <w:rFonts w:cs="David" w:hint="cs"/>
          <w:sz w:val="24"/>
          <w:szCs w:val="24"/>
          <w:rtl/>
        </w:rPr>
        <w:t xml:space="preserve">נניח שעובד מקבל שכר חודשי של 10,000₪ </w:t>
      </w:r>
      <w:r w:rsidR="00304704" w:rsidRPr="004B240E">
        <w:rPr>
          <w:rFonts w:cs="David" w:hint="cs"/>
          <w:sz w:val="24"/>
          <w:szCs w:val="24"/>
          <w:rtl/>
        </w:rPr>
        <w:t xml:space="preserve">ברור שעלות השכר השנתית היא 120,000₪ נניח שכעת בנוסף הישות מעניקה לו 1,000 מניות . </w:t>
      </w:r>
    </w:p>
    <w:p w:rsidR="00D864B0" w:rsidRPr="004B240E" w:rsidRDefault="00BF3329" w:rsidP="00C90E9F">
      <w:pPr>
        <w:pStyle w:val="a7"/>
        <w:spacing w:line="360" w:lineRule="auto"/>
        <w:jc w:val="both"/>
        <w:rPr>
          <w:rFonts w:cs="David"/>
          <w:b/>
          <w:bCs/>
          <w:sz w:val="24"/>
          <w:szCs w:val="24"/>
        </w:rPr>
      </w:pPr>
      <w:r w:rsidRPr="004B240E">
        <w:rPr>
          <w:rFonts w:cs="David" w:hint="cs"/>
          <w:sz w:val="24"/>
          <w:szCs w:val="24"/>
          <w:rtl/>
        </w:rPr>
        <w:t>מהו שווי השירות שלו עבור 1,000 המניות ?</w:t>
      </w:r>
    </w:p>
    <w:p w:rsidR="006C4570" w:rsidRPr="004B240E" w:rsidRDefault="00BF3329" w:rsidP="00C90E9F">
      <w:pPr>
        <w:pStyle w:val="a7"/>
        <w:spacing w:line="360" w:lineRule="auto"/>
        <w:jc w:val="both"/>
        <w:rPr>
          <w:rFonts w:cs="David"/>
          <w:b/>
          <w:bCs/>
          <w:sz w:val="24"/>
          <w:szCs w:val="24"/>
        </w:rPr>
      </w:pPr>
      <w:r w:rsidRPr="004B240E">
        <w:rPr>
          <w:rFonts w:cs="David" w:hint="cs"/>
          <w:sz w:val="24"/>
          <w:szCs w:val="24"/>
          <w:rtl/>
        </w:rPr>
        <w:t>לעולם לא נוכל לדעת לכן במקרה זה נמדוד את שווי המניות כאמור המדידה מתבצעת במועד ההענקה</w:t>
      </w:r>
      <w:r w:rsidR="006C4570" w:rsidRPr="004B240E">
        <w:rPr>
          <w:rFonts w:cs="David" w:hint="cs"/>
          <w:sz w:val="24"/>
          <w:szCs w:val="24"/>
          <w:rtl/>
        </w:rPr>
        <w:t xml:space="preserve">. </w:t>
      </w:r>
    </w:p>
    <w:p w:rsidR="0065689A" w:rsidRPr="004B240E" w:rsidRDefault="006C4570" w:rsidP="00EF4982">
      <w:pPr>
        <w:pStyle w:val="a7"/>
        <w:numPr>
          <w:ilvl w:val="0"/>
          <w:numId w:val="11"/>
        </w:numPr>
        <w:spacing w:line="360" w:lineRule="auto"/>
        <w:jc w:val="both"/>
        <w:rPr>
          <w:rFonts w:cs="David"/>
          <w:b/>
          <w:bCs/>
          <w:sz w:val="24"/>
          <w:szCs w:val="24"/>
          <w:u w:val="single"/>
        </w:rPr>
      </w:pPr>
      <w:r w:rsidRPr="004B240E">
        <w:rPr>
          <w:rFonts w:cs="David" w:hint="cs"/>
          <w:b/>
          <w:bCs/>
          <w:sz w:val="24"/>
          <w:szCs w:val="24"/>
          <w:rtl/>
        </w:rPr>
        <w:t xml:space="preserve">חשוב מאד ! שוו"ה של מכשיר הוני </w:t>
      </w:r>
      <w:r w:rsidRPr="004B240E">
        <w:rPr>
          <w:rFonts w:cs="David"/>
          <w:b/>
          <w:bCs/>
          <w:sz w:val="24"/>
          <w:szCs w:val="24"/>
          <w:rtl/>
        </w:rPr>
        <w:t>–</w:t>
      </w:r>
      <w:r w:rsidRPr="004B240E">
        <w:rPr>
          <w:rFonts w:cs="David" w:hint="cs"/>
          <w:b/>
          <w:bCs/>
          <w:sz w:val="24"/>
          <w:szCs w:val="24"/>
          <w:rtl/>
        </w:rPr>
        <w:t xml:space="preserve"> בעסקאות עם עובדים כאמור אנו מודדים </w:t>
      </w:r>
      <w:r w:rsidR="00E77C49" w:rsidRPr="004B240E">
        <w:rPr>
          <w:rFonts w:cs="David" w:hint="cs"/>
          <w:b/>
          <w:bCs/>
          <w:sz w:val="24"/>
          <w:szCs w:val="24"/>
          <w:rtl/>
        </w:rPr>
        <w:t xml:space="preserve">במועד ההענקה את שווי המכשיר ההוני. השווי צריך לשקף כמה אדם </w:t>
      </w:r>
      <w:r w:rsidR="00E77C49" w:rsidRPr="004B240E">
        <w:rPr>
          <w:rFonts w:cs="David" w:hint="cs"/>
          <w:b/>
          <w:bCs/>
          <w:sz w:val="24"/>
          <w:szCs w:val="24"/>
          <w:u w:val="single"/>
          <w:rtl/>
        </w:rPr>
        <w:t xml:space="preserve">חיצוני </w:t>
      </w:r>
      <w:r w:rsidR="00E77C49" w:rsidRPr="004B240E">
        <w:rPr>
          <w:rFonts w:cs="David" w:hint="cs"/>
          <w:b/>
          <w:bCs/>
          <w:sz w:val="24"/>
          <w:szCs w:val="24"/>
          <w:rtl/>
        </w:rPr>
        <w:t>היה מוכן לשלם</w:t>
      </w:r>
      <w:r w:rsidR="00E1580A" w:rsidRPr="004B240E">
        <w:rPr>
          <w:rFonts w:cs="David" w:hint="cs"/>
          <w:b/>
          <w:bCs/>
          <w:sz w:val="24"/>
          <w:szCs w:val="24"/>
          <w:rtl/>
        </w:rPr>
        <w:t xml:space="preserve"> במועד ההענקה עבור המכשיר ההוני. את אותו אדם חיצוני כלל לא מעניין אם העובד יעבוד או לא. לא מעניין אותו האם יושג </w:t>
      </w:r>
      <w:r w:rsidR="00485354" w:rsidRPr="004B240E">
        <w:rPr>
          <w:rFonts w:cs="David" w:hint="cs"/>
          <w:b/>
          <w:bCs/>
          <w:sz w:val="24"/>
          <w:szCs w:val="24"/>
          <w:rtl/>
        </w:rPr>
        <w:t>יעד ביצוע מסוי</w:t>
      </w:r>
      <w:r w:rsidR="00E1580A" w:rsidRPr="004B240E">
        <w:rPr>
          <w:rFonts w:cs="David" w:hint="cs"/>
          <w:b/>
          <w:bCs/>
          <w:sz w:val="24"/>
          <w:szCs w:val="24"/>
          <w:rtl/>
        </w:rPr>
        <w:t>ם או לא</w:t>
      </w:r>
      <w:r w:rsidR="00485354" w:rsidRPr="004B240E">
        <w:rPr>
          <w:rFonts w:cs="David" w:hint="cs"/>
          <w:b/>
          <w:bCs/>
          <w:sz w:val="24"/>
          <w:szCs w:val="24"/>
          <w:rtl/>
        </w:rPr>
        <w:t xml:space="preserve">. </w:t>
      </w:r>
      <w:r w:rsidR="00764E5E" w:rsidRPr="004B240E">
        <w:rPr>
          <w:rFonts w:cs="David" w:hint="cs"/>
          <w:b/>
          <w:bCs/>
          <w:sz w:val="24"/>
          <w:szCs w:val="24"/>
          <w:rtl/>
        </w:rPr>
        <w:t xml:space="preserve">לכן </w:t>
      </w:r>
      <w:r w:rsidR="00764E5E" w:rsidRPr="004B240E">
        <w:rPr>
          <w:rFonts w:cs="David" w:hint="cs"/>
          <w:b/>
          <w:bCs/>
          <w:sz w:val="24"/>
          <w:szCs w:val="24"/>
          <w:u w:val="single"/>
          <w:rtl/>
        </w:rPr>
        <w:t xml:space="preserve">השוו"ה של המכשיר </w:t>
      </w:r>
      <w:r w:rsidR="00764E5E" w:rsidRPr="004B240E">
        <w:rPr>
          <w:rFonts w:cs="David" w:hint="cs"/>
          <w:b/>
          <w:bCs/>
          <w:sz w:val="24"/>
          <w:szCs w:val="24"/>
          <w:u w:val="single"/>
          <w:rtl/>
        </w:rPr>
        <w:lastRenderedPageBreak/>
        <w:t xml:space="preserve">ההוני מנותק ולא קשור לתנאי שירות ולא קשור ליעדי ביצוע למעט תנאי שוק. </w:t>
      </w:r>
      <w:r w:rsidR="00764E5E" w:rsidRPr="004B240E">
        <w:rPr>
          <w:rFonts w:cs="David" w:hint="cs"/>
          <w:sz w:val="24"/>
          <w:szCs w:val="24"/>
          <w:rtl/>
        </w:rPr>
        <w:t>בהגדרת תנאי שוק נא</w:t>
      </w:r>
      <w:r w:rsidR="00D864B0" w:rsidRPr="004B240E">
        <w:rPr>
          <w:rFonts w:cs="David" w:hint="cs"/>
          <w:sz w:val="24"/>
          <w:szCs w:val="24"/>
          <w:rtl/>
        </w:rPr>
        <w:t>מר שתנאי שוק הוא תנאי הקשור במי</w:t>
      </w:r>
      <w:r w:rsidR="00764E5E" w:rsidRPr="004B240E">
        <w:rPr>
          <w:rFonts w:cs="David" w:hint="cs"/>
          <w:sz w:val="24"/>
          <w:szCs w:val="24"/>
          <w:rtl/>
        </w:rPr>
        <w:t xml:space="preserve">שרין לשוויו של המכשיר ההוני ולכן השוו"ה מתחשב בתנאי שוק. </w:t>
      </w:r>
      <w:r w:rsidR="00764E5E" w:rsidRPr="004B240E">
        <w:rPr>
          <w:rFonts w:cs="David" w:hint="cs"/>
          <w:b/>
          <w:bCs/>
          <w:sz w:val="24"/>
          <w:szCs w:val="24"/>
          <w:u w:val="single"/>
          <w:rtl/>
        </w:rPr>
        <w:t xml:space="preserve"> </w:t>
      </w:r>
    </w:p>
    <w:p w:rsidR="00E12D87" w:rsidRPr="004B240E" w:rsidRDefault="00E12D87" w:rsidP="00C90E9F">
      <w:pPr>
        <w:spacing w:line="360" w:lineRule="auto"/>
        <w:jc w:val="both"/>
        <w:rPr>
          <w:rFonts w:cs="David"/>
          <w:b/>
          <w:bCs/>
          <w:sz w:val="24"/>
          <w:szCs w:val="24"/>
          <w:u w:val="single"/>
          <w:rtl/>
        </w:rPr>
      </w:pPr>
      <w:r w:rsidRPr="004B240E">
        <w:rPr>
          <w:rFonts w:cs="David" w:hint="cs"/>
          <w:b/>
          <w:bCs/>
          <w:sz w:val="24"/>
          <w:szCs w:val="24"/>
          <w:u w:val="single"/>
          <w:rtl/>
        </w:rPr>
        <w:t xml:space="preserve">1.2.1 מודל עקרוני </w:t>
      </w:r>
    </w:p>
    <w:p w:rsidR="00E12D87" w:rsidRPr="004B240E" w:rsidRDefault="00E12D87" w:rsidP="00C90E9F">
      <w:pPr>
        <w:spacing w:line="360" w:lineRule="auto"/>
        <w:jc w:val="both"/>
        <w:rPr>
          <w:rFonts w:cs="David"/>
          <w:sz w:val="24"/>
          <w:szCs w:val="24"/>
          <w:rtl/>
        </w:rPr>
      </w:pPr>
      <w:r w:rsidRPr="004B240E">
        <w:rPr>
          <w:rFonts w:cs="David" w:hint="cs"/>
          <w:sz w:val="24"/>
          <w:szCs w:val="24"/>
          <w:rtl/>
        </w:rPr>
        <w:t>לצורך הסבר המודל העקרוני נעזר בדוגמא :</w:t>
      </w:r>
    </w:p>
    <w:p w:rsidR="00E12D87" w:rsidRPr="004B240E" w:rsidRDefault="00E12D87" w:rsidP="00C90E9F">
      <w:pPr>
        <w:spacing w:line="360" w:lineRule="auto"/>
        <w:jc w:val="both"/>
        <w:rPr>
          <w:rFonts w:cs="David"/>
          <w:sz w:val="24"/>
          <w:szCs w:val="24"/>
          <w:rtl/>
        </w:rPr>
      </w:pPr>
      <w:r w:rsidRPr="004B240E">
        <w:rPr>
          <w:rFonts w:cs="David" w:hint="cs"/>
          <w:sz w:val="24"/>
          <w:szCs w:val="24"/>
          <w:rtl/>
        </w:rPr>
        <w:t xml:space="preserve">בינואר 2014 חתמה הישות על הסכם עם עובד אחד לפיו הוא מחויב לעבוד אצלה 3 שנים ואם הוא ישלים את תקופת השירות הוא יקבל אופציה אחת </w:t>
      </w:r>
      <w:r w:rsidR="00400039" w:rsidRPr="004B240E">
        <w:rPr>
          <w:rFonts w:cs="David" w:hint="cs"/>
          <w:sz w:val="24"/>
          <w:szCs w:val="24"/>
          <w:rtl/>
        </w:rPr>
        <w:t xml:space="preserve">אשר שוויה ההוגן לאותו היום 30₪ </w:t>
      </w:r>
    </w:p>
    <w:p w:rsidR="00400039" w:rsidRPr="004B240E" w:rsidRDefault="00400039" w:rsidP="00C90E9F">
      <w:pPr>
        <w:spacing w:line="360" w:lineRule="auto"/>
        <w:jc w:val="both"/>
        <w:rPr>
          <w:rFonts w:cs="David"/>
          <w:b/>
          <w:bCs/>
          <w:sz w:val="24"/>
          <w:szCs w:val="24"/>
          <w:rtl/>
        </w:rPr>
      </w:pPr>
      <w:r w:rsidRPr="004B240E">
        <w:rPr>
          <w:rFonts w:cs="David" w:hint="cs"/>
          <w:b/>
          <w:bCs/>
          <w:sz w:val="24"/>
          <w:szCs w:val="24"/>
          <w:rtl/>
        </w:rPr>
        <w:t xml:space="preserve">נדרש : פקודות יומן </w:t>
      </w:r>
    </w:p>
    <w:p w:rsidR="00400039" w:rsidRPr="004B240E" w:rsidRDefault="00400039" w:rsidP="00C90E9F">
      <w:pPr>
        <w:spacing w:line="360" w:lineRule="auto"/>
        <w:jc w:val="both"/>
        <w:rPr>
          <w:rFonts w:cs="David"/>
          <w:sz w:val="24"/>
          <w:szCs w:val="24"/>
          <w:rtl/>
        </w:rPr>
      </w:pPr>
      <w:r w:rsidRPr="004B240E">
        <w:rPr>
          <w:rFonts w:cs="David" w:hint="cs"/>
          <w:sz w:val="24"/>
          <w:szCs w:val="24"/>
          <w:rtl/>
        </w:rPr>
        <w:t>לפני שנעסוק</w:t>
      </w:r>
      <w:r w:rsidRPr="004B240E">
        <w:rPr>
          <w:rFonts w:cs="David" w:hint="cs"/>
          <w:vanish/>
          <w:sz w:val="24"/>
          <w:szCs w:val="24"/>
          <w:rtl/>
        </w:rPr>
        <w:t xml:space="preserve">ת יומן </w:t>
      </w:r>
      <w:r w:rsidRPr="004B240E">
        <w:rPr>
          <w:rFonts w:cs="David" w:hint="cs"/>
          <w:vanish/>
          <w:sz w:val="24"/>
          <w:szCs w:val="24"/>
          <w:rtl/>
        </w:rPr>
        <w:cr/>
        <w:t xml:space="preserve">ן לאותו היום 30 ש אחד לפיו הוא מחויב לעבוד אצלה 3 שנים ואם הוא ישלים את תקופת השירות הוא יקבל אופציה אחת  </w:t>
      </w:r>
      <w:r w:rsidRPr="004B240E">
        <w:rPr>
          <w:rFonts w:cs="David" w:hint="cs"/>
          <w:vanish/>
          <w:sz w:val="24"/>
          <w:szCs w:val="24"/>
          <w:rtl/>
        </w:rPr>
        <w:cr/>
      </w:r>
      <w:r w:rsidRPr="004B240E">
        <w:rPr>
          <w:rFonts w:cs="David" w:hint="cs"/>
          <w:vanish/>
          <w:sz w:val="24"/>
          <w:szCs w:val="24"/>
          <w:rtl/>
        </w:rPr>
        <w:pgNum/>
      </w:r>
      <w:r w:rsidRPr="004B240E">
        <w:rPr>
          <w:rFonts w:cs="David" w:hint="cs"/>
          <w:vanish/>
          <w:sz w:val="24"/>
          <w:szCs w:val="24"/>
          <w:rtl/>
        </w:rPr>
        <w:pgNum/>
      </w:r>
      <w:r w:rsidRPr="004B240E">
        <w:rPr>
          <w:rFonts w:cs="David" w:hint="cs"/>
          <w:vanish/>
          <w:sz w:val="24"/>
          <w:szCs w:val="24"/>
          <w:rtl/>
        </w:rPr>
        <w:pgNum/>
      </w:r>
      <w:r w:rsidRPr="004B240E">
        <w:rPr>
          <w:rFonts w:cs="David" w:hint="cs"/>
          <w:vanish/>
          <w:sz w:val="24"/>
          <w:szCs w:val="24"/>
          <w:rtl/>
        </w:rPr>
        <w:pgNum/>
      </w:r>
      <w:r w:rsidRPr="004B240E">
        <w:rPr>
          <w:rFonts w:cs="David" w:hint="cs"/>
          <w:vanish/>
          <w:sz w:val="24"/>
          <w:szCs w:val="24"/>
          <w:rtl/>
        </w:rPr>
        <w:pgNum/>
      </w:r>
      <w:r w:rsidRPr="004B240E">
        <w:rPr>
          <w:rFonts w:cs="David" w:hint="cs"/>
          <w:vanish/>
          <w:sz w:val="24"/>
          <w:szCs w:val="24"/>
          <w:rtl/>
        </w:rPr>
        <w:pgNum/>
      </w:r>
      <w:r w:rsidRPr="004B240E">
        <w:rPr>
          <w:rFonts w:cs="David" w:hint="cs"/>
          <w:vanish/>
          <w:sz w:val="24"/>
          <w:szCs w:val="24"/>
          <w:rtl/>
        </w:rPr>
        <w:pgNum/>
      </w:r>
      <w:r w:rsidR="00062979" w:rsidRPr="004B240E">
        <w:rPr>
          <w:rFonts w:cs="David" w:hint="cs"/>
          <w:sz w:val="24"/>
          <w:szCs w:val="24"/>
          <w:rtl/>
        </w:rPr>
        <w:t xml:space="preserve"> בפק"י בואו ננסה להשליך את ההגדרות להסכם הזה :</w:t>
      </w:r>
    </w:p>
    <w:p w:rsidR="00062979" w:rsidRPr="004B240E" w:rsidRDefault="005F5F77" w:rsidP="00EF4982">
      <w:pPr>
        <w:pStyle w:val="a7"/>
        <w:numPr>
          <w:ilvl w:val="0"/>
          <w:numId w:val="12"/>
        </w:numPr>
        <w:spacing w:line="360" w:lineRule="auto"/>
        <w:jc w:val="both"/>
        <w:rPr>
          <w:rFonts w:cs="David"/>
          <w:sz w:val="24"/>
          <w:szCs w:val="24"/>
        </w:rPr>
      </w:pPr>
      <w:r w:rsidRPr="004B240E">
        <w:rPr>
          <w:rFonts w:cs="David" w:hint="cs"/>
          <w:sz w:val="24"/>
          <w:szCs w:val="24"/>
          <w:rtl/>
        </w:rPr>
        <w:t xml:space="preserve">הסדר תשלום מבוסס מניות </w:t>
      </w:r>
      <w:r w:rsidRPr="004B240E">
        <w:rPr>
          <w:rFonts w:cs="David"/>
          <w:sz w:val="24"/>
          <w:szCs w:val="24"/>
          <w:rtl/>
        </w:rPr>
        <w:t>–</w:t>
      </w:r>
      <w:r w:rsidRPr="004B240E">
        <w:rPr>
          <w:rFonts w:cs="David" w:hint="cs"/>
          <w:sz w:val="24"/>
          <w:szCs w:val="24"/>
          <w:rtl/>
        </w:rPr>
        <w:t xml:space="preserve"> מתקיימת </w:t>
      </w:r>
      <w:r w:rsidR="005A287B" w:rsidRPr="004B240E">
        <w:rPr>
          <w:rFonts w:cs="David" w:hint="cs"/>
          <w:sz w:val="24"/>
          <w:szCs w:val="24"/>
          <w:rtl/>
        </w:rPr>
        <w:t>כי בהתאם להסכם בין הישות לעובד הוא זכאי לקבל אופציה שזה מכשיר הוני של הישות.</w:t>
      </w:r>
    </w:p>
    <w:p w:rsidR="005F5F77" w:rsidRPr="004B240E" w:rsidRDefault="005F5F77" w:rsidP="00EF4982">
      <w:pPr>
        <w:pStyle w:val="a7"/>
        <w:numPr>
          <w:ilvl w:val="0"/>
          <w:numId w:val="12"/>
        </w:numPr>
        <w:spacing w:line="360" w:lineRule="auto"/>
        <w:jc w:val="both"/>
        <w:rPr>
          <w:rFonts w:cs="David"/>
          <w:sz w:val="24"/>
          <w:szCs w:val="24"/>
        </w:rPr>
      </w:pPr>
      <w:r w:rsidRPr="004B240E">
        <w:rPr>
          <w:rFonts w:cs="David" w:hint="cs"/>
          <w:sz w:val="24"/>
          <w:szCs w:val="24"/>
          <w:rtl/>
        </w:rPr>
        <w:t xml:space="preserve">עסקת תשלום מבוסס מניות </w:t>
      </w:r>
      <w:r w:rsidRPr="004B240E">
        <w:rPr>
          <w:rFonts w:cs="David"/>
          <w:sz w:val="24"/>
          <w:szCs w:val="24"/>
          <w:rtl/>
        </w:rPr>
        <w:t>–</w:t>
      </w:r>
      <w:r w:rsidRPr="004B240E">
        <w:rPr>
          <w:rFonts w:cs="David" w:hint="cs"/>
          <w:sz w:val="24"/>
          <w:szCs w:val="24"/>
          <w:rtl/>
        </w:rPr>
        <w:t xml:space="preserve"> מתקיימת כי הישות מקבלת שירות ומעניקה עבורו </w:t>
      </w:r>
      <w:r w:rsidR="00447807" w:rsidRPr="004B240E">
        <w:rPr>
          <w:rFonts w:cs="David" w:hint="cs"/>
          <w:sz w:val="24"/>
          <w:szCs w:val="24"/>
          <w:rtl/>
        </w:rPr>
        <w:t xml:space="preserve">מכשיר הוני </w:t>
      </w:r>
      <w:r w:rsidR="00447807" w:rsidRPr="004B240E">
        <w:rPr>
          <w:rFonts w:cs="David"/>
          <w:sz w:val="24"/>
          <w:szCs w:val="24"/>
          <w:rtl/>
        </w:rPr>
        <w:t>–</w:t>
      </w:r>
      <w:r w:rsidR="00447807" w:rsidRPr="004B240E">
        <w:rPr>
          <w:rFonts w:cs="David" w:hint="cs"/>
          <w:sz w:val="24"/>
          <w:szCs w:val="24"/>
          <w:rtl/>
        </w:rPr>
        <w:t xml:space="preserve"> אופציה </w:t>
      </w:r>
    </w:p>
    <w:p w:rsidR="005F5F77" w:rsidRPr="004B240E" w:rsidRDefault="005A287B" w:rsidP="00EF4982">
      <w:pPr>
        <w:pStyle w:val="a7"/>
        <w:numPr>
          <w:ilvl w:val="0"/>
          <w:numId w:val="12"/>
        </w:numPr>
        <w:spacing w:line="360" w:lineRule="auto"/>
        <w:jc w:val="both"/>
        <w:rPr>
          <w:rFonts w:cs="David"/>
          <w:sz w:val="24"/>
          <w:szCs w:val="24"/>
        </w:rPr>
      </w:pPr>
      <w:r w:rsidRPr="004B240E">
        <w:rPr>
          <w:rFonts w:cs="David" w:hint="cs"/>
          <w:sz w:val="24"/>
          <w:szCs w:val="24"/>
          <w:rtl/>
        </w:rPr>
        <w:t xml:space="preserve">עסקת תשלום מבוסס מניות המסולקת במכשירים הוניים </w:t>
      </w:r>
      <w:r w:rsidRPr="004B240E">
        <w:rPr>
          <w:rFonts w:cs="David"/>
          <w:sz w:val="24"/>
          <w:szCs w:val="24"/>
          <w:rtl/>
        </w:rPr>
        <w:t>–</w:t>
      </w:r>
      <w:r w:rsidRPr="004B240E">
        <w:rPr>
          <w:rFonts w:cs="David" w:hint="cs"/>
          <w:sz w:val="24"/>
          <w:szCs w:val="24"/>
          <w:rtl/>
        </w:rPr>
        <w:t xml:space="preserve"> מתקיימת כי הסילוק הוא במכשיר הוני</w:t>
      </w:r>
    </w:p>
    <w:p w:rsidR="005A1817" w:rsidRPr="004B240E" w:rsidRDefault="005A1817" w:rsidP="00EF4982">
      <w:pPr>
        <w:pStyle w:val="a7"/>
        <w:numPr>
          <w:ilvl w:val="0"/>
          <w:numId w:val="12"/>
        </w:numPr>
        <w:spacing w:line="360" w:lineRule="auto"/>
        <w:jc w:val="both"/>
        <w:rPr>
          <w:rFonts w:cs="David"/>
          <w:sz w:val="24"/>
          <w:szCs w:val="24"/>
        </w:rPr>
      </w:pPr>
      <w:r w:rsidRPr="004B240E">
        <w:rPr>
          <w:rFonts w:cs="David" w:hint="cs"/>
          <w:sz w:val="24"/>
          <w:szCs w:val="24"/>
          <w:rtl/>
        </w:rPr>
        <w:t xml:space="preserve">מועד הענקה </w:t>
      </w:r>
      <w:r w:rsidRPr="004B240E">
        <w:rPr>
          <w:rFonts w:cs="David"/>
          <w:sz w:val="24"/>
          <w:szCs w:val="24"/>
          <w:rtl/>
        </w:rPr>
        <w:t>–</w:t>
      </w:r>
      <w:r w:rsidRPr="004B240E">
        <w:rPr>
          <w:rFonts w:cs="David" w:hint="cs"/>
          <w:sz w:val="24"/>
          <w:szCs w:val="24"/>
          <w:rtl/>
        </w:rPr>
        <w:t xml:space="preserve"> מועד הסכם </w:t>
      </w:r>
      <w:r w:rsidRPr="004B240E">
        <w:rPr>
          <w:rFonts w:cs="David"/>
          <w:sz w:val="24"/>
          <w:szCs w:val="24"/>
          <w:rtl/>
        </w:rPr>
        <w:t>–</w:t>
      </w:r>
      <w:r w:rsidRPr="004B240E">
        <w:rPr>
          <w:rFonts w:cs="David" w:hint="cs"/>
          <w:sz w:val="24"/>
          <w:szCs w:val="24"/>
          <w:rtl/>
        </w:rPr>
        <w:t xml:space="preserve"> ינואר 2014</w:t>
      </w:r>
    </w:p>
    <w:p w:rsidR="005A1817" w:rsidRPr="004B240E" w:rsidRDefault="005A1817" w:rsidP="00EF4982">
      <w:pPr>
        <w:pStyle w:val="a7"/>
        <w:numPr>
          <w:ilvl w:val="0"/>
          <w:numId w:val="12"/>
        </w:numPr>
        <w:spacing w:line="360" w:lineRule="auto"/>
        <w:jc w:val="both"/>
        <w:rPr>
          <w:rFonts w:cs="David"/>
          <w:sz w:val="24"/>
          <w:szCs w:val="24"/>
        </w:rPr>
      </w:pPr>
      <w:r w:rsidRPr="004B240E">
        <w:rPr>
          <w:rFonts w:cs="David" w:hint="cs"/>
          <w:sz w:val="24"/>
          <w:szCs w:val="24"/>
          <w:rtl/>
        </w:rPr>
        <w:t xml:space="preserve">מועד המדידה </w:t>
      </w:r>
      <w:r w:rsidRPr="004B240E">
        <w:rPr>
          <w:rFonts w:cs="David"/>
          <w:sz w:val="24"/>
          <w:szCs w:val="24"/>
          <w:rtl/>
        </w:rPr>
        <w:t>–</w:t>
      </w:r>
      <w:r w:rsidRPr="004B240E">
        <w:rPr>
          <w:rFonts w:cs="David" w:hint="cs"/>
          <w:sz w:val="24"/>
          <w:szCs w:val="24"/>
          <w:rtl/>
        </w:rPr>
        <w:t xml:space="preserve"> מועד מדידת השוו"ה כיוון שמדובר </w:t>
      </w:r>
      <w:r w:rsidR="00E20ED7" w:rsidRPr="004B240E">
        <w:rPr>
          <w:rFonts w:cs="David" w:hint="cs"/>
          <w:sz w:val="24"/>
          <w:szCs w:val="24"/>
          <w:rtl/>
        </w:rPr>
        <w:t xml:space="preserve">פה על עסקה עם עובד מועד המדידה שווה </w:t>
      </w:r>
      <w:r w:rsidRPr="004B240E">
        <w:rPr>
          <w:rFonts w:cs="David" w:hint="cs"/>
          <w:sz w:val="24"/>
          <w:szCs w:val="24"/>
          <w:rtl/>
        </w:rPr>
        <w:t xml:space="preserve">למועד ההענקה ואנו לא מודדים את שווי השירות אלא את שווי המכשיר ההוני בדוגמא שלנו 30₪ </w:t>
      </w:r>
    </w:p>
    <w:p w:rsidR="005A1817" w:rsidRPr="004B240E" w:rsidRDefault="001107F0" w:rsidP="00EF4982">
      <w:pPr>
        <w:pStyle w:val="a7"/>
        <w:numPr>
          <w:ilvl w:val="0"/>
          <w:numId w:val="12"/>
        </w:numPr>
        <w:spacing w:line="360" w:lineRule="auto"/>
        <w:jc w:val="both"/>
        <w:rPr>
          <w:rFonts w:cs="David"/>
          <w:sz w:val="24"/>
          <w:szCs w:val="24"/>
        </w:rPr>
      </w:pPr>
      <w:r w:rsidRPr="004B240E">
        <w:rPr>
          <w:rFonts w:cs="David" w:hint="cs"/>
          <w:sz w:val="24"/>
          <w:szCs w:val="24"/>
          <w:rtl/>
        </w:rPr>
        <w:t xml:space="preserve">שוו"ה </w:t>
      </w:r>
      <w:r w:rsidRPr="004B240E">
        <w:rPr>
          <w:rFonts w:cs="David"/>
          <w:sz w:val="24"/>
          <w:szCs w:val="24"/>
          <w:rtl/>
        </w:rPr>
        <w:t>–</w:t>
      </w:r>
      <w:r w:rsidRPr="004B240E">
        <w:rPr>
          <w:rFonts w:cs="David" w:hint="cs"/>
          <w:sz w:val="24"/>
          <w:szCs w:val="24"/>
          <w:rtl/>
        </w:rPr>
        <w:t xml:space="preserve"> המדידה של השוו"ה היא כמה אדם חיצוני היה מוכן לשלם עבור האופציה באותו יום </w:t>
      </w:r>
      <w:r w:rsidR="00456D14" w:rsidRPr="004B240E">
        <w:rPr>
          <w:rFonts w:cs="David" w:hint="cs"/>
          <w:b/>
          <w:bCs/>
          <w:sz w:val="24"/>
          <w:szCs w:val="24"/>
          <w:rtl/>
        </w:rPr>
        <w:t>זה בכלל לא קשור לתנאי השירות של העובד</w:t>
      </w:r>
      <w:r w:rsidR="00E20ED7" w:rsidRPr="004B240E">
        <w:rPr>
          <w:rFonts w:cs="David" w:hint="cs"/>
          <w:b/>
          <w:bCs/>
          <w:sz w:val="24"/>
          <w:szCs w:val="24"/>
          <w:rtl/>
        </w:rPr>
        <w:t>.</w:t>
      </w:r>
      <w:r w:rsidR="00456D14" w:rsidRPr="004B240E">
        <w:rPr>
          <w:rFonts w:cs="David" w:hint="cs"/>
          <w:b/>
          <w:bCs/>
          <w:sz w:val="24"/>
          <w:szCs w:val="24"/>
          <w:rtl/>
        </w:rPr>
        <w:t xml:space="preserve"> </w:t>
      </w:r>
    </w:p>
    <w:p w:rsidR="00E20ED7" w:rsidRPr="004B240E" w:rsidRDefault="00E20ED7" w:rsidP="00EF4982">
      <w:pPr>
        <w:pStyle w:val="a7"/>
        <w:numPr>
          <w:ilvl w:val="0"/>
          <w:numId w:val="12"/>
        </w:numPr>
        <w:spacing w:line="360" w:lineRule="auto"/>
        <w:jc w:val="both"/>
        <w:rPr>
          <w:rFonts w:cs="David"/>
          <w:sz w:val="24"/>
          <w:szCs w:val="24"/>
        </w:rPr>
      </w:pPr>
      <w:r w:rsidRPr="004B240E">
        <w:rPr>
          <w:rFonts w:cs="David" w:hint="cs"/>
          <w:sz w:val="24"/>
          <w:szCs w:val="24"/>
          <w:rtl/>
        </w:rPr>
        <w:t xml:space="preserve">תנאי הבשלה </w:t>
      </w:r>
      <w:r w:rsidRPr="004B240E">
        <w:rPr>
          <w:rFonts w:cs="David"/>
          <w:sz w:val="24"/>
          <w:szCs w:val="24"/>
          <w:rtl/>
        </w:rPr>
        <w:t>–</w:t>
      </w:r>
      <w:r w:rsidRPr="004B240E">
        <w:rPr>
          <w:rFonts w:cs="David" w:hint="cs"/>
          <w:sz w:val="24"/>
          <w:szCs w:val="24"/>
          <w:rtl/>
        </w:rPr>
        <w:t xml:space="preserve"> ההסדר כולל תנאי של תקופת שירות מוגדרת שזהו תנאי הבשלה </w:t>
      </w:r>
    </w:p>
    <w:p w:rsidR="00E20ED7" w:rsidRPr="004B240E" w:rsidRDefault="00E20ED7" w:rsidP="00EF4982">
      <w:pPr>
        <w:pStyle w:val="a7"/>
        <w:numPr>
          <w:ilvl w:val="0"/>
          <w:numId w:val="12"/>
        </w:numPr>
        <w:spacing w:line="360" w:lineRule="auto"/>
        <w:jc w:val="both"/>
        <w:rPr>
          <w:rFonts w:cs="David"/>
          <w:sz w:val="24"/>
          <w:szCs w:val="24"/>
        </w:rPr>
      </w:pPr>
      <w:r w:rsidRPr="004B240E">
        <w:rPr>
          <w:rFonts w:cs="David" w:hint="cs"/>
          <w:sz w:val="24"/>
          <w:szCs w:val="24"/>
          <w:rtl/>
        </w:rPr>
        <w:t xml:space="preserve">תנאי שירות </w:t>
      </w:r>
      <w:r w:rsidRPr="004B240E">
        <w:rPr>
          <w:rFonts w:cs="David"/>
          <w:sz w:val="24"/>
          <w:szCs w:val="24"/>
          <w:rtl/>
        </w:rPr>
        <w:t>–</w:t>
      </w:r>
      <w:r w:rsidRPr="004B240E">
        <w:rPr>
          <w:rFonts w:cs="David" w:hint="cs"/>
          <w:sz w:val="24"/>
          <w:szCs w:val="24"/>
          <w:rtl/>
        </w:rPr>
        <w:t xml:space="preserve"> תקופת השירות המוגדרת היא 3 שנים , בתקופה זו העובד מחויב לספק שירות, במידה ויפסיק לספק שירות מכל סיבה שהיא לא יהיה זכאי לאופציה. </w:t>
      </w:r>
    </w:p>
    <w:p w:rsidR="00937D80" w:rsidRPr="004B240E" w:rsidRDefault="00937D80" w:rsidP="00EF4982">
      <w:pPr>
        <w:pStyle w:val="a7"/>
        <w:numPr>
          <w:ilvl w:val="0"/>
          <w:numId w:val="12"/>
        </w:numPr>
        <w:spacing w:line="360" w:lineRule="auto"/>
        <w:jc w:val="both"/>
        <w:rPr>
          <w:rFonts w:cs="David"/>
          <w:sz w:val="24"/>
          <w:szCs w:val="24"/>
        </w:rPr>
      </w:pPr>
      <w:r w:rsidRPr="004B240E">
        <w:rPr>
          <w:rFonts w:cs="David" w:hint="cs"/>
          <w:sz w:val="24"/>
          <w:szCs w:val="24"/>
          <w:rtl/>
        </w:rPr>
        <w:t xml:space="preserve">תקופת ההבשלה </w:t>
      </w:r>
      <w:r w:rsidRPr="004B240E">
        <w:rPr>
          <w:rFonts w:cs="David"/>
          <w:sz w:val="24"/>
          <w:szCs w:val="24"/>
          <w:rtl/>
        </w:rPr>
        <w:t>–</w:t>
      </w:r>
      <w:r w:rsidRPr="004B240E">
        <w:rPr>
          <w:rFonts w:cs="David" w:hint="cs"/>
          <w:sz w:val="24"/>
          <w:szCs w:val="24"/>
          <w:rtl/>
        </w:rPr>
        <w:t xml:space="preserve"> מינואר 2014 עד דצמבר 2016 </w:t>
      </w:r>
    </w:p>
    <w:p w:rsidR="00937D80" w:rsidRPr="004B240E" w:rsidRDefault="00937D80" w:rsidP="00EF4982">
      <w:pPr>
        <w:pStyle w:val="a7"/>
        <w:numPr>
          <w:ilvl w:val="0"/>
          <w:numId w:val="12"/>
        </w:numPr>
        <w:spacing w:line="360" w:lineRule="auto"/>
        <w:jc w:val="both"/>
        <w:rPr>
          <w:rFonts w:cs="David"/>
          <w:sz w:val="24"/>
          <w:szCs w:val="24"/>
        </w:rPr>
      </w:pPr>
      <w:r w:rsidRPr="004B240E">
        <w:rPr>
          <w:rFonts w:cs="David" w:hint="cs"/>
          <w:sz w:val="24"/>
          <w:szCs w:val="24"/>
          <w:rtl/>
        </w:rPr>
        <w:t xml:space="preserve">מועד ההבשלה </w:t>
      </w:r>
      <w:r w:rsidRPr="004B240E">
        <w:rPr>
          <w:rFonts w:cs="David"/>
          <w:sz w:val="24"/>
          <w:szCs w:val="24"/>
          <w:rtl/>
        </w:rPr>
        <w:t>–</w:t>
      </w:r>
      <w:r w:rsidRPr="004B240E">
        <w:rPr>
          <w:rFonts w:cs="David" w:hint="cs"/>
          <w:sz w:val="24"/>
          <w:szCs w:val="24"/>
          <w:rtl/>
        </w:rPr>
        <w:t xml:space="preserve"> דצמבר 2016 </w:t>
      </w:r>
      <w:r w:rsidR="006C6B61" w:rsidRPr="004B240E">
        <w:rPr>
          <w:rFonts w:cs="David" w:hint="cs"/>
          <w:sz w:val="24"/>
          <w:szCs w:val="24"/>
          <w:rtl/>
        </w:rPr>
        <w:t xml:space="preserve">זהו מועד הזכאות , רק באותו היום העובד מקבל את האופציה זאת כמובן אם עמד בתנאי השירות. </w:t>
      </w:r>
    </w:p>
    <w:p w:rsidR="00C52FB7" w:rsidRPr="004B240E" w:rsidRDefault="00C52FB7" w:rsidP="00C90E9F">
      <w:pPr>
        <w:spacing w:line="360" w:lineRule="auto"/>
        <w:jc w:val="both"/>
        <w:rPr>
          <w:rFonts w:cs="David"/>
          <w:b/>
          <w:bCs/>
          <w:sz w:val="24"/>
          <w:szCs w:val="24"/>
          <w:rtl/>
        </w:rPr>
      </w:pPr>
      <w:r w:rsidRPr="004B240E">
        <w:rPr>
          <w:rFonts w:cs="David" w:hint="cs"/>
          <w:b/>
          <w:bCs/>
          <w:sz w:val="24"/>
          <w:szCs w:val="24"/>
          <w:rtl/>
        </w:rPr>
        <w:t>פקודות היומן :</w:t>
      </w:r>
    </w:p>
    <w:p w:rsidR="00F2280E" w:rsidRPr="004B240E" w:rsidRDefault="00C52FB7" w:rsidP="00C90E9F">
      <w:pPr>
        <w:spacing w:line="360" w:lineRule="auto"/>
        <w:jc w:val="both"/>
        <w:rPr>
          <w:rFonts w:cs="David"/>
          <w:sz w:val="24"/>
          <w:szCs w:val="24"/>
          <w:rtl/>
        </w:rPr>
      </w:pPr>
      <w:r w:rsidRPr="004B240E">
        <w:rPr>
          <w:rFonts w:cs="David" w:hint="cs"/>
          <w:b/>
          <w:bCs/>
          <w:sz w:val="24"/>
          <w:szCs w:val="24"/>
          <w:rtl/>
        </w:rPr>
        <w:t xml:space="preserve">שנת 2014 </w:t>
      </w:r>
      <w:r w:rsidR="008577C4" w:rsidRPr="004B240E">
        <w:rPr>
          <w:rFonts w:cs="David"/>
          <w:b/>
          <w:bCs/>
          <w:sz w:val="24"/>
          <w:szCs w:val="24"/>
          <w:rtl/>
        </w:rPr>
        <w:t>–</w:t>
      </w:r>
      <w:r w:rsidR="0074483E" w:rsidRPr="004B240E">
        <w:rPr>
          <w:rFonts w:cs="David" w:hint="cs"/>
          <w:b/>
          <w:bCs/>
          <w:sz w:val="24"/>
          <w:szCs w:val="24"/>
          <w:rtl/>
        </w:rPr>
        <w:t xml:space="preserve"> </w:t>
      </w:r>
      <w:r w:rsidR="008577C4" w:rsidRPr="004B240E">
        <w:rPr>
          <w:rFonts w:cs="David" w:hint="cs"/>
          <w:sz w:val="24"/>
          <w:szCs w:val="24"/>
          <w:rtl/>
        </w:rPr>
        <w:t xml:space="preserve">העובד עבד שנה לכאורה קיימת הצדקה להכיר בשליש אבל קיימת אפשרות שלא יעמוד בתנאי השירות ולכן החברה צריכה לעבוד לפי מודלים סטטיסטיים ולהעריך את סיכויו לעמוד בתנאי השירות במקרה זה נניח שכן ולכן נרשום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429"/>
      </w:tblGrid>
      <w:tr w:rsidR="00F2280E" w:rsidRPr="004B240E" w:rsidTr="00C70F1B">
        <w:tc>
          <w:tcPr>
            <w:tcW w:w="0" w:type="auto"/>
            <w:vAlign w:val="center"/>
          </w:tcPr>
          <w:p w:rsidR="00F2280E" w:rsidRPr="004B240E" w:rsidRDefault="00F2280E" w:rsidP="00C90E9F">
            <w:pPr>
              <w:spacing w:line="360" w:lineRule="auto"/>
              <w:rPr>
                <w:rFonts w:cs="David"/>
                <w:sz w:val="24"/>
                <w:szCs w:val="24"/>
                <w:rtl/>
              </w:rPr>
            </w:pPr>
            <w:r w:rsidRPr="004B240E">
              <w:rPr>
                <w:rFonts w:cs="David" w:hint="cs"/>
                <w:sz w:val="24"/>
                <w:szCs w:val="24"/>
                <w:rtl/>
              </w:rPr>
              <w:t>ח' הוצאה</w:t>
            </w:r>
          </w:p>
          <w:p w:rsidR="00F2280E" w:rsidRPr="004B240E" w:rsidRDefault="00F2280E" w:rsidP="00C90E9F">
            <w:pPr>
              <w:spacing w:line="360" w:lineRule="auto"/>
              <w:rPr>
                <w:rFonts w:cs="David"/>
                <w:sz w:val="24"/>
                <w:szCs w:val="24"/>
                <w:rtl/>
              </w:rPr>
            </w:pPr>
            <w:r w:rsidRPr="004B240E">
              <w:rPr>
                <w:rFonts w:cs="David" w:hint="cs"/>
                <w:sz w:val="24"/>
                <w:szCs w:val="24"/>
                <w:rtl/>
              </w:rPr>
              <w:t xml:space="preserve">   ז'</w:t>
            </w:r>
            <w:r w:rsidR="008E28BD" w:rsidRPr="004B240E">
              <w:rPr>
                <w:rFonts w:cs="David" w:hint="cs"/>
                <w:sz w:val="24"/>
                <w:szCs w:val="24"/>
                <w:rtl/>
              </w:rPr>
              <w:t>.</w:t>
            </w:r>
            <w:r w:rsidRPr="004B240E">
              <w:rPr>
                <w:rFonts w:cs="David" w:hint="cs"/>
                <w:sz w:val="24"/>
                <w:szCs w:val="24"/>
                <w:rtl/>
              </w:rPr>
              <w:t xml:space="preserve">  קרן הון ת.מ.מ</w:t>
            </w:r>
          </w:p>
        </w:tc>
        <w:tc>
          <w:tcPr>
            <w:tcW w:w="0" w:type="auto"/>
            <w:vAlign w:val="center"/>
          </w:tcPr>
          <w:p w:rsidR="00F2280E" w:rsidRPr="004B240E" w:rsidRDefault="00DA7442" w:rsidP="00C90E9F">
            <w:pPr>
              <w:spacing w:line="360" w:lineRule="auto"/>
              <w:rPr>
                <w:rFonts w:cs="David"/>
                <w:sz w:val="24"/>
                <w:szCs w:val="24"/>
                <w:rtl/>
              </w:rPr>
            </w:pPr>
            <w:r w:rsidRPr="004B240E">
              <w:rPr>
                <w:rFonts w:cs="David" w:hint="cs"/>
                <w:sz w:val="24"/>
                <w:szCs w:val="24"/>
                <w:rtl/>
              </w:rPr>
              <w:t>10</w:t>
            </w:r>
          </w:p>
        </w:tc>
      </w:tr>
    </w:tbl>
    <w:p w:rsidR="00C52FB7" w:rsidRPr="004B240E" w:rsidRDefault="008577C4" w:rsidP="00C90E9F">
      <w:pPr>
        <w:spacing w:line="360" w:lineRule="auto"/>
        <w:jc w:val="both"/>
        <w:rPr>
          <w:rFonts w:cs="David"/>
          <w:sz w:val="24"/>
          <w:szCs w:val="24"/>
          <w:rtl/>
        </w:rPr>
      </w:pPr>
      <w:r w:rsidRPr="004B240E">
        <w:rPr>
          <w:rFonts w:cs="David" w:hint="cs"/>
          <w:sz w:val="24"/>
          <w:szCs w:val="24"/>
          <w:rtl/>
        </w:rPr>
        <w:lastRenderedPageBreak/>
        <w:t xml:space="preserve"> </w:t>
      </w:r>
      <w:r w:rsidR="00DA7442" w:rsidRPr="004B240E">
        <w:rPr>
          <w:rFonts w:cs="David" w:hint="cs"/>
          <w:sz w:val="24"/>
          <w:szCs w:val="24"/>
          <w:rtl/>
        </w:rPr>
        <w:t xml:space="preserve">למען הסר ספק </w:t>
      </w:r>
      <w:r w:rsidR="00DA7442" w:rsidRPr="004B240E">
        <w:rPr>
          <w:rFonts w:cs="David"/>
          <w:sz w:val="24"/>
          <w:szCs w:val="24"/>
          <w:rtl/>
        </w:rPr>
        <w:t>–</w:t>
      </w:r>
      <w:r w:rsidR="00DA7442" w:rsidRPr="004B240E">
        <w:rPr>
          <w:rFonts w:cs="David" w:hint="cs"/>
          <w:sz w:val="24"/>
          <w:szCs w:val="24"/>
          <w:rtl/>
        </w:rPr>
        <w:t xml:space="preserve"> קרן הון ת.מ.מ תוצג במסגרת דו"ח על השינויים בהון העצמי ולא בדו"ח על הרווח הכולל</w:t>
      </w:r>
    </w:p>
    <w:p w:rsidR="00DA7442" w:rsidRPr="004B240E" w:rsidRDefault="008E28BD" w:rsidP="00C90E9F">
      <w:pPr>
        <w:spacing w:line="360" w:lineRule="auto"/>
        <w:jc w:val="both"/>
        <w:rPr>
          <w:rFonts w:cs="David"/>
          <w:sz w:val="24"/>
          <w:szCs w:val="24"/>
          <w:rtl/>
        </w:rPr>
      </w:pPr>
      <w:r w:rsidRPr="004B240E">
        <w:rPr>
          <w:rFonts w:cs="David" w:hint="cs"/>
          <w:b/>
          <w:bCs/>
          <w:sz w:val="24"/>
          <w:szCs w:val="24"/>
          <w:rtl/>
        </w:rPr>
        <w:t xml:space="preserve">שנת 2015 </w:t>
      </w:r>
      <w:r w:rsidR="007F096B" w:rsidRPr="004B240E">
        <w:rPr>
          <w:rFonts w:cs="David"/>
          <w:b/>
          <w:bCs/>
          <w:sz w:val="24"/>
          <w:szCs w:val="24"/>
          <w:rtl/>
        </w:rPr>
        <w:t>–</w:t>
      </w:r>
      <w:r w:rsidRPr="004B240E">
        <w:rPr>
          <w:rFonts w:cs="David" w:hint="cs"/>
          <w:b/>
          <w:bCs/>
          <w:sz w:val="24"/>
          <w:szCs w:val="24"/>
          <w:rtl/>
        </w:rPr>
        <w:t xml:space="preserve"> </w:t>
      </w:r>
      <w:r w:rsidR="007F096B" w:rsidRPr="004B240E">
        <w:rPr>
          <w:rFonts w:cs="David" w:hint="cs"/>
          <w:sz w:val="24"/>
          <w:szCs w:val="24"/>
          <w:rtl/>
        </w:rPr>
        <w:t>העובד עבד שנה נוספת ולכאורה החברה צריכה להפריש עוד שליש אבל לא בטוח שיעמוד בתנאי השירות . גם עתה נניח כי החברה צופה שהוא יעמוד בתנאי השירות לכן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429"/>
      </w:tblGrid>
      <w:tr w:rsidR="00C70F1B" w:rsidRPr="004B240E" w:rsidTr="00C70F1B">
        <w:tc>
          <w:tcPr>
            <w:tcW w:w="0" w:type="auto"/>
            <w:vAlign w:val="center"/>
          </w:tcPr>
          <w:p w:rsidR="00C70F1B" w:rsidRPr="004B240E" w:rsidRDefault="00C70F1B" w:rsidP="00C90E9F">
            <w:pPr>
              <w:spacing w:line="360" w:lineRule="auto"/>
              <w:rPr>
                <w:rFonts w:cs="David"/>
                <w:sz w:val="24"/>
                <w:szCs w:val="24"/>
                <w:rtl/>
              </w:rPr>
            </w:pPr>
            <w:r w:rsidRPr="004B240E">
              <w:rPr>
                <w:rFonts w:cs="David" w:hint="cs"/>
                <w:sz w:val="24"/>
                <w:szCs w:val="24"/>
                <w:rtl/>
              </w:rPr>
              <w:t>ח' הוצאה</w:t>
            </w:r>
          </w:p>
          <w:p w:rsidR="00C70F1B" w:rsidRPr="004B240E" w:rsidRDefault="00C70F1B" w:rsidP="00C90E9F">
            <w:pPr>
              <w:spacing w:line="360" w:lineRule="auto"/>
              <w:rPr>
                <w:rFonts w:cs="David"/>
                <w:sz w:val="24"/>
                <w:szCs w:val="24"/>
                <w:rtl/>
              </w:rPr>
            </w:pPr>
            <w:r w:rsidRPr="004B240E">
              <w:rPr>
                <w:rFonts w:cs="David" w:hint="cs"/>
                <w:sz w:val="24"/>
                <w:szCs w:val="24"/>
                <w:rtl/>
              </w:rPr>
              <w:t xml:space="preserve">   ז'.  קרן הון ת.מ.מ</w:t>
            </w:r>
          </w:p>
        </w:tc>
        <w:tc>
          <w:tcPr>
            <w:tcW w:w="0" w:type="auto"/>
            <w:vAlign w:val="center"/>
          </w:tcPr>
          <w:p w:rsidR="00C70F1B" w:rsidRPr="004B240E" w:rsidRDefault="00C70F1B" w:rsidP="00C90E9F">
            <w:pPr>
              <w:spacing w:line="360" w:lineRule="auto"/>
              <w:rPr>
                <w:rFonts w:cs="David"/>
                <w:sz w:val="24"/>
                <w:szCs w:val="24"/>
                <w:rtl/>
              </w:rPr>
            </w:pPr>
            <w:r w:rsidRPr="004B240E">
              <w:rPr>
                <w:rFonts w:cs="David" w:hint="cs"/>
                <w:sz w:val="24"/>
                <w:szCs w:val="24"/>
                <w:rtl/>
              </w:rPr>
              <w:t>10</w:t>
            </w:r>
          </w:p>
        </w:tc>
      </w:tr>
    </w:tbl>
    <w:p w:rsidR="0024370B" w:rsidRPr="004B240E" w:rsidRDefault="0024370B" w:rsidP="00C90E9F">
      <w:pPr>
        <w:spacing w:line="360" w:lineRule="auto"/>
        <w:jc w:val="both"/>
        <w:rPr>
          <w:rFonts w:cs="David"/>
          <w:sz w:val="24"/>
          <w:szCs w:val="24"/>
          <w:rtl/>
        </w:rPr>
      </w:pPr>
      <w:r w:rsidRPr="004B240E">
        <w:rPr>
          <w:rFonts w:cs="David" w:hint="cs"/>
          <w:b/>
          <w:bCs/>
          <w:sz w:val="24"/>
          <w:szCs w:val="24"/>
          <w:rtl/>
        </w:rPr>
        <w:t xml:space="preserve">שנת 2016 </w:t>
      </w:r>
      <w:r w:rsidRPr="004B240E">
        <w:rPr>
          <w:rFonts w:cs="David"/>
          <w:b/>
          <w:bCs/>
          <w:sz w:val="24"/>
          <w:szCs w:val="24"/>
          <w:rtl/>
        </w:rPr>
        <w:t>–</w:t>
      </w:r>
      <w:r w:rsidRPr="004B240E">
        <w:rPr>
          <w:rFonts w:cs="David" w:hint="cs"/>
          <w:b/>
          <w:bCs/>
          <w:sz w:val="24"/>
          <w:szCs w:val="24"/>
          <w:rtl/>
        </w:rPr>
        <w:t xml:space="preserve"> </w:t>
      </w:r>
      <w:r w:rsidRPr="004B240E">
        <w:rPr>
          <w:rFonts w:cs="David" w:hint="cs"/>
          <w:sz w:val="24"/>
          <w:szCs w:val="24"/>
          <w:rtl/>
        </w:rPr>
        <w:t xml:space="preserve">העובד עבד שנה נוספת נניח שעמד בתנאי השירות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429"/>
      </w:tblGrid>
      <w:tr w:rsidR="0024370B" w:rsidRPr="004B240E" w:rsidTr="0024370B">
        <w:tc>
          <w:tcPr>
            <w:tcW w:w="0" w:type="auto"/>
            <w:vAlign w:val="center"/>
          </w:tcPr>
          <w:p w:rsidR="0024370B" w:rsidRPr="004B240E" w:rsidRDefault="0024370B" w:rsidP="00C90E9F">
            <w:pPr>
              <w:spacing w:line="360" w:lineRule="auto"/>
              <w:rPr>
                <w:rFonts w:cs="David"/>
                <w:sz w:val="24"/>
                <w:szCs w:val="24"/>
                <w:rtl/>
              </w:rPr>
            </w:pPr>
            <w:r w:rsidRPr="004B240E">
              <w:rPr>
                <w:rFonts w:cs="David" w:hint="cs"/>
                <w:sz w:val="24"/>
                <w:szCs w:val="24"/>
                <w:rtl/>
              </w:rPr>
              <w:t>ח' הוצאה</w:t>
            </w:r>
          </w:p>
          <w:p w:rsidR="0024370B" w:rsidRPr="004B240E" w:rsidRDefault="0024370B" w:rsidP="00C90E9F">
            <w:pPr>
              <w:spacing w:line="360" w:lineRule="auto"/>
              <w:rPr>
                <w:rFonts w:cs="David"/>
                <w:sz w:val="24"/>
                <w:szCs w:val="24"/>
                <w:rtl/>
              </w:rPr>
            </w:pPr>
            <w:r w:rsidRPr="004B240E">
              <w:rPr>
                <w:rFonts w:cs="David" w:hint="cs"/>
                <w:sz w:val="24"/>
                <w:szCs w:val="24"/>
                <w:rtl/>
              </w:rPr>
              <w:t xml:space="preserve">   ז'.  קרן הון ת.מ.מ</w:t>
            </w:r>
          </w:p>
        </w:tc>
        <w:tc>
          <w:tcPr>
            <w:tcW w:w="0" w:type="auto"/>
            <w:vAlign w:val="center"/>
          </w:tcPr>
          <w:p w:rsidR="0024370B" w:rsidRPr="004B240E" w:rsidRDefault="0024370B" w:rsidP="00C90E9F">
            <w:pPr>
              <w:spacing w:line="360" w:lineRule="auto"/>
              <w:rPr>
                <w:rFonts w:cs="David"/>
                <w:sz w:val="24"/>
                <w:szCs w:val="24"/>
                <w:rtl/>
              </w:rPr>
            </w:pPr>
            <w:r w:rsidRPr="004B240E">
              <w:rPr>
                <w:rFonts w:cs="David" w:hint="cs"/>
                <w:sz w:val="24"/>
                <w:szCs w:val="24"/>
                <w:rtl/>
              </w:rPr>
              <w:t>10</w:t>
            </w:r>
          </w:p>
        </w:tc>
      </w:tr>
    </w:tbl>
    <w:p w:rsidR="0024370B" w:rsidRPr="004B240E" w:rsidRDefault="00C21DC1" w:rsidP="00C90E9F">
      <w:pPr>
        <w:spacing w:line="360" w:lineRule="auto"/>
        <w:jc w:val="both"/>
        <w:rPr>
          <w:rFonts w:cs="David"/>
          <w:sz w:val="24"/>
          <w:szCs w:val="24"/>
          <w:rtl/>
        </w:rPr>
      </w:pPr>
      <w:r w:rsidRPr="004B240E">
        <w:rPr>
          <w:rFonts w:cs="David" w:hint="cs"/>
          <w:sz w:val="24"/>
          <w:szCs w:val="24"/>
          <w:rtl/>
        </w:rPr>
        <w:t xml:space="preserve">ובעת הענקת האופציה נרשום פקודת מיון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429"/>
      </w:tblGrid>
      <w:tr w:rsidR="00C21DC1" w:rsidRPr="004B240E" w:rsidTr="00C21DC1">
        <w:tc>
          <w:tcPr>
            <w:tcW w:w="0" w:type="auto"/>
            <w:vAlign w:val="center"/>
          </w:tcPr>
          <w:p w:rsidR="00C21DC1" w:rsidRPr="004B240E" w:rsidRDefault="00C21DC1" w:rsidP="00C90E9F">
            <w:pPr>
              <w:spacing w:line="360" w:lineRule="auto"/>
              <w:rPr>
                <w:rFonts w:cs="David"/>
                <w:sz w:val="24"/>
                <w:szCs w:val="24"/>
                <w:rtl/>
              </w:rPr>
            </w:pPr>
            <w:r w:rsidRPr="004B240E">
              <w:rPr>
                <w:rFonts w:cs="David" w:hint="cs"/>
                <w:sz w:val="24"/>
                <w:szCs w:val="24"/>
                <w:rtl/>
              </w:rPr>
              <w:t>ח' קרן הון ת.מ.מ</w:t>
            </w:r>
          </w:p>
          <w:p w:rsidR="00C21DC1" w:rsidRPr="004B240E" w:rsidRDefault="00C21DC1" w:rsidP="00C90E9F">
            <w:pPr>
              <w:spacing w:line="360" w:lineRule="auto"/>
              <w:rPr>
                <w:rFonts w:cs="David"/>
                <w:sz w:val="24"/>
                <w:szCs w:val="24"/>
                <w:rtl/>
              </w:rPr>
            </w:pPr>
            <w:r w:rsidRPr="004B240E">
              <w:rPr>
                <w:rFonts w:cs="David" w:hint="cs"/>
                <w:sz w:val="24"/>
                <w:szCs w:val="24"/>
                <w:rtl/>
              </w:rPr>
              <w:t xml:space="preserve">   ז' תקבולים על חשבון אופציות</w:t>
            </w:r>
          </w:p>
        </w:tc>
        <w:tc>
          <w:tcPr>
            <w:tcW w:w="0" w:type="auto"/>
            <w:vAlign w:val="center"/>
          </w:tcPr>
          <w:p w:rsidR="00C21DC1" w:rsidRPr="004B240E" w:rsidRDefault="00C21DC1" w:rsidP="00C90E9F">
            <w:pPr>
              <w:spacing w:line="360" w:lineRule="auto"/>
              <w:rPr>
                <w:rFonts w:cs="David"/>
                <w:sz w:val="24"/>
                <w:szCs w:val="24"/>
                <w:rtl/>
              </w:rPr>
            </w:pPr>
            <w:r w:rsidRPr="004B240E">
              <w:rPr>
                <w:rFonts w:cs="David" w:hint="cs"/>
                <w:sz w:val="24"/>
                <w:szCs w:val="24"/>
                <w:rtl/>
              </w:rPr>
              <w:t>30</w:t>
            </w:r>
          </w:p>
        </w:tc>
      </w:tr>
    </w:tbl>
    <w:p w:rsidR="00C21DC1" w:rsidRPr="004B240E" w:rsidRDefault="00C857A5" w:rsidP="00C90E9F">
      <w:pPr>
        <w:spacing w:line="360" w:lineRule="auto"/>
        <w:jc w:val="both"/>
        <w:rPr>
          <w:rFonts w:cs="David"/>
          <w:b/>
          <w:bCs/>
          <w:sz w:val="24"/>
          <w:szCs w:val="24"/>
          <w:rtl/>
        </w:rPr>
      </w:pPr>
      <w:r w:rsidRPr="004B240E">
        <w:rPr>
          <w:rFonts w:cs="David" w:hint="cs"/>
          <w:b/>
          <w:bCs/>
          <w:sz w:val="24"/>
          <w:szCs w:val="24"/>
          <w:rtl/>
        </w:rPr>
        <w:t>דגשים :</w:t>
      </w:r>
    </w:p>
    <w:p w:rsidR="00C36F42" w:rsidRPr="004B240E" w:rsidRDefault="00C36F42" w:rsidP="00EF4982">
      <w:pPr>
        <w:pStyle w:val="a7"/>
        <w:numPr>
          <w:ilvl w:val="0"/>
          <w:numId w:val="13"/>
        </w:numPr>
        <w:spacing w:line="360" w:lineRule="auto"/>
        <w:jc w:val="both"/>
        <w:rPr>
          <w:rFonts w:cs="David"/>
          <w:b/>
          <w:bCs/>
          <w:sz w:val="24"/>
          <w:szCs w:val="24"/>
        </w:rPr>
      </w:pPr>
      <w:r w:rsidRPr="004B240E">
        <w:rPr>
          <w:rFonts w:cs="David" w:hint="cs"/>
          <w:sz w:val="24"/>
          <w:szCs w:val="24"/>
          <w:rtl/>
        </w:rPr>
        <w:t xml:space="preserve">שימו לב </w:t>
      </w:r>
      <w:r w:rsidR="004466F2" w:rsidRPr="004B240E">
        <w:rPr>
          <w:rFonts w:cs="David" w:hint="cs"/>
          <w:sz w:val="24"/>
          <w:szCs w:val="24"/>
          <w:rtl/>
        </w:rPr>
        <w:t xml:space="preserve">שידענו את סך ההוצאה כבר במועד ההענקה </w:t>
      </w:r>
      <w:r w:rsidR="004466F2" w:rsidRPr="004B240E">
        <w:rPr>
          <w:rFonts w:cs="David"/>
          <w:sz w:val="24"/>
          <w:szCs w:val="24"/>
          <w:rtl/>
        </w:rPr>
        <w:t>–</w:t>
      </w:r>
      <w:r w:rsidR="004466F2" w:rsidRPr="004B240E">
        <w:rPr>
          <w:rFonts w:cs="David" w:hint="cs"/>
          <w:sz w:val="24"/>
          <w:szCs w:val="24"/>
          <w:rtl/>
        </w:rPr>
        <w:t xml:space="preserve"> 30₪ פשוט פרסנו ל-3 שנים כי השירות התקבל במשך 3 שנים.</w:t>
      </w:r>
    </w:p>
    <w:p w:rsidR="004466F2" w:rsidRPr="004B240E" w:rsidRDefault="004466F2" w:rsidP="00EF4982">
      <w:pPr>
        <w:pStyle w:val="a7"/>
        <w:numPr>
          <w:ilvl w:val="0"/>
          <w:numId w:val="13"/>
        </w:numPr>
        <w:spacing w:line="360" w:lineRule="auto"/>
        <w:jc w:val="both"/>
        <w:rPr>
          <w:rFonts w:cs="David"/>
          <w:b/>
          <w:bCs/>
          <w:sz w:val="24"/>
          <w:szCs w:val="24"/>
        </w:rPr>
      </w:pPr>
      <w:r w:rsidRPr="004B240E">
        <w:rPr>
          <w:rFonts w:cs="David" w:hint="cs"/>
          <w:sz w:val="24"/>
          <w:szCs w:val="24"/>
          <w:rtl/>
        </w:rPr>
        <w:t xml:space="preserve">למען הסר ספק- בינואר 2014 העובד לא קיבל ליד את האופציה רק נחתם איתו הסכם </w:t>
      </w:r>
      <w:r w:rsidR="003D7939" w:rsidRPr="004B240E">
        <w:rPr>
          <w:rFonts w:cs="David" w:hint="cs"/>
          <w:sz w:val="24"/>
          <w:szCs w:val="24"/>
          <w:rtl/>
        </w:rPr>
        <w:t>בד"כ באותו היום</w:t>
      </w:r>
      <w:r w:rsidR="003D7939" w:rsidRPr="004B240E">
        <w:rPr>
          <w:rFonts w:cs="David" w:hint="cs"/>
          <w:b/>
          <w:bCs/>
          <w:sz w:val="24"/>
          <w:szCs w:val="24"/>
          <w:rtl/>
        </w:rPr>
        <w:t xml:space="preserve"> </w:t>
      </w:r>
      <w:r w:rsidR="003D7939" w:rsidRPr="004B240E">
        <w:rPr>
          <w:rFonts w:cs="David" w:hint="cs"/>
          <w:sz w:val="24"/>
          <w:szCs w:val="24"/>
          <w:rtl/>
        </w:rPr>
        <w:t>האופציה מועברת לנאמן. בפועל הוא מקבל את האופציה רק בדצמבר 2016 רק כאשר הוא עומד בתנאים.</w:t>
      </w:r>
    </w:p>
    <w:p w:rsidR="003454EF" w:rsidRPr="004B240E" w:rsidRDefault="003D7939" w:rsidP="00EF4982">
      <w:pPr>
        <w:pStyle w:val="a7"/>
        <w:numPr>
          <w:ilvl w:val="0"/>
          <w:numId w:val="13"/>
        </w:numPr>
        <w:spacing w:line="360" w:lineRule="auto"/>
        <w:jc w:val="both"/>
        <w:rPr>
          <w:rFonts w:cs="David"/>
          <w:b/>
          <w:bCs/>
          <w:sz w:val="24"/>
          <w:szCs w:val="24"/>
        </w:rPr>
      </w:pPr>
      <w:r w:rsidRPr="004B240E">
        <w:rPr>
          <w:rFonts w:cs="David" w:hint="cs"/>
          <w:sz w:val="24"/>
          <w:szCs w:val="24"/>
          <w:rtl/>
        </w:rPr>
        <w:t xml:space="preserve">שימו לב כי נכון לדצמבר 2016 השוו"ה של האופציה יכול להיות 1,000,000₪ ויכול להיות גם 0₪ ועדיין סכום ההוצאה הרשום הוא 30, כלומר, אנו לא מכירים בשינוי אומדן של השוו"ה </w:t>
      </w:r>
      <w:r w:rsidR="006C1D44" w:rsidRPr="004B240E">
        <w:rPr>
          <w:rFonts w:cs="David" w:hint="cs"/>
          <w:sz w:val="24"/>
          <w:szCs w:val="24"/>
          <w:rtl/>
        </w:rPr>
        <w:t xml:space="preserve">מדוע? כי בחשבונאות אין הכרה בשינוי בשוו"ה של מכשיר הוני. </w:t>
      </w:r>
      <w:r w:rsidR="006C1D44" w:rsidRPr="004B240E">
        <w:rPr>
          <w:rFonts w:cs="David" w:hint="cs"/>
          <w:b/>
          <w:bCs/>
          <w:sz w:val="24"/>
          <w:szCs w:val="24"/>
          <w:rtl/>
        </w:rPr>
        <w:t xml:space="preserve">למשל: </w:t>
      </w:r>
      <w:r w:rsidR="006C1D44" w:rsidRPr="004B240E">
        <w:rPr>
          <w:rFonts w:cs="David" w:hint="cs"/>
          <w:sz w:val="24"/>
          <w:szCs w:val="24"/>
          <w:rtl/>
        </w:rPr>
        <w:t xml:space="preserve">אם ישות הנפיקה מניות ב-1,000 ₪ הישורת לא רושמת כלום </w:t>
      </w:r>
      <w:r w:rsidR="006C1D44" w:rsidRPr="004B240E">
        <w:rPr>
          <w:rFonts w:cs="David"/>
          <w:sz w:val="24"/>
          <w:szCs w:val="24"/>
          <w:rtl/>
        </w:rPr>
        <w:t>–</w:t>
      </w:r>
      <w:r w:rsidR="006C1D44" w:rsidRPr="004B240E">
        <w:rPr>
          <w:rFonts w:cs="David" w:hint="cs"/>
          <w:sz w:val="24"/>
          <w:szCs w:val="24"/>
          <w:rtl/>
        </w:rPr>
        <w:t>אותו רעיון. אפשר לחשוב ע"</w:t>
      </w:r>
      <w:r w:rsidR="007414F7" w:rsidRPr="004B240E">
        <w:rPr>
          <w:rFonts w:cs="David" w:hint="cs"/>
          <w:sz w:val="24"/>
          <w:szCs w:val="24"/>
          <w:rtl/>
        </w:rPr>
        <w:t>כ גם בצורה הבאה</w:t>
      </w:r>
      <w:r w:rsidR="006C1D44" w:rsidRPr="004B240E">
        <w:rPr>
          <w:rFonts w:cs="David" w:hint="cs"/>
          <w:sz w:val="24"/>
          <w:szCs w:val="24"/>
          <w:rtl/>
        </w:rPr>
        <w:t>:</w:t>
      </w:r>
      <w:r w:rsidR="007414F7" w:rsidRPr="004B240E">
        <w:rPr>
          <w:rFonts w:cs="David" w:hint="cs"/>
          <w:sz w:val="24"/>
          <w:szCs w:val="24"/>
          <w:rtl/>
        </w:rPr>
        <w:t xml:space="preserve"> נניח שבינואר 2014 ישות הנפיקה לשאול אופציה תמורת 30₪ לאחר 3 שנים האופציה שווה 0₪ עדיין הישות קיבלה 30₪ היא לא רושמת את הירידה מ-30₪ ל-0₪ נניח כעת שאת אותה אופציה היא מבטיחה לרבקה אם היא תעבוד אצלה 3 שנים ואחרי 3 שנים היא נתנה לרבקה את האופציה ששוויה אחרי 3 שנים היא 0₪ לישות האופציה עלתה כמה שהיא היתה יכולה לקבל עבורה כלומר 30 ₪</w:t>
      </w:r>
      <w:r w:rsidR="003454EF" w:rsidRPr="004B240E">
        <w:rPr>
          <w:rFonts w:cs="David" w:hint="cs"/>
          <w:sz w:val="24"/>
          <w:szCs w:val="24"/>
          <w:rtl/>
        </w:rPr>
        <w:t>.</w:t>
      </w:r>
    </w:p>
    <w:p w:rsidR="009D033B" w:rsidRPr="004B240E" w:rsidRDefault="003454EF" w:rsidP="00EF4982">
      <w:pPr>
        <w:pStyle w:val="a7"/>
        <w:numPr>
          <w:ilvl w:val="0"/>
          <w:numId w:val="13"/>
        </w:numPr>
        <w:spacing w:line="360" w:lineRule="auto"/>
        <w:jc w:val="both"/>
        <w:rPr>
          <w:rFonts w:cs="David"/>
          <w:b/>
          <w:bCs/>
          <w:sz w:val="24"/>
          <w:szCs w:val="24"/>
        </w:rPr>
      </w:pPr>
      <w:r w:rsidRPr="004B240E">
        <w:rPr>
          <w:rFonts w:cs="David" w:hint="cs"/>
          <w:sz w:val="24"/>
          <w:szCs w:val="24"/>
          <w:rtl/>
        </w:rPr>
        <w:t>עד כה עסקנו במצב שבו לאורך של התקופה הישות צפתה כי העובד ישלים</w:t>
      </w:r>
      <w:r w:rsidR="00CA3742" w:rsidRPr="004B240E">
        <w:rPr>
          <w:rFonts w:cs="David" w:hint="cs"/>
          <w:sz w:val="24"/>
          <w:szCs w:val="24"/>
          <w:rtl/>
        </w:rPr>
        <w:t xml:space="preserve"> את תנאי השירות ואכן זה מה שקרה. מה קורה אם ההערכות משתנות ? </w:t>
      </w:r>
      <w:r w:rsidR="00CA3742" w:rsidRPr="004B240E">
        <w:rPr>
          <w:rFonts w:cs="David"/>
          <w:sz w:val="24"/>
          <w:szCs w:val="24"/>
          <w:rtl/>
        </w:rPr>
        <w:t>–</w:t>
      </w:r>
      <w:r w:rsidR="00CA3742" w:rsidRPr="004B240E">
        <w:rPr>
          <w:rFonts w:cs="David" w:hint="cs"/>
          <w:sz w:val="24"/>
          <w:szCs w:val="24"/>
          <w:rtl/>
        </w:rPr>
        <w:t xml:space="preserve"> יש לטפל בזה כשינוי אומדן </w:t>
      </w:r>
      <w:r w:rsidR="00CA3742" w:rsidRPr="004B240E">
        <w:rPr>
          <w:rFonts w:cs="David" w:hint="cs"/>
          <w:b/>
          <w:bCs/>
          <w:sz w:val="24"/>
          <w:szCs w:val="24"/>
          <w:rtl/>
        </w:rPr>
        <w:t xml:space="preserve">למשל: </w:t>
      </w:r>
    </w:p>
    <w:p w:rsidR="00287F2F" w:rsidRPr="004B240E" w:rsidRDefault="009D033B" w:rsidP="00EF4982">
      <w:pPr>
        <w:pStyle w:val="a7"/>
        <w:numPr>
          <w:ilvl w:val="0"/>
          <w:numId w:val="14"/>
        </w:numPr>
        <w:spacing w:line="360" w:lineRule="auto"/>
        <w:jc w:val="both"/>
        <w:rPr>
          <w:rFonts w:cs="David"/>
          <w:b/>
          <w:bCs/>
          <w:sz w:val="24"/>
          <w:szCs w:val="24"/>
        </w:rPr>
      </w:pPr>
      <w:r w:rsidRPr="004B240E">
        <w:rPr>
          <w:rFonts w:cs="David" w:hint="cs"/>
          <w:sz w:val="24"/>
          <w:szCs w:val="24"/>
          <w:rtl/>
        </w:rPr>
        <w:t xml:space="preserve">בנתוני הדוגמא הקודמת </w:t>
      </w:r>
      <w:r w:rsidRPr="004B240E">
        <w:rPr>
          <w:rFonts w:cs="David"/>
          <w:sz w:val="24"/>
          <w:szCs w:val="24"/>
          <w:rtl/>
        </w:rPr>
        <w:t>–</w:t>
      </w:r>
      <w:r w:rsidRPr="004B240E">
        <w:rPr>
          <w:rFonts w:cs="David" w:hint="cs"/>
          <w:sz w:val="24"/>
          <w:szCs w:val="24"/>
          <w:rtl/>
        </w:rPr>
        <w:t xml:space="preserve"> הנח כי בשנת 2014 ובשנת 2015 הישות צפתה </w:t>
      </w:r>
      <w:r w:rsidR="00287F2F" w:rsidRPr="004B240E">
        <w:rPr>
          <w:rFonts w:cs="David" w:hint="cs"/>
          <w:sz w:val="24"/>
          <w:szCs w:val="24"/>
          <w:rtl/>
        </w:rPr>
        <w:t>כי העובד ישלים את תנאי ההבשלה אבל בשנת 2016 הוא פרש. אז בשנת 2014 ובשנת 2015 הכרנו בהוצאה של 10 ₪ כל שנה ואילו בשנת 2016 נרשום פקודת תיקון הפוכה .</w:t>
      </w:r>
      <w:r w:rsidR="00287F2F" w:rsidRPr="004B240E">
        <w:rPr>
          <w:rFonts w:cs="David" w:hint="cs"/>
          <w:b/>
          <w:bCs/>
          <w:sz w:val="24"/>
          <w:szCs w:val="24"/>
          <w:rtl/>
        </w:rPr>
        <w:t xml:space="preserve"> (חילוט אופציה)</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429"/>
      </w:tblGrid>
      <w:tr w:rsidR="00287F2F" w:rsidRPr="004B240E" w:rsidTr="00287F2F">
        <w:tc>
          <w:tcPr>
            <w:tcW w:w="0" w:type="auto"/>
            <w:vAlign w:val="center"/>
          </w:tcPr>
          <w:p w:rsidR="00287F2F" w:rsidRPr="004B240E" w:rsidRDefault="00287F2F" w:rsidP="00C90E9F">
            <w:pPr>
              <w:pStyle w:val="a7"/>
              <w:spacing w:line="360" w:lineRule="auto"/>
              <w:ind w:left="0"/>
              <w:rPr>
                <w:rFonts w:cs="David"/>
                <w:sz w:val="24"/>
                <w:szCs w:val="24"/>
                <w:rtl/>
              </w:rPr>
            </w:pPr>
            <w:r w:rsidRPr="004B240E">
              <w:rPr>
                <w:rFonts w:cs="David" w:hint="cs"/>
                <w:sz w:val="24"/>
                <w:szCs w:val="24"/>
                <w:rtl/>
              </w:rPr>
              <w:t>ח' קרן הון ת.מ.מ</w:t>
            </w:r>
          </w:p>
          <w:p w:rsidR="00287F2F" w:rsidRPr="004B240E" w:rsidRDefault="00287F2F" w:rsidP="00C90E9F">
            <w:pPr>
              <w:pStyle w:val="a7"/>
              <w:spacing w:line="360" w:lineRule="auto"/>
              <w:ind w:left="0"/>
              <w:rPr>
                <w:rFonts w:cs="David"/>
                <w:sz w:val="24"/>
                <w:szCs w:val="24"/>
                <w:rtl/>
              </w:rPr>
            </w:pPr>
            <w:r w:rsidRPr="004B240E">
              <w:rPr>
                <w:rFonts w:cs="David" w:hint="cs"/>
                <w:sz w:val="24"/>
                <w:szCs w:val="24"/>
                <w:rtl/>
              </w:rPr>
              <w:lastRenderedPageBreak/>
              <w:t xml:space="preserve">   ז' הוצאות שכ"ע</w:t>
            </w:r>
          </w:p>
        </w:tc>
        <w:tc>
          <w:tcPr>
            <w:tcW w:w="0" w:type="auto"/>
            <w:vAlign w:val="center"/>
          </w:tcPr>
          <w:p w:rsidR="00287F2F" w:rsidRPr="004B240E" w:rsidRDefault="00287F2F" w:rsidP="00C90E9F">
            <w:pPr>
              <w:pStyle w:val="a7"/>
              <w:spacing w:line="360" w:lineRule="auto"/>
              <w:ind w:left="0"/>
              <w:rPr>
                <w:rFonts w:cs="David"/>
                <w:sz w:val="24"/>
                <w:szCs w:val="24"/>
                <w:rtl/>
              </w:rPr>
            </w:pPr>
            <w:r w:rsidRPr="004B240E">
              <w:rPr>
                <w:rFonts w:cs="David" w:hint="cs"/>
                <w:sz w:val="24"/>
                <w:szCs w:val="24"/>
                <w:rtl/>
              </w:rPr>
              <w:lastRenderedPageBreak/>
              <w:t>20</w:t>
            </w:r>
          </w:p>
        </w:tc>
      </w:tr>
    </w:tbl>
    <w:p w:rsidR="003D7939" w:rsidRPr="004B240E" w:rsidRDefault="00022F40" w:rsidP="00EF4982">
      <w:pPr>
        <w:pStyle w:val="a7"/>
        <w:numPr>
          <w:ilvl w:val="0"/>
          <w:numId w:val="14"/>
        </w:numPr>
        <w:spacing w:line="360" w:lineRule="auto"/>
        <w:jc w:val="both"/>
        <w:rPr>
          <w:rFonts w:cs="David"/>
          <w:sz w:val="24"/>
          <w:szCs w:val="24"/>
        </w:rPr>
      </w:pPr>
      <w:r w:rsidRPr="004B240E">
        <w:rPr>
          <w:rFonts w:cs="David" w:hint="cs"/>
          <w:sz w:val="24"/>
          <w:szCs w:val="24"/>
          <w:rtl/>
        </w:rPr>
        <w:lastRenderedPageBreak/>
        <w:t xml:space="preserve">בשנים 2014 ו-2015 החברה לא צופה כי העובד ישלים את תנאי השירות ובשנת 2016 העובד השלים את השירות ולכן החברה תרשום פק"י חדשה </w:t>
      </w:r>
    </w:p>
    <w:tbl>
      <w:tblPr>
        <w:tblStyle w:val="ab"/>
        <w:bidiVisual/>
        <w:tblW w:w="0" w:type="auto"/>
        <w:tblInd w:w="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429"/>
      </w:tblGrid>
      <w:tr w:rsidR="00022F40" w:rsidRPr="004B240E" w:rsidTr="001274E4">
        <w:tc>
          <w:tcPr>
            <w:tcW w:w="0" w:type="auto"/>
            <w:vAlign w:val="center"/>
          </w:tcPr>
          <w:p w:rsidR="00022F40" w:rsidRPr="004B240E" w:rsidRDefault="00022F40" w:rsidP="00C90E9F">
            <w:pPr>
              <w:spacing w:line="360" w:lineRule="auto"/>
              <w:rPr>
                <w:rFonts w:cs="David"/>
                <w:sz w:val="24"/>
                <w:szCs w:val="24"/>
                <w:rtl/>
              </w:rPr>
            </w:pPr>
            <w:r w:rsidRPr="004B240E">
              <w:rPr>
                <w:rFonts w:cs="David" w:hint="cs"/>
                <w:sz w:val="24"/>
                <w:szCs w:val="24"/>
                <w:rtl/>
              </w:rPr>
              <w:t>ח' הוצאה</w:t>
            </w:r>
          </w:p>
          <w:p w:rsidR="00022F40" w:rsidRPr="004B240E" w:rsidRDefault="00022F40" w:rsidP="00C90E9F">
            <w:pPr>
              <w:spacing w:line="360" w:lineRule="auto"/>
              <w:rPr>
                <w:rFonts w:cs="David"/>
                <w:sz w:val="24"/>
                <w:szCs w:val="24"/>
                <w:rtl/>
              </w:rPr>
            </w:pPr>
            <w:r w:rsidRPr="004B240E">
              <w:rPr>
                <w:rFonts w:cs="David" w:hint="cs"/>
                <w:sz w:val="24"/>
                <w:szCs w:val="24"/>
                <w:rtl/>
              </w:rPr>
              <w:t xml:space="preserve">   ז'.  קרן הון ת.מ.מ</w:t>
            </w:r>
          </w:p>
        </w:tc>
        <w:tc>
          <w:tcPr>
            <w:tcW w:w="0" w:type="auto"/>
            <w:vAlign w:val="center"/>
          </w:tcPr>
          <w:p w:rsidR="00022F40" w:rsidRPr="004B240E" w:rsidRDefault="00022F40" w:rsidP="00C90E9F">
            <w:pPr>
              <w:spacing w:line="360" w:lineRule="auto"/>
              <w:rPr>
                <w:rFonts w:cs="David"/>
                <w:sz w:val="24"/>
                <w:szCs w:val="24"/>
                <w:rtl/>
              </w:rPr>
            </w:pPr>
            <w:r w:rsidRPr="004B240E">
              <w:rPr>
                <w:rFonts w:cs="David" w:hint="cs"/>
                <w:sz w:val="24"/>
                <w:szCs w:val="24"/>
                <w:rtl/>
              </w:rPr>
              <w:t>30</w:t>
            </w:r>
          </w:p>
        </w:tc>
      </w:tr>
      <w:tr w:rsidR="00022F40" w:rsidRPr="004B240E" w:rsidTr="001274E4">
        <w:tc>
          <w:tcPr>
            <w:tcW w:w="0" w:type="auto"/>
            <w:vAlign w:val="center"/>
          </w:tcPr>
          <w:p w:rsidR="00022F40" w:rsidRPr="004B240E" w:rsidRDefault="00022F40" w:rsidP="00C90E9F">
            <w:pPr>
              <w:spacing w:line="360" w:lineRule="auto"/>
              <w:rPr>
                <w:rFonts w:cs="David"/>
                <w:sz w:val="24"/>
                <w:szCs w:val="24"/>
                <w:rtl/>
              </w:rPr>
            </w:pPr>
            <w:r w:rsidRPr="004B240E">
              <w:rPr>
                <w:rFonts w:cs="David" w:hint="cs"/>
                <w:sz w:val="24"/>
                <w:szCs w:val="24"/>
                <w:rtl/>
              </w:rPr>
              <w:t>ח' קרן הון ת.מ.מ</w:t>
            </w:r>
          </w:p>
          <w:p w:rsidR="00022F40" w:rsidRPr="004B240E" w:rsidRDefault="00022F40" w:rsidP="00C90E9F">
            <w:pPr>
              <w:spacing w:line="360" w:lineRule="auto"/>
              <w:rPr>
                <w:rFonts w:cs="David"/>
                <w:sz w:val="24"/>
                <w:szCs w:val="24"/>
                <w:rtl/>
              </w:rPr>
            </w:pPr>
            <w:r w:rsidRPr="004B240E">
              <w:rPr>
                <w:rFonts w:cs="David" w:hint="cs"/>
                <w:sz w:val="24"/>
                <w:szCs w:val="24"/>
                <w:rtl/>
              </w:rPr>
              <w:t xml:space="preserve">   ז' תקבולים על חשבון אופציות</w:t>
            </w:r>
          </w:p>
        </w:tc>
        <w:tc>
          <w:tcPr>
            <w:tcW w:w="0" w:type="auto"/>
            <w:vAlign w:val="center"/>
          </w:tcPr>
          <w:p w:rsidR="00022F40" w:rsidRPr="004B240E" w:rsidRDefault="00022F40" w:rsidP="00C90E9F">
            <w:pPr>
              <w:spacing w:line="360" w:lineRule="auto"/>
              <w:rPr>
                <w:rFonts w:cs="David"/>
                <w:sz w:val="24"/>
                <w:szCs w:val="24"/>
                <w:rtl/>
              </w:rPr>
            </w:pPr>
            <w:r w:rsidRPr="004B240E">
              <w:rPr>
                <w:rFonts w:cs="David" w:hint="cs"/>
                <w:sz w:val="24"/>
                <w:szCs w:val="24"/>
                <w:rtl/>
              </w:rPr>
              <w:t>30</w:t>
            </w:r>
          </w:p>
        </w:tc>
      </w:tr>
    </w:tbl>
    <w:p w:rsidR="00A81AB1" w:rsidRPr="004B240E" w:rsidRDefault="001274E4" w:rsidP="00EF4982">
      <w:pPr>
        <w:pStyle w:val="a7"/>
        <w:numPr>
          <w:ilvl w:val="0"/>
          <w:numId w:val="14"/>
        </w:numPr>
        <w:spacing w:line="360" w:lineRule="auto"/>
        <w:jc w:val="both"/>
        <w:rPr>
          <w:rFonts w:cs="David"/>
          <w:sz w:val="24"/>
          <w:szCs w:val="24"/>
        </w:rPr>
      </w:pPr>
      <w:r w:rsidRPr="004B240E">
        <w:rPr>
          <w:rFonts w:cs="David" w:hint="cs"/>
          <w:sz w:val="24"/>
          <w:szCs w:val="24"/>
          <w:rtl/>
        </w:rPr>
        <w:t xml:space="preserve">בשנת 2014 צפתה החברה כי ישלים את השירות ב- 2015 החברה לא צופה כי העובד ישלים את תנאי השירות ובשנת 2016 העובד השלים את השירות ולכן החברה תרשום: </w:t>
      </w:r>
    </w:p>
    <w:p w:rsidR="00A81AB1" w:rsidRPr="005A5FCC" w:rsidRDefault="00E04D81" w:rsidP="005A5FCC">
      <w:pPr>
        <w:spacing w:line="360" w:lineRule="auto"/>
        <w:jc w:val="both"/>
        <w:rPr>
          <w:rFonts w:cs="David"/>
          <w:b/>
          <w:bCs/>
          <w:sz w:val="24"/>
          <w:szCs w:val="24"/>
          <w:u w:val="single"/>
        </w:rPr>
      </w:pPr>
      <w:r>
        <w:rPr>
          <w:rFonts w:cs="David" w:hint="cs"/>
          <w:b/>
          <w:bCs/>
          <w:sz w:val="24"/>
          <w:szCs w:val="24"/>
          <w:u w:val="single"/>
          <w:rtl/>
        </w:rPr>
        <w:t>1.2.2</w:t>
      </w:r>
      <w:r w:rsidR="005A5FCC">
        <w:rPr>
          <w:rFonts w:cs="David" w:hint="cs"/>
          <w:b/>
          <w:bCs/>
          <w:sz w:val="24"/>
          <w:szCs w:val="24"/>
          <w:u w:val="single"/>
          <w:rtl/>
        </w:rPr>
        <w:t xml:space="preserve"> </w:t>
      </w:r>
      <w:r w:rsidR="00A81AB1" w:rsidRPr="005A5FCC">
        <w:rPr>
          <w:rFonts w:cs="David" w:hint="cs"/>
          <w:b/>
          <w:bCs/>
          <w:sz w:val="24"/>
          <w:szCs w:val="24"/>
          <w:u w:val="single"/>
          <w:rtl/>
        </w:rPr>
        <w:t xml:space="preserve">סוגי מענקים </w:t>
      </w:r>
    </w:p>
    <w:p w:rsidR="005A5FCC" w:rsidRDefault="005A5FCC" w:rsidP="005A5FCC">
      <w:pPr>
        <w:spacing w:line="360" w:lineRule="auto"/>
        <w:jc w:val="both"/>
        <w:rPr>
          <w:rFonts w:cs="David"/>
          <w:b/>
          <w:bCs/>
          <w:sz w:val="24"/>
          <w:szCs w:val="24"/>
          <w:rtl/>
        </w:rPr>
      </w:pPr>
      <w:r w:rsidRPr="005A5FCC">
        <w:rPr>
          <w:rFonts w:cs="David" w:hint="cs"/>
          <w:b/>
          <w:bCs/>
          <w:sz w:val="24"/>
          <w:szCs w:val="24"/>
          <w:u w:val="single"/>
          <w:rtl/>
        </w:rPr>
        <w:t>1.</w:t>
      </w:r>
      <w:r w:rsidR="00E04D81">
        <w:rPr>
          <w:rFonts w:cs="David" w:hint="cs"/>
          <w:b/>
          <w:bCs/>
          <w:sz w:val="24"/>
          <w:szCs w:val="24"/>
          <w:u w:val="single"/>
          <w:rtl/>
        </w:rPr>
        <w:t>2.2.1</w:t>
      </w:r>
      <w:r w:rsidRPr="005A5FCC">
        <w:rPr>
          <w:rFonts w:cs="David" w:hint="cs"/>
          <w:b/>
          <w:bCs/>
          <w:sz w:val="24"/>
          <w:szCs w:val="24"/>
          <w:u w:val="single"/>
          <w:rtl/>
        </w:rPr>
        <w:t xml:space="preserve"> </w:t>
      </w:r>
      <w:r w:rsidR="00A30EB2" w:rsidRPr="005A5FCC">
        <w:rPr>
          <w:rFonts w:cs="David" w:hint="cs"/>
          <w:b/>
          <w:bCs/>
          <w:sz w:val="24"/>
          <w:szCs w:val="24"/>
          <w:u w:val="single"/>
          <w:rtl/>
        </w:rPr>
        <w:t>מענק ללא תנאים (ללא תנאי הבשלה וללא תנאים שאינם תנאי הבשלה)</w:t>
      </w:r>
    </w:p>
    <w:p w:rsidR="00616266" w:rsidRPr="005A5FCC" w:rsidRDefault="00A30EB2" w:rsidP="005A5FCC">
      <w:pPr>
        <w:spacing w:line="360" w:lineRule="auto"/>
        <w:jc w:val="both"/>
        <w:rPr>
          <w:rFonts w:cs="David"/>
          <w:sz w:val="24"/>
          <w:szCs w:val="24"/>
        </w:rPr>
      </w:pPr>
      <w:r w:rsidRPr="005A5FCC">
        <w:rPr>
          <w:rFonts w:cs="David" w:hint="cs"/>
          <w:sz w:val="24"/>
          <w:szCs w:val="24"/>
          <w:rtl/>
        </w:rPr>
        <w:t xml:space="preserve">מדובר על מענק שהעובד מקבל מיידית נותנים אותו על שירותי העבר ולא על שירותי העתיד. </w:t>
      </w:r>
      <w:r w:rsidR="001274E4" w:rsidRPr="005A5FCC">
        <w:rPr>
          <w:rFonts w:cs="David" w:hint="cs"/>
          <w:sz w:val="24"/>
          <w:szCs w:val="24"/>
          <w:rtl/>
        </w:rPr>
        <w:t xml:space="preserve">לכאורה אם העובד הוא לא מוסרי הוא יכול לקחת את המענק ולעזוב את העבודה והמענק שלו </w:t>
      </w:r>
      <w:r w:rsidR="00616266" w:rsidRPr="005A5FCC">
        <w:rPr>
          <w:rFonts w:cs="David" w:hint="cs"/>
          <w:sz w:val="24"/>
          <w:szCs w:val="24"/>
          <w:rtl/>
        </w:rPr>
        <w:t xml:space="preserve">במקרה הזה נכיר בהוצאה באופן מיידי </w:t>
      </w:r>
      <w:r w:rsidR="00616266" w:rsidRPr="005A5FCC">
        <w:rPr>
          <w:rFonts w:cs="David" w:hint="cs"/>
          <w:b/>
          <w:bCs/>
          <w:sz w:val="24"/>
          <w:szCs w:val="24"/>
          <w:rtl/>
        </w:rPr>
        <w:t xml:space="preserve">למשל: </w:t>
      </w:r>
      <w:r w:rsidR="00616266" w:rsidRPr="005A5FCC">
        <w:rPr>
          <w:rFonts w:cs="David" w:hint="cs"/>
          <w:sz w:val="24"/>
          <w:szCs w:val="24"/>
          <w:rtl/>
        </w:rPr>
        <w:t xml:space="preserve">בינואר 2014 ישות הציעה לעובדיה הסדר תשלום מבוסס מניות כדלקמן : </w:t>
      </w:r>
    </w:p>
    <w:p w:rsidR="005A5FCC" w:rsidRDefault="00616266" w:rsidP="005A5FCC">
      <w:pPr>
        <w:pStyle w:val="a7"/>
        <w:numPr>
          <w:ilvl w:val="0"/>
          <w:numId w:val="15"/>
        </w:numPr>
        <w:spacing w:line="360" w:lineRule="auto"/>
        <w:ind w:left="697" w:hanging="357"/>
        <w:jc w:val="both"/>
        <w:rPr>
          <w:rFonts w:cs="David"/>
          <w:sz w:val="24"/>
          <w:szCs w:val="24"/>
        </w:rPr>
      </w:pPr>
      <w:r w:rsidRPr="004B240E">
        <w:rPr>
          <w:rFonts w:cs="David" w:hint="cs"/>
          <w:sz w:val="24"/>
          <w:szCs w:val="24"/>
          <w:rtl/>
        </w:rPr>
        <w:t xml:space="preserve">כל עובד יקבל </w:t>
      </w:r>
      <w:r w:rsidR="00A81AB1" w:rsidRPr="004B240E">
        <w:rPr>
          <w:rFonts w:cs="David" w:hint="cs"/>
          <w:sz w:val="24"/>
          <w:szCs w:val="24"/>
          <w:rtl/>
        </w:rPr>
        <w:t xml:space="preserve">100 מניות לתקופת חסימה של 3 שנים </w:t>
      </w:r>
      <w:r w:rsidR="00A81AB1" w:rsidRPr="004B240E">
        <w:rPr>
          <w:rFonts w:cs="David"/>
          <w:sz w:val="24"/>
          <w:szCs w:val="24"/>
          <w:rtl/>
        </w:rPr>
        <w:t>–</w:t>
      </w:r>
      <w:r w:rsidR="00A81AB1" w:rsidRPr="004B240E">
        <w:rPr>
          <w:rFonts w:cs="David" w:hint="cs"/>
          <w:sz w:val="24"/>
          <w:szCs w:val="24"/>
          <w:rtl/>
        </w:rPr>
        <w:t xml:space="preserve"> תקופת חסימה זוהי תקופה שאסור לסחור במניות ושווין יורד </w:t>
      </w:r>
    </w:p>
    <w:p w:rsidR="005A5FCC" w:rsidRPr="005A5FCC" w:rsidRDefault="00A30EB2" w:rsidP="005A5FCC">
      <w:pPr>
        <w:pStyle w:val="a7"/>
        <w:numPr>
          <w:ilvl w:val="0"/>
          <w:numId w:val="15"/>
        </w:numPr>
        <w:spacing w:line="360" w:lineRule="auto"/>
        <w:ind w:left="697" w:hanging="357"/>
        <w:jc w:val="both"/>
        <w:rPr>
          <w:rFonts w:cs="David"/>
          <w:sz w:val="24"/>
          <w:szCs w:val="24"/>
        </w:rPr>
      </w:pPr>
      <w:r w:rsidRPr="005A5FCC">
        <w:rPr>
          <w:rFonts w:cs="David" w:hint="cs"/>
          <w:sz w:val="24"/>
          <w:szCs w:val="24"/>
          <w:rtl/>
        </w:rPr>
        <w:t xml:space="preserve">עבור כל מניה העובד ישלם 30% ממחיר המניה בבורסה . מחיר המניה בבורסה באותו היום 200 ₪ והשוו"ה בהתחשב בתקופת החסימה 180 ₪ . 80 עובדים הצטרפו להסדר </w:t>
      </w:r>
      <w:r w:rsidRPr="005A5FCC">
        <w:rPr>
          <w:rFonts w:cs="David" w:hint="cs"/>
          <w:b/>
          <w:bCs/>
          <w:sz w:val="24"/>
          <w:szCs w:val="24"/>
          <w:rtl/>
        </w:rPr>
        <w:t xml:space="preserve">נדרש : פק"י </w:t>
      </w:r>
    </w:p>
    <w:p w:rsidR="005A5FCC" w:rsidRDefault="00A30EB2" w:rsidP="005A5FCC">
      <w:pPr>
        <w:pStyle w:val="a7"/>
        <w:spacing w:line="360" w:lineRule="auto"/>
        <w:ind w:left="697"/>
        <w:jc w:val="both"/>
        <w:rPr>
          <w:rFonts w:cs="David"/>
          <w:sz w:val="24"/>
          <w:szCs w:val="24"/>
          <w:rtl/>
        </w:rPr>
      </w:pPr>
      <w:r w:rsidRPr="005A5FCC">
        <w:rPr>
          <w:rFonts w:cs="David" w:hint="cs"/>
          <w:sz w:val="24"/>
          <w:szCs w:val="24"/>
          <w:rtl/>
        </w:rPr>
        <w:t xml:space="preserve">ראשית נחשב את המענק שקיבל כל עובד . כל עובד מקבל </w:t>
      </w:r>
      <w:r w:rsidRPr="005A5FCC">
        <w:rPr>
          <w:rFonts w:cs="David"/>
          <w:sz w:val="24"/>
          <w:szCs w:val="24"/>
        </w:rPr>
        <w:t>100*180=18,000</w:t>
      </w:r>
    </w:p>
    <w:p w:rsidR="005A5FCC" w:rsidRDefault="007A0EC6" w:rsidP="005A5FCC">
      <w:pPr>
        <w:pStyle w:val="a7"/>
        <w:spacing w:line="360" w:lineRule="auto"/>
        <w:ind w:left="697"/>
        <w:jc w:val="both"/>
        <w:rPr>
          <w:rFonts w:cs="David"/>
          <w:sz w:val="24"/>
          <w:szCs w:val="24"/>
          <w:rtl/>
        </w:rPr>
      </w:pPr>
      <w:r w:rsidRPr="005A5FCC">
        <w:rPr>
          <w:rFonts w:cs="David" w:hint="cs"/>
          <w:sz w:val="24"/>
          <w:szCs w:val="24"/>
          <w:rtl/>
        </w:rPr>
        <w:t xml:space="preserve">כל עובד משלם : </w:t>
      </w:r>
      <w:r w:rsidRPr="005A5FCC">
        <w:rPr>
          <w:rFonts w:cs="David"/>
          <w:sz w:val="24"/>
          <w:szCs w:val="24"/>
        </w:rPr>
        <w:t>100*200*30%=6,000</w:t>
      </w:r>
    </w:p>
    <w:p w:rsidR="005A5FCC" w:rsidRDefault="007A0EC6" w:rsidP="005A5FCC">
      <w:pPr>
        <w:pStyle w:val="a7"/>
        <w:spacing w:line="360" w:lineRule="auto"/>
        <w:ind w:left="697"/>
        <w:jc w:val="both"/>
        <w:rPr>
          <w:rFonts w:cs="David"/>
          <w:sz w:val="24"/>
          <w:szCs w:val="24"/>
          <w:rtl/>
        </w:rPr>
      </w:pPr>
      <w:r w:rsidRPr="005A5FCC">
        <w:rPr>
          <w:rFonts w:cs="David" w:hint="cs"/>
          <w:sz w:val="24"/>
          <w:szCs w:val="24"/>
          <w:rtl/>
        </w:rPr>
        <w:t>לכן כל עובד מקבל בונוס של 12,000. ולכן פק"י היא :</w:t>
      </w:r>
    </w:p>
    <w:p w:rsidR="005A5FCC" w:rsidRDefault="007A0EC6" w:rsidP="005A5FCC">
      <w:pPr>
        <w:pStyle w:val="a7"/>
        <w:spacing w:line="360" w:lineRule="auto"/>
        <w:ind w:left="697"/>
        <w:jc w:val="both"/>
        <w:rPr>
          <w:rFonts w:cs="David"/>
          <w:sz w:val="24"/>
          <w:szCs w:val="24"/>
          <w:rtl/>
        </w:rPr>
      </w:pPr>
      <w:r w:rsidRPr="005A5FCC">
        <w:rPr>
          <w:rFonts w:cs="David" w:hint="cs"/>
          <w:sz w:val="24"/>
          <w:szCs w:val="24"/>
          <w:rtl/>
        </w:rPr>
        <w:t xml:space="preserve">ח' הוצאות שכ"ע : </w:t>
      </w:r>
      <w:r w:rsidRPr="005A5FCC">
        <w:rPr>
          <w:rFonts w:cs="David"/>
          <w:sz w:val="24"/>
          <w:szCs w:val="24"/>
        </w:rPr>
        <w:t>80*12,000=960,000</w:t>
      </w:r>
    </w:p>
    <w:p w:rsidR="005A5FCC" w:rsidRDefault="007A0EC6" w:rsidP="005A5FCC">
      <w:pPr>
        <w:pStyle w:val="a7"/>
        <w:spacing w:line="360" w:lineRule="auto"/>
        <w:ind w:left="697"/>
        <w:jc w:val="both"/>
        <w:rPr>
          <w:rFonts w:cs="David"/>
          <w:sz w:val="24"/>
          <w:szCs w:val="24"/>
          <w:rtl/>
        </w:rPr>
      </w:pPr>
      <w:r w:rsidRPr="005A5FCC">
        <w:rPr>
          <w:rFonts w:cs="David" w:hint="cs"/>
          <w:sz w:val="24"/>
          <w:szCs w:val="24"/>
          <w:rtl/>
        </w:rPr>
        <w:t xml:space="preserve">ח' מזומן </w:t>
      </w:r>
      <w:r w:rsidRPr="005A5FCC">
        <w:rPr>
          <w:rFonts w:cs="David"/>
          <w:sz w:val="24"/>
          <w:szCs w:val="24"/>
        </w:rPr>
        <w:t>80*6,000=480,000</w:t>
      </w:r>
    </w:p>
    <w:p w:rsidR="005A5FCC" w:rsidRDefault="007A0EC6" w:rsidP="005A5FCC">
      <w:pPr>
        <w:pStyle w:val="a7"/>
        <w:spacing w:line="360" w:lineRule="auto"/>
        <w:ind w:left="697"/>
        <w:jc w:val="both"/>
        <w:rPr>
          <w:rFonts w:cs="David"/>
          <w:sz w:val="24"/>
          <w:szCs w:val="24"/>
          <w:rtl/>
        </w:rPr>
      </w:pPr>
      <w:r w:rsidRPr="005A5FCC">
        <w:rPr>
          <w:rFonts w:cs="David" w:hint="cs"/>
          <w:sz w:val="24"/>
          <w:szCs w:val="24"/>
          <w:rtl/>
        </w:rPr>
        <w:t xml:space="preserve">   ז' הון מניות </w:t>
      </w:r>
      <w:r w:rsidR="0045471B" w:rsidRPr="005A5FCC">
        <w:rPr>
          <w:rFonts w:cs="David"/>
          <w:sz w:val="24"/>
          <w:szCs w:val="24"/>
        </w:rPr>
        <w:t>80*100=8,000</w:t>
      </w:r>
    </w:p>
    <w:p w:rsidR="005A5FCC" w:rsidRDefault="0045471B" w:rsidP="005A5FCC">
      <w:pPr>
        <w:pStyle w:val="a7"/>
        <w:spacing w:line="360" w:lineRule="auto"/>
        <w:ind w:left="697"/>
        <w:jc w:val="both"/>
        <w:rPr>
          <w:rFonts w:cs="David"/>
          <w:sz w:val="24"/>
          <w:szCs w:val="24"/>
          <w:rtl/>
        </w:rPr>
      </w:pPr>
      <w:r w:rsidRPr="005A5FCC">
        <w:rPr>
          <w:rFonts w:cs="David" w:hint="cs"/>
          <w:sz w:val="24"/>
          <w:szCs w:val="24"/>
          <w:rtl/>
        </w:rPr>
        <w:t xml:space="preserve">   ז' פרמיה 1,432,000</w:t>
      </w:r>
    </w:p>
    <w:p w:rsidR="005A5FCC" w:rsidRDefault="00E04D81" w:rsidP="005A5FCC">
      <w:pPr>
        <w:spacing w:line="360" w:lineRule="auto"/>
        <w:jc w:val="both"/>
        <w:rPr>
          <w:rFonts w:cs="David"/>
          <w:sz w:val="24"/>
          <w:szCs w:val="24"/>
          <w:rtl/>
        </w:rPr>
      </w:pPr>
      <w:r>
        <w:rPr>
          <w:rFonts w:cs="David" w:hint="cs"/>
          <w:b/>
          <w:bCs/>
          <w:sz w:val="24"/>
          <w:szCs w:val="24"/>
          <w:u w:val="single"/>
          <w:rtl/>
        </w:rPr>
        <w:t>1.2</w:t>
      </w:r>
      <w:r w:rsidR="005A5FCC" w:rsidRPr="005A5FCC">
        <w:rPr>
          <w:rFonts w:cs="David" w:hint="cs"/>
          <w:b/>
          <w:bCs/>
          <w:sz w:val="24"/>
          <w:szCs w:val="24"/>
          <w:u w:val="single"/>
          <w:rtl/>
        </w:rPr>
        <w:t>.2</w:t>
      </w:r>
      <w:r>
        <w:rPr>
          <w:rFonts w:cs="David" w:hint="cs"/>
          <w:b/>
          <w:bCs/>
          <w:sz w:val="24"/>
          <w:szCs w:val="24"/>
          <w:u w:val="single"/>
          <w:rtl/>
        </w:rPr>
        <w:t>.2</w:t>
      </w:r>
      <w:r w:rsidR="005A5FCC" w:rsidRPr="005A5FCC">
        <w:rPr>
          <w:rFonts w:cs="David" w:hint="cs"/>
          <w:b/>
          <w:bCs/>
          <w:sz w:val="24"/>
          <w:szCs w:val="24"/>
          <w:u w:val="single"/>
          <w:rtl/>
        </w:rPr>
        <w:t xml:space="preserve"> </w:t>
      </w:r>
      <w:r w:rsidR="0045471B" w:rsidRPr="005A5FCC">
        <w:rPr>
          <w:rFonts w:cs="David" w:hint="cs"/>
          <w:b/>
          <w:bCs/>
          <w:sz w:val="24"/>
          <w:szCs w:val="24"/>
          <w:u w:val="single"/>
          <w:rtl/>
        </w:rPr>
        <w:t>מענק עם תנאי הבשלה הכולל תנאי שירות בלבד</w:t>
      </w:r>
    </w:p>
    <w:p w:rsidR="0045471B" w:rsidRPr="005A5FCC" w:rsidRDefault="0045471B" w:rsidP="005A5FCC">
      <w:pPr>
        <w:spacing w:line="360" w:lineRule="auto"/>
        <w:jc w:val="both"/>
        <w:rPr>
          <w:rFonts w:cs="David"/>
          <w:sz w:val="24"/>
          <w:szCs w:val="24"/>
        </w:rPr>
      </w:pPr>
      <w:r w:rsidRPr="005A5FCC">
        <w:rPr>
          <w:rFonts w:cs="David" w:hint="cs"/>
          <w:sz w:val="24"/>
          <w:szCs w:val="24"/>
          <w:rtl/>
        </w:rPr>
        <w:t xml:space="preserve">למעשה אנו עוסקים במודל הבסיסי במקרה הזה את השוו"ה של המכשיר ההוני אנו מודדים פעם אחת בלבד, במועד ההענקה ולא נחשב בשינוי אומדן של השוו"ה . </w:t>
      </w:r>
      <w:r w:rsidR="00C77ABB" w:rsidRPr="005A5FCC">
        <w:rPr>
          <w:rFonts w:cs="David" w:hint="cs"/>
          <w:sz w:val="24"/>
          <w:szCs w:val="24"/>
          <w:rtl/>
        </w:rPr>
        <w:t xml:space="preserve">לעומת זאת , בכל תאריך דיווח כספי, הישות צריכה לאמוד את כמות העובדים, אשר ישלימו את תנאי השירות ולגבי אומדן זה כן נכיר בשינוי האומדן . </w:t>
      </w:r>
      <w:r w:rsidR="00555B82" w:rsidRPr="005A5FCC">
        <w:rPr>
          <w:rFonts w:cs="David" w:hint="cs"/>
          <w:b/>
          <w:bCs/>
          <w:sz w:val="24"/>
          <w:szCs w:val="24"/>
          <w:rtl/>
        </w:rPr>
        <w:t>לדוגמא :</w:t>
      </w:r>
    </w:p>
    <w:p w:rsidR="00555B82" w:rsidRPr="005A5FCC" w:rsidRDefault="005A5FCC" w:rsidP="00C90E9F">
      <w:pPr>
        <w:spacing w:line="360" w:lineRule="auto"/>
        <w:jc w:val="both"/>
        <w:rPr>
          <w:rFonts w:cs="David"/>
          <w:b/>
          <w:bCs/>
          <w:sz w:val="24"/>
          <w:szCs w:val="24"/>
          <w:rtl/>
        </w:rPr>
      </w:pPr>
      <w:r>
        <w:rPr>
          <w:rFonts w:cs="David" w:hint="cs"/>
          <w:sz w:val="24"/>
          <w:szCs w:val="24"/>
          <w:rtl/>
        </w:rPr>
        <w:lastRenderedPageBreak/>
        <w:t>ב</w:t>
      </w:r>
      <w:r w:rsidR="00555B82" w:rsidRPr="005A5FCC">
        <w:rPr>
          <w:rFonts w:cs="David" w:hint="cs"/>
          <w:sz w:val="24"/>
          <w:szCs w:val="24"/>
          <w:rtl/>
        </w:rPr>
        <w:t xml:space="preserve">ינואר 2014 חתמה הישות על הסדר עם 100 מעובדיה. בהתאם להסדר במידה והם ישלימו תקופת שירות של 3 שנים כ"א מהם יקבל 100 אופציות אשר שווין ההוגן למועד ההענקה הינו 27 ₪ בדצמבר 2014 הישות צופה כי 92 עובדים ישלימו את תנאי השירות </w:t>
      </w:r>
      <w:r w:rsidR="00C03228" w:rsidRPr="005A5FCC">
        <w:rPr>
          <w:rFonts w:cs="David" w:hint="cs"/>
          <w:sz w:val="24"/>
          <w:szCs w:val="24"/>
          <w:rtl/>
        </w:rPr>
        <w:t xml:space="preserve">. בדצמבר 2015 היא צופה כי 87 עובדים ישלימו את התנאי ובדצמבר 2016 השלימו את התנאי 90 עובדים. </w:t>
      </w:r>
      <w:r w:rsidR="00C03228" w:rsidRPr="005A5FCC">
        <w:rPr>
          <w:rFonts w:cs="David" w:hint="cs"/>
          <w:b/>
          <w:bCs/>
          <w:sz w:val="24"/>
          <w:szCs w:val="24"/>
          <w:rtl/>
        </w:rPr>
        <w:t>נדרש: הצג פק"י .</w:t>
      </w:r>
    </w:p>
    <w:tbl>
      <w:tblPr>
        <w:tblStyle w:val="ab"/>
        <w:bidiVisual/>
        <w:tblW w:w="0" w:type="auto"/>
        <w:tblInd w:w="720" w:type="dxa"/>
        <w:tblLook w:val="04A0" w:firstRow="1" w:lastRow="0" w:firstColumn="1" w:lastColumn="0" w:noHBand="0" w:noVBand="1"/>
      </w:tblPr>
      <w:tblGrid>
        <w:gridCol w:w="642"/>
        <w:gridCol w:w="808"/>
        <w:gridCol w:w="2672"/>
      </w:tblGrid>
      <w:tr w:rsidR="00A70D1A" w:rsidRPr="004B240E" w:rsidTr="00A70D1A">
        <w:tc>
          <w:tcPr>
            <w:tcW w:w="0" w:type="auto"/>
            <w:vAlign w:val="center"/>
          </w:tcPr>
          <w:p w:rsidR="003170CB" w:rsidRPr="004B240E" w:rsidRDefault="003170CB" w:rsidP="00C90E9F">
            <w:pPr>
              <w:pStyle w:val="a7"/>
              <w:spacing w:line="360" w:lineRule="auto"/>
              <w:ind w:left="0"/>
              <w:rPr>
                <w:rFonts w:cs="David"/>
                <w:b/>
                <w:bCs/>
                <w:sz w:val="24"/>
                <w:szCs w:val="24"/>
                <w:rtl/>
              </w:rPr>
            </w:pPr>
          </w:p>
        </w:tc>
        <w:tc>
          <w:tcPr>
            <w:tcW w:w="0" w:type="auto"/>
            <w:vAlign w:val="center"/>
          </w:tcPr>
          <w:p w:rsidR="003170CB" w:rsidRPr="004B240E" w:rsidRDefault="003170CB" w:rsidP="00C90E9F">
            <w:pPr>
              <w:pStyle w:val="a7"/>
              <w:spacing w:line="360" w:lineRule="auto"/>
              <w:ind w:left="0"/>
              <w:rPr>
                <w:rFonts w:cs="David"/>
                <w:b/>
                <w:bCs/>
                <w:sz w:val="24"/>
                <w:szCs w:val="24"/>
                <w:rtl/>
              </w:rPr>
            </w:pPr>
            <w:r w:rsidRPr="004B240E">
              <w:rPr>
                <w:rFonts w:cs="David" w:hint="cs"/>
                <w:b/>
                <w:bCs/>
                <w:sz w:val="24"/>
                <w:szCs w:val="24"/>
                <w:rtl/>
              </w:rPr>
              <w:t>הוצאה</w:t>
            </w:r>
          </w:p>
        </w:tc>
        <w:tc>
          <w:tcPr>
            <w:tcW w:w="0" w:type="auto"/>
            <w:vAlign w:val="center"/>
          </w:tcPr>
          <w:p w:rsidR="003170CB" w:rsidRPr="004B240E" w:rsidRDefault="003170CB" w:rsidP="00C90E9F">
            <w:pPr>
              <w:pStyle w:val="a7"/>
              <w:spacing w:line="360" w:lineRule="auto"/>
              <w:ind w:left="0"/>
              <w:rPr>
                <w:rFonts w:cs="David"/>
                <w:b/>
                <w:bCs/>
                <w:sz w:val="24"/>
                <w:szCs w:val="24"/>
                <w:rtl/>
              </w:rPr>
            </w:pPr>
            <w:r w:rsidRPr="004B240E">
              <w:rPr>
                <w:rFonts w:cs="David" w:hint="cs"/>
                <w:b/>
                <w:bCs/>
                <w:sz w:val="24"/>
                <w:szCs w:val="24"/>
                <w:rtl/>
              </w:rPr>
              <w:t>מצטבר</w:t>
            </w:r>
          </w:p>
        </w:tc>
      </w:tr>
      <w:tr w:rsidR="00A70D1A" w:rsidRPr="004B240E" w:rsidTr="00A70D1A">
        <w:tc>
          <w:tcPr>
            <w:tcW w:w="0" w:type="auto"/>
            <w:vAlign w:val="center"/>
          </w:tcPr>
          <w:p w:rsidR="003170CB" w:rsidRPr="004B240E" w:rsidRDefault="003170CB" w:rsidP="00C90E9F">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3170CB" w:rsidRPr="004B240E" w:rsidRDefault="00A70D1A" w:rsidP="00C90E9F">
            <w:pPr>
              <w:pStyle w:val="a7"/>
              <w:spacing w:line="360" w:lineRule="auto"/>
              <w:ind w:left="0"/>
              <w:rPr>
                <w:rFonts w:cs="David"/>
                <w:sz w:val="24"/>
                <w:szCs w:val="24"/>
                <w:rtl/>
              </w:rPr>
            </w:pPr>
            <w:r w:rsidRPr="004B240E">
              <w:rPr>
                <w:rFonts w:cs="David" w:hint="cs"/>
                <w:sz w:val="24"/>
                <w:szCs w:val="24"/>
                <w:rtl/>
              </w:rPr>
              <w:t>82,800</w:t>
            </w:r>
          </w:p>
        </w:tc>
        <w:tc>
          <w:tcPr>
            <w:tcW w:w="0" w:type="auto"/>
            <w:vAlign w:val="center"/>
          </w:tcPr>
          <w:p w:rsidR="003170CB" w:rsidRPr="004B240E" w:rsidRDefault="00A70D1A" w:rsidP="00C90E9F">
            <w:pPr>
              <w:pStyle w:val="a7"/>
              <w:spacing w:line="360" w:lineRule="auto"/>
              <w:ind w:left="0"/>
              <w:rPr>
                <w:rFonts w:cs="David"/>
                <w:sz w:val="24"/>
                <w:szCs w:val="24"/>
                <w:rtl/>
              </w:rPr>
            </w:pPr>
            <w:r w:rsidRPr="004B240E">
              <w:rPr>
                <w:rFonts w:cs="David"/>
                <w:sz w:val="24"/>
                <w:szCs w:val="24"/>
              </w:rPr>
              <w:t>92*100*27*1/3=82,800</w:t>
            </w:r>
          </w:p>
        </w:tc>
      </w:tr>
      <w:tr w:rsidR="00A70D1A" w:rsidRPr="004B240E" w:rsidTr="00A70D1A">
        <w:tc>
          <w:tcPr>
            <w:tcW w:w="0" w:type="auto"/>
            <w:vAlign w:val="center"/>
          </w:tcPr>
          <w:p w:rsidR="003170CB" w:rsidRPr="004B240E" w:rsidRDefault="003170CB" w:rsidP="00C90E9F">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3170CB" w:rsidRPr="004B240E" w:rsidRDefault="00A70D1A" w:rsidP="00C90E9F">
            <w:pPr>
              <w:pStyle w:val="a7"/>
              <w:spacing w:line="360" w:lineRule="auto"/>
              <w:ind w:left="0"/>
              <w:rPr>
                <w:rFonts w:cs="David"/>
                <w:sz w:val="24"/>
                <w:szCs w:val="24"/>
                <w:rtl/>
              </w:rPr>
            </w:pPr>
            <w:r w:rsidRPr="004B240E">
              <w:rPr>
                <w:rFonts w:cs="David" w:hint="cs"/>
                <w:sz w:val="24"/>
                <w:szCs w:val="24"/>
                <w:rtl/>
              </w:rPr>
              <w:t>73,800</w:t>
            </w:r>
          </w:p>
        </w:tc>
        <w:tc>
          <w:tcPr>
            <w:tcW w:w="0" w:type="auto"/>
            <w:vAlign w:val="center"/>
          </w:tcPr>
          <w:p w:rsidR="003170CB" w:rsidRPr="004B240E" w:rsidRDefault="00A70D1A" w:rsidP="00C90E9F">
            <w:pPr>
              <w:pStyle w:val="a7"/>
              <w:spacing w:line="360" w:lineRule="auto"/>
              <w:ind w:left="0"/>
              <w:rPr>
                <w:rFonts w:cs="David"/>
                <w:sz w:val="24"/>
                <w:szCs w:val="24"/>
              </w:rPr>
            </w:pPr>
            <w:r w:rsidRPr="004B240E">
              <w:rPr>
                <w:rFonts w:cs="David"/>
                <w:sz w:val="24"/>
                <w:szCs w:val="24"/>
              </w:rPr>
              <w:t>87*100*27*2/3=156,600</w:t>
            </w:r>
          </w:p>
        </w:tc>
      </w:tr>
      <w:tr w:rsidR="00A70D1A" w:rsidRPr="004B240E" w:rsidTr="00A70D1A">
        <w:tc>
          <w:tcPr>
            <w:tcW w:w="0" w:type="auto"/>
            <w:vAlign w:val="center"/>
          </w:tcPr>
          <w:p w:rsidR="003170CB" w:rsidRPr="004B240E" w:rsidRDefault="003170CB" w:rsidP="00C90E9F">
            <w:pPr>
              <w:pStyle w:val="a7"/>
              <w:spacing w:line="360" w:lineRule="auto"/>
              <w:ind w:left="0"/>
              <w:rPr>
                <w:rFonts w:cs="David"/>
                <w:b/>
                <w:bCs/>
                <w:sz w:val="24"/>
                <w:szCs w:val="24"/>
                <w:rtl/>
              </w:rPr>
            </w:pPr>
            <w:r w:rsidRPr="004B240E">
              <w:rPr>
                <w:rFonts w:cs="David" w:hint="cs"/>
                <w:b/>
                <w:bCs/>
                <w:sz w:val="24"/>
                <w:szCs w:val="24"/>
                <w:rtl/>
              </w:rPr>
              <w:t>2016</w:t>
            </w:r>
          </w:p>
        </w:tc>
        <w:tc>
          <w:tcPr>
            <w:tcW w:w="0" w:type="auto"/>
            <w:vAlign w:val="center"/>
          </w:tcPr>
          <w:p w:rsidR="003170CB" w:rsidRPr="004B240E" w:rsidRDefault="00A70D1A" w:rsidP="00C90E9F">
            <w:pPr>
              <w:pStyle w:val="a7"/>
              <w:spacing w:line="360" w:lineRule="auto"/>
              <w:ind w:left="0"/>
              <w:rPr>
                <w:rFonts w:cs="David"/>
                <w:sz w:val="24"/>
                <w:szCs w:val="24"/>
                <w:rtl/>
              </w:rPr>
            </w:pPr>
            <w:r w:rsidRPr="004B240E">
              <w:rPr>
                <w:rFonts w:cs="David" w:hint="cs"/>
                <w:sz w:val="24"/>
                <w:szCs w:val="24"/>
                <w:rtl/>
              </w:rPr>
              <w:t>86,400</w:t>
            </w:r>
          </w:p>
        </w:tc>
        <w:tc>
          <w:tcPr>
            <w:tcW w:w="0" w:type="auto"/>
            <w:vAlign w:val="center"/>
          </w:tcPr>
          <w:p w:rsidR="003170CB" w:rsidRPr="004B240E" w:rsidRDefault="00A70D1A" w:rsidP="00C90E9F">
            <w:pPr>
              <w:pStyle w:val="a7"/>
              <w:spacing w:line="360" w:lineRule="auto"/>
              <w:ind w:left="0"/>
              <w:rPr>
                <w:rFonts w:cs="David"/>
                <w:sz w:val="24"/>
                <w:szCs w:val="24"/>
              </w:rPr>
            </w:pPr>
            <w:r w:rsidRPr="004B240E">
              <w:rPr>
                <w:rFonts w:cs="David"/>
                <w:sz w:val="24"/>
                <w:szCs w:val="24"/>
              </w:rPr>
              <w:t>90*100*27=243,000</w:t>
            </w:r>
          </w:p>
        </w:tc>
      </w:tr>
    </w:tbl>
    <w:p w:rsidR="00C03228" w:rsidRPr="004B240E" w:rsidRDefault="008F6D1C" w:rsidP="00C90E9F">
      <w:pPr>
        <w:pStyle w:val="a7"/>
        <w:spacing w:line="360" w:lineRule="auto"/>
        <w:jc w:val="both"/>
        <w:rPr>
          <w:rFonts w:cs="David"/>
          <w:b/>
          <w:bCs/>
          <w:sz w:val="24"/>
          <w:szCs w:val="24"/>
          <w:rtl/>
        </w:rPr>
      </w:pPr>
      <w:r w:rsidRPr="004B240E">
        <w:rPr>
          <w:rFonts w:cs="David" w:hint="cs"/>
          <w:b/>
          <w:bCs/>
          <w:sz w:val="24"/>
          <w:szCs w:val="24"/>
          <w:rtl/>
        </w:rPr>
        <w:t xml:space="preserve">מבחינת פק"י </w:t>
      </w:r>
    </w:p>
    <w:tbl>
      <w:tblPr>
        <w:tblStyle w:val="ab"/>
        <w:bidiVisual/>
        <w:tblW w:w="0" w:type="auto"/>
        <w:tblInd w:w="720" w:type="dxa"/>
        <w:tblLook w:val="04A0" w:firstRow="1" w:lastRow="0" w:firstColumn="1" w:lastColumn="0" w:noHBand="0" w:noVBand="1"/>
      </w:tblPr>
      <w:tblGrid>
        <w:gridCol w:w="1657"/>
        <w:gridCol w:w="808"/>
        <w:gridCol w:w="808"/>
        <w:gridCol w:w="808"/>
      </w:tblGrid>
      <w:tr w:rsidR="004C473C" w:rsidRPr="004B240E" w:rsidTr="004C473C">
        <w:tc>
          <w:tcPr>
            <w:tcW w:w="0" w:type="auto"/>
            <w:vAlign w:val="center"/>
          </w:tcPr>
          <w:p w:rsidR="00D618B7" w:rsidRPr="004B240E" w:rsidRDefault="00D618B7" w:rsidP="00C90E9F">
            <w:pPr>
              <w:pStyle w:val="a7"/>
              <w:spacing w:line="360" w:lineRule="auto"/>
              <w:ind w:left="0"/>
              <w:rPr>
                <w:rFonts w:cs="David"/>
                <w:b/>
                <w:bCs/>
                <w:sz w:val="24"/>
                <w:szCs w:val="24"/>
                <w:rtl/>
              </w:rPr>
            </w:pPr>
          </w:p>
        </w:tc>
        <w:tc>
          <w:tcPr>
            <w:tcW w:w="0" w:type="auto"/>
            <w:vAlign w:val="center"/>
          </w:tcPr>
          <w:p w:rsidR="00D618B7" w:rsidRPr="004B240E" w:rsidRDefault="00D618B7" w:rsidP="00C90E9F">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D618B7" w:rsidRPr="004B240E" w:rsidRDefault="00D618B7" w:rsidP="00C90E9F">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D618B7" w:rsidRPr="004B240E" w:rsidRDefault="00D618B7" w:rsidP="00C90E9F">
            <w:pPr>
              <w:pStyle w:val="a7"/>
              <w:spacing w:line="360" w:lineRule="auto"/>
              <w:ind w:left="0"/>
              <w:rPr>
                <w:rFonts w:cs="David"/>
                <w:b/>
                <w:bCs/>
                <w:sz w:val="24"/>
                <w:szCs w:val="24"/>
                <w:rtl/>
              </w:rPr>
            </w:pPr>
            <w:r w:rsidRPr="004B240E">
              <w:rPr>
                <w:rFonts w:cs="David" w:hint="cs"/>
                <w:b/>
                <w:bCs/>
                <w:sz w:val="24"/>
                <w:szCs w:val="24"/>
                <w:rtl/>
              </w:rPr>
              <w:t>2016</w:t>
            </w:r>
          </w:p>
        </w:tc>
      </w:tr>
      <w:tr w:rsidR="004C473C" w:rsidRPr="004B240E" w:rsidTr="004C473C">
        <w:tc>
          <w:tcPr>
            <w:tcW w:w="0" w:type="auto"/>
            <w:vAlign w:val="center"/>
          </w:tcPr>
          <w:p w:rsidR="00D618B7" w:rsidRPr="004B240E" w:rsidRDefault="00D618B7" w:rsidP="00C90E9F">
            <w:pPr>
              <w:pStyle w:val="a7"/>
              <w:spacing w:line="360" w:lineRule="auto"/>
              <w:ind w:left="0"/>
              <w:rPr>
                <w:rFonts w:cs="David"/>
                <w:sz w:val="24"/>
                <w:szCs w:val="24"/>
                <w:rtl/>
              </w:rPr>
            </w:pPr>
            <w:r w:rsidRPr="004B240E">
              <w:rPr>
                <w:rFonts w:cs="David" w:hint="cs"/>
                <w:sz w:val="24"/>
                <w:szCs w:val="24"/>
                <w:rtl/>
              </w:rPr>
              <w:t>ח' הוצאות שכ"ע</w:t>
            </w:r>
          </w:p>
          <w:p w:rsidR="00D618B7" w:rsidRPr="004B240E" w:rsidRDefault="00D618B7" w:rsidP="00C90E9F">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D618B7" w:rsidRPr="004B240E" w:rsidRDefault="00D618B7" w:rsidP="00C90E9F">
            <w:pPr>
              <w:pStyle w:val="a7"/>
              <w:spacing w:line="360" w:lineRule="auto"/>
              <w:ind w:left="0"/>
              <w:rPr>
                <w:rFonts w:cs="David"/>
                <w:sz w:val="24"/>
                <w:szCs w:val="24"/>
                <w:rtl/>
              </w:rPr>
            </w:pPr>
            <w:r w:rsidRPr="004B240E">
              <w:rPr>
                <w:rFonts w:cs="David" w:hint="cs"/>
                <w:sz w:val="24"/>
                <w:szCs w:val="24"/>
                <w:rtl/>
              </w:rPr>
              <w:t>82,800</w:t>
            </w:r>
          </w:p>
        </w:tc>
        <w:tc>
          <w:tcPr>
            <w:tcW w:w="0" w:type="auto"/>
            <w:vAlign w:val="center"/>
          </w:tcPr>
          <w:p w:rsidR="00D618B7" w:rsidRPr="004B240E" w:rsidRDefault="00D618B7" w:rsidP="00C90E9F">
            <w:pPr>
              <w:pStyle w:val="a7"/>
              <w:spacing w:line="360" w:lineRule="auto"/>
              <w:ind w:left="0"/>
              <w:rPr>
                <w:rFonts w:cs="David"/>
                <w:sz w:val="24"/>
                <w:szCs w:val="24"/>
                <w:rtl/>
              </w:rPr>
            </w:pPr>
            <w:r w:rsidRPr="004B240E">
              <w:rPr>
                <w:rFonts w:cs="David" w:hint="cs"/>
                <w:sz w:val="24"/>
                <w:szCs w:val="24"/>
                <w:rtl/>
              </w:rPr>
              <w:t>73,800</w:t>
            </w:r>
          </w:p>
        </w:tc>
        <w:tc>
          <w:tcPr>
            <w:tcW w:w="0" w:type="auto"/>
            <w:vAlign w:val="center"/>
          </w:tcPr>
          <w:p w:rsidR="00D618B7" w:rsidRPr="004B240E" w:rsidRDefault="00D618B7" w:rsidP="00C90E9F">
            <w:pPr>
              <w:pStyle w:val="a7"/>
              <w:spacing w:line="360" w:lineRule="auto"/>
              <w:ind w:left="0"/>
              <w:rPr>
                <w:rFonts w:cs="David"/>
                <w:sz w:val="24"/>
                <w:szCs w:val="24"/>
                <w:rtl/>
              </w:rPr>
            </w:pPr>
            <w:r w:rsidRPr="004B240E">
              <w:rPr>
                <w:rFonts w:cs="David" w:hint="cs"/>
                <w:sz w:val="24"/>
                <w:szCs w:val="24"/>
                <w:rtl/>
              </w:rPr>
              <w:t>86,400</w:t>
            </w:r>
          </w:p>
        </w:tc>
      </w:tr>
    </w:tbl>
    <w:p w:rsidR="00D618B7" w:rsidRPr="004B240E" w:rsidRDefault="00D618B7" w:rsidP="00C90E9F">
      <w:pPr>
        <w:pStyle w:val="a7"/>
        <w:spacing w:line="360" w:lineRule="auto"/>
        <w:jc w:val="both"/>
        <w:rPr>
          <w:rFonts w:cs="David"/>
          <w:b/>
          <w:bCs/>
          <w:sz w:val="24"/>
          <w:szCs w:val="24"/>
          <w:rtl/>
        </w:rPr>
      </w:pPr>
      <w:r w:rsidRPr="004B240E">
        <w:rPr>
          <w:rFonts w:cs="David" w:hint="cs"/>
          <w:b/>
          <w:bCs/>
          <w:sz w:val="24"/>
          <w:szCs w:val="24"/>
          <w:rtl/>
        </w:rPr>
        <w:t>ובשנת 2016</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914"/>
      </w:tblGrid>
      <w:tr w:rsidR="00D618B7" w:rsidRPr="004B240E" w:rsidTr="004C473C">
        <w:tc>
          <w:tcPr>
            <w:tcW w:w="0" w:type="auto"/>
            <w:vAlign w:val="center"/>
          </w:tcPr>
          <w:p w:rsidR="00D618B7" w:rsidRPr="004B240E" w:rsidRDefault="00D618B7" w:rsidP="00C90E9F">
            <w:pPr>
              <w:pStyle w:val="a7"/>
              <w:spacing w:line="360" w:lineRule="auto"/>
              <w:ind w:left="0"/>
              <w:rPr>
                <w:rFonts w:cs="David"/>
                <w:sz w:val="24"/>
                <w:szCs w:val="24"/>
                <w:rtl/>
              </w:rPr>
            </w:pPr>
            <w:r w:rsidRPr="004B240E">
              <w:rPr>
                <w:rFonts w:cs="David" w:hint="cs"/>
                <w:sz w:val="24"/>
                <w:szCs w:val="24"/>
                <w:rtl/>
              </w:rPr>
              <w:t>ח' ק.הון ת.מ.מ</w:t>
            </w:r>
          </w:p>
          <w:p w:rsidR="00D618B7" w:rsidRPr="004B240E" w:rsidRDefault="00D618B7" w:rsidP="00C90E9F">
            <w:pPr>
              <w:pStyle w:val="a7"/>
              <w:spacing w:line="360" w:lineRule="auto"/>
              <w:ind w:left="0"/>
              <w:rPr>
                <w:rFonts w:cs="David"/>
                <w:sz w:val="24"/>
                <w:szCs w:val="24"/>
                <w:rtl/>
              </w:rPr>
            </w:pPr>
            <w:r w:rsidRPr="004B240E">
              <w:rPr>
                <w:rFonts w:cs="David" w:hint="cs"/>
                <w:sz w:val="24"/>
                <w:szCs w:val="24"/>
                <w:rtl/>
              </w:rPr>
              <w:t xml:space="preserve">   ז' תקבולים בגין אופציות</w:t>
            </w:r>
          </w:p>
        </w:tc>
        <w:tc>
          <w:tcPr>
            <w:tcW w:w="0" w:type="auto"/>
            <w:vAlign w:val="center"/>
          </w:tcPr>
          <w:p w:rsidR="00D618B7" w:rsidRPr="004B240E" w:rsidRDefault="00D618B7" w:rsidP="00C90E9F">
            <w:pPr>
              <w:pStyle w:val="a7"/>
              <w:spacing w:line="360" w:lineRule="auto"/>
              <w:ind w:left="0"/>
              <w:rPr>
                <w:rFonts w:cs="David"/>
                <w:sz w:val="24"/>
                <w:szCs w:val="24"/>
                <w:rtl/>
              </w:rPr>
            </w:pPr>
            <w:r w:rsidRPr="004B240E">
              <w:rPr>
                <w:rFonts w:cs="David" w:hint="cs"/>
                <w:sz w:val="24"/>
                <w:szCs w:val="24"/>
                <w:rtl/>
              </w:rPr>
              <w:t>243,000</w:t>
            </w:r>
          </w:p>
        </w:tc>
      </w:tr>
    </w:tbl>
    <w:p w:rsidR="005A5FCC" w:rsidRDefault="00E04D81" w:rsidP="005A5FCC">
      <w:pPr>
        <w:spacing w:line="360" w:lineRule="auto"/>
        <w:jc w:val="both"/>
        <w:rPr>
          <w:rFonts w:cs="David"/>
          <w:b/>
          <w:bCs/>
          <w:sz w:val="24"/>
          <w:szCs w:val="24"/>
          <w:rtl/>
        </w:rPr>
      </w:pPr>
      <w:r>
        <w:rPr>
          <w:rFonts w:cs="David" w:hint="cs"/>
          <w:b/>
          <w:bCs/>
          <w:sz w:val="24"/>
          <w:szCs w:val="24"/>
          <w:u w:val="single"/>
          <w:rtl/>
        </w:rPr>
        <w:t>1.2.2.3</w:t>
      </w:r>
      <w:r w:rsidR="005A5FCC" w:rsidRPr="005A5FCC">
        <w:rPr>
          <w:rFonts w:cs="David" w:hint="cs"/>
          <w:b/>
          <w:bCs/>
          <w:sz w:val="24"/>
          <w:szCs w:val="24"/>
          <w:u w:val="single"/>
          <w:rtl/>
        </w:rPr>
        <w:t xml:space="preserve"> </w:t>
      </w:r>
      <w:r w:rsidR="00D618B7" w:rsidRPr="005A5FCC">
        <w:rPr>
          <w:rFonts w:cs="David" w:hint="cs"/>
          <w:b/>
          <w:bCs/>
          <w:sz w:val="24"/>
          <w:szCs w:val="24"/>
          <w:u w:val="single"/>
          <w:rtl/>
        </w:rPr>
        <w:t>מענק הכולל תנאי ביצוע שאינם תנאי שוק</w:t>
      </w:r>
    </w:p>
    <w:p w:rsidR="00264290" w:rsidRPr="005A5FCC" w:rsidRDefault="0047642E" w:rsidP="005A5FCC">
      <w:pPr>
        <w:spacing w:line="360" w:lineRule="auto"/>
        <w:jc w:val="both"/>
        <w:rPr>
          <w:rFonts w:cs="David"/>
          <w:b/>
          <w:bCs/>
          <w:sz w:val="24"/>
          <w:szCs w:val="24"/>
        </w:rPr>
      </w:pPr>
      <w:r w:rsidRPr="005A5FCC">
        <w:rPr>
          <w:rFonts w:cs="David" w:hint="cs"/>
          <w:sz w:val="24"/>
          <w:szCs w:val="24"/>
          <w:rtl/>
        </w:rPr>
        <w:t xml:space="preserve">( תנאי ביצוע </w:t>
      </w:r>
      <w:r w:rsidRPr="005A5FCC">
        <w:rPr>
          <w:rFonts w:cs="David"/>
          <w:sz w:val="24"/>
          <w:szCs w:val="24"/>
          <w:rtl/>
        </w:rPr>
        <w:t>–</w:t>
      </w:r>
      <w:r w:rsidRPr="005A5FCC">
        <w:rPr>
          <w:rFonts w:cs="David" w:hint="cs"/>
          <w:sz w:val="24"/>
          <w:szCs w:val="24"/>
          <w:rtl/>
        </w:rPr>
        <w:t xml:space="preserve"> תנאי הקשור לפעילות או לחלק מהפעילות של אחת מחברות הקבוצה.) במקרה זה נפוצים שלושה סוגים או שילוב בינ</w:t>
      </w:r>
      <w:r w:rsidR="00264290" w:rsidRPr="005A5FCC">
        <w:rPr>
          <w:rFonts w:cs="David" w:hint="cs"/>
          <w:sz w:val="24"/>
          <w:szCs w:val="24"/>
          <w:rtl/>
        </w:rPr>
        <w:t>י</w:t>
      </w:r>
      <w:r w:rsidRPr="005A5FCC">
        <w:rPr>
          <w:rFonts w:cs="David" w:hint="cs"/>
          <w:sz w:val="24"/>
          <w:szCs w:val="24"/>
          <w:rtl/>
        </w:rPr>
        <w:t>הם</w:t>
      </w:r>
      <w:r w:rsidR="00264290" w:rsidRPr="005A5FCC">
        <w:rPr>
          <w:rFonts w:cs="David" w:hint="cs"/>
          <w:sz w:val="24"/>
          <w:szCs w:val="24"/>
          <w:rtl/>
        </w:rPr>
        <w:t>:</w:t>
      </w:r>
    </w:p>
    <w:p w:rsidR="005A5FCC" w:rsidRPr="005A5FCC" w:rsidRDefault="00264290" w:rsidP="005A5FCC">
      <w:pPr>
        <w:pStyle w:val="a7"/>
        <w:numPr>
          <w:ilvl w:val="0"/>
          <w:numId w:val="17"/>
        </w:numPr>
        <w:spacing w:line="360" w:lineRule="auto"/>
        <w:ind w:left="697" w:hanging="357"/>
        <w:jc w:val="both"/>
        <w:rPr>
          <w:rFonts w:cs="David"/>
          <w:b/>
          <w:bCs/>
          <w:sz w:val="24"/>
          <w:szCs w:val="24"/>
        </w:rPr>
      </w:pPr>
      <w:r w:rsidRPr="004B240E">
        <w:rPr>
          <w:rFonts w:cs="David" w:hint="cs"/>
          <w:sz w:val="24"/>
          <w:szCs w:val="24"/>
          <w:rtl/>
        </w:rPr>
        <w:t xml:space="preserve">תנאי ביצוע מדורג המשנה את תקופת ההבשלה </w:t>
      </w:r>
      <w:r w:rsidRPr="004B240E">
        <w:rPr>
          <w:rFonts w:cs="David"/>
          <w:sz w:val="24"/>
          <w:szCs w:val="24"/>
          <w:rtl/>
        </w:rPr>
        <w:t>–</w:t>
      </w:r>
      <w:r w:rsidRPr="004B240E">
        <w:rPr>
          <w:rFonts w:cs="David" w:hint="cs"/>
          <w:sz w:val="24"/>
          <w:szCs w:val="24"/>
          <w:rtl/>
        </w:rPr>
        <w:t xml:space="preserve"> דהיינו ככל שנוצר תנאי גבוה יותר כך מתקצרת תקופת ההבשלה </w:t>
      </w:r>
    </w:p>
    <w:p w:rsidR="005A5FCC" w:rsidRPr="005A5FCC" w:rsidRDefault="00264290" w:rsidP="005A5FCC">
      <w:pPr>
        <w:pStyle w:val="a7"/>
        <w:numPr>
          <w:ilvl w:val="0"/>
          <w:numId w:val="17"/>
        </w:numPr>
        <w:spacing w:line="360" w:lineRule="auto"/>
        <w:ind w:left="697" w:hanging="357"/>
        <w:jc w:val="both"/>
        <w:rPr>
          <w:rFonts w:cs="David"/>
          <w:b/>
          <w:bCs/>
          <w:sz w:val="24"/>
          <w:szCs w:val="24"/>
        </w:rPr>
      </w:pPr>
      <w:r w:rsidRPr="005A5FCC">
        <w:rPr>
          <w:rFonts w:cs="David" w:hint="cs"/>
          <w:sz w:val="24"/>
          <w:szCs w:val="24"/>
          <w:rtl/>
        </w:rPr>
        <w:t xml:space="preserve">תנאי ביצוע מדורג המשנה את כמות המכשירים המוענקים </w:t>
      </w:r>
      <w:r w:rsidR="00400434" w:rsidRPr="005A5FCC">
        <w:rPr>
          <w:rFonts w:cs="David"/>
          <w:sz w:val="24"/>
          <w:szCs w:val="24"/>
          <w:rtl/>
        </w:rPr>
        <w:t>–</w:t>
      </w:r>
      <w:r w:rsidR="00400434" w:rsidRPr="005A5FCC">
        <w:rPr>
          <w:rFonts w:cs="David" w:hint="cs"/>
          <w:sz w:val="24"/>
          <w:szCs w:val="24"/>
          <w:rtl/>
        </w:rPr>
        <w:t xml:space="preserve"> דהיינו ככל שמושג יעד ביצוע גבוה יותר כך מוענקים יותר מכשירים </w:t>
      </w:r>
    </w:p>
    <w:p w:rsidR="00400434" w:rsidRPr="005A5FCC" w:rsidRDefault="00400434" w:rsidP="005A5FCC">
      <w:pPr>
        <w:pStyle w:val="a7"/>
        <w:numPr>
          <w:ilvl w:val="0"/>
          <w:numId w:val="17"/>
        </w:numPr>
        <w:spacing w:line="360" w:lineRule="auto"/>
        <w:ind w:left="697" w:hanging="357"/>
        <w:jc w:val="both"/>
        <w:rPr>
          <w:rFonts w:cs="David"/>
          <w:b/>
          <w:bCs/>
          <w:sz w:val="24"/>
          <w:szCs w:val="24"/>
        </w:rPr>
      </w:pPr>
      <w:r w:rsidRPr="005A5FCC">
        <w:rPr>
          <w:rFonts w:cs="David" w:hint="cs"/>
          <w:sz w:val="24"/>
          <w:szCs w:val="24"/>
          <w:rtl/>
        </w:rPr>
        <w:t xml:space="preserve">תנאי ביצוע מדורג המשנה את סוג המכשירים ההוניים </w:t>
      </w:r>
      <w:r w:rsidRPr="005A5FCC">
        <w:rPr>
          <w:rFonts w:cs="David"/>
          <w:sz w:val="24"/>
          <w:szCs w:val="24"/>
          <w:rtl/>
        </w:rPr>
        <w:t>–</w:t>
      </w:r>
      <w:r w:rsidRPr="005A5FCC">
        <w:rPr>
          <w:rFonts w:cs="David" w:hint="cs"/>
          <w:sz w:val="24"/>
          <w:szCs w:val="24"/>
          <w:rtl/>
        </w:rPr>
        <w:t xml:space="preserve"> דהיינו ככל שמושג יעד גבוה יותר העובד מקבל מכשירים בעלי שוו"ה גבוה יותר.</w:t>
      </w:r>
    </w:p>
    <w:p w:rsidR="005A5FCC" w:rsidRDefault="00400434" w:rsidP="005A5FCC">
      <w:pPr>
        <w:spacing w:line="360" w:lineRule="auto"/>
        <w:jc w:val="both"/>
        <w:rPr>
          <w:rFonts w:cs="David"/>
          <w:sz w:val="24"/>
          <w:szCs w:val="24"/>
          <w:rtl/>
        </w:rPr>
      </w:pPr>
      <w:r w:rsidRPr="004B240E">
        <w:rPr>
          <w:rFonts w:cs="David" w:hint="cs"/>
          <w:sz w:val="24"/>
          <w:szCs w:val="24"/>
          <w:rtl/>
        </w:rPr>
        <w:t xml:space="preserve">בכל הסוגים הנ"ל את השוו"ה אנו מודדים פעם אחת בלבד במועד ההענקה וחשוב לשים לב שמדידת השוו"ה </w:t>
      </w:r>
      <w:r w:rsidR="00254F19" w:rsidRPr="004B240E">
        <w:rPr>
          <w:rFonts w:cs="David" w:hint="cs"/>
          <w:sz w:val="24"/>
          <w:szCs w:val="24"/>
          <w:rtl/>
        </w:rPr>
        <w:t>אינה משקללת את תנאי הביצוע. בכל תאריך דיווח נבצע שני אומדנים:</w:t>
      </w:r>
    </w:p>
    <w:p w:rsidR="005A5FCC" w:rsidRDefault="00254F19" w:rsidP="005A5FCC">
      <w:pPr>
        <w:pStyle w:val="a7"/>
        <w:numPr>
          <w:ilvl w:val="0"/>
          <w:numId w:val="36"/>
        </w:numPr>
        <w:spacing w:line="360" w:lineRule="auto"/>
        <w:jc w:val="both"/>
        <w:rPr>
          <w:rFonts w:cs="David"/>
          <w:sz w:val="24"/>
          <w:szCs w:val="24"/>
        </w:rPr>
      </w:pPr>
      <w:r w:rsidRPr="005A5FCC">
        <w:rPr>
          <w:rFonts w:cs="David" w:hint="cs"/>
          <w:sz w:val="24"/>
          <w:szCs w:val="24"/>
          <w:rtl/>
        </w:rPr>
        <w:t>יעד הביצוע</w:t>
      </w:r>
    </w:p>
    <w:p w:rsidR="004C473C" w:rsidRPr="005A5FCC" w:rsidRDefault="00254F19" w:rsidP="005A5FCC">
      <w:pPr>
        <w:pStyle w:val="a7"/>
        <w:numPr>
          <w:ilvl w:val="0"/>
          <w:numId w:val="36"/>
        </w:numPr>
        <w:spacing w:line="360" w:lineRule="auto"/>
        <w:jc w:val="both"/>
        <w:rPr>
          <w:rFonts w:cs="David"/>
          <w:sz w:val="24"/>
          <w:szCs w:val="24"/>
        </w:rPr>
      </w:pPr>
      <w:r w:rsidRPr="005A5FCC">
        <w:rPr>
          <w:rFonts w:cs="David" w:hint="cs"/>
          <w:sz w:val="24"/>
          <w:szCs w:val="24"/>
          <w:rtl/>
        </w:rPr>
        <w:t xml:space="preserve">כמות העובדים אשר ישלימו את תנאי השירות </w:t>
      </w:r>
    </w:p>
    <w:p w:rsidR="007C1021" w:rsidRDefault="004C473C" w:rsidP="007C1021">
      <w:pPr>
        <w:spacing w:line="360" w:lineRule="auto"/>
        <w:ind w:left="360"/>
        <w:jc w:val="both"/>
        <w:rPr>
          <w:rFonts w:cs="David"/>
          <w:sz w:val="24"/>
          <w:szCs w:val="24"/>
          <w:rtl/>
        </w:rPr>
      </w:pPr>
      <w:r w:rsidRPr="004B240E">
        <w:rPr>
          <w:rFonts w:cs="David" w:hint="cs"/>
          <w:sz w:val="24"/>
          <w:szCs w:val="24"/>
          <w:rtl/>
        </w:rPr>
        <w:t>לגבי השניים האמורים נכיר בשינוי אומדן.</w:t>
      </w:r>
    </w:p>
    <w:p w:rsidR="00B86AFE" w:rsidRPr="004B240E" w:rsidRDefault="004C473C" w:rsidP="007C1021">
      <w:pPr>
        <w:spacing w:line="360" w:lineRule="auto"/>
        <w:jc w:val="both"/>
        <w:rPr>
          <w:rFonts w:cs="David"/>
          <w:sz w:val="24"/>
          <w:szCs w:val="24"/>
          <w:rtl/>
        </w:rPr>
      </w:pPr>
      <w:r w:rsidRPr="004B240E">
        <w:rPr>
          <w:rFonts w:cs="David" w:hint="cs"/>
          <w:b/>
          <w:bCs/>
          <w:sz w:val="24"/>
          <w:szCs w:val="24"/>
          <w:rtl/>
        </w:rPr>
        <w:t xml:space="preserve">דוגמא 1: </w:t>
      </w:r>
      <w:r w:rsidRPr="004B240E">
        <w:rPr>
          <w:rFonts w:cs="David" w:hint="cs"/>
          <w:sz w:val="24"/>
          <w:szCs w:val="24"/>
          <w:rtl/>
        </w:rPr>
        <w:t xml:space="preserve">בינואר 2014 הגיע חברה להסדר עם עובדיה כדלקמן : </w:t>
      </w:r>
      <w:r w:rsidR="00B86AFE" w:rsidRPr="004B240E">
        <w:rPr>
          <w:rFonts w:cs="David" w:hint="cs"/>
          <w:sz w:val="24"/>
          <w:szCs w:val="24"/>
          <w:rtl/>
        </w:rPr>
        <w:t xml:space="preserve">עליהם לעבוד עד להשגת יעד הביצוע. במידה ובשנת 2014 הישות תרוויח 1,000,000 ₪ היעד  יושג בדצמבר 2014. </w:t>
      </w:r>
    </w:p>
    <w:p w:rsidR="00B86AFE" w:rsidRPr="004B240E" w:rsidRDefault="00B86AFE" w:rsidP="007C1021">
      <w:pPr>
        <w:spacing w:line="360" w:lineRule="auto"/>
        <w:jc w:val="both"/>
        <w:rPr>
          <w:rFonts w:cs="David"/>
          <w:sz w:val="24"/>
          <w:szCs w:val="24"/>
          <w:rtl/>
        </w:rPr>
      </w:pPr>
      <w:r w:rsidRPr="004B240E">
        <w:rPr>
          <w:rFonts w:cs="David" w:hint="cs"/>
          <w:sz w:val="24"/>
          <w:szCs w:val="24"/>
          <w:rtl/>
        </w:rPr>
        <w:t xml:space="preserve">במידה ולא והישות תרוויח במצטבר בשנים 2014+2015 </w:t>
      </w:r>
      <w:r w:rsidRPr="004B240E">
        <w:rPr>
          <w:rFonts w:cs="David"/>
          <w:sz w:val="24"/>
          <w:szCs w:val="24"/>
          <w:rtl/>
        </w:rPr>
        <w:t>–</w:t>
      </w:r>
      <w:r w:rsidRPr="004B240E">
        <w:rPr>
          <w:rFonts w:cs="David" w:hint="cs"/>
          <w:sz w:val="24"/>
          <w:szCs w:val="24"/>
          <w:rtl/>
        </w:rPr>
        <w:t xml:space="preserve"> 1,800,000 היעד יושג בדצמבר 2015 . </w:t>
      </w:r>
    </w:p>
    <w:p w:rsidR="00B86AFE" w:rsidRPr="004B240E" w:rsidRDefault="00B86AFE" w:rsidP="007C1021">
      <w:pPr>
        <w:spacing w:line="360" w:lineRule="auto"/>
        <w:jc w:val="both"/>
        <w:rPr>
          <w:rFonts w:cs="David"/>
          <w:sz w:val="24"/>
          <w:szCs w:val="24"/>
          <w:rtl/>
        </w:rPr>
      </w:pPr>
      <w:r w:rsidRPr="004B240E">
        <w:rPr>
          <w:rFonts w:cs="David" w:hint="cs"/>
          <w:sz w:val="24"/>
          <w:szCs w:val="24"/>
          <w:rtl/>
        </w:rPr>
        <w:t>אחרת היעד יושג בדצמבר 2016</w:t>
      </w:r>
      <w:r w:rsidR="004C473C" w:rsidRPr="004B240E">
        <w:rPr>
          <w:rFonts w:cs="David" w:hint="cs"/>
          <w:sz w:val="24"/>
          <w:szCs w:val="24"/>
          <w:rtl/>
        </w:rPr>
        <w:t xml:space="preserve"> </w:t>
      </w:r>
      <w:r w:rsidRPr="004B240E">
        <w:rPr>
          <w:rFonts w:cs="David" w:hint="cs"/>
          <w:sz w:val="24"/>
          <w:szCs w:val="24"/>
          <w:rtl/>
        </w:rPr>
        <w:t>. כל עובד יקבל 100 אופציות אשר שוו"ה למועד ההענקה 12 ₪ .</w:t>
      </w:r>
    </w:p>
    <w:p w:rsidR="00B86AFE" w:rsidRPr="004B240E" w:rsidRDefault="00B86AFE" w:rsidP="007C1021">
      <w:pPr>
        <w:spacing w:line="360" w:lineRule="auto"/>
        <w:jc w:val="both"/>
        <w:rPr>
          <w:rFonts w:cs="David"/>
          <w:sz w:val="24"/>
          <w:szCs w:val="24"/>
          <w:rtl/>
        </w:rPr>
      </w:pPr>
      <w:r w:rsidRPr="004B240E">
        <w:rPr>
          <w:rFonts w:cs="David" w:hint="cs"/>
          <w:sz w:val="24"/>
          <w:szCs w:val="24"/>
          <w:rtl/>
        </w:rPr>
        <w:lastRenderedPageBreak/>
        <w:t>בשנת 2014 הישות הרוויחה 700,000 אבל היא צופה כי בשנת 2015 היא תרוויח 1,200,000₪ בשנת 2015 היא הרוויחה רק 1,000,000</w:t>
      </w:r>
    </w:p>
    <w:p w:rsidR="00B86AFE" w:rsidRPr="004B240E" w:rsidRDefault="00B86AFE" w:rsidP="007C1021">
      <w:pPr>
        <w:spacing w:line="360" w:lineRule="auto"/>
        <w:jc w:val="both"/>
        <w:rPr>
          <w:rFonts w:cs="David"/>
          <w:sz w:val="24"/>
          <w:szCs w:val="24"/>
          <w:rtl/>
        </w:rPr>
      </w:pPr>
      <w:r w:rsidRPr="004B240E">
        <w:rPr>
          <w:rFonts w:cs="David" w:hint="cs"/>
          <w:sz w:val="24"/>
          <w:szCs w:val="24"/>
          <w:rtl/>
        </w:rPr>
        <w:t xml:space="preserve">בשנת 2014 היא צופה כי 92 עובדים ישיגו את היעד , בשנת 2015 הצפי הוא ל-87 עובדים. ובשנת 2016 השלימו 80 עובדים את תנאי השירות. </w:t>
      </w:r>
    </w:p>
    <w:p w:rsidR="00D618B7" w:rsidRPr="004B240E" w:rsidRDefault="00B86AFE" w:rsidP="007C1021">
      <w:pPr>
        <w:spacing w:line="360" w:lineRule="auto"/>
        <w:jc w:val="both"/>
        <w:rPr>
          <w:rFonts w:cs="David"/>
          <w:b/>
          <w:bCs/>
          <w:sz w:val="24"/>
          <w:szCs w:val="24"/>
          <w:rtl/>
        </w:rPr>
      </w:pPr>
      <w:r w:rsidRPr="004B240E">
        <w:rPr>
          <w:rFonts w:cs="David" w:hint="cs"/>
          <w:b/>
          <w:bCs/>
          <w:sz w:val="24"/>
          <w:szCs w:val="24"/>
          <w:rtl/>
        </w:rPr>
        <w:t xml:space="preserve">נדרש: פק"י </w:t>
      </w:r>
      <w:r w:rsidRPr="004B240E">
        <w:rPr>
          <w:rFonts w:cs="David" w:hint="cs"/>
          <w:sz w:val="24"/>
          <w:szCs w:val="24"/>
          <w:rtl/>
        </w:rPr>
        <w:t xml:space="preserve"> </w:t>
      </w:r>
      <w:r w:rsidR="00400434" w:rsidRPr="004B240E">
        <w:rPr>
          <w:rFonts w:cs="David" w:hint="cs"/>
          <w:sz w:val="24"/>
          <w:szCs w:val="24"/>
          <w:rtl/>
        </w:rPr>
        <w:t xml:space="preserve"> </w:t>
      </w:r>
      <w:r w:rsidR="0047642E" w:rsidRPr="004B240E">
        <w:rPr>
          <w:rFonts w:cs="David" w:hint="cs"/>
          <w:sz w:val="24"/>
          <w:szCs w:val="24"/>
          <w:rtl/>
        </w:rPr>
        <w:t xml:space="preserve"> </w:t>
      </w:r>
    </w:p>
    <w:tbl>
      <w:tblPr>
        <w:tblStyle w:val="ab"/>
        <w:bidiVisual/>
        <w:tblW w:w="0" w:type="auto"/>
        <w:tblInd w:w="720" w:type="dxa"/>
        <w:tblLook w:val="04A0" w:firstRow="1" w:lastRow="0" w:firstColumn="1" w:lastColumn="0" w:noHBand="0" w:noVBand="1"/>
      </w:tblPr>
      <w:tblGrid>
        <w:gridCol w:w="642"/>
        <w:gridCol w:w="808"/>
        <w:gridCol w:w="2550"/>
      </w:tblGrid>
      <w:tr w:rsidR="00B86AFE" w:rsidRPr="004B240E" w:rsidTr="007233B2">
        <w:tc>
          <w:tcPr>
            <w:tcW w:w="0" w:type="auto"/>
            <w:vAlign w:val="center"/>
          </w:tcPr>
          <w:p w:rsidR="00B86AFE" w:rsidRPr="004B240E" w:rsidRDefault="00B86AFE" w:rsidP="00C90E9F">
            <w:pPr>
              <w:pStyle w:val="a7"/>
              <w:spacing w:line="360" w:lineRule="auto"/>
              <w:ind w:left="0"/>
              <w:rPr>
                <w:rFonts w:cs="David"/>
                <w:b/>
                <w:bCs/>
                <w:sz w:val="24"/>
                <w:szCs w:val="24"/>
                <w:rtl/>
              </w:rPr>
            </w:pPr>
          </w:p>
        </w:tc>
        <w:tc>
          <w:tcPr>
            <w:tcW w:w="0" w:type="auto"/>
            <w:vAlign w:val="center"/>
          </w:tcPr>
          <w:p w:rsidR="00B86AFE" w:rsidRPr="004B240E" w:rsidRDefault="00B86AFE" w:rsidP="00C90E9F">
            <w:pPr>
              <w:pStyle w:val="a7"/>
              <w:spacing w:line="360" w:lineRule="auto"/>
              <w:ind w:left="0"/>
              <w:rPr>
                <w:rFonts w:cs="David"/>
                <w:b/>
                <w:bCs/>
                <w:sz w:val="24"/>
                <w:szCs w:val="24"/>
                <w:rtl/>
              </w:rPr>
            </w:pPr>
            <w:r w:rsidRPr="004B240E">
              <w:rPr>
                <w:rFonts w:cs="David" w:hint="cs"/>
                <w:b/>
                <w:bCs/>
                <w:sz w:val="24"/>
                <w:szCs w:val="24"/>
                <w:rtl/>
              </w:rPr>
              <w:t>הוצאה</w:t>
            </w:r>
          </w:p>
        </w:tc>
        <w:tc>
          <w:tcPr>
            <w:tcW w:w="0" w:type="auto"/>
            <w:vAlign w:val="center"/>
          </w:tcPr>
          <w:p w:rsidR="00B86AFE" w:rsidRPr="004B240E" w:rsidRDefault="00B86AFE" w:rsidP="00C90E9F">
            <w:pPr>
              <w:pStyle w:val="a7"/>
              <w:spacing w:line="360" w:lineRule="auto"/>
              <w:ind w:left="0"/>
              <w:rPr>
                <w:rFonts w:cs="David"/>
                <w:b/>
                <w:bCs/>
                <w:sz w:val="24"/>
                <w:szCs w:val="24"/>
                <w:rtl/>
              </w:rPr>
            </w:pPr>
            <w:r w:rsidRPr="004B240E">
              <w:rPr>
                <w:rFonts w:cs="David" w:hint="cs"/>
                <w:b/>
                <w:bCs/>
                <w:sz w:val="24"/>
                <w:szCs w:val="24"/>
                <w:rtl/>
              </w:rPr>
              <w:t>מצטבר</w:t>
            </w:r>
          </w:p>
        </w:tc>
      </w:tr>
      <w:tr w:rsidR="00B86AFE" w:rsidRPr="004B240E" w:rsidTr="007233B2">
        <w:tc>
          <w:tcPr>
            <w:tcW w:w="0" w:type="auto"/>
            <w:vAlign w:val="center"/>
          </w:tcPr>
          <w:p w:rsidR="00B86AFE" w:rsidRPr="004B240E" w:rsidRDefault="00B86AFE" w:rsidP="00C90E9F">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B86AFE" w:rsidRPr="004B240E" w:rsidRDefault="007E0088" w:rsidP="00C90E9F">
            <w:pPr>
              <w:pStyle w:val="a7"/>
              <w:spacing w:line="360" w:lineRule="auto"/>
              <w:ind w:left="0"/>
              <w:rPr>
                <w:rFonts w:cs="David"/>
                <w:sz w:val="24"/>
                <w:szCs w:val="24"/>
                <w:rtl/>
              </w:rPr>
            </w:pPr>
            <w:r w:rsidRPr="004B240E">
              <w:rPr>
                <w:rFonts w:cs="David" w:hint="cs"/>
                <w:sz w:val="24"/>
                <w:szCs w:val="24"/>
                <w:rtl/>
              </w:rPr>
              <w:t>55,2</w:t>
            </w:r>
            <w:r w:rsidR="00B86AFE" w:rsidRPr="004B240E">
              <w:rPr>
                <w:rFonts w:cs="David" w:hint="cs"/>
                <w:sz w:val="24"/>
                <w:szCs w:val="24"/>
                <w:rtl/>
              </w:rPr>
              <w:t>00</w:t>
            </w:r>
          </w:p>
        </w:tc>
        <w:tc>
          <w:tcPr>
            <w:tcW w:w="0" w:type="auto"/>
            <w:vAlign w:val="center"/>
          </w:tcPr>
          <w:p w:rsidR="00B86AFE" w:rsidRPr="004B240E" w:rsidRDefault="007E0088" w:rsidP="00C90E9F">
            <w:pPr>
              <w:pStyle w:val="a7"/>
              <w:spacing w:line="360" w:lineRule="auto"/>
              <w:ind w:left="0"/>
              <w:rPr>
                <w:rFonts w:cs="David"/>
                <w:sz w:val="24"/>
                <w:szCs w:val="24"/>
                <w:rtl/>
              </w:rPr>
            </w:pPr>
            <w:r w:rsidRPr="004B240E">
              <w:rPr>
                <w:rFonts w:cs="David"/>
                <w:sz w:val="24"/>
                <w:szCs w:val="24"/>
              </w:rPr>
              <w:t>92*100*12*1/2=55,2</w:t>
            </w:r>
            <w:r w:rsidR="00B86AFE" w:rsidRPr="004B240E">
              <w:rPr>
                <w:rFonts w:cs="David"/>
                <w:sz w:val="24"/>
                <w:szCs w:val="24"/>
              </w:rPr>
              <w:t>00</w:t>
            </w:r>
          </w:p>
        </w:tc>
      </w:tr>
      <w:tr w:rsidR="00B86AFE" w:rsidRPr="004B240E" w:rsidTr="007233B2">
        <w:tc>
          <w:tcPr>
            <w:tcW w:w="0" w:type="auto"/>
            <w:vAlign w:val="center"/>
          </w:tcPr>
          <w:p w:rsidR="00B86AFE" w:rsidRPr="004B240E" w:rsidRDefault="00B86AFE" w:rsidP="00C90E9F">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B86AFE" w:rsidRPr="004B240E" w:rsidRDefault="0090577B" w:rsidP="00C90E9F">
            <w:pPr>
              <w:pStyle w:val="a7"/>
              <w:spacing w:line="360" w:lineRule="auto"/>
              <w:ind w:left="0"/>
              <w:rPr>
                <w:rFonts w:cs="David"/>
                <w:sz w:val="24"/>
                <w:szCs w:val="24"/>
                <w:rtl/>
              </w:rPr>
            </w:pPr>
            <w:r w:rsidRPr="004B240E">
              <w:rPr>
                <w:rFonts w:cs="David" w:hint="cs"/>
                <w:sz w:val="24"/>
                <w:szCs w:val="24"/>
                <w:rtl/>
              </w:rPr>
              <w:t>14,400</w:t>
            </w:r>
          </w:p>
        </w:tc>
        <w:tc>
          <w:tcPr>
            <w:tcW w:w="0" w:type="auto"/>
            <w:vAlign w:val="center"/>
          </w:tcPr>
          <w:p w:rsidR="00B86AFE" w:rsidRPr="004B240E" w:rsidRDefault="0090577B" w:rsidP="00C90E9F">
            <w:pPr>
              <w:pStyle w:val="a7"/>
              <w:spacing w:line="360" w:lineRule="auto"/>
              <w:ind w:left="0"/>
              <w:rPr>
                <w:rFonts w:cs="David"/>
                <w:sz w:val="24"/>
                <w:szCs w:val="24"/>
              </w:rPr>
            </w:pPr>
            <w:r w:rsidRPr="004B240E">
              <w:rPr>
                <w:rFonts w:cs="David"/>
                <w:sz w:val="24"/>
                <w:szCs w:val="24"/>
              </w:rPr>
              <w:t>87*100*12*2/3=69</w:t>
            </w:r>
            <w:r w:rsidR="00B86AFE" w:rsidRPr="004B240E">
              <w:rPr>
                <w:rFonts w:cs="David"/>
                <w:sz w:val="24"/>
                <w:szCs w:val="24"/>
              </w:rPr>
              <w:t>,600</w:t>
            </w:r>
          </w:p>
        </w:tc>
      </w:tr>
      <w:tr w:rsidR="00B86AFE" w:rsidRPr="004B240E" w:rsidTr="007233B2">
        <w:tc>
          <w:tcPr>
            <w:tcW w:w="0" w:type="auto"/>
            <w:vAlign w:val="center"/>
          </w:tcPr>
          <w:p w:rsidR="00B86AFE" w:rsidRPr="004B240E" w:rsidRDefault="00B86AFE" w:rsidP="00C90E9F">
            <w:pPr>
              <w:pStyle w:val="a7"/>
              <w:spacing w:line="360" w:lineRule="auto"/>
              <w:ind w:left="0"/>
              <w:rPr>
                <w:rFonts w:cs="David"/>
                <w:b/>
                <w:bCs/>
                <w:sz w:val="24"/>
                <w:szCs w:val="24"/>
                <w:rtl/>
              </w:rPr>
            </w:pPr>
            <w:r w:rsidRPr="004B240E">
              <w:rPr>
                <w:rFonts w:cs="David" w:hint="cs"/>
                <w:b/>
                <w:bCs/>
                <w:sz w:val="24"/>
                <w:szCs w:val="24"/>
                <w:rtl/>
              </w:rPr>
              <w:t>2016</w:t>
            </w:r>
          </w:p>
        </w:tc>
        <w:tc>
          <w:tcPr>
            <w:tcW w:w="0" w:type="auto"/>
            <w:vAlign w:val="center"/>
          </w:tcPr>
          <w:p w:rsidR="00B86AFE" w:rsidRPr="004B240E" w:rsidRDefault="0090577B" w:rsidP="00C90E9F">
            <w:pPr>
              <w:pStyle w:val="a7"/>
              <w:spacing w:line="360" w:lineRule="auto"/>
              <w:ind w:left="0"/>
              <w:rPr>
                <w:rFonts w:cs="David"/>
                <w:sz w:val="24"/>
                <w:szCs w:val="24"/>
                <w:rtl/>
              </w:rPr>
            </w:pPr>
            <w:r w:rsidRPr="004B240E">
              <w:rPr>
                <w:rFonts w:cs="David" w:hint="cs"/>
                <w:sz w:val="24"/>
                <w:szCs w:val="24"/>
                <w:rtl/>
              </w:rPr>
              <w:t>2</w:t>
            </w:r>
            <w:r w:rsidR="00B86AFE" w:rsidRPr="004B240E">
              <w:rPr>
                <w:rFonts w:cs="David" w:hint="cs"/>
                <w:sz w:val="24"/>
                <w:szCs w:val="24"/>
                <w:rtl/>
              </w:rPr>
              <w:t>6,400</w:t>
            </w:r>
          </w:p>
        </w:tc>
        <w:tc>
          <w:tcPr>
            <w:tcW w:w="0" w:type="auto"/>
            <w:vAlign w:val="center"/>
          </w:tcPr>
          <w:p w:rsidR="00B86AFE" w:rsidRPr="004B240E" w:rsidRDefault="0090577B" w:rsidP="00C90E9F">
            <w:pPr>
              <w:pStyle w:val="a7"/>
              <w:spacing w:line="360" w:lineRule="auto"/>
              <w:ind w:left="0"/>
              <w:rPr>
                <w:rFonts w:cs="David"/>
                <w:sz w:val="24"/>
                <w:szCs w:val="24"/>
              </w:rPr>
            </w:pPr>
            <w:r w:rsidRPr="004B240E">
              <w:rPr>
                <w:rFonts w:cs="David"/>
                <w:sz w:val="24"/>
                <w:szCs w:val="24"/>
              </w:rPr>
              <w:t>8</w:t>
            </w:r>
            <w:r w:rsidR="00B86AFE" w:rsidRPr="004B240E">
              <w:rPr>
                <w:rFonts w:cs="David"/>
                <w:sz w:val="24"/>
                <w:szCs w:val="24"/>
              </w:rPr>
              <w:t>0*100*</w:t>
            </w:r>
            <w:r w:rsidRPr="004B240E">
              <w:rPr>
                <w:rFonts w:cs="David"/>
                <w:sz w:val="24"/>
                <w:szCs w:val="24"/>
              </w:rPr>
              <w:t>1</w:t>
            </w:r>
            <w:r w:rsidR="00B86AFE" w:rsidRPr="004B240E">
              <w:rPr>
                <w:rFonts w:cs="David"/>
                <w:sz w:val="24"/>
                <w:szCs w:val="24"/>
              </w:rPr>
              <w:t>2</w:t>
            </w:r>
            <w:r w:rsidRPr="004B240E">
              <w:rPr>
                <w:rFonts w:cs="David"/>
                <w:sz w:val="24"/>
                <w:szCs w:val="24"/>
              </w:rPr>
              <w:t>=96</w:t>
            </w:r>
            <w:r w:rsidR="00B86AFE" w:rsidRPr="004B240E">
              <w:rPr>
                <w:rFonts w:cs="David"/>
                <w:sz w:val="24"/>
                <w:szCs w:val="24"/>
              </w:rPr>
              <w:t>,000</w:t>
            </w:r>
          </w:p>
        </w:tc>
      </w:tr>
    </w:tbl>
    <w:p w:rsidR="004F1B3C" w:rsidRPr="004B240E" w:rsidRDefault="004F1B3C" w:rsidP="007C1021">
      <w:pPr>
        <w:spacing w:line="360" w:lineRule="auto"/>
        <w:jc w:val="both"/>
        <w:rPr>
          <w:rFonts w:cs="David"/>
          <w:sz w:val="24"/>
          <w:szCs w:val="24"/>
          <w:rtl/>
        </w:rPr>
      </w:pPr>
      <w:r w:rsidRPr="004B240E">
        <w:rPr>
          <w:rFonts w:cs="David" w:hint="cs"/>
          <w:b/>
          <w:bCs/>
          <w:sz w:val="24"/>
          <w:szCs w:val="24"/>
          <w:rtl/>
        </w:rPr>
        <w:t xml:space="preserve">בשנת </w:t>
      </w:r>
      <w:r w:rsidR="007E0088" w:rsidRPr="004B240E">
        <w:rPr>
          <w:rFonts w:cs="David" w:hint="cs"/>
          <w:b/>
          <w:bCs/>
          <w:sz w:val="24"/>
          <w:szCs w:val="24"/>
          <w:rtl/>
        </w:rPr>
        <w:t>2014</w:t>
      </w:r>
      <w:r w:rsidR="00C778AE" w:rsidRPr="004B240E">
        <w:rPr>
          <w:rFonts w:cs="David" w:hint="cs"/>
          <w:b/>
          <w:bCs/>
          <w:sz w:val="24"/>
          <w:szCs w:val="24"/>
          <w:rtl/>
        </w:rPr>
        <w:t>:</w:t>
      </w:r>
      <w:r w:rsidR="007E0088" w:rsidRPr="004B240E">
        <w:rPr>
          <w:rFonts w:cs="David" w:hint="cs"/>
          <w:b/>
          <w:bCs/>
          <w:sz w:val="24"/>
          <w:szCs w:val="24"/>
          <w:rtl/>
        </w:rPr>
        <w:t xml:space="preserve"> </w:t>
      </w:r>
      <w:r w:rsidR="007E0088" w:rsidRPr="004B240E">
        <w:rPr>
          <w:rFonts w:cs="David" w:hint="cs"/>
          <w:sz w:val="24"/>
          <w:szCs w:val="24"/>
          <w:rtl/>
        </w:rPr>
        <w:t>הישות הרוויח 700,000 לכן היעד לא הושג כיוון שהיא צופה שב-2015 היא תרוויח 1,200,000 אזי היא צופה כי הרווח המצטבר ל-2014+2015 הוא 1,900,000 ולכן היעד יושג בדצמבר 2015 כך שתקופת ההבשלה תיהיה שנתיים</w:t>
      </w:r>
    </w:p>
    <w:p w:rsidR="007E0088" w:rsidRPr="004B240E" w:rsidRDefault="007E0088" w:rsidP="007C1021">
      <w:pPr>
        <w:spacing w:line="360" w:lineRule="auto"/>
        <w:jc w:val="both"/>
        <w:rPr>
          <w:rFonts w:cs="David"/>
          <w:b/>
          <w:bCs/>
          <w:sz w:val="24"/>
          <w:szCs w:val="24"/>
          <w:rtl/>
        </w:rPr>
      </w:pPr>
      <w:r w:rsidRPr="004B240E">
        <w:rPr>
          <w:rFonts w:cs="David" w:hint="cs"/>
          <w:b/>
          <w:bCs/>
          <w:sz w:val="24"/>
          <w:szCs w:val="24"/>
          <w:rtl/>
        </w:rPr>
        <w:t>בשנת 2015</w:t>
      </w:r>
      <w:r w:rsidR="00C778AE" w:rsidRPr="004B240E">
        <w:rPr>
          <w:rFonts w:cs="David" w:hint="cs"/>
          <w:b/>
          <w:bCs/>
          <w:sz w:val="24"/>
          <w:szCs w:val="24"/>
          <w:rtl/>
        </w:rPr>
        <w:t xml:space="preserve">: </w:t>
      </w:r>
      <w:r w:rsidR="00C778AE" w:rsidRPr="004B240E">
        <w:rPr>
          <w:rFonts w:cs="David" w:hint="cs"/>
          <w:sz w:val="24"/>
          <w:szCs w:val="24"/>
          <w:rtl/>
        </w:rPr>
        <w:t>הישות הרוויחה 1,000,000 סה"כ 1,700,000 כך שהיעד השני לא הושג לכן מועד ההבשלה יהיה דצמבר 2016 כך שתקופת ההבשלה תיהיה 3 שנים.</w:t>
      </w:r>
      <w:r w:rsidRPr="004B240E">
        <w:rPr>
          <w:rFonts w:cs="David" w:hint="cs"/>
          <w:b/>
          <w:bCs/>
          <w:sz w:val="24"/>
          <w:szCs w:val="24"/>
          <w:rtl/>
        </w:rPr>
        <w:t xml:space="preserve"> </w:t>
      </w:r>
    </w:p>
    <w:tbl>
      <w:tblPr>
        <w:tblStyle w:val="ab"/>
        <w:bidiVisual/>
        <w:tblW w:w="0" w:type="auto"/>
        <w:tblInd w:w="720" w:type="dxa"/>
        <w:tblLook w:val="04A0" w:firstRow="1" w:lastRow="0" w:firstColumn="1" w:lastColumn="0" w:noHBand="0" w:noVBand="1"/>
      </w:tblPr>
      <w:tblGrid>
        <w:gridCol w:w="1657"/>
        <w:gridCol w:w="808"/>
        <w:gridCol w:w="808"/>
        <w:gridCol w:w="808"/>
      </w:tblGrid>
      <w:tr w:rsidR="007233B2" w:rsidRPr="004B240E" w:rsidTr="007233B2">
        <w:tc>
          <w:tcPr>
            <w:tcW w:w="0" w:type="auto"/>
            <w:vAlign w:val="center"/>
          </w:tcPr>
          <w:p w:rsidR="007233B2" w:rsidRPr="004B240E" w:rsidRDefault="007233B2" w:rsidP="00C90E9F">
            <w:pPr>
              <w:pStyle w:val="a7"/>
              <w:spacing w:line="360" w:lineRule="auto"/>
              <w:ind w:left="0"/>
              <w:rPr>
                <w:rFonts w:cs="David"/>
                <w:b/>
                <w:bCs/>
                <w:sz w:val="24"/>
                <w:szCs w:val="24"/>
                <w:rtl/>
              </w:rPr>
            </w:pPr>
          </w:p>
        </w:tc>
        <w:tc>
          <w:tcPr>
            <w:tcW w:w="0" w:type="auto"/>
            <w:vAlign w:val="center"/>
          </w:tcPr>
          <w:p w:rsidR="007233B2" w:rsidRPr="004B240E" w:rsidRDefault="007233B2" w:rsidP="00C90E9F">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7233B2" w:rsidRPr="004B240E" w:rsidRDefault="007233B2" w:rsidP="00C90E9F">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7233B2" w:rsidRPr="004B240E" w:rsidRDefault="007233B2" w:rsidP="00C90E9F">
            <w:pPr>
              <w:pStyle w:val="a7"/>
              <w:spacing w:line="360" w:lineRule="auto"/>
              <w:ind w:left="0"/>
              <w:rPr>
                <w:rFonts w:cs="David"/>
                <w:b/>
                <w:bCs/>
                <w:sz w:val="24"/>
                <w:szCs w:val="24"/>
                <w:rtl/>
              </w:rPr>
            </w:pPr>
            <w:r w:rsidRPr="004B240E">
              <w:rPr>
                <w:rFonts w:cs="David" w:hint="cs"/>
                <w:b/>
                <w:bCs/>
                <w:sz w:val="24"/>
                <w:szCs w:val="24"/>
                <w:rtl/>
              </w:rPr>
              <w:t>2016</w:t>
            </w:r>
          </w:p>
        </w:tc>
      </w:tr>
      <w:tr w:rsidR="007233B2" w:rsidRPr="004B240E" w:rsidTr="007233B2">
        <w:tc>
          <w:tcPr>
            <w:tcW w:w="0" w:type="auto"/>
            <w:vAlign w:val="center"/>
          </w:tcPr>
          <w:p w:rsidR="007233B2" w:rsidRPr="004B240E" w:rsidRDefault="007233B2" w:rsidP="00C90E9F">
            <w:pPr>
              <w:pStyle w:val="a7"/>
              <w:spacing w:line="360" w:lineRule="auto"/>
              <w:ind w:left="0"/>
              <w:rPr>
                <w:rFonts w:cs="David"/>
                <w:sz w:val="24"/>
                <w:szCs w:val="24"/>
                <w:rtl/>
              </w:rPr>
            </w:pPr>
            <w:r w:rsidRPr="004B240E">
              <w:rPr>
                <w:rFonts w:cs="David" w:hint="cs"/>
                <w:sz w:val="24"/>
                <w:szCs w:val="24"/>
                <w:rtl/>
              </w:rPr>
              <w:t>ח' הוצאות שכ"ע</w:t>
            </w:r>
          </w:p>
          <w:p w:rsidR="007233B2" w:rsidRPr="004B240E" w:rsidRDefault="007233B2" w:rsidP="00C90E9F">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7233B2" w:rsidRPr="004B240E" w:rsidRDefault="007233B2" w:rsidP="00C90E9F">
            <w:pPr>
              <w:pStyle w:val="a7"/>
              <w:spacing w:line="360" w:lineRule="auto"/>
              <w:ind w:left="0"/>
              <w:rPr>
                <w:rFonts w:cs="David"/>
                <w:sz w:val="24"/>
                <w:szCs w:val="24"/>
                <w:rtl/>
              </w:rPr>
            </w:pPr>
            <w:r w:rsidRPr="004B240E">
              <w:rPr>
                <w:rFonts w:cs="David" w:hint="cs"/>
                <w:sz w:val="24"/>
                <w:szCs w:val="24"/>
                <w:rtl/>
              </w:rPr>
              <w:t>55,200</w:t>
            </w:r>
          </w:p>
        </w:tc>
        <w:tc>
          <w:tcPr>
            <w:tcW w:w="0" w:type="auto"/>
            <w:vAlign w:val="center"/>
          </w:tcPr>
          <w:p w:rsidR="007233B2" w:rsidRPr="004B240E" w:rsidRDefault="007233B2" w:rsidP="00C90E9F">
            <w:pPr>
              <w:pStyle w:val="a7"/>
              <w:spacing w:line="360" w:lineRule="auto"/>
              <w:ind w:left="0"/>
              <w:rPr>
                <w:rFonts w:cs="David"/>
                <w:sz w:val="24"/>
                <w:szCs w:val="24"/>
                <w:rtl/>
              </w:rPr>
            </w:pPr>
            <w:r w:rsidRPr="004B240E">
              <w:rPr>
                <w:rFonts w:cs="David" w:hint="cs"/>
                <w:sz w:val="24"/>
                <w:szCs w:val="24"/>
                <w:rtl/>
              </w:rPr>
              <w:t>14,400</w:t>
            </w:r>
          </w:p>
        </w:tc>
        <w:tc>
          <w:tcPr>
            <w:tcW w:w="0" w:type="auto"/>
            <w:vAlign w:val="center"/>
          </w:tcPr>
          <w:p w:rsidR="007233B2" w:rsidRPr="004B240E" w:rsidRDefault="007233B2" w:rsidP="00C90E9F">
            <w:pPr>
              <w:pStyle w:val="a7"/>
              <w:spacing w:line="360" w:lineRule="auto"/>
              <w:ind w:left="0"/>
              <w:rPr>
                <w:rFonts w:cs="David"/>
                <w:sz w:val="24"/>
                <w:szCs w:val="24"/>
                <w:rtl/>
              </w:rPr>
            </w:pPr>
            <w:r w:rsidRPr="004B240E">
              <w:rPr>
                <w:rFonts w:cs="David" w:hint="cs"/>
                <w:sz w:val="24"/>
                <w:szCs w:val="24"/>
                <w:rtl/>
              </w:rPr>
              <w:t>26,400</w:t>
            </w:r>
          </w:p>
        </w:tc>
      </w:tr>
    </w:tbl>
    <w:p w:rsidR="007233B2" w:rsidRPr="007C1021" w:rsidRDefault="007233B2" w:rsidP="00C90E9F">
      <w:pPr>
        <w:spacing w:line="360" w:lineRule="auto"/>
        <w:jc w:val="both"/>
        <w:rPr>
          <w:rFonts w:cs="David"/>
          <w:b/>
          <w:bCs/>
          <w:sz w:val="24"/>
          <w:szCs w:val="24"/>
          <w:rtl/>
        </w:rPr>
      </w:pPr>
      <w:r w:rsidRPr="007C1021">
        <w:rPr>
          <w:rFonts w:cs="David" w:hint="cs"/>
          <w:b/>
          <w:bCs/>
          <w:sz w:val="24"/>
          <w:szCs w:val="24"/>
          <w:rtl/>
        </w:rPr>
        <w:t>ובשנת 2016</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808"/>
      </w:tblGrid>
      <w:tr w:rsidR="007233B2" w:rsidRPr="004B240E" w:rsidTr="007233B2">
        <w:tc>
          <w:tcPr>
            <w:tcW w:w="0" w:type="auto"/>
            <w:vAlign w:val="center"/>
          </w:tcPr>
          <w:p w:rsidR="007233B2" w:rsidRPr="004B240E" w:rsidRDefault="007233B2" w:rsidP="00C90E9F">
            <w:pPr>
              <w:pStyle w:val="a7"/>
              <w:spacing w:line="360" w:lineRule="auto"/>
              <w:ind w:left="0"/>
              <w:rPr>
                <w:rFonts w:cs="David"/>
                <w:sz w:val="24"/>
                <w:szCs w:val="24"/>
                <w:rtl/>
              </w:rPr>
            </w:pPr>
            <w:r w:rsidRPr="004B240E">
              <w:rPr>
                <w:rFonts w:cs="David" w:hint="cs"/>
                <w:sz w:val="24"/>
                <w:szCs w:val="24"/>
                <w:rtl/>
              </w:rPr>
              <w:t>ח' ק.הון ת.מ.מ</w:t>
            </w:r>
          </w:p>
          <w:p w:rsidR="007233B2" w:rsidRPr="004B240E" w:rsidRDefault="007233B2" w:rsidP="00C90E9F">
            <w:pPr>
              <w:pStyle w:val="a7"/>
              <w:spacing w:line="360" w:lineRule="auto"/>
              <w:ind w:left="0"/>
              <w:rPr>
                <w:rFonts w:cs="David"/>
                <w:sz w:val="24"/>
                <w:szCs w:val="24"/>
                <w:rtl/>
              </w:rPr>
            </w:pPr>
            <w:r w:rsidRPr="004B240E">
              <w:rPr>
                <w:rFonts w:cs="David" w:hint="cs"/>
                <w:sz w:val="24"/>
                <w:szCs w:val="24"/>
                <w:rtl/>
              </w:rPr>
              <w:t xml:space="preserve">   ז' תקבולים בגין אופציות</w:t>
            </w:r>
          </w:p>
        </w:tc>
        <w:tc>
          <w:tcPr>
            <w:tcW w:w="0" w:type="auto"/>
            <w:vAlign w:val="center"/>
          </w:tcPr>
          <w:p w:rsidR="007233B2" w:rsidRPr="004B240E" w:rsidRDefault="003A3AEE" w:rsidP="00C90E9F">
            <w:pPr>
              <w:pStyle w:val="a7"/>
              <w:spacing w:line="360" w:lineRule="auto"/>
              <w:ind w:left="0"/>
              <w:rPr>
                <w:rFonts w:cs="David"/>
                <w:sz w:val="24"/>
                <w:szCs w:val="24"/>
                <w:rtl/>
              </w:rPr>
            </w:pPr>
            <w:r w:rsidRPr="004B240E">
              <w:rPr>
                <w:rFonts w:cs="David" w:hint="cs"/>
                <w:sz w:val="24"/>
                <w:szCs w:val="24"/>
                <w:rtl/>
              </w:rPr>
              <w:t>96</w:t>
            </w:r>
            <w:r w:rsidR="007233B2" w:rsidRPr="004B240E">
              <w:rPr>
                <w:rFonts w:cs="David"/>
                <w:vanish/>
                <w:sz w:val="24"/>
                <w:szCs w:val="24"/>
                <w:rtl/>
              </w:rPr>
              <w:t>320056700 כך שהיעד השני לא הושג לכן מועד ההבשלה יהיה דצמבר 2016 כך שתקופת ההבשלה תיהיה 3 שנים.ברה תרשום פקשוויה אחרי 3 שנים הי</w:t>
            </w:r>
            <w:r w:rsidR="007233B2" w:rsidRPr="004B240E">
              <w:rPr>
                <w:rFonts w:cs="David" w:hint="cs"/>
                <w:sz w:val="24"/>
                <w:szCs w:val="24"/>
                <w:rtl/>
              </w:rPr>
              <w:t>,000</w:t>
            </w:r>
          </w:p>
        </w:tc>
      </w:tr>
    </w:tbl>
    <w:p w:rsidR="00C7199A" w:rsidRPr="004B240E" w:rsidRDefault="00086A1F" w:rsidP="007C1021">
      <w:pPr>
        <w:spacing w:line="360" w:lineRule="auto"/>
        <w:jc w:val="both"/>
        <w:rPr>
          <w:rFonts w:cs="David"/>
          <w:sz w:val="24"/>
          <w:szCs w:val="24"/>
          <w:rtl/>
        </w:rPr>
      </w:pPr>
      <w:r w:rsidRPr="004B240E">
        <w:rPr>
          <w:rFonts w:cs="David" w:hint="cs"/>
          <w:b/>
          <w:bCs/>
          <w:sz w:val="24"/>
          <w:szCs w:val="24"/>
          <w:rtl/>
        </w:rPr>
        <w:t xml:space="preserve">דוגמא 1: </w:t>
      </w:r>
      <w:r w:rsidRPr="004B240E">
        <w:rPr>
          <w:rFonts w:cs="David" w:hint="cs"/>
          <w:sz w:val="24"/>
          <w:szCs w:val="24"/>
          <w:rtl/>
        </w:rPr>
        <w:t>בינואר 2014 ה</w:t>
      </w:r>
      <w:r w:rsidR="00C7199A" w:rsidRPr="004B240E">
        <w:rPr>
          <w:rFonts w:cs="David" w:hint="cs"/>
          <w:sz w:val="24"/>
          <w:szCs w:val="24"/>
          <w:rtl/>
        </w:rPr>
        <w:t>גיע הישות להסדר עם 100 מעובדיה כדלקמן</w:t>
      </w:r>
      <w:r w:rsidRPr="004B240E">
        <w:rPr>
          <w:rFonts w:cs="David" w:hint="cs"/>
          <w:sz w:val="24"/>
          <w:szCs w:val="24"/>
          <w:rtl/>
        </w:rPr>
        <w:t xml:space="preserve">: עליהם לעבוד </w:t>
      </w:r>
      <w:r w:rsidR="00C7199A" w:rsidRPr="004B240E">
        <w:rPr>
          <w:rFonts w:cs="David" w:hint="cs"/>
          <w:sz w:val="24"/>
          <w:szCs w:val="24"/>
          <w:rtl/>
        </w:rPr>
        <w:t>3 שנים ו</w:t>
      </w:r>
      <w:r w:rsidRPr="004B240E">
        <w:rPr>
          <w:rFonts w:cs="David" w:hint="cs"/>
          <w:sz w:val="24"/>
          <w:szCs w:val="24"/>
          <w:rtl/>
        </w:rPr>
        <w:t>להש</w:t>
      </w:r>
      <w:r w:rsidR="00C7199A" w:rsidRPr="004B240E">
        <w:rPr>
          <w:rFonts w:cs="David" w:hint="cs"/>
          <w:sz w:val="24"/>
          <w:szCs w:val="24"/>
          <w:rtl/>
        </w:rPr>
        <w:t>י</w:t>
      </w:r>
      <w:r w:rsidRPr="004B240E">
        <w:rPr>
          <w:rFonts w:cs="David" w:hint="cs"/>
          <w:sz w:val="24"/>
          <w:szCs w:val="24"/>
          <w:rtl/>
        </w:rPr>
        <w:t>ג</w:t>
      </w:r>
      <w:r w:rsidR="00C7199A" w:rsidRPr="004B240E">
        <w:rPr>
          <w:rFonts w:cs="David" w:hint="cs"/>
          <w:sz w:val="24"/>
          <w:szCs w:val="24"/>
          <w:rtl/>
        </w:rPr>
        <w:t xml:space="preserve"> </w:t>
      </w:r>
      <w:r w:rsidRPr="004B240E">
        <w:rPr>
          <w:rFonts w:cs="David" w:hint="cs"/>
          <w:sz w:val="24"/>
          <w:szCs w:val="24"/>
          <w:rtl/>
        </w:rPr>
        <w:t xml:space="preserve">יעד </w:t>
      </w:r>
      <w:r w:rsidR="00C7199A" w:rsidRPr="004B240E">
        <w:rPr>
          <w:rFonts w:cs="David" w:hint="cs"/>
          <w:sz w:val="24"/>
          <w:szCs w:val="24"/>
          <w:rtl/>
        </w:rPr>
        <w:t>ביצוע:</w:t>
      </w:r>
    </w:p>
    <w:p w:rsidR="007C1021" w:rsidRDefault="00C7199A" w:rsidP="007C1021">
      <w:pPr>
        <w:pStyle w:val="a7"/>
        <w:numPr>
          <w:ilvl w:val="0"/>
          <w:numId w:val="19"/>
        </w:numPr>
        <w:spacing w:line="360" w:lineRule="auto"/>
        <w:ind w:left="697" w:hanging="357"/>
        <w:jc w:val="both"/>
        <w:rPr>
          <w:rFonts w:cs="David"/>
          <w:sz w:val="24"/>
          <w:szCs w:val="24"/>
        </w:rPr>
      </w:pPr>
      <w:r w:rsidRPr="004B240E">
        <w:rPr>
          <w:rFonts w:cs="David" w:hint="cs"/>
          <w:sz w:val="24"/>
          <w:szCs w:val="24"/>
          <w:rtl/>
        </w:rPr>
        <w:t xml:space="preserve">גבוה </w:t>
      </w:r>
    </w:p>
    <w:p w:rsidR="007C1021" w:rsidRDefault="00C7199A" w:rsidP="007C1021">
      <w:pPr>
        <w:pStyle w:val="a7"/>
        <w:numPr>
          <w:ilvl w:val="0"/>
          <w:numId w:val="19"/>
        </w:numPr>
        <w:spacing w:line="360" w:lineRule="auto"/>
        <w:ind w:left="697" w:hanging="357"/>
        <w:jc w:val="both"/>
        <w:rPr>
          <w:rFonts w:cs="David"/>
          <w:sz w:val="24"/>
          <w:szCs w:val="24"/>
        </w:rPr>
      </w:pPr>
      <w:r w:rsidRPr="007C1021">
        <w:rPr>
          <w:rFonts w:cs="David" w:hint="cs"/>
          <w:sz w:val="24"/>
          <w:szCs w:val="24"/>
          <w:rtl/>
        </w:rPr>
        <w:t>בינוני</w:t>
      </w:r>
    </w:p>
    <w:p w:rsidR="00C7199A" w:rsidRPr="007C1021" w:rsidRDefault="00C7199A" w:rsidP="007C1021">
      <w:pPr>
        <w:pStyle w:val="a7"/>
        <w:numPr>
          <w:ilvl w:val="0"/>
          <w:numId w:val="19"/>
        </w:numPr>
        <w:spacing w:line="360" w:lineRule="auto"/>
        <w:ind w:left="697" w:hanging="357"/>
        <w:jc w:val="both"/>
        <w:rPr>
          <w:rFonts w:cs="David"/>
          <w:sz w:val="24"/>
          <w:szCs w:val="24"/>
        </w:rPr>
      </w:pPr>
      <w:r w:rsidRPr="007C1021">
        <w:rPr>
          <w:rFonts w:cs="David" w:hint="cs"/>
          <w:sz w:val="24"/>
          <w:szCs w:val="24"/>
          <w:rtl/>
        </w:rPr>
        <w:t>נמוך</w:t>
      </w:r>
    </w:p>
    <w:p w:rsidR="00086A1F" w:rsidRPr="004B240E" w:rsidRDefault="00086A1F" w:rsidP="007C1021">
      <w:pPr>
        <w:spacing w:line="360" w:lineRule="auto"/>
        <w:jc w:val="both"/>
        <w:rPr>
          <w:rFonts w:cs="David"/>
          <w:sz w:val="24"/>
          <w:szCs w:val="24"/>
          <w:rtl/>
        </w:rPr>
      </w:pPr>
      <w:r w:rsidRPr="004B240E">
        <w:rPr>
          <w:rFonts w:cs="David" w:hint="cs"/>
          <w:sz w:val="24"/>
          <w:szCs w:val="24"/>
          <w:rtl/>
        </w:rPr>
        <w:t xml:space="preserve">בשנת 2014 הישות צופה כי </w:t>
      </w:r>
      <w:r w:rsidR="00C7199A" w:rsidRPr="004B240E">
        <w:rPr>
          <w:rFonts w:cs="David" w:hint="cs"/>
          <w:sz w:val="24"/>
          <w:szCs w:val="24"/>
          <w:rtl/>
        </w:rPr>
        <w:t xml:space="preserve">75 עובדים יעמדו בתנאי השירות </w:t>
      </w:r>
      <w:r w:rsidRPr="004B240E">
        <w:rPr>
          <w:rFonts w:cs="David" w:hint="cs"/>
          <w:sz w:val="24"/>
          <w:szCs w:val="24"/>
          <w:rtl/>
        </w:rPr>
        <w:t xml:space="preserve">בשנת 2015 היא </w:t>
      </w:r>
      <w:r w:rsidR="00C7199A" w:rsidRPr="004B240E">
        <w:rPr>
          <w:rFonts w:cs="David" w:hint="cs"/>
          <w:sz w:val="24"/>
          <w:szCs w:val="24"/>
          <w:rtl/>
        </w:rPr>
        <w:t xml:space="preserve">צופה כי 82 עובדים יעמדו בתנאי השירות ובשנת 2016 השלימו 85 עובדים את תנאי השירות.  </w:t>
      </w:r>
    </w:p>
    <w:p w:rsidR="00086A1F" w:rsidRPr="004B240E" w:rsidRDefault="00014EBF" w:rsidP="007C1021">
      <w:pPr>
        <w:spacing w:line="360" w:lineRule="auto"/>
        <w:jc w:val="both"/>
        <w:rPr>
          <w:rFonts w:cs="David"/>
          <w:b/>
          <w:bCs/>
          <w:sz w:val="24"/>
          <w:szCs w:val="24"/>
          <w:rtl/>
        </w:rPr>
      </w:pPr>
      <w:r w:rsidRPr="004B240E">
        <w:rPr>
          <w:rFonts w:cs="David" w:hint="cs"/>
          <w:b/>
          <w:bCs/>
          <w:sz w:val="24"/>
          <w:szCs w:val="24"/>
          <w:rtl/>
        </w:rPr>
        <w:t>נדרש: פק"י תחת 2 הנחות ב"ת הבאות :</w:t>
      </w:r>
    </w:p>
    <w:p w:rsidR="007C1021" w:rsidRDefault="00014EBF" w:rsidP="007C1021">
      <w:pPr>
        <w:pStyle w:val="a7"/>
        <w:numPr>
          <w:ilvl w:val="0"/>
          <w:numId w:val="20"/>
        </w:numPr>
        <w:spacing w:line="360" w:lineRule="auto"/>
        <w:ind w:left="697" w:hanging="357"/>
        <w:jc w:val="both"/>
        <w:rPr>
          <w:rFonts w:cs="David"/>
          <w:sz w:val="24"/>
          <w:szCs w:val="24"/>
        </w:rPr>
      </w:pPr>
      <w:r w:rsidRPr="007C1021">
        <w:rPr>
          <w:rFonts w:cs="David" w:hint="cs"/>
          <w:b/>
          <w:bCs/>
          <w:sz w:val="24"/>
          <w:szCs w:val="24"/>
          <w:rtl/>
        </w:rPr>
        <w:t>בעת השגת :</w:t>
      </w:r>
      <w:r w:rsidRPr="007C1021">
        <w:rPr>
          <w:rFonts w:cs="David" w:hint="cs"/>
          <w:sz w:val="24"/>
          <w:szCs w:val="24"/>
          <w:rtl/>
        </w:rPr>
        <w:t xml:space="preserve">יעד גבוה </w:t>
      </w:r>
      <w:r w:rsidRPr="007C1021">
        <w:rPr>
          <w:rFonts w:cs="David"/>
          <w:sz w:val="24"/>
          <w:szCs w:val="24"/>
          <w:rtl/>
        </w:rPr>
        <w:t>–</w:t>
      </w:r>
      <w:r w:rsidRPr="007C1021">
        <w:rPr>
          <w:rFonts w:cs="David" w:hint="cs"/>
          <w:sz w:val="24"/>
          <w:szCs w:val="24"/>
          <w:rtl/>
        </w:rPr>
        <w:t xml:space="preserve"> 60 אופציות , יעד בינוני </w:t>
      </w:r>
      <w:r w:rsidRPr="007C1021">
        <w:rPr>
          <w:rFonts w:cs="David"/>
          <w:sz w:val="24"/>
          <w:szCs w:val="24"/>
          <w:rtl/>
        </w:rPr>
        <w:t>–</w:t>
      </w:r>
      <w:r w:rsidRPr="007C1021">
        <w:rPr>
          <w:rFonts w:cs="David" w:hint="cs"/>
          <w:sz w:val="24"/>
          <w:szCs w:val="24"/>
          <w:rtl/>
        </w:rPr>
        <w:t xml:space="preserve"> 40 אופציות יעד נמוך </w:t>
      </w:r>
      <w:r w:rsidRPr="007C1021">
        <w:rPr>
          <w:rFonts w:cs="David"/>
          <w:sz w:val="24"/>
          <w:szCs w:val="24"/>
          <w:rtl/>
        </w:rPr>
        <w:t>–</w:t>
      </w:r>
      <w:r w:rsidRPr="007C1021">
        <w:rPr>
          <w:rFonts w:cs="David" w:hint="cs"/>
          <w:sz w:val="24"/>
          <w:szCs w:val="24"/>
          <w:rtl/>
        </w:rPr>
        <w:t xml:space="preserve"> 20 אופציות שוו"ה כל אופציה למועד ההענקה 15 ₪ </w:t>
      </w:r>
    </w:p>
    <w:p w:rsidR="00B91BF3" w:rsidRPr="007C1021" w:rsidRDefault="00B91BF3" w:rsidP="007C1021">
      <w:pPr>
        <w:pStyle w:val="a7"/>
        <w:numPr>
          <w:ilvl w:val="0"/>
          <w:numId w:val="20"/>
        </w:numPr>
        <w:spacing w:line="360" w:lineRule="auto"/>
        <w:ind w:left="697" w:hanging="357"/>
        <w:jc w:val="both"/>
        <w:rPr>
          <w:rFonts w:cs="David"/>
          <w:sz w:val="24"/>
          <w:szCs w:val="24"/>
        </w:rPr>
      </w:pPr>
      <w:r w:rsidRPr="007C1021">
        <w:rPr>
          <w:rFonts w:cs="David" w:hint="cs"/>
          <w:b/>
          <w:bCs/>
          <w:sz w:val="24"/>
          <w:szCs w:val="24"/>
          <w:rtl/>
        </w:rPr>
        <w:t xml:space="preserve">בעת השגת : </w:t>
      </w:r>
      <w:r w:rsidRPr="007C1021">
        <w:rPr>
          <w:rFonts w:cs="David" w:hint="cs"/>
          <w:sz w:val="24"/>
          <w:szCs w:val="24"/>
          <w:rtl/>
        </w:rPr>
        <w:t xml:space="preserve">יעד גבוה </w:t>
      </w:r>
      <w:r w:rsidRPr="007C1021">
        <w:rPr>
          <w:rFonts w:cs="David"/>
          <w:sz w:val="24"/>
          <w:szCs w:val="24"/>
          <w:rtl/>
        </w:rPr>
        <w:t>–</w:t>
      </w:r>
      <w:r w:rsidRPr="007C1021">
        <w:rPr>
          <w:rFonts w:cs="David" w:hint="cs"/>
          <w:sz w:val="24"/>
          <w:szCs w:val="24"/>
          <w:rtl/>
        </w:rPr>
        <w:t xml:space="preserve"> 30 אופציות </w:t>
      </w:r>
      <w:r w:rsidRPr="007C1021">
        <w:rPr>
          <w:rFonts w:cs="David"/>
          <w:sz w:val="24"/>
          <w:szCs w:val="24"/>
          <w:rtl/>
        </w:rPr>
        <w:t>–</w:t>
      </w:r>
      <w:r w:rsidRPr="007C1021">
        <w:rPr>
          <w:rFonts w:cs="David" w:hint="cs"/>
          <w:sz w:val="24"/>
          <w:szCs w:val="24"/>
          <w:rtl/>
        </w:rPr>
        <w:t xml:space="preserve"> שוו"ה 30 ₪ , יעד בינוני </w:t>
      </w:r>
      <w:r w:rsidRPr="007C1021">
        <w:rPr>
          <w:rFonts w:cs="David"/>
          <w:sz w:val="24"/>
          <w:szCs w:val="24"/>
          <w:rtl/>
        </w:rPr>
        <w:t>–</w:t>
      </w:r>
      <w:r w:rsidRPr="007C1021">
        <w:rPr>
          <w:rFonts w:cs="David" w:hint="cs"/>
          <w:sz w:val="24"/>
          <w:szCs w:val="24"/>
          <w:rtl/>
        </w:rPr>
        <w:t xml:space="preserve"> 30 אופציות </w:t>
      </w:r>
      <w:r w:rsidRPr="007C1021">
        <w:rPr>
          <w:rFonts w:cs="David"/>
          <w:sz w:val="24"/>
          <w:szCs w:val="24"/>
          <w:rtl/>
        </w:rPr>
        <w:t>–</w:t>
      </w:r>
      <w:r w:rsidRPr="007C1021">
        <w:rPr>
          <w:rFonts w:cs="David" w:hint="cs"/>
          <w:sz w:val="24"/>
          <w:szCs w:val="24"/>
          <w:rtl/>
        </w:rPr>
        <w:t xml:space="preserve"> שוו"ה 15 ₪ , יעד נמוך </w:t>
      </w:r>
      <w:r w:rsidRPr="007C1021">
        <w:rPr>
          <w:rFonts w:cs="David"/>
          <w:sz w:val="24"/>
          <w:szCs w:val="24"/>
          <w:rtl/>
        </w:rPr>
        <w:t>–</w:t>
      </w:r>
      <w:r w:rsidRPr="007C1021">
        <w:rPr>
          <w:rFonts w:cs="David" w:hint="cs"/>
          <w:sz w:val="24"/>
          <w:szCs w:val="24"/>
          <w:rtl/>
        </w:rPr>
        <w:t xml:space="preserve"> 30 אופציות </w:t>
      </w:r>
      <w:r w:rsidRPr="007C1021">
        <w:rPr>
          <w:rFonts w:cs="David"/>
          <w:sz w:val="24"/>
          <w:szCs w:val="24"/>
          <w:rtl/>
        </w:rPr>
        <w:t>–</w:t>
      </w:r>
      <w:r w:rsidRPr="007C1021">
        <w:rPr>
          <w:rFonts w:cs="David" w:hint="cs"/>
          <w:sz w:val="24"/>
          <w:szCs w:val="24"/>
          <w:rtl/>
        </w:rPr>
        <w:t xml:space="preserve"> שוו"ה 6 ₪  </w:t>
      </w:r>
    </w:p>
    <w:p w:rsidR="00B91BF3" w:rsidRPr="004B240E" w:rsidRDefault="00B91BF3" w:rsidP="00132C9D">
      <w:pPr>
        <w:spacing w:line="360" w:lineRule="auto"/>
        <w:jc w:val="both"/>
        <w:rPr>
          <w:rFonts w:cs="David"/>
          <w:b/>
          <w:bCs/>
          <w:sz w:val="24"/>
          <w:szCs w:val="24"/>
          <w:rtl/>
        </w:rPr>
      </w:pPr>
      <w:r w:rsidRPr="004B240E">
        <w:rPr>
          <w:rFonts w:cs="David" w:hint="cs"/>
          <w:b/>
          <w:bCs/>
          <w:sz w:val="24"/>
          <w:szCs w:val="24"/>
          <w:rtl/>
        </w:rPr>
        <w:lastRenderedPageBreak/>
        <w:t xml:space="preserve">צפי : 2014 </w:t>
      </w:r>
      <w:r w:rsidRPr="004B240E">
        <w:rPr>
          <w:rFonts w:cs="David"/>
          <w:b/>
          <w:bCs/>
          <w:sz w:val="24"/>
          <w:szCs w:val="24"/>
          <w:rtl/>
        </w:rPr>
        <w:t>–</w:t>
      </w:r>
      <w:r w:rsidRPr="004B240E">
        <w:rPr>
          <w:rFonts w:cs="David" w:hint="cs"/>
          <w:b/>
          <w:bCs/>
          <w:sz w:val="24"/>
          <w:szCs w:val="24"/>
          <w:rtl/>
        </w:rPr>
        <w:t xml:space="preserve"> נמוך , 2015 </w:t>
      </w:r>
      <w:r w:rsidRPr="004B240E">
        <w:rPr>
          <w:rFonts w:cs="David"/>
          <w:b/>
          <w:bCs/>
          <w:sz w:val="24"/>
          <w:szCs w:val="24"/>
          <w:rtl/>
        </w:rPr>
        <w:t>–</w:t>
      </w:r>
      <w:r w:rsidRPr="004B240E">
        <w:rPr>
          <w:rFonts w:cs="David" w:hint="cs"/>
          <w:b/>
          <w:bCs/>
          <w:sz w:val="24"/>
          <w:szCs w:val="24"/>
          <w:rtl/>
        </w:rPr>
        <w:t>בינוני</w:t>
      </w:r>
      <w:r w:rsidR="00132C9D">
        <w:rPr>
          <w:rFonts w:cs="David" w:hint="cs"/>
          <w:b/>
          <w:bCs/>
          <w:sz w:val="24"/>
          <w:szCs w:val="24"/>
          <w:rtl/>
        </w:rPr>
        <w:t xml:space="preserve"> </w:t>
      </w:r>
      <w:r w:rsidRPr="004B240E">
        <w:rPr>
          <w:rFonts w:cs="David" w:hint="cs"/>
          <w:b/>
          <w:bCs/>
          <w:sz w:val="24"/>
          <w:szCs w:val="24"/>
          <w:rtl/>
        </w:rPr>
        <w:t>בפועל הושג גבוה ב-2016</w:t>
      </w:r>
    </w:p>
    <w:p w:rsidR="00CB4F36" w:rsidRPr="004B240E" w:rsidRDefault="00CB4F36" w:rsidP="007C1021">
      <w:pPr>
        <w:spacing w:line="360" w:lineRule="auto"/>
        <w:jc w:val="both"/>
        <w:rPr>
          <w:rFonts w:cs="David"/>
          <w:b/>
          <w:bCs/>
          <w:sz w:val="24"/>
          <w:szCs w:val="24"/>
          <w:u w:val="single"/>
          <w:rtl/>
        </w:rPr>
      </w:pPr>
      <w:r w:rsidRPr="004B240E">
        <w:rPr>
          <w:rFonts w:cs="David" w:hint="cs"/>
          <w:b/>
          <w:bCs/>
          <w:sz w:val="24"/>
          <w:szCs w:val="24"/>
          <w:u w:val="single"/>
          <w:rtl/>
        </w:rPr>
        <w:t>מקרה א</w:t>
      </w:r>
    </w:p>
    <w:tbl>
      <w:tblPr>
        <w:tblStyle w:val="ab"/>
        <w:bidiVisual/>
        <w:tblW w:w="0" w:type="auto"/>
        <w:tblInd w:w="720" w:type="dxa"/>
        <w:tblLook w:val="04A0" w:firstRow="1" w:lastRow="0" w:firstColumn="1" w:lastColumn="0" w:noHBand="0" w:noVBand="1"/>
      </w:tblPr>
      <w:tblGrid>
        <w:gridCol w:w="642"/>
        <w:gridCol w:w="808"/>
        <w:gridCol w:w="2429"/>
      </w:tblGrid>
      <w:tr w:rsidR="00086A1F" w:rsidRPr="004B240E" w:rsidTr="00A20F4C">
        <w:tc>
          <w:tcPr>
            <w:tcW w:w="0" w:type="auto"/>
            <w:vAlign w:val="center"/>
          </w:tcPr>
          <w:p w:rsidR="00086A1F" w:rsidRPr="004B240E" w:rsidRDefault="00086A1F" w:rsidP="00C90E9F">
            <w:pPr>
              <w:pStyle w:val="a7"/>
              <w:spacing w:line="360" w:lineRule="auto"/>
              <w:ind w:left="0"/>
              <w:rPr>
                <w:rFonts w:cs="David"/>
                <w:b/>
                <w:bCs/>
                <w:sz w:val="24"/>
                <w:szCs w:val="24"/>
                <w:rtl/>
              </w:rPr>
            </w:pPr>
          </w:p>
        </w:tc>
        <w:tc>
          <w:tcPr>
            <w:tcW w:w="0" w:type="auto"/>
            <w:vAlign w:val="center"/>
          </w:tcPr>
          <w:p w:rsidR="00086A1F" w:rsidRPr="004B240E" w:rsidRDefault="00086A1F" w:rsidP="00C90E9F">
            <w:pPr>
              <w:pStyle w:val="a7"/>
              <w:spacing w:line="360" w:lineRule="auto"/>
              <w:ind w:left="0"/>
              <w:rPr>
                <w:rFonts w:cs="David"/>
                <w:b/>
                <w:bCs/>
                <w:sz w:val="24"/>
                <w:szCs w:val="24"/>
                <w:rtl/>
              </w:rPr>
            </w:pPr>
            <w:r w:rsidRPr="004B240E">
              <w:rPr>
                <w:rFonts w:cs="David" w:hint="cs"/>
                <w:b/>
                <w:bCs/>
                <w:sz w:val="24"/>
                <w:szCs w:val="24"/>
                <w:rtl/>
              </w:rPr>
              <w:t>הוצאה</w:t>
            </w:r>
          </w:p>
        </w:tc>
        <w:tc>
          <w:tcPr>
            <w:tcW w:w="0" w:type="auto"/>
            <w:vAlign w:val="center"/>
          </w:tcPr>
          <w:p w:rsidR="00086A1F" w:rsidRPr="004B240E" w:rsidRDefault="00086A1F" w:rsidP="00C90E9F">
            <w:pPr>
              <w:pStyle w:val="a7"/>
              <w:spacing w:line="360" w:lineRule="auto"/>
              <w:ind w:left="0"/>
              <w:rPr>
                <w:rFonts w:cs="David"/>
                <w:b/>
                <w:bCs/>
                <w:sz w:val="24"/>
                <w:szCs w:val="24"/>
                <w:rtl/>
              </w:rPr>
            </w:pPr>
            <w:r w:rsidRPr="004B240E">
              <w:rPr>
                <w:rFonts w:cs="David" w:hint="cs"/>
                <w:b/>
                <w:bCs/>
                <w:sz w:val="24"/>
                <w:szCs w:val="24"/>
                <w:rtl/>
              </w:rPr>
              <w:t>מצטבר</w:t>
            </w:r>
          </w:p>
        </w:tc>
      </w:tr>
      <w:tr w:rsidR="00086A1F" w:rsidRPr="004B240E" w:rsidTr="00A20F4C">
        <w:tc>
          <w:tcPr>
            <w:tcW w:w="0" w:type="auto"/>
            <w:vAlign w:val="center"/>
          </w:tcPr>
          <w:p w:rsidR="00086A1F" w:rsidRPr="004B240E" w:rsidRDefault="00086A1F" w:rsidP="00C90E9F">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086A1F" w:rsidRPr="004B240E" w:rsidRDefault="00B91BF3" w:rsidP="00C90E9F">
            <w:pPr>
              <w:pStyle w:val="a7"/>
              <w:spacing w:line="360" w:lineRule="auto"/>
              <w:ind w:left="0"/>
              <w:rPr>
                <w:rFonts w:cs="David"/>
                <w:sz w:val="24"/>
                <w:szCs w:val="24"/>
                <w:rtl/>
              </w:rPr>
            </w:pPr>
            <w:r w:rsidRPr="004B240E">
              <w:rPr>
                <w:rFonts w:cs="David" w:hint="cs"/>
                <w:sz w:val="24"/>
                <w:szCs w:val="24"/>
                <w:rtl/>
              </w:rPr>
              <w:t>7,5</w:t>
            </w:r>
            <w:r w:rsidR="00086A1F" w:rsidRPr="004B240E">
              <w:rPr>
                <w:rFonts w:cs="David" w:hint="cs"/>
                <w:sz w:val="24"/>
                <w:szCs w:val="24"/>
                <w:rtl/>
              </w:rPr>
              <w:t>00</w:t>
            </w:r>
          </w:p>
        </w:tc>
        <w:tc>
          <w:tcPr>
            <w:tcW w:w="0" w:type="auto"/>
            <w:vAlign w:val="center"/>
          </w:tcPr>
          <w:p w:rsidR="00086A1F" w:rsidRPr="004B240E" w:rsidRDefault="00B91BF3" w:rsidP="00C90E9F">
            <w:pPr>
              <w:pStyle w:val="a7"/>
              <w:spacing w:line="360" w:lineRule="auto"/>
              <w:ind w:left="0"/>
              <w:rPr>
                <w:rFonts w:cs="David"/>
                <w:sz w:val="24"/>
                <w:szCs w:val="24"/>
                <w:rtl/>
              </w:rPr>
            </w:pPr>
            <w:r w:rsidRPr="004B240E">
              <w:rPr>
                <w:rFonts w:cs="David"/>
                <w:sz w:val="24"/>
                <w:szCs w:val="24"/>
              </w:rPr>
              <w:t>75*20*15*1/3=7,5</w:t>
            </w:r>
            <w:r w:rsidR="00086A1F" w:rsidRPr="004B240E">
              <w:rPr>
                <w:rFonts w:cs="David"/>
                <w:sz w:val="24"/>
                <w:szCs w:val="24"/>
              </w:rPr>
              <w:t>00</w:t>
            </w:r>
          </w:p>
        </w:tc>
      </w:tr>
      <w:tr w:rsidR="00086A1F" w:rsidRPr="004B240E" w:rsidTr="00A20F4C">
        <w:tc>
          <w:tcPr>
            <w:tcW w:w="0" w:type="auto"/>
            <w:vAlign w:val="center"/>
          </w:tcPr>
          <w:p w:rsidR="00086A1F" w:rsidRPr="004B240E" w:rsidRDefault="00086A1F" w:rsidP="00C90E9F">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086A1F" w:rsidRPr="004B240E" w:rsidRDefault="00B91BF3" w:rsidP="00C90E9F">
            <w:pPr>
              <w:pStyle w:val="a7"/>
              <w:spacing w:line="360" w:lineRule="auto"/>
              <w:ind w:left="0"/>
              <w:rPr>
                <w:rFonts w:cs="David"/>
                <w:sz w:val="24"/>
                <w:szCs w:val="24"/>
                <w:rtl/>
              </w:rPr>
            </w:pPr>
            <w:r w:rsidRPr="004B240E">
              <w:rPr>
                <w:rFonts w:cs="David" w:hint="cs"/>
                <w:sz w:val="24"/>
                <w:szCs w:val="24"/>
                <w:rtl/>
              </w:rPr>
              <w:t>25,3</w:t>
            </w:r>
            <w:r w:rsidR="00086A1F" w:rsidRPr="004B240E">
              <w:rPr>
                <w:rFonts w:cs="David" w:hint="cs"/>
                <w:sz w:val="24"/>
                <w:szCs w:val="24"/>
                <w:rtl/>
              </w:rPr>
              <w:t>00</w:t>
            </w:r>
          </w:p>
        </w:tc>
        <w:tc>
          <w:tcPr>
            <w:tcW w:w="0" w:type="auto"/>
            <w:vAlign w:val="center"/>
          </w:tcPr>
          <w:p w:rsidR="00086A1F" w:rsidRPr="004B240E" w:rsidRDefault="00B91BF3" w:rsidP="00C90E9F">
            <w:pPr>
              <w:pStyle w:val="a7"/>
              <w:spacing w:line="360" w:lineRule="auto"/>
              <w:ind w:left="0"/>
              <w:rPr>
                <w:rFonts w:cs="David"/>
                <w:sz w:val="24"/>
                <w:szCs w:val="24"/>
              </w:rPr>
            </w:pPr>
            <w:r w:rsidRPr="004B240E">
              <w:rPr>
                <w:rFonts w:cs="David"/>
                <w:sz w:val="24"/>
                <w:szCs w:val="24"/>
              </w:rPr>
              <w:t>82*40*15*2/3=32,8</w:t>
            </w:r>
            <w:r w:rsidR="00086A1F" w:rsidRPr="004B240E">
              <w:rPr>
                <w:rFonts w:cs="David"/>
                <w:sz w:val="24"/>
                <w:szCs w:val="24"/>
              </w:rPr>
              <w:t>00</w:t>
            </w:r>
          </w:p>
        </w:tc>
      </w:tr>
      <w:tr w:rsidR="00086A1F" w:rsidRPr="004B240E" w:rsidTr="00A20F4C">
        <w:tc>
          <w:tcPr>
            <w:tcW w:w="0" w:type="auto"/>
            <w:vAlign w:val="center"/>
          </w:tcPr>
          <w:p w:rsidR="00086A1F" w:rsidRPr="004B240E" w:rsidRDefault="00086A1F" w:rsidP="00C90E9F">
            <w:pPr>
              <w:pStyle w:val="a7"/>
              <w:spacing w:line="360" w:lineRule="auto"/>
              <w:ind w:left="0"/>
              <w:rPr>
                <w:rFonts w:cs="David"/>
                <w:b/>
                <w:bCs/>
                <w:sz w:val="24"/>
                <w:szCs w:val="24"/>
                <w:rtl/>
              </w:rPr>
            </w:pPr>
            <w:r w:rsidRPr="004B240E">
              <w:rPr>
                <w:rFonts w:cs="David" w:hint="cs"/>
                <w:b/>
                <w:bCs/>
                <w:sz w:val="24"/>
                <w:szCs w:val="24"/>
                <w:rtl/>
              </w:rPr>
              <w:t>2016</w:t>
            </w:r>
          </w:p>
        </w:tc>
        <w:tc>
          <w:tcPr>
            <w:tcW w:w="0" w:type="auto"/>
            <w:vAlign w:val="center"/>
          </w:tcPr>
          <w:p w:rsidR="00086A1F" w:rsidRPr="004B240E" w:rsidRDefault="00B91BF3" w:rsidP="00C90E9F">
            <w:pPr>
              <w:pStyle w:val="a7"/>
              <w:spacing w:line="360" w:lineRule="auto"/>
              <w:ind w:left="0"/>
              <w:rPr>
                <w:rFonts w:cs="David"/>
                <w:sz w:val="24"/>
                <w:szCs w:val="24"/>
                <w:rtl/>
              </w:rPr>
            </w:pPr>
            <w:r w:rsidRPr="004B240E">
              <w:rPr>
                <w:rFonts w:cs="David" w:hint="cs"/>
                <w:sz w:val="24"/>
                <w:szCs w:val="24"/>
                <w:rtl/>
              </w:rPr>
              <w:t>43,7</w:t>
            </w:r>
            <w:r w:rsidR="00086A1F" w:rsidRPr="004B240E">
              <w:rPr>
                <w:rFonts w:cs="David" w:hint="cs"/>
                <w:sz w:val="24"/>
                <w:szCs w:val="24"/>
                <w:rtl/>
              </w:rPr>
              <w:t>00</w:t>
            </w:r>
          </w:p>
        </w:tc>
        <w:tc>
          <w:tcPr>
            <w:tcW w:w="0" w:type="auto"/>
            <w:vAlign w:val="center"/>
          </w:tcPr>
          <w:p w:rsidR="00086A1F" w:rsidRPr="004B240E" w:rsidRDefault="00086A1F" w:rsidP="00C90E9F">
            <w:pPr>
              <w:pStyle w:val="a7"/>
              <w:spacing w:line="360" w:lineRule="auto"/>
              <w:ind w:left="0"/>
              <w:rPr>
                <w:rFonts w:cs="David"/>
                <w:sz w:val="24"/>
                <w:szCs w:val="24"/>
              </w:rPr>
            </w:pPr>
            <w:r w:rsidRPr="004B240E">
              <w:rPr>
                <w:rFonts w:cs="David"/>
                <w:sz w:val="24"/>
                <w:szCs w:val="24"/>
              </w:rPr>
              <w:t>8</w:t>
            </w:r>
            <w:r w:rsidR="00B91BF3" w:rsidRPr="004B240E">
              <w:rPr>
                <w:rFonts w:cs="David"/>
                <w:sz w:val="24"/>
                <w:szCs w:val="24"/>
              </w:rPr>
              <w:t>5*6</w:t>
            </w:r>
            <w:r w:rsidRPr="004B240E">
              <w:rPr>
                <w:rFonts w:cs="David"/>
                <w:sz w:val="24"/>
                <w:szCs w:val="24"/>
              </w:rPr>
              <w:t>0*1</w:t>
            </w:r>
            <w:r w:rsidR="00B91BF3" w:rsidRPr="004B240E">
              <w:rPr>
                <w:rFonts w:cs="David"/>
                <w:sz w:val="24"/>
                <w:szCs w:val="24"/>
              </w:rPr>
              <w:t>5=76,5</w:t>
            </w:r>
            <w:r w:rsidRPr="004B240E">
              <w:rPr>
                <w:rFonts w:cs="David"/>
                <w:sz w:val="24"/>
                <w:szCs w:val="24"/>
              </w:rPr>
              <w:t>00</w:t>
            </w:r>
          </w:p>
        </w:tc>
      </w:tr>
    </w:tbl>
    <w:p w:rsidR="00086A1F" w:rsidRPr="004B240E" w:rsidRDefault="00086A1F" w:rsidP="00C90E9F">
      <w:pPr>
        <w:spacing w:line="360" w:lineRule="auto"/>
        <w:ind w:left="720"/>
        <w:jc w:val="both"/>
        <w:rPr>
          <w:rFonts w:cs="David"/>
          <w:b/>
          <w:bCs/>
          <w:sz w:val="24"/>
          <w:szCs w:val="24"/>
          <w:rtl/>
        </w:rPr>
      </w:pPr>
      <w:r w:rsidRPr="004B240E">
        <w:rPr>
          <w:rFonts w:cs="David" w:hint="cs"/>
          <w:b/>
          <w:bCs/>
          <w:sz w:val="24"/>
          <w:szCs w:val="24"/>
          <w:rtl/>
        </w:rPr>
        <w:t xml:space="preserve"> </w:t>
      </w:r>
    </w:p>
    <w:tbl>
      <w:tblPr>
        <w:tblStyle w:val="ab"/>
        <w:bidiVisual/>
        <w:tblW w:w="0" w:type="auto"/>
        <w:tblInd w:w="720" w:type="dxa"/>
        <w:tblLook w:val="04A0" w:firstRow="1" w:lastRow="0" w:firstColumn="1" w:lastColumn="0" w:noHBand="0" w:noVBand="1"/>
      </w:tblPr>
      <w:tblGrid>
        <w:gridCol w:w="1657"/>
        <w:gridCol w:w="701"/>
        <w:gridCol w:w="808"/>
        <w:gridCol w:w="808"/>
      </w:tblGrid>
      <w:tr w:rsidR="00086A1F" w:rsidRPr="004B240E" w:rsidTr="00A20F4C">
        <w:tc>
          <w:tcPr>
            <w:tcW w:w="0" w:type="auto"/>
            <w:vAlign w:val="center"/>
          </w:tcPr>
          <w:p w:rsidR="00086A1F" w:rsidRPr="004B240E" w:rsidRDefault="00086A1F" w:rsidP="00C90E9F">
            <w:pPr>
              <w:pStyle w:val="a7"/>
              <w:spacing w:line="360" w:lineRule="auto"/>
              <w:ind w:left="0"/>
              <w:rPr>
                <w:rFonts w:cs="David"/>
                <w:b/>
                <w:bCs/>
                <w:sz w:val="24"/>
                <w:szCs w:val="24"/>
                <w:rtl/>
              </w:rPr>
            </w:pPr>
          </w:p>
        </w:tc>
        <w:tc>
          <w:tcPr>
            <w:tcW w:w="0" w:type="auto"/>
            <w:vAlign w:val="center"/>
          </w:tcPr>
          <w:p w:rsidR="00086A1F" w:rsidRPr="004B240E" w:rsidRDefault="00086A1F" w:rsidP="00C90E9F">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086A1F" w:rsidRPr="004B240E" w:rsidRDefault="00086A1F" w:rsidP="00C90E9F">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086A1F" w:rsidRPr="004B240E" w:rsidRDefault="00086A1F" w:rsidP="00C90E9F">
            <w:pPr>
              <w:pStyle w:val="a7"/>
              <w:spacing w:line="360" w:lineRule="auto"/>
              <w:ind w:left="0"/>
              <w:rPr>
                <w:rFonts w:cs="David"/>
                <w:b/>
                <w:bCs/>
                <w:sz w:val="24"/>
                <w:szCs w:val="24"/>
                <w:rtl/>
              </w:rPr>
            </w:pPr>
            <w:r w:rsidRPr="004B240E">
              <w:rPr>
                <w:rFonts w:cs="David" w:hint="cs"/>
                <w:b/>
                <w:bCs/>
                <w:sz w:val="24"/>
                <w:szCs w:val="24"/>
                <w:rtl/>
              </w:rPr>
              <w:t>2016</w:t>
            </w:r>
          </w:p>
        </w:tc>
      </w:tr>
      <w:tr w:rsidR="00086A1F" w:rsidRPr="004B240E" w:rsidTr="00A20F4C">
        <w:tc>
          <w:tcPr>
            <w:tcW w:w="0" w:type="auto"/>
            <w:vAlign w:val="center"/>
          </w:tcPr>
          <w:p w:rsidR="00086A1F" w:rsidRPr="004B240E" w:rsidRDefault="00086A1F" w:rsidP="00C90E9F">
            <w:pPr>
              <w:pStyle w:val="a7"/>
              <w:spacing w:line="360" w:lineRule="auto"/>
              <w:ind w:left="0"/>
              <w:rPr>
                <w:rFonts w:cs="David"/>
                <w:sz w:val="24"/>
                <w:szCs w:val="24"/>
                <w:rtl/>
              </w:rPr>
            </w:pPr>
            <w:r w:rsidRPr="004B240E">
              <w:rPr>
                <w:rFonts w:cs="David" w:hint="cs"/>
                <w:sz w:val="24"/>
                <w:szCs w:val="24"/>
                <w:rtl/>
              </w:rPr>
              <w:t>ח' הוצאות שכ"ע</w:t>
            </w:r>
          </w:p>
          <w:p w:rsidR="00086A1F" w:rsidRPr="004B240E" w:rsidRDefault="00086A1F" w:rsidP="00C90E9F">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086A1F" w:rsidRPr="004B240E" w:rsidRDefault="00CB4F36" w:rsidP="00C90E9F">
            <w:pPr>
              <w:pStyle w:val="a7"/>
              <w:spacing w:line="360" w:lineRule="auto"/>
              <w:ind w:left="0"/>
              <w:rPr>
                <w:rFonts w:cs="David"/>
                <w:sz w:val="24"/>
                <w:szCs w:val="24"/>
                <w:rtl/>
              </w:rPr>
            </w:pPr>
            <w:r w:rsidRPr="004B240E">
              <w:rPr>
                <w:rFonts w:cs="David" w:hint="cs"/>
                <w:sz w:val="24"/>
                <w:szCs w:val="24"/>
                <w:rtl/>
              </w:rPr>
              <w:t>7,5</w:t>
            </w:r>
            <w:r w:rsidR="00086A1F" w:rsidRPr="004B240E">
              <w:rPr>
                <w:rFonts w:cs="David" w:hint="cs"/>
                <w:sz w:val="24"/>
                <w:szCs w:val="24"/>
                <w:rtl/>
              </w:rPr>
              <w:t>00</w:t>
            </w:r>
          </w:p>
        </w:tc>
        <w:tc>
          <w:tcPr>
            <w:tcW w:w="0" w:type="auto"/>
            <w:vAlign w:val="center"/>
          </w:tcPr>
          <w:p w:rsidR="00086A1F" w:rsidRPr="004B240E" w:rsidRDefault="00CB4F36" w:rsidP="00C90E9F">
            <w:pPr>
              <w:pStyle w:val="a7"/>
              <w:spacing w:line="360" w:lineRule="auto"/>
              <w:ind w:left="0"/>
              <w:rPr>
                <w:rFonts w:cs="David"/>
                <w:sz w:val="24"/>
                <w:szCs w:val="24"/>
                <w:rtl/>
              </w:rPr>
            </w:pPr>
            <w:r w:rsidRPr="004B240E">
              <w:rPr>
                <w:rFonts w:cs="David" w:hint="cs"/>
                <w:sz w:val="24"/>
                <w:szCs w:val="24"/>
                <w:rtl/>
              </w:rPr>
              <w:t>25,3</w:t>
            </w:r>
            <w:r w:rsidR="00086A1F" w:rsidRPr="004B240E">
              <w:rPr>
                <w:rFonts w:cs="David" w:hint="cs"/>
                <w:sz w:val="24"/>
                <w:szCs w:val="24"/>
                <w:rtl/>
              </w:rPr>
              <w:t>00</w:t>
            </w:r>
          </w:p>
        </w:tc>
        <w:tc>
          <w:tcPr>
            <w:tcW w:w="0" w:type="auto"/>
            <w:vAlign w:val="center"/>
          </w:tcPr>
          <w:p w:rsidR="00086A1F" w:rsidRPr="004B240E" w:rsidRDefault="00CB4F36" w:rsidP="00C90E9F">
            <w:pPr>
              <w:pStyle w:val="a7"/>
              <w:spacing w:line="360" w:lineRule="auto"/>
              <w:ind w:left="0"/>
              <w:rPr>
                <w:rFonts w:cs="David"/>
                <w:sz w:val="24"/>
                <w:szCs w:val="24"/>
                <w:rtl/>
              </w:rPr>
            </w:pPr>
            <w:r w:rsidRPr="004B240E">
              <w:rPr>
                <w:rFonts w:cs="David" w:hint="cs"/>
                <w:sz w:val="24"/>
                <w:szCs w:val="24"/>
                <w:rtl/>
              </w:rPr>
              <w:t>43,7</w:t>
            </w:r>
            <w:r w:rsidR="00086A1F" w:rsidRPr="004B240E">
              <w:rPr>
                <w:rFonts w:cs="David" w:hint="cs"/>
                <w:sz w:val="24"/>
                <w:szCs w:val="24"/>
                <w:rtl/>
              </w:rPr>
              <w:t>00</w:t>
            </w:r>
          </w:p>
        </w:tc>
      </w:tr>
    </w:tbl>
    <w:p w:rsidR="00086A1F" w:rsidRPr="004B240E" w:rsidRDefault="00086A1F" w:rsidP="00C90E9F">
      <w:pPr>
        <w:pStyle w:val="a7"/>
        <w:spacing w:line="360" w:lineRule="auto"/>
        <w:jc w:val="both"/>
        <w:rPr>
          <w:rFonts w:cs="David"/>
          <w:b/>
          <w:bCs/>
          <w:sz w:val="24"/>
          <w:szCs w:val="24"/>
          <w:rtl/>
        </w:rPr>
      </w:pPr>
      <w:r w:rsidRPr="004B240E">
        <w:rPr>
          <w:rFonts w:cs="David" w:hint="cs"/>
          <w:b/>
          <w:bCs/>
          <w:sz w:val="24"/>
          <w:szCs w:val="24"/>
          <w:rtl/>
        </w:rPr>
        <w:t>ובשנת 2016</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808"/>
      </w:tblGrid>
      <w:tr w:rsidR="00086A1F" w:rsidRPr="004B240E" w:rsidTr="00A20F4C">
        <w:tc>
          <w:tcPr>
            <w:tcW w:w="0" w:type="auto"/>
            <w:vAlign w:val="center"/>
          </w:tcPr>
          <w:p w:rsidR="00086A1F" w:rsidRPr="004B240E" w:rsidRDefault="00086A1F" w:rsidP="00C90E9F">
            <w:pPr>
              <w:pStyle w:val="a7"/>
              <w:spacing w:line="360" w:lineRule="auto"/>
              <w:ind w:left="0"/>
              <w:rPr>
                <w:rFonts w:cs="David"/>
                <w:sz w:val="24"/>
                <w:szCs w:val="24"/>
                <w:rtl/>
              </w:rPr>
            </w:pPr>
            <w:r w:rsidRPr="004B240E">
              <w:rPr>
                <w:rFonts w:cs="David" w:hint="cs"/>
                <w:sz w:val="24"/>
                <w:szCs w:val="24"/>
                <w:rtl/>
              </w:rPr>
              <w:t>ח' ק.הון ת.מ.מ</w:t>
            </w:r>
          </w:p>
          <w:p w:rsidR="00086A1F" w:rsidRPr="004B240E" w:rsidRDefault="00086A1F" w:rsidP="00C90E9F">
            <w:pPr>
              <w:pStyle w:val="a7"/>
              <w:spacing w:line="360" w:lineRule="auto"/>
              <w:ind w:left="0"/>
              <w:rPr>
                <w:rFonts w:cs="David"/>
                <w:sz w:val="24"/>
                <w:szCs w:val="24"/>
                <w:rtl/>
              </w:rPr>
            </w:pPr>
            <w:r w:rsidRPr="004B240E">
              <w:rPr>
                <w:rFonts w:cs="David" w:hint="cs"/>
                <w:sz w:val="24"/>
                <w:szCs w:val="24"/>
                <w:rtl/>
              </w:rPr>
              <w:t xml:space="preserve">   ז' תקבולים בגין אופציות</w:t>
            </w:r>
          </w:p>
        </w:tc>
        <w:tc>
          <w:tcPr>
            <w:tcW w:w="0" w:type="auto"/>
            <w:vAlign w:val="center"/>
          </w:tcPr>
          <w:p w:rsidR="00086A1F" w:rsidRPr="004B240E" w:rsidRDefault="00CB4F36" w:rsidP="00C90E9F">
            <w:pPr>
              <w:pStyle w:val="a7"/>
              <w:spacing w:line="360" w:lineRule="auto"/>
              <w:ind w:left="0"/>
              <w:rPr>
                <w:rFonts w:cs="David"/>
                <w:sz w:val="24"/>
                <w:szCs w:val="24"/>
                <w:rtl/>
              </w:rPr>
            </w:pPr>
            <w:r w:rsidRPr="004B240E">
              <w:rPr>
                <w:rFonts w:cs="David" w:hint="cs"/>
                <w:sz w:val="24"/>
                <w:szCs w:val="24"/>
                <w:rtl/>
              </w:rPr>
              <w:t>76</w:t>
            </w:r>
            <w:r w:rsidR="00086A1F" w:rsidRPr="004B240E">
              <w:rPr>
                <w:rFonts w:cs="David"/>
                <w:vanish/>
                <w:sz w:val="24"/>
                <w:szCs w:val="24"/>
                <w:rtl/>
              </w:rPr>
              <w:t>320056700 כך שהיעד השני לא הושג לכן מועד ההבשלה יהיה דצמבר 2016 כך שתקופת ההבשלה תיהיה 3 שנים.ברה תרשום פקשוויה אחרי 3 שנים הי</w:t>
            </w:r>
            <w:r w:rsidRPr="004B240E">
              <w:rPr>
                <w:rFonts w:cs="David" w:hint="cs"/>
                <w:sz w:val="24"/>
                <w:szCs w:val="24"/>
                <w:rtl/>
              </w:rPr>
              <w:t>,5</w:t>
            </w:r>
            <w:r w:rsidR="00086A1F" w:rsidRPr="004B240E">
              <w:rPr>
                <w:rFonts w:cs="David" w:hint="cs"/>
                <w:sz w:val="24"/>
                <w:szCs w:val="24"/>
                <w:rtl/>
              </w:rPr>
              <w:t>00</w:t>
            </w:r>
          </w:p>
        </w:tc>
      </w:tr>
    </w:tbl>
    <w:p w:rsidR="00CB4F36" w:rsidRPr="004B240E" w:rsidRDefault="00CB4F36" w:rsidP="007C1021">
      <w:pPr>
        <w:spacing w:line="360" w:lineRule="auto"/>
        <w:jc w:val="both"/>
        <w:rPr>
          <w:rFonts w:cs="David"/>
          <w:b/>
          <w:bCs/>
          <w:sz w:val="24"/>
          <w:szCs w:val="24"/>
          <w:u w:val="single"/>
          <w:rtl/>
        </w:rPr>
      </w:pPr>
      <w:r w:rsidRPr="004B240E">
        <w:rPr>
          <w:rFonts w:cs="David" w:hint="cs"/>
          <w:b/>
          <w:bCs/>
          <w:sz w:val="24"/>
          <w:szCs w:val="24"/>
          <w:u w:val="single"/>
          <w:rtl/>
        </w:rPr>
        <w:t>מקרה ב</w:t>
      </w:r>
    </w:p>
    <w:tbl>
      <w:tblPr>
        <w:tblStyle w:val="ab"/>
        <w:bidiVisual/>
        <w:tblW w:w="0" w:type="auto"/>
        <w:tblInd w:w="720" w:type="dxa"/>
        <w:tblLook w:val="04A0" w:firstRow="1" w:lastRow="0" w:firstColumn="1" w:lastColumn="0" w:noHBand="0" w:noVBand="1"/>
      </w:tblPr>
      <w:tblGrid>
        <w:gridCol w:w="642"/>
        <w:gridCol w:w="808"/>
        <w:gridCol w:w="2429"/>
      </w:tblGrid>
      <w:tr w:rsidR="00CB4F36" w:rsidRPr="004B240E" w:rsidTr="00A20F4C">
        <w:tc>
          <w:tcPr>
            <w:tcW w:w="0" w:type="auto"/>
            <w:vAlign w:val="center"/>
          </w:tcPr>
          <w:p w:rsidR="00CB4F36" w:rsidRPr="004B240E" w:rsidRDefault="00CB4F36" w:rsidP="00C90E9F">
            <w:pPr>
              <w:pStyle w:val="a7"/>
              <w:spacing w:line="360" w:lineRule="auto"/>
              <w:ind w:left="0"/>
              <w:rPr>
                <w:rFonts w:cs="David"/>
                <w:b/>
                <w:bCs/>
                <w:sz w:val="24"/>
                <w:szCs w:val="24"/>
                <w:rtl/>
              </w:rPr>
            </w:pPr>
          </w:p>
        </w:tc>
        <w:tc>
          <w:tcPr>
            <w:tcW w:w="0" w:type="auto"/>
            <w:vAlign w:val="center"/>
          </w:tcPr>
          <w:p w:rsidR="00CB4F36" w:rsidRPr="004B240E" w:rsidRDefault="00CB4F36" w:rsidP="00C90E9F">
            <w:pPr>
              <w:pStyle w:val="a7"/>
              <w:spacing w:line="360" w:lineRule="auto"/>
              <w:ind w:left="0"/>
              <w:rPr>
                <w:rFonts w:cs="David"/>
                <w:b/>
                <w:bCs/>
                <w:sz w:val="24"/>
                <w:szCs w:val="24"/>
                <w:rtl/>
              </w:rPr>
            </w:pPr>
            <w:r w:rsidRPr="004B240E">
              <w:rPr>
                <w:rFonts w:cs="David" w:hint="cs"/>
                <w:b/>
                <w:bCs/>
                <w:sz w:val="24"/>
                <w:szCs w:val="24"/>
                <w:rtl/>
              </w:rPr>
              <w:t>הוצאה</w:t>
            </w:r>
          </w:p>
        </w:tc>
        <w:tc>
          <w:tcPr>
            <w:tcW w:w="0" w:type="auto"/>
            <w:vAlign w:val="center"/>
          </w:tcPr>
          <w:p w:rsidR="00CB4F36" w:rsidRPr="004B240E" w:rsidRDefault="00CB4F36" w:rsidP="00C90E9F">
            <w:pPr>
              <w:pStyle w:val="a7"/>
              <w:spacing w:line="360" w:lineRule="auto"/>
              <w:ind w:left="0"/>
              <w:rPr>
                <w:rFonts w:cs="David"/>
                <w:b/>
                <w:bCs/>
                <w:sz w:val="24"/>
                <w:szCs w:val="24"/>
                <w:rtl/>
              </w:rPr>
            </w:pPr>
            <w:r w:rsidRPr="004B240E">
              <w:rPr>
                <w:rFonts w:cs="David" w:hint="cs"/>
                <w:b/>
                <w:bCs/>
                <w:sz w:val="24"/>
                <w:szCs w:val="24"/>
                <w:rtl/>
              </w:rPr>
              <w:t>מצטבר</w:t>
            </w:r>
          </w:p>
        </w:tc>
      </w:tr>
      <w:tr w:rsidR="00CB4F36" w:rsidRPr="004B240E" w:rsidTr="00A20F4C">
        <w:tc>
          <w:tcPr>
            <w:tcW w:w="0" w:type="auto"/>
            <w:vAlign w:val="center"/>
          </w:tcPr>
          <w:p w:rsidR="00CB4F36" w:rsidRPr="004B240E" w:rsidRDefault="00CB4F36" w:rsidP="00C90E9F">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CB4F36" w:rsidRPr="004B240E" w:rsidRDefault="001F479D" w:rsidP="00C90E9F">
            <w:pPr>
              <w:pStyle w:val="a7"/>
              <w:spacing w:line="360" w:lineRule="auto"/>
              <w:ind w:left="0"/>
              <w:rPr>
                <w:rFonts w:cs="David"/>
                <w:sz w:val="24"/>
                <w:szCs w:val="24"/>
                <w:rtl/>
              </w:rPr>
            </w:pPr>
            <w:r w:rsidRPr="004B240E">
              <w:rPr>
                <w:rFonts w:cs="David" w:hint="cs"/>
                <w:sz w:val="24"/>
                <w:szCs w:val="24"/>
                <w:rtl/>
              </w:rPr>
              <w:t>4</w:t>
            </w:r>
            <w:r w:rsidR="00CB4F36" w:rsidRPr="004B240E">
              <w:rPr>
                <w:rFonts w:cs="David" w:hint="cs"/>
                <w:sz w:val="24"/>
                <w:szCs w:val="24"/>
                <w:rtl/>
              </w:rPr>
              <w:t>,500</w:t>
            </w:r>
          </w:p>
        </w:tc>
        <w:tc>
          <w:tcPr>
            <w:tcW w:w="0" w:type="auto"/>
            <w:vAlign w:val="center"/>
          </w:tcPr>
          <w:p w:rsidR="00CB4F36" w:rsidRPr="004B240E" w:rsidRDefault="00CB4F36" w:rsidP="00C90E9F">
            <w:pPr>
              <w:pStyle w:val="a7"/>
              <w:spacing w:line="360" w:lineRule="auto"/>
              <w:ind w:left="0"/>
              <w:rPr>
                <w:rFonts w:cs="David"/>
                <w:sz w:val="24"/>
                <w:szCs w:val="24"/>
                <w:rtl/>
              </w:rPr>
            </w:pPr>
            <w:r w:rsidRPr="004B240E">
              <w:rPr>
                <w:rFonts w:cs="David"/>
                <w:sz w:val="24"/>
                <w:szCs w:val="24"/>
              </w:rPr>
              <w:t>75*</w:t>
            </w:r>
            <w:r w:rsidR="001F479D" w:rsidRPr="004B240E">
              <w:rPr>
                <w:rFonts w:cs="David"/>
                <w:sz w:val="24"/>
                <w:szCs w:val="24"/>
              </w:rPr>
              <w:t>30*6</w:t>
            </w:r>
            <w:r w:rsidRPr="004B240E">
              <w:rPr>
                <w:rFonts w:cs="David"/>
                <w:sz w:val="24"/>
                <w:szCs w:val="24"/>
              </w:rPr>
              <w:t>*1/3=</w:t>
            </w:r>
            <w:r w:rsidR="001F479D" w:rsidRPr="004B240E">
              <w:rPr>
                <w:rFonts w:cs="David"/>
                <w:sz w:val="24"/>
                <w:szCs w:val="24"/>
              </w:rPr>
              <w:t>4</w:t>
            </w:r>
            <w:r w:rsidRPr="004B240E">
              <w:rPr>
                <w:rFonts w:cs="David"/>
                <w:sz w:val="24"/>
                <w:szCs w:val="24"/>
              </w:rPr>
              <w:t>,500</w:t>
            </w:r>
          </w:p>
        </w:tc>
      </w:tr>
      <w:tr w:rsidR="00CB4F36" w:rsidRPr="004B240E" w:rsidTr="00A20F4C">
        <w:tc>
          <w:tcPr>
            <w:tcW w:w="0" w:type="auto"/>
            <w:vAlign w:val="center"/>
          </w:tcPr>
          <w:p w:rsidR="00CB4F36" w:rsidRPr="004B240E" w:rsidRDefault="00CB4F36" w:rsidP="00C90E9F">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CB4F36" w:rsidRPr="004B240E" w:rsidRDefault="001F479D" w:rsidP="00C90E9F">
            <w:pPr>
              <w:pStyle w:val="a7"/>
              <w:spacing w:line="360" w:lineRule="auto"/>
              <w:ind w:left="0"/>
              <w:rPr>
                <w:rFonts w:cs="David"/>
                <w:sz w:val="24"/>
                <w:szCs w:val="24"/>
                <w:rtl/>
              </w:rPr>
            </w:pPr>
            <w:r w:rsidRPr="004B240E">
              <w:rPr>
                <w:rFonts w:cs="David" w:hint="cs"/>
                <w:sz w:val="24"/>
                <w:szCs w:val="24"/>
                <w:rtl/>
              </w:rPr>
              <w:t>20,1</w:t>
            </w:r>
            <w:r w:rsidR="00CB4F36" w:rsidRPr="004B240E">
              <w:rPr>
                <w:rFonts w:cs="David" w:hint="cs"/>
                <w:sz w:val="24"/>
                <w:szCs w:val="24"/>
                <w:rtl/>
              </w:rPr>
              <w:t>00</w:t>
            </w:r>
          </w:p>
        </w:tc>
        <w:tc>
          <w:tcPr>
            <w:tcW w:w="0" w:type="auto"/>
            <w:vAlign w:val="center"/>
          </w:tcPr>
          <w:p w:rsidR="00CB4F36" w:rsidRPr="004B240E" w:rsidRDefault="00CB4F36" w:rsidP="00C90E9F">
            <w:pPr>
              <w:pStyle w:val="a7"/>
              <w:spacing w:line="360" w:lineRule="auto"/>
              <w:ind w:left="0"/>
              <w:rPr>
                <w:rFonts w:cs="David"/>
                <w:sz w:val="24"/>
                <w:szCs w:val="24"/>
              </w:rPr>
            </w:pPr>
            <w:r w:rsidRPr="004B240E">
              <w:rPr>
                <w:rFonts w:cs="David"/>
                <w:sz w:val="24"/>
                <w:szCs w:val="24"/>
              </w:rPr>
              <w:t>82</w:t>
            </w:r>
            <w:r w:rsidR="001F479D" w:rsidRPr="004B240E">
              <w:rPr>
                <w:rFonts w:cs="David"/>
                <w:sz w:val="24"/>
                <w:szCs w:val="24"/>
              </w:rPr>
              <w:t>*3</w:t>
            </w:r>
            <w:r w:rsidRPr="004B240E">
              <w:rPr>
                <w:rFonts w:cs="David"/>
                <w:sz w:val="24"/>
                <w:szCs w:val="24"/>
              </w:rPr>
              <w:t>0*15*2/3=</w:t>
            </w:r>
            <w:r w:rsidR="001F479D" w:rsidRPr="004B240E">
              <w:rPr>
                <w:rFonts w:cs="David"/>
                <w:sz w:val="24"/>
                <w:szCs w:val="24"/>
              </w:rPr>
              <w:t>24,6</w:t>
            </w:r>
            <w:r w:rsidRPr="004B240E">
              <w:rPr>
                <w:rFonts w:cs="David"/>
                <w:sz w:val="24"/>
                <w:szCs w:val="24"/>
              </w:rPr>
              <w:t>00</w:t>
            </w:r>
          </w:p>
        </w:tc>
      </w:tr>
      <w:tr w:rsidR="00CB4F36" w:rsidRPr="004B240E" w:rsidTr="00A20F4C">
        <w:tc>
          <w:tcPr>
            <w:tcW w:w="0" w:type="auto"/>
            <w:vAlign w:val="center"/>
          </w:tcPr>
          <w:p w:rsidR="00CB4F36" w:rsidRPr="004B240E" w:rsidRDefault="00CB4F36" w:rsidP="00C90E9F">
            <w:pPr>
              <w:pStyle w:val="a7"/>
              <w:spacing w:line="360" w:lineRule="auto"/>
              <w:ind w:left="0"/>
              <w:rPr>
                <w:rFonts w:cs="David"/>
                <w:b/>
                <w:bCs/>
                <w:sz w:val="24"/>
                <w:szCs w:val="24"/>
                <w:rtl/>
              </w:rPr>
            </w:pPr>
            <w:r w:rsidRPr="004B240E">
              <w:rPr>
                <w:rFonts w:cs="David" w:hint="cs"/>
                <w:b/>
                <w:bCs/>
                <w:sz w:val="24"/>
                <w:szCs w:val="24"/>
                <w:rtl/>
              </w:rPr>
              <w:t>2016</w:t>
            </w:r>
          </w:p>
        </w:tc>
        <w:tc>
          <w:tcPr>
            <w:tcW w:w="0" w:type="auto"/>
            <w:vAlign w:val="center"/>
          </w:tcPr>
          <w:p w:rsidR="00CB4F36" w:rsidRPr="004B240E" w:rsidRDefault="001F479D" w:rsidP="00C90E9F">
            <w:pPr>
              <w:pStyle w:val="a7"/>
              <w:spacing w:line="360" w:lineRule="auto"/>
              <w:ind w:left="0"/>
              <w:rPr>
                <w:rFonts w:cs="David"/>
                <w:sz w:val="24"/>
                <w:szCs w:val="24"/>
                <w:rtl/>
              </w:rPr>
            </w:pPr>
            <w:r w:rsidRPr="004B240E">
              <w:rPr>
                <w:rFonts w:cs="David" w:hint="cs"/>
                <w:sz w:val="24"/>
                <w:szCs w:val="24"/>
                <w:rtl/>
              </w:rPr>
              <w:t>51,9</w:t>
            </w:r>
            <w:r w:rsidR="00CB4F36" w:rsidRPr="004B240E">
              <w:rPr>
                <w:rFonts w:cs="David" w:hint="cs"/>
                <w:sz w:val="24"/>
                <w:szCs w:val="24"/>
                <w:rtl/>
              </w:rPr>
              <w:t>00</w:t>
            </w:r>
          </w:p>
        </w:tc>
        <w:tc>
          <w:tcPr>
            <w:tcW w:w="0" w:type="auto"/>
            <w:vAlign w:val="center"/>
          </w:tcPr>
          <w:p w:rsidR="00CB4F36" w:rsidRPr="004B240E" w:rsidRDefault="00CB4F36" w:rsidP="00C90E9F">
            <w:pPr>
              <w:pStyle w:val="a7"/>
              <w:spacing w:line="360" w:lineRule="auto"/>
              <w:ind w:left="0"/>
              <w:rPr>
                <w:rFonts w:cs="David"/>
                <w:sz w:val="24"/>
                <w:szCs w:val="24"/>
              </w:rPr>
            </w:pPr>
            <w:r w:rsidRPr="004B240E">
              <w:rPr>
                <w:rFonts w:cs="David"/>
                <w:sz w:val="24"/>
                <w:szCs w:val="24"/>
              </w:rPr>
              <w:t>85*</w:t>
            </w:r>
            <w:r w:rsidR="001F479D" w:rsidRPr="004B240E">
              <w:rPr>
                <w:rFonts w:cs="David"/>
                <w:sz w:val="24"/>
                <w:szCs w:val="24"/>
              </w:rPr>
              <w:t>3</w:t>
            </w:r>
            <w:r w:rsidRPr="004B240E">
              <w:rPr>
                <w:rFonts w:cs="David"/>
                <w:sz w:val="24"/>
                <w:szCs w:val="24"/>
              </w:rPr>
              <w:t>0*</w:t>
            </w:r>
            <w:r w:rsidR="001F479D" w:rsidRPr="004B240E">
              <w:rPr>
                <w:rFonts w:cs="David"/>
                <w:sz w:val="24"/>
                <w:szCs w:val="24"/>
              </w:rPr>
              <w:t>30</w:t>
            </w:r>
            <w:r w:rsidRPr="004B240E">
              <w:rPr>
                <w:rFonts w:cs="David"/>
                <w:sz w:val="24"/>
                <w:szCs w:val="24"/>
              </w:rPr>
              <w:t>=76,500</w:t>
            </w:r>
          </w:p>
        </w:tc>
      </w:tr>
    </w:tbl>
    <w:p w:rsidR="00CB4F36" w:rsidRPr="004B240E" w:rsidRDefault="00CB4F36" w:rsidP="00C90E9F">
      <w:pPr>
        <w:spacing w:line="360" w:lineRule="auto"/>
        <w:ind w:left="720"/>
        <w:jc w:val="both"/>
        <w:rPr>
          <w:rFonts w:cs="David"/>
          <w:b/>
          <w:bCs/>
          <w:sz w:val="24"/>
          <w:szCs w:val="24"/>
          <w:rtl/>
        </w:rPr>
      </w:pPr>
      <w:r w:rsidRPr="004B240E">
        <w:rPr>
          <w:rFonts w:cs="David" w:hint="cs"/>
          <w:b/>
          <w:bCs/>
          <w:sz w:val="24"/>
          <w:szCs w:val="24"/>
          <w:rtl/>
        </w:rPr>
        <w:t xml:space="preserve"> </w:t>
      </w:r>
    </w:p>
    <w:tbl>
      <w:tblPr>
        <w:tblStyle w:val="ab"/>
        <w:bidiVisual/>
        <w:tblW w:w="0" w:type="auto"/>
        <w:tblInd w:w="720" w:type="dxa"/>
        <w:tblLook w:val="04A0" w:firstRow="1" w:lastRow="0" w:firstColumn="1" w:lastColumn="0" w:noHBand="0" w:noVBand="1"/>
      </w:tblPr>
      <w:tblGrid>
        <w:gridCol w:w="1657"/>
        <w:gridCol w:w="701"/>
        <w:gridCol w:w="808"/>
        <w:gridCol w:w="808"/>
      </w:tblGrid>
      <w:tr w:rsidR="00CB4F36" w:rsidRPr="004B240E" w:rsidTr="00A20F4C">
        <w:tc>
          <w:tcPr>
            <w:tcW w:w="0" w:type="auto"/>
            <w:vAlign w:val="center"/>
          </w:tcPr>
          <w:p w:rsidR="00CB4F36" w:rsidRPr="004B240E" w:rsidRDefault="00CB4F36" w:rsidP="00C90E9F">
            <w:pPr>
              <w:pStyle w:val="a7"/>
              <w:spacing w:line="360" w:lineRule="auto"/>
              <w:ind w:left="0"/>
              <w:rPr>
                <w:rFonts w:cs="David"/>
                <w:b/>
                <w:bCs/>
                <w:sz w:val="24"/>
                <w:szCs w:val="24"/>
                <w:rtl/>
              </w:rPr>
            </w:pPr>
          </w:p>
        </w:tc>
        <w:tc>
          <w:tcPr>
            <w:tcW w:w="0" w:type="auto"/>
            <w:vAlign w:val="center"/>
          </w:tcPr>
          <w:p w:rsidR="00CB4F36" w:rsidRPr="004B240E" w:rsidRDefault="00CB4F36" w:rsidP="00C90E9F">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CB4F36" w:rsidRPr="004B240E" w:rsidRDefault="00CB4F36" w:rsidP="00C90E9F">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CB4F36" w:rsidRPr="004B240E" w:rsidRDefault="00CB4F36" w:rsidP="00C90E9F">
            <w:pPr>
              <w:pStyle w:val="a7"/>
              <w:spacing w:line="360" w:lineRule="auto"/>
              <w:ind w:left="0"/>
              <w:rPr>
                <w:rFonts w:cs="David"/>
                <w:b/>
                <w:bCs/>
                <w:sz w:val="24"/>
                <w:szCs w:val="24"/>
                <w:rtl/>
              </w:rPr>
            </w:pPr>
            <w:r w:rsidRPr="004B240E">
              <w:rPr>
                <w:rFonts w:cs="David" w:hint="cs"/>
                <w:b/>
                <w:bCs/>
                <w:sz w:val="24"/>
                <w:szCs w:val="24"/>
                <w:rtl/>
              </w:rPr>
              <w:t>2016</w:t>
            </w:r>
          </w:p>
        </w:tc>
      </w:tr>
      <w:tr w:rsidR="00CB4F36" w:rsidRPr="004B240E" w:rsidTr="00A20F4C">
        <w:tc>
          <w:tcPr>
            <w:tcW w:w="0" w:type="auto"/>
            <w:vAlign w:val="center"/>
          </w:tcPr>
          <w:p w:rsidR="00CB4F36" w:rsidRPr="004B240E" w:rsidRDefault="00CB4F36" w:rsidP="00C90E9F">
            <w:pPr>
              <w:pStyle w:val="a7"/>
              <w:spacing w:line="360" w:lineRule="auto"/>
              <w:ind w:left="0"/>
              <w:rPr>
                <w:rFonts w:cs="David"/>
                <w:sz w:val="24"/>
                <w:szCs w:val="24"/>
                <w:rtl/>
              </w:rPr>
            </w:pPr>
            <w:r w:rsidRPr="004B240E">
              <w:rPr>
                <w:rFonts w:cs="David" w:hint="cs"/>
                <w:sz w:val="24"/>
                <w:szCs w:val="24"/>
                <w:rtl/>
              </w:rPr>
              <w:t>ח' הוצאות שכ"ע</w:t>
            </w:r>
          </w:p>
          <w:p w:rsidR="00CB4F36" w:rsidRPr="004B240E" w:rsidRDefault="00CB4F36" w:rsidP="00C90E9F">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CB4F36" w:rsidRPr="004B240E" w:rsidRDefault="001F479D" w:rsidP="00C90E9F">
            <w:pPr>
              <w:pStyle w:val="a7"/>
              <w:spacing w:line="360" w:lineRule="auto"/>
              <w:ind w:left="0"/>
              <w:rPr>
                <w:rFonts w:cs="David"/>
                <w:sz w:val="24"/>
                <w:szCs w:val="24"/>
                <w:rtl/>
              </w:rPr>
            </w:pPr>
            <w:r w:rsidRPr="004B240E">
              <w:rPr>
                <w:rFonts w:cs="David" w:hint="cs"/>
                <w:sz w:val="24"/>
                <w:szCs w:val="24"/>
                <w:rtl/>
              </w:rPr>
              <w:t>4</w:t>
            </w:r>
            <w:r w:rsidR="00CB4F36" w:rsidRPr="004B240E">
              <w:rPr>
                <w:rFonts w:cs="David" w:hint="cs"/>
                <w:sz w:val="24"/>
                <w:szCs w:val="24"/>
                <w:rtl/>
              </w:rPr>
              <w:t>,500</w:t>
            </w:r>
          </w:p>
        </w:tc>
        <w:tc>
          <w:tcPr>
            <w:tcW w:w="0" w:type="auto"/>
            <w:vAlign w:val="center"/>
          </w:tcPr>
          <w:p w:rsidR="00CB4F36" w:rsidRPr="004B240E" w:rsidRDefault="001F479D" w:rsidP="00C90E9F">
            <w:pPr>
              <w:pStyle w:val="a7"/>
              <w:spacing w:line="360" w:lineRule="auto"/>
              <w:ind w:left="0"/>
              <w:rPr>
                <w:rFonts w:cs="David"/>
                <w:sz w:val="24"/>
                <w:szCs w:val="24"/>
                <w:rtl/>
              </w:rPr>
            </w:pPr>
            <w:r w:rsidRPr="004B240E">
              <w:rPr>
                <w:rFonts w:cs="David" w:hint="cs"/>
                <w:sz w:val="24"/>
                <w:szCs w:val="24"/>
                <w:rtl/>
              </w:rPr>
              <w:t>20,1</w:t>
            </w:r>
            <w:r w:rsidR="00CB4F36" w:rsidRPr="004B240E">
              <w:rPr>
                <w:rFonts w:cs="David" w:hint="cs"/>
                <w:sz w:val="24"/>
                <w:szCs w:val="24"/>
                <w:rtl/>
              </w:rPr>
              <w:t>00</w:t>
            </w:r>
          </w:p>
        </w:tc>
        <w:tc>
          <w:tcPr>
            <w:tcW w:w="0" w:type="auto"/>
            <w:vAlign w:val="center"/>
          </w:tcPr>
          <w:p w:rsidR="00CB4F36" w:rsidRPr="004B240E" w:rsidRDefault="001F479D" w:rsidP="00C90E9F">
            <w:pPr>
              <w:pStyle w:val="a7"/>
              <w:spacing w:line="360" w:lineRule="auto"/>
              <w:ind w:left="0"/>
              <w:rPr>
                <w:rFonts w:cs="David"/>
                <w:sz w:val="24"/>
                <w:szCs w:val="24"/>
                <w:rtl/>
              </w:rPr>
            </w:pPr>
            <w:r w:rsidRPr="004B240E">
              <w:rPr>
                <w:rFonts w:cs="David" w:hint="cs"/>
                <w:sz w:val="24"/>
                <w:szCs w:val="24"/>
                <w:rtl/>
              </w:rPr>
              <w:t>51,9</w:t>
            </w:r>
            <w:r w:rsidR="00CB4F36" w:rsidRPr="004B240E">
              <w:rPr>
                <w:rFonts w:cs="David" w:hint="cs"/>
                <w:sz w:val="24"/>
                <w:szCs w:val="24"/>
                <w:rtl/>
              </w:rPr>
              <w:t>00</w:t>
            </w:r>
          </w:p>
        </w:tc>
      </w:tr>
    </w:tbl>
    <w:p w:rsidR="00CB4F36" w:rsidRPr="004B240E" w:rsidRDefault="00CB4F36" w:rsidP="00C90E9F">
      <w:pPr>
        <w:pStyle w:val="a7"/>
        <w:spacing w:line="360" w:lineRule="auto"/>
        <w:jc w:val="both"/>
        <w:rPr>
          <w:rFonts w:cs="David"/>
          <w:b/>
          <w:bCs/>
          <w:sz w:val="24"/>
          <w:szCs w:val="24"/>
          <w:rtl/>
        </w:rPr>
      </w:pPr>
      <w:r w:rsidRPr="004B240E">
        <w:rPr>
          <w:rFonts w:cs="David" w:hint="cs"/>
          <w:b/>
          <w:bCs/>
          <w:sz w:val="24"/>
          <w:szCs w:val="24"/>
          <w:rtl/>
        </w:rPr>
        <w:t>ובשנת 2016</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808"/>
      </w:tblGrid>
      <w:tr w:rsidR="00CB4F36" w:rsidRPr="004B240E" w:rsidTr="00A20F4C">
        <w:tc>
          <w:tcPr>
            <w:tcW w:w="0" w:type="auto"/>
            <w:vAlign w:val="center"/>
          </w:tcPr>
          <w:p w:rsidR="00CB4F36" w:rsidRPr="004B240E" w:rsidRDefault="00CB4F36" w:rsidP="00C90E9F">
            <w:pPr>
              <w:pStyle w:val="a7"/>
              <w:spacing w:line="360" w:lineRule="auto"/>
              <w:ind w:left="0"/>
              <w:rPr>
                <w:rFonts w:cs="David"/>
                <w:sz w:val="24"/>
                <w:szCs w:val="24"/>
                <w:rtl/>
              </w:rPr>
            </w:pPr>
            <w:r w:rsidRPr="004B240E">
              <w:rPr>
                <w:rFonts w:cs="David" w:hint="cs"/>
                <w:sz w:val="24"/>
                <w:szCs w:val="24"/>
                <w:rtl/>
              </w:rPr>
              <w:t>ח' ק.הון ת.מ.מ</w:t>
            </w:r>
          </w:p>
          <w:p w:rsidR="00CB4F36" w:rsidRPr="004B240E" w:rsidRDefault="00CB4F36" w:rsidP="00C90E9F">
            <w:pPr>
              <w:pStyle w:val="a7"/>
              <w:spacing w:line="360" w:lineRule="auto"/>
              <w:ind w:left="0"/>
              <w:rPr>
                <w:rFonts w:cs="David"/>
                <w:sz w:val="24"/>
                <w:szCs w:val="24"/>
                <w:rtl/>
              </w:rPr>
            </w:pPr>
            <w:r w:rsidRPr="004B240E">
              <w:rPr>
                <w:rFonts w:cs="David" w:hint="cs"/>
                <w:sz w:val="24"/>
                <w:szCs w:val="24"/>
                <w:rtl/>
              </w:rPr>
              <w:t xml:space="preserve">   ז' תקבולים בגין אופציות</w:t>
            </w:r>
          </w:p>
        </w:tc>
        <w:tc>
          <w:tcPr>
            <w:tcW w:w="0" w:type="auto"/>
            <w:vAlign w:val="center"/>
          </w:tcPr>
          <w:p w:rsidR="00CB4F36" w:rsidRPr="004B240E" w:rsidRDefault="00CB4F36" w:rsidP="00C90E9F">
            <w:pPr>
              <w:pStyle w:val="a7"/>
              <w:spacing w:line="360" w:lineRule="auto"/>
              <w:ind w:left="0"/>
              <w:rPr>
                <w:rFonts w:cs="David"/>
                <w:sz w:val="24"/>
                <w:szCs w:val="24"/>
                <w:rtl/>
              </w:rPr>
            </w:pPr>
            <w:r w:rsidRPr="004B240E">
              <w:rPr>
                <w:rFonts w:cs="David" w:hint="cs"/>
                <w:sz w:val="24"/>
                <w:szCs w:val="24"/>
                <w:rtl/>
              </w:rPr>
              <w:t>76</w:t>
            </w:r>
            <w:r w:rsidRPr="004B240E">
              <w:rPr>
                <w:rFonts w:cs="David"/>
                <w:vanish/>
                <w:sz w:val="24"/>
                <w:szCs w:val="24"/>
                <w:rtl/>
              </w:rPr>
              <w:t>320056700 כך שהיעד השני לא הושג לכן מועד ההבשלה יהיה דצמבר 2016 כך שתקופת ההבשלה תיהיה 3 שנים.ברה תרשום פקשוויה אחרי 3 שנים הי</w:t>
            </w:r>
            <w:r w:rsidRPr="004B240E">
              <w:rPr>
                <w:rFonts w:cs="David" w:hint="cs"/>
                <w:sz w:val="24"/>
                <w:szCs w:val="24"/>
                <w:rtl/>
              </w:rPr>
              <w:t>,500</w:t>
            </w:r>
          </w:p>
        </w:tc>
      </w:tr>
    </w:tbl>
    <w:p w:rsidR="007C1021" w:rsidRDefault="00E04D81" w:rsidP="007C1021">
      <w:pPr>
        <w:spacing w:line="360" w:lineRule="auto"/>
        <w:jc w:val="both"/>
        <w:rPr>
          <w:rFonts w:cs="David"/>
          <w:b/>
          <w:bCs/>
          <w:sz w:val="24"/>
          <w:szCs w:val="24"/>
          <w:rtl/>
        </w:rPr>
      </w:pPr>
      <w:r>
        <w:rPr>
          <w:rFonts w:cs="David" w:hint="cs"/>
          <w:b/>
          <w:bCs/>
          <w:sz w:val="24"/>
          <w:szCs w:val="24"/>
          <w:u w:val="single"/>
          <w:rtl/>
        </w:rPr>
        <w:t>1.2.2.4</w:t>
      </w:r>
      <w:r w:rsidR="007C1021" w:rsidRPr="007C1021">
        <w:rPr>
          <w:rFonts w:cs="David" w:hint="cs"/>
          <w:b/>
          <w:bCs/>
          <w:sz w:val="24"/>
          <w:szCs w:val="24"/>
          <w:u w:val="single"/>
          <w:rtl/>
        </w:rPr>
        <w:t xml:space="preserve"> </w:t>
      </w:r>
      <w:r w:rsidR="001D5043" w:rsidRPr="007C1021">
        <w:rPr>
          <w:rFonts w:cs="David" w:hint="cs"/>
          <w:b/>
          <w:bCs/>
          <w:sz w:val="24"/>
          <w:szCs w:val="24"/>
          <w:u w:val="single"/>
          <w:rtl/>
        </w:rPr>
        <w:t>מענק הכולל תנאי ביצוע שאינם תנאי שוק</w:t>
      </w:r>
    </w:p>
    <w:p w:rsidR="001D5043" w:rsidRPr="007C1021" w:rsidRDefault="001D5043" w:rsidP="007C1021">
      <w:pPr>
        <w:spacing w:line="360" w:lineRule="auto"/>
        <w:jc w:val="both"/>
        <w:rPr>
          <w:rFonts w:cs="David"/>
          <w:sz w:val="24"/>
          <w:szCs w:val="24"/>
        </w:rPr>
      </w:pPr>
      <w:r w:rsidRPr="007C1021">
        <w:rPr>
          <w:rFonts w:cs="David" w:hint="cs"/>
          <w:sz w:val="24"/>
          <w:szCs w:val="24"/>
          <w:rtl/>
        </w:rPr>
        <w:t xml:space="preserve">בניגוד לתנאי שירות ובניגוד לתנאי ביצוע שהם לא תנאי שוק </w:t>
      </w:r>
      <w:r w:rsidR="008D009F" w:rsidRPr="007C1021">
        <w:rPr>
          <w:rFonts w:cs="David" w:hint="cs"/>
          <w:sz w:val="24"/>
          <w:szCs w:val="24"/>
          <w:rtl/>
        </w:rPr>
        <w:t xml:space="preserve">אנו כן מתחשבים בתנאי שוק במדידת השוו"ה כלומר, כבר במועד ההענקה אנו משקללים את ההסתברות שתנאי השוק יתקיים ואת ההסתברות שתנאי השוק לא יתקיים . כם במקרה הזה אנו לא מכירים בשינוי אומדן של השוו"ה. אם כך , חשוב לשים לב לשני הבדלים קריטיים בין תנאי שירות ותנאי ביצוע שאינו תנאי שוק לבין תנאי שוק : </w:t>
      </w:r>
    </w:p>
    <w:p w:rsidR="007C1021" w:rsidRDefault="008D009F" w:rsidP="007C1021">
      <w:pPr>
        <w:pStyle w:val="a7"/>
        <w:numPr>
          <w:ilvl w:val="0"/>
          <w:numId w:val="21"/>
        </w:numPr>
        <w:spacing w:line="360" w:lineRule="auto"/>
        <w:ind w:left="697" w:hanging="357"/>
        <w:jc w:val="both"/>
        <w:rPr>
          <w:rFonts w:cs="David"/>
          <w:sz w:val="24"/>
          <w:szCs w:val="24"/>
        </w:rPr>
      </w:pPr>
      <w:r w:rsidRPr="004B240E">
        <w:rPr>
          <w:rFonts w:cs="David" w:hint="cs"/>
          <w:sz w:val="24"/>
          <w:szCs w:val="24"/>
          <w:rtl/>
        </w:rPr>
        <w:t>בתנאי שירו</w:t>
      </w:r>
      <w:r w:rsidR="001A6D02" w:rsidRPr="004B240E">
        <w:rPr>
          <w:rFonts w:cs="David" w:hint="cs"/>
          <w:sz w:val="24"/>
          <w:szCs w:val="24"/>
          <w:rtl/>
        </w:rPr>
        <w:t xml:space="preserve">ת ובתנאי ביצוע שהם לא תנאי שוק אנו לא מתחשבים במדידת השוו"ה . לעומת זאת </w:t>
      </w:r>
      <w:r w:rsidR="007A6470" w:rsidRPr="004B240E">
        <w:rPr>
          <w:rFonts w:cs="David" w:hint="cs"/>
          <w:sz w:val="24"/>
          <w:szCs w:val="24"/>
          <w:rtl/>
        </w:rPr>
        <w:t xml:space="preserve">בהגדרה בתנאי שוק אנו כן מתחשבים במדידת השוו"ה </w:t>
      </w:r>
    </w:p>
    <w:p w:rsidR="007A6470" w:rsidRPr="007C1021" w:rsidRDefault="007A6470" w:rsidP="007C1021">
      <w:pPr>
        <w:pStyle w:val="a7"/>
        <w:numPr>
          <w:ilvl w:val="0"/>
          <w:numId w:val="21"/>
        </w:numPr>
        <w:spacing w:line="360" w:lineRule="auto"/>
        <w:ind w:left="697" w:hanging="357"/>
        <w:jc w:val="both"/>
        <w:rPr>
          <w:rFonts w:cs="David"/>
          <w:sz w:val="24"/>
          <w:szCs w:val="24"/>
        </w:rPr>
      </w:pPr>
      <w:r w:rsidRPr="007C1021">
        <w:rPr>
          <w:rFonts w:cs="David" w:hint="cs"/>
          <w:sz w:val="24"/>
          <w:szCs w:val="24"/>
          <w:rtl/>
        </w:rPr>
        <w:lastRenderedPageBreak/>
        <w:t xml:space="preserve">אם תנאי השירות לא מתקיים אנו מבטלים את ההוצאה (חילוט). אותו כנ"ל אם לא מתקיים תנאי הביצוע שהוא לא תנאי ששוק . לעומת זאת אם תנאי השוק לא מתקיים אז לא מבטלים </w:t>
      </w:r>
      <w:r w:rsidR="00A25D66" w:rsidRPr="007C1021">
        <w:rPr>
          <w:rFonts w:cs="David" w:hint="cs"/>
          <w:sz w:val="24"/>
          <w:szCs w:val="24"/>
          <w:rtl/>
        </w:rPr>
        <w:t>את ההוצאה כי מראש במדידת השוו"ה לקחנו בחשבון שאולי התנאי הזה לא יתקיים.</w:t>
      </w:r>
    </w:p>
    <w:p w:rsidR="00A25D66" w:rsidRPr="004B240E" w:rsidRDefault="00A25D66" w:rsidP="007C1021">
      <w:pPr>
        <w:spacing w:line="360" w:lineRule="auto"/>
        <w:jc w:val="both"/>
        <w:rPr>
          <w:rFonts w:cs="David"/>
          <w:sz w:val="24"/>
          <w:szCs w:val="24"/>
          <w:rtl/>
        </w:rPr>
      </w:pPr>
      <w:r w:rsidRPr="004B240E">
        <w:rPr>
          <w:rFonts w:cs="David" w:hint="cs"/>
          <w:sz w:val="24"/>
          <w:szCs w:val="24"/>
          <w:rtl/>
        </w:rPr>
        <w:t>למעשה לגבי תנאי שוק ניתן להבחין בין שני מצבים :</w:t>
      </w:r>
    </w:p>
    <w:p w:rsidR="007C1021" w:rsidRDefault="00A25D66" w:rsidP="007C1021">
      <w:pPr>
        <w:pStyle w:val="a7"/>
        <w:numPr>
          <w:ilvl w:val="0"/>
          <w:numId w:val="22"/>
        </w:numPr>
        <w:spacing w:line="360" w:lineRule="auto"/>
        <w:ind w:left="697" w:hanging="357"/>
        <w:jc w:val="both"/>
        <w:rPr>
          <w:rFonts w:cs="David"/>
          <w:sz w:val="24"/>
          <w:szCs w:val="24"/>
        </w:rPr>
      </w:pPr>
      <w:r w:rsidRPr="004B240E">
        <w:rPr>
          <w:rFonts w:cs="David" w:hint="cs"/>
          <w:sz w:val="24"/>
          <w:szCs w:val="24"/>
          <w:rtl/>
        </w:rPr>
        <w:t xml:space="preserve">תקופת הבשלה קבועה </w:t>
      </w:r>
    </w:p>
    <w:p w:rsidR="00A25D66" w:rsidRPr="007C1021" w:rsidRDefault="00A25D66" w:rsidP="007C1021">
      <w:pPr>
        <w:pStyle w:val="a7"/>
        <w:numPr>
          <w:ilvl w:val="0"/>
          <w:numId w:val="22"/>
        </w:numPr>
        <w:spacing w:line="360" w:lineRule="auto"/>
        <w:ind w:left="697" w:hanging="357"/>
        <w:jc w:val="both"/>
        <w:rPr>
          <w:rFonts w:cs="David"/>
          <w:sz w:val="24"/>
          <w:szCs w:val="24"/>
        </w:rPr>
      </w:pPr>
      <w:r w:rsidRPr="007C1021">
        <w:rPr>
          <w:rFonts w:cs="David" w:hint="cs"/>
          <w:sz w:val="24"/>
          <w:szCs w:val="24"/>
          <w:rtl/>
        </w:rPr>
        <w:t xml:space="preserve">תקופת הבשלה משתנה </w:t>
      </w:r>
    </w:p>
    <w:p w:rsidR="00F65F11" w:rsidRPr="00F65F11" w:rsidRDefault="00A25D66" w:rsidP="007C1021">
      <w:pPr>
        <w:spacing w:line="360" w:lineRule="auto"/>
        <w:jc w:val="both"/>
        <w:rPr>
          <w:rFonts w:cs="David"/>
          <w:b/>
          <w:bCs/>
          <w:sz w:val="24"/>
          <w:szCs w:val="24"/>
          <w:rtl/>
        </w:rPr>
      </w:pPr>
      <w:r w:rsidRPr="00F65F11">
        <w:rPr>
          <w:rFonts w:cs="David" w:hint="cs"/>
          <w:b/>
          <w:bCs/>
          <w:sz w:val="24"/>
          <w:szCs w:val="24"/>
          <w:rtl/>
        </w:rPr>
        <w:t xml:space="preserve">תקופת הבשלה קבועה </w:t>
      </w:r>
    </w:p>
    <w:p w:rsidR="00A25D66" w:rsidRPr="004B240E" w:rsidRDefault="00A25D66" w:rsidP="007C1021">
      <w:pPr>
        <w:spacing w:line="360" w:lineRule="auto"/>
        <w:jc w:val="both"/>
        <w:rPr>
          <w:rFonts w:cs="David"/>
          <w:sz w:val="24"/>
          <w:szCs w:val="24"/>
          <w:rtl/>
        </w:rPr>
      </w:pPr>
      <w:r w:rsidRPr="004B240E">
        <w:rPr>
          <w:rFonts w:cs="David" w:hint="cs"/>
          <w:sz w:val="24"/>
          <w:szCs w:val="24"/>
          <w:rtl/>
        </w:rPr>
        <w:t>הכוונה למצב שבו עובד מחוייב לעבוד תקופת שירות מוגדרת בתחום</w:t>
      </w:r>
      <w:r w:rsidR="00F65F11">
        <w:rPr>
          <w:rFonts w:cs="David" w:hint="cs"/>
          <w:sz w:val="24"/>
          <w:szCs w:val="24"/>
          <w:rtl/>
        </w:rPr>
        <w:t xml:space="preserve"> התקופה הזאת השוק צריך להתקיים. </w:t>
      </w:r>
      <w:r w:rsidRPr="004B240E">
        <w:rPr>
          <w:rFonts w:cs="David" w:hint="cs"/>
          <w:b/>
          <w:bCs/>
          <w:sz w:val="24"/>
          <w:szCs w:val="24"/>
          <w:rtl/>
        </w:rPr>
        <w:t xml:space="preserve">דוגמא: </w:t>
      </w:r>
      <w:r w:rsidRPr="004B240E">
        <w:rPr>
          <w:rFonts w:cs="David" w:hint="cs"/>
          <w:sz w:val="24"/>
          <w:szCs w:val="24"/>
          <w:rtl/>
        </w:rPr>
        <w:t xml:space="preserve">בינואר 2014 חתמה הישות על הסדר עם עובד אחד. </w:t>
      </w:r>
    </w:p>
    <w:p w:rsidR="007C1021" w:rsidRDefault="00A25D66" w:rsidP="007C1021">
      <w:pPr>
        <w:pStyle w:val="a7"/>
        <w:numPr>
          <w:ilvl w:val="0"/>
          <w:numId w:val="37"/>
        </w:numPr>
        <w:spacing w:line="360" w:lineRule="auto"/>
        <w:jc w:val="both"/>
        <w:rPr>
          <w:rFonts w:cs="David"/>
          <w:sz w:val="24"/>
          <w:szCs w:val="24"/>
        </w:rPr>
      </w:pPr>
      <w:r w:rsidRPr="007C1021">
        <w:rPr>
          <w:rFonts w:cs="David" w:hint="cs"/>
          <w:sz w:val="24"/>
          <w:szCs w:val="24"/>
          <w:rtl/>
        </w:rPr>
        <w:t>עליו להשלים תקופת שירות של שנתיים</w:t>
      </w:r>
    </w:p>
    <w:p w:rsidR="00A25D66" w:rsidRPr="007C1021" w:rsidRDefault="00A25D66" w:rsidP="007C1021">
      <w:pPr>
        <w:pStyle w:val="a7"/>
        <w:numPr>
          <w:ilvl w:val="0"/>
          <w:numId w:val="37"/>
        </w:numPr>
        <w:spacing w:line="360" w:lineRule="auto"/>
        <w:jc w:val="both"/>
        <w:rPr>
          <w:rFonts w:cs="David"/>
          <w:sz w:val="24"/>
          <w:szCs w:val="24"/>
        </w:rPr>
      </w:pPr>
      <w:r w:rsidRPr="007C1021">
        <w:rPr>
          <w:rFonts w:cs="David" w:hint="cs"/>
          <w:sz w:val="24"/>
          <w:szCs w:val="24"/>
          <w:rtl/>
        </w:rPr>
        <w:t>במקום השנתיים מחיר המניה צריך להגיע ל-40 ₪</w:t>
      </w:r>
    </w:p>
    <w:p w:rsidR="00A25D66" w:rsidRPr="004B240E" w:rsidRDefault="00A25D66" w:rsidP="007C1021">
      <w:pPr>
        <w:spacing w:line="360" w:lineRule="auto"/>
        <w:jc w:val="both"/>
        <w:rPr>
          <w:rFonts w:cs="David"/>
          <w:sz w:val="24"/>
          <w:szCs w:val="24"/>
        </w:rPr>
      </w:pPr>
      <w:r w:rsidRPr="004B240E">
        <w:rPr>
          <w:rFonts w:cs="David" w:hint="cs"/>
          <w:sz w:val="24"/>
          <w:szCs w:val="24"/>
          <w:rtl/>
        </w:rPr>
        <w:t>במידה והתנאים האלו יתקיימו הוא יקבל 100 אופציות . השוו"ה של כל אופציה נמדד תוך התחשבות בסיכוי שאכן מחיר המניה יגיע ל-40 ובהתאם לכך הוא נקבע על 12 ש"ח</w:t>
      </w:r>
    </w:p>
    <w:p w:rsidR="00A25D66" w:rsidRPr="004B240E" w:rsidRDefault="00A25D66" w:rsidP="007C1021">
      <w:pPr>
        <w:spacing w:line="360" w:lineRule="auto"/>
        <w:jc w:val="both"/>
        <w:rPr>
          <w:rFonts w:cs="David"/>
          <w:b/>
          <w:bCs/>
          <w:sz w:val="24"/>
          <w:szCs w:val="24"/>
          <w:rtl/>
        </w:rPr>
      </w:pPr>
      <w:r w:rsidRPr="004B240E">
        <w:rPr>
          <w:rFonts w:cs="David" w:hint="cs"/>
          <w:b/>
          <w:bCs/>
          <w:sz w:val="24"/>
          <w:szCs w:val="24"/>
          <w:rtl/>
        </w:rPr>
        <w:t xml:space="preserve">נדרש: הצג פק"י תחת ההנחות הבלתי תלויות הבאות : </w:t>
      </w:r>
    </w:p>
    <w:p w:rsidR="00A25D66" w:rsidRPr="007C1021" w:rsidRDefault="00A25D66" w:rsidP="007C1021">
      <w:pPr>
        <w:pStyle w:val="a7"/>
        <w:numPr>
          <w:ilvl w:val="0"/>
          <w:numId w:val="38"/>
        </w:numPr>
        <w:spacing w:line="360" w:lineRule="auto"/>
        <w:jc w:val="both"/>
        <w:rPr>
          <w:rFonts w:cs="David"/>
          <w:b/>
          <w:bCs/>
          <w:sz w:val="24"/>
          <w:szCs w:val="24"/>
        </w:rPr>
      </w:pPr>
      <w:r w:rsidRPr="007C1021">
        <w:rPr>
          <w:rFonts w:cs="David" w:hint="cs"/>
          <w:sz w:val="24"/>
          <w:szCs w:val="24"/>
          <w:rtl/>
        </w:rPr>
        <w:t>כל התנאים התקיימו.</w:t>
      </w:r>
    </w:p>
    <w:tbl>
      <w:tblPr>
        <w:tblStyle w:val="ab"/>
        <w:bidiVisual/>
        <w:tblW w:w="0" w:type="auto"/>
        <w:tblInd w:w="715" w:type="dxa"/>
        <w:tblLook w:val="04A0" w:firstRow="1" w:lastRow="0" w:firstColumn="1" w:lastColumn="0" w:noHBand="0" w:noVBand="1"/>
      </w:tblPr>
      <w:tblGrid>
        <w:gridCol w:w="1821"/>
        <w:gridCol w:w="706"/>
        <w:gridCol w:w="701"/>
      </w:tblGrid>
      <w:tr w:rsidR="00A25D66" w:rsidRPr="004B240E" w:rsidTr="00A25D66">
        <w:tc>
          <w:tcPr>
            <w:tcW w:w="0" w:type="auto"/>
            <w:vAlign w:val="center"/>
          </w:tcPr>
          <w:p w:rsidR="00A25D66" w:rsidRPr="004B240E" w:rsidRDefault="00A25D66" w:rsidP="00C90E9F">
            <w:pPr>
              <w:pStyle w:val="a7"/>
              <w:spacing w:line="360" w:lineRule="auto"/>
              <w:ind w:left="0"/>
              <w:rPr>
                <w:rFonts w:cs="David"/>
                <w:b/>
                <w:bCs/>
                <w:sz w:val="24"/>
                <w:szCs w:val="24"/>
                <w:rtl/>
              </w:rPr>
            </w:pPr>
          </w:p>
        </w:tc>
        <w:tc>
          <w:tcPr>
            <w:tcW w:w="0" w:type="auto"/>
            <w:vAlign w:val="center"/>
          </w:tcPr>
          <w:p w:rsidR="00A25D66" w:rsidRPr="004B240E" w:rsidRDefault="00A25D66" w:rsidP="00C90E9F">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A25D66" w:rsidRPr="004B240E" w:rsidRDefault="00A25D66" w:rsidP="00C90E9F">
            <w:pPr>
              <w:pStyle w:val="a7"/>
              <w:spacing w:line="360" w:lineRule="auto"/>
              <w:ind w:left="0"/>
              <w:rPr>
                <w:rFonts w:cs="David"/>
                <w:b/>
                <w:bCs/>
                <w:sz w:val="24"/>
                <w:szCs w:val="24"/>
                <w:rtl/>
              </w:rPr>
            </w:pPr>
            <w:r w:rsidRPr="004B240E">
              <w:rPr>
                <w:rFonts w:cs="David" w:hint="cs"/>
                <w:b/>
                <w:bCs/>
                <w:sz w:val="24"/>
                <w:szCs w:val="24"/>
                <w:rtl/>
              </w:rPr>
              <w:t>2015</w:t>
            </w:r>
          </w:p>
        </w:tc>
      </w:tr>
      <w:tr w:rsidR="00A25D66" w:rsidRPr="004B240E" w:rsidTr="00A25D66">
        <w:tc>
          <w:tcPr>
            <w:tcW w:w="0" w:type="auto"/>
            <w:vAlign w:val="center"/>
          </w:tcPr>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ח' הוצאות שכ"ע</w:t>
            </w:r>
          </w:p>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600</w:t>
            </w:r>
          </w:p>
        </w:tc>
        <w:tc>
          <w:tcPr>
            <w:tcW w:w="0" w:type="auto"/>
            <w:vAlign w:val="center"/>
          </w:tcPr>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600</w:t>
            </w:r>
          </w:p>
        </w:tc>
      </w:tr>
      <w:tr w:rsidR="00A25D66" w:rsidRPr="004B240E" w:rsidTr="00A25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2"/>
            <w:vAlign w:val="center"/>
          </w:tcPr>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ח' ק.הון ת.מ.מ</w:t>
            </w:r>
          </w:p>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 xml:space="preserve">   ז' תקבולים בגין אופציות</w:t>
            </w:r>
          </w:p>
        </w:tc>
        <w:tc>
          <w:tcPr>
            <w:tcW w:w="0" w:type="auto"/>
            <w:vAlign w:val="center"/>
          </w:tcPr>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1,200</w:t>
            </w:r>
          </w:p>
        </w:tc>
      </w:tr>
    </w:tbl>
    <w:p w:rsidR="00A25D66" w:rsidRPr="007C1021" w:rsidRDefault="00A25D66" w:rsidP="007C1021">
      <w:pPr>
        <w:pStyle w:val="a7"/>
        <w:numPr>
          <w:ilvl w:val="0"/>
          <w:numId w:val="38"/>
        </w:numPr>
        <w:spacing w:line="360" w:lineRule="auto"/>
        <w:jc w:val="both"/>
        <w:rPr>
          <w:rFonts w:cs="David"/>
          <w:b/>
          <w:bCs/>
          <w:sz w:val="24"/>
          <w:szCs w:val="24"/>
        </w:rPr>
      </w:pPr>
      <w:r w:rsidRPr="007C1021">
        <w:rPr>
          <w:rFonts w:cs="David" w:hint="cs"/>
          <w:sz w:val="24"/>
          <w:szCs w:val="24"/>
          <w:rtl/>
        </w:rPr>
        <w:t>יעד השוק לא הושג</w:t>
      </w:r>
    </w:p>
    <w:tbl>
      <w:tblPr>
        <w:tblStyle w:val="ab"/>
        <w:bidiVisual/>
        <w:tblW w:w="0" w:type="auto"/>
        <w:tblInd w:w="710" w:type="dxa"/>
        <w:tblLook w:val="04A0" w:firstRow="1" w:lastRow="0" w:firstColumn="1" w:lastColumn="0" w:noHBand="0" w:noVBand="1"/>
      </w:tblPr>
      <w:tblGrid>
        <w:gridCol w:w="1657"/>
        <w:gridCol w:w="642"/>
        <w:gridCol w:w="642"/>
      </w:tblGrid>
      <w:tr w:rsidR="00A25D66" w:rsidRPr="004B240E" w:rsidTr="00A25D66">
        <w:tc>
          <w:tcPr>
            <w:tcW w:w="0" w:type="auto"/>
            <w:vAlign w:val="center"/>
          </w:tcPr>
          <w:p w:rsidR="00A25D66" w:rsidRPr="004B240E" w:rsidRDefault="00A25D66" w:rsidP="00C90E9F">
            <w:pPr>
              <w:pStyle w:val="a7"/>
              <w:spacing w:line="360" w:lineRule="auto"/>
              <w:ind w:left="0"/>
              <w:rPr>
                <w:rFonts w:cs="David"/>
                <w:b/>
                <w:bCs/>
                <w:sz w:val="24"/>
                <w:szCs w:val="24"/>
                <w:rtl/>
              </w:rPr>
            </w:pPr>
          </w:p>
        </w:tc>
        <w:tc>
          <w:tcPr>
            <w:tcW w:w="0" w:type="auto"/>
            <w:vAlign w:val="center"/>
          </w:tcPr>
          <w:p w:rsidR="00A25D66" w:rsidRPr="004B240E" w:rsidRDefault="00A25D66" w:rsidP="00C90E9F">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A25D66" w:rsidRPr="004B240E" w:rsidRDefault="00A25D66" w:rsidP="00C90E9F">
            <w:pPr>
              <w:pStyle w:val="a7"/>
              <w:spacing w:line="360" w:lineRule="auto"/>
              <w:ind w:left="0"/>
              <w:rPr>
                <w:rFonts w:cs="David"/>
                <w:b/>
                <w:bCs/>
                <w:sz w:val="24"/>
                <w:szCs w:val="24"/>
                <w:rtl/>
              </w:rPr>
            </w:pPr>
            <w:r w:rsidRPr="004B240E">
              <w:rPr>
                <w:rFonts w:cs="David" w:hint="cs"/>
                <w:b/>
                <w:bCs/>
                <w:sz w:val="24"/>
                <w:szCs w:val="24"/>
                <w:rtl/>
              </w:rPr>
              <w:t>2015</w:t>
            </w:r>
          </w:p>
        </w:tc>
      </w:tr>
      <w:tr w:rsidR="00A25D66" w:rsidRPr="004B240E" w:rsidTr="00A25D66">
        <w:tc>
          <w:tcPr>
            <w:tcW w:w="0" w:type="auto"/>
            <w:vAlign w:val="center"/>
          </w:tcPr>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ח' הוצאות שכ"ע</w:t>
            </w:r>
          </w:p>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600</w:t>
            </w:r>
          </w:p>
        </w:tc>
        <w:tc>
          <w:tcPr>
            <w:tcW w:w="0" w:type="auto"/>
            <w:vAlign w:val="center"/>
          </w:tcPr>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600</w:t>
            </w:r>
          </w:p>
        </w:tc>
      </w:tr>
    </w:tbl>
    <w:p w:rsidR="007233B2" w:rsidRPr="004B240E" w:rsidRDefault="00A25D66" w:rsidP="007C1021">
      <w:pPr>
        <w:spacing w:line="360" w:lineRule="auto"/>
        <w:rPr>
          <w:rFonts w:cs="David"/>
          <w:sz w:val="24"/>
          <w:szCs w:val="24"/>
          <w:rtl/>
        </w:rPr>
      </w:pPr>
      <w:r w:rsidRPr="004B240E">
        <w:rPr>
          <w:rFonts w:cs="David" w:hint="cs"/>
          <w:sz w:val="24"/>
          <w:szCs w:val="24"/>
          <w:rtl/>
        </w:rPr>
        <w:t>אמרנו שאסור להתחשב בשינוי אומדן של שוו"ה עצם העובדה שיעד השוק לא הושג גורם לכך שהשוו"ה יהיה 0 אבל עובדה זו לא רלוונטית לכן ממשיכים להכיר בהוצאה כרגיל:</w:t>
      </w:r>
    </w:p>
    <w:tbl>
      <w:tblPr>
        <w:tblStyle w:val="ab"/>
        <w:bidiVisual/>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701"/>
      </w:tblGrid>
      <w:tr w:rsidR="00A25D66" w:rsidRPr="004B240E" w:rsidTr="00A20F4C">
        <w:tc>
          <w:tcPr>
            <w:tcW w:w="0" w:type="auto"/>
            <w:vAlign w:val="center"/>
          </w:tcPr>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ח' ק.הון ת.מ.מ</w:t>
            </w:r>
          </w:p>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 xml:space="preserve">   ז' פרמיה</w:t>
            </w:r>
          </w:p>
        </w:tc>
        <w:tc>
          <w:tcPr>
            <w:tcW w:w="0" w:type="auto"/>
            <w:vAlign w:val="center"/>
          </w:tcPr>
          <w:p w:rsidR="00A25D66" w:rsidRPr="004B240E" w:rsidRDefault="00A25D66" w:rsidP="00C90E9F">
            <w:pPr>
              <w:pStyle w:val="a7"/>
              <w:spacing w:line="360" w:lineRule="auto"/>
              <w:ind w:left="0"/>
              <w:rPr>
                <w:rFonts w:cs="David"/>
                <w:sz w:val="24"/>
                <w:szCs w:val="24"/>
                <w:rtl/>
              </w:rPr>
            </w:pPr>
            <w:r w:rsidRPr="004B240E">
              <w:rPr>
                <w:rFonts w:cs="David" w:hint="cs"/>
                <w:sz w:val="24"/>
                <w:szCs w:val="24"/>
                <w:rtl/>
              </w:rPr>
              <w:t>1,200</w:t>
            </w:r>
          </w:p>
        </w:tc>
      </w:tr>
    </w:tbl>
    <w:p w:rsidR="00485269" w:rsidRPr="007C1021" w:rsidRDefault="00485269" w:rsidP="007C1021">
      <w:pPr>
        <w:pStyle w:val="a7"/>
        <w:numPr>
          <w:ilvl w:val="0"/>
          <w:numId w:val="38"/>
        </w:numPr>
        <w:spacing w:line="360" w:lineRule="auto"/>
        <w:rPr>
          <w:rFonts w:cs="David"/>
          <w:sz w:val="24"/>
          <w:szCs w:val="24"/>
        </w:rPr>
      </w:pPr>
      <w:r w:rsidRPr="007C1021">
        <w:rPr>
          <w:rFonts w:cs="David" w:hint="cs"/>
          <w:sz w:val="24"/>
          <w:szCs w:val="24"/>
          <w:rtl/>
        </w:rPr>
        <w:t>בשנת 2015 העובד פרש</w:t>
      </w:r>
    </w:p>
    <w:p w:rsidR="00485269" w:rsidRPr="00485269" w:rsidRDefault="00485269" w:rsidP="00485269">
      <w:pPr>
        <w:pStyle w:val="a7"/>
        <w:spacing w:line="360" w:lineRule="auto"/>
        <w:ind w:left="1080"/>
        <w:rPr>
          <w:rFonts w:cs="David"/>
          <w:sz w:val="24"/>
          <w:szCs w:val="24"/>
        </w:rPr>
      </w:pPr>
      <w:r w:rsidRPr="00485269">
        <w:rPr>
          <w:rFonts w:cs="David" w:hint="cs"/>
          <w:sz w:val="24"/>
          <w:szCs w:val="24"/>
          <w:rtl/>
        </w:rPr>
        <w:t>בשנת 2014</w:t>
      </w:r>
    </w:p>
    <w:tbl>
      <w:tblPr>
        <w:tblStyle w:val="ab"/>
        <w:bidiVisual/>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535"/>
      </w:tblGrid>
      <w:tr w:rsidR="00485269" w:rsidRPr="00D618B7" w:rsidTr="00DF16BB">
        <w:tc>
          <w:tcPr>
            <w:tcW w:w="0" w:type="auto"/>
            <w:vAlign w:val="center"/>
          </w:tcPr>
          <w:p w:rsidR="00485269" w:rsidRDefault="00485269" w:rsidP="00DF16BB">
            <w:pPr>
              <w:pStyle w:val="a7"/>
              <w:spacing w:line="360" w:lineRule="auto"/>
              <w:ind w:left="0"/>
              <w:rPr>
                <w:rFonts w:cs="David"/>
                <w:sz w:val="24"/>
                <w:szCs w:val="24"/>
                <w:rtl/>
              </w:rPr>
            </w:pPr>
            <w:r>
              <w:rPr>
                <w:rFonts w:cs="David" w:hint="cs"/>
                <w:sz w:val="24"/>
                <w:szCs w:val="24"/>
                <w:rtl/>
              </w:rPr>
              <w:t>ח' הוצאות שכ"ע</w:t>
            </w:r>
          </w:p>
          <w:p w:rsidR="00485269" w:rsidRPr="00D618B7" w:rsidRDefault="00485269" w:rsidP="00DF16BB">
            <w:pPr>
              <w:pStyle w:val="a7"/>
              <w:spacing w:line="360" w:lineRule="auto"/>
              <w:ind w:left="0"/>
              <w:rPr>
                <w:rFonts w:cs="David"/>
                <w:sz w:val="24"/>
                <w:szCs w:val="24"/>
                <w:rtl/>
              </w:rPr>
            </w:pPr>
            <w:r>
              <w:rPr>
                <w:rFonts w:cs="David" w:hint="cs"/>
                <w:sz w:val="24"/>
                <w:szCs w:val="24"/>
                <w:rtl/>
              </w:rPr>
              <w:t xml:space="preserve">   ז' ק.הון ת.מ.מ</w:t>
            </w:r>
          </w:p>
        </w:tc>
        <w:tc>
          <w:tcPr>
            <w:tcW w:w="0" w:type="auto"/>
            <w:vAlign w:val="center"/>
          </w:tcPr>
          <w:p w:rsidR="00485269" w:rsidRPr="00D618B7" w:rsidRDefault="00485269" w:rsidP="00DF16BB">
            <w:pPr>
              <w:pStyle w:val="a7"/>
              <w:spacing w:line="360" w:lineRule="auto"/>
              <w:ind w:left="0"/>
              <w:rPr>
                <w:rFonts w:cs="David"/>
                <w:sz w:val="24"/>
                <w:szCs w:val="24"/>
                <w:rtl/>
              </w:rPr>
            </w:pPr>
            <w:r>
              <w:rPr>
                <w:rFonts w:cs="David" w:hint="cs"/>
                <w:sz w:val="24"/>
                <w:szCs w:val="24"/>
                <w:rtl/>
              </w:rPr>
              <w:t>600</w:t>
            </w:r>
          </w:p>
        </w:tc>
      </w:tr>
    </w:tbl>
    <w:p w:rsidR="00485269" w:rsidRDefault="00DF16BB" w:rsidP="00485269">
      <w:pPr>
        <w:spacing w:line="360" w:lineRule="auto"/>
        <w:ind w:left="680"/>
        <w:rPr>
          <w:rFonts w:cs="David"/>
          <w:sz w:val="24"/>
          <w:szCs w:val="24"/>
          <w:rtl/>
        </w:rPr>
      </w:pPr>
      <w:r>
        <w:rPr>
          <w:rFonts w:cs="David" w:hint="cs"/>
          <w:sz w:val="24"/>
          <w:szCs w:val="24"/>
          <w:rtl/>
        </w:rPr>
        <w:lastRenderedPageBreak/>
        <w:t xml:space="preserve">   </w:t>
      </w:r>
      <w:r w:rsidR="00485269">
        <w:rPr>
          <w:rFonts w:cs="David" w:hint="cs"/>
          <w:sz w:val="24"/>
          <w:szCs w:val="24"/>
          <w:rtl/>
        </w:rPr>
        <w:t>בשנת 2015</w:t>
      </w:r>
    </w:p>
    <w:tbl>
      <w:tblPr>
        <w:tblStyle w:val="ab"/>
        <w:bidiVisual/>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535"/>
      </w:tblGrid>
      <w:tr w:rsidR="00485269" w:rsidRPr="00D618B7" w:rsidTr="00DF16BB">
        <w:tc>
          <w:tcPr>
            <w:tcW w:w="0" w:type="auto"/>
            <w:vAlign w:val="center"/>
          </w:tcPr>
          <w:p w:rsidR="00485269" w:rsidRDefault="00485269" w:rsidP="00DF16BB">
            <w:pPr>
              <w:pStyle w:val="a7"/>
              <w:spacing w:line="360" w:lineRule="auto"/>
              <w:ind w:left="0"/>
              <w:rPr>
                <w:rFonts w:cs="David"/>
                <w:sz w:val="24"/>
                <w:szCs w:val="24"/>
                <w:rtl/>
              </w:rPr>
            </w:pPr>
            <w:r>
              <w:rPr>
                <w:rFonts w:cs="David" w:hint="cs"/>
                <w:sz w:val="24"/>
                <w:szCs w:val="24"/>
                <w:rtl/>
              </w:rPr>
              <w:t>ח' ק.הון ת.מ.מ</w:t>
            </w:r>
          </w:p>
          <w:p w:rsidR="00485269" w:rsidRPr="00D618B7" w:rsidRDefault="00485269" w:rsidP="00DF16BB">
            <w:pPr>
              <w:pStyle w:val="a7"/>
              <w:spacing w:line="360" w:lineRule="auto"/>
              <w:ind w:left="0"/>
              <w:rPr>
                <w:rFonts w:cs="David"/>
                <w:sz w:val="24"/>
                <w:szCs w:val="24"/>
                <w:rtl/>
              </w:rPr>
            </w:pPr>
            <w:r>
              <w:rPr>
                <w:rFonts w:cs="David" w:hint="cs"/>
                <w:sz w:val="24"/>
                <w:szCs w:val="24"/>
                <w:rtl/>
              </w:rPr>
              <w:t xml:space="preserve">   ז' הוצאה</w:t>
            </w:r>
          </w:p>
        </w:tc>
        <w:tc>
          <w:tcPr>
            <w:tcW w:w="0" w:type="auto"/>
            <w:vAlign w:val="center"/>
          </w:tcPr>
          <w:p w:rsidR="00485269" w:rsidRPr="00D618B7" w:rsidRDefault="00485269" w:rsidP="00DF16BB">
            <w:pPr>
              <w:pStyle w:val="a7"/>
              <w:spacing w:line="360" w:lineRule="auto"/>
              <w:ind w:left="0"/>
              <w:rPr>
                <w:rFonts w:cs="David"/>
                <w:sz w:val="24"/>
                <w:szCs w:val="24"/>
                <w:rtl/>
              </w:rPr>
            </w:pPr>
            <w:r>
              <w:rPr>
                <w:rFonts w:cs="David" w:hint="cs"/>
                <w:sz w:val="24"/>
                <w:szCs w:val="24"/>
                <w:rtl/>
              </w:rPr>
              <w:t>600</w:t>
            </w:r>
          </w:p>
        </w:tc>
      </w:tr>
    </w:tbl>
    <w:p w:rsidR="007233B2" w:rsidRDefault="00485269" w:rsidP="007C1021">
      <w:pPr>
        <w:spacing w:line="360" w:lineRule="auto"/>
        <w:jc w:val="both"/>
        <w:rPr>
          <w:rFonts w:cs="David"/>
          <w:sz w:val="24"/>
          <w:szCs w:val="24"/>
          <w:rtl/>
        </w:rPr>
      </w:pPr>
      <w:r>
        <w:rPr>
          <w:rFonts w:cs="David" w:hint="cs"/>
          <w:sz w:val="24"/>
          <w:szCs w:val="24"/>
          <w:rtl/>
        </w:rPr>
        <w:t>נשים לב להבדל בין מצב בו תנאי שירות לא מתקיים ואז אני מבטלים את ההוצאה לבין מצב שבו תנאי השוק לא מתקיים אז לא מבטלים את ההוצאה כי זה נלקח בחשבון במדידת השוו"ה</w:t>
      </w:r>
      <w:r w:rsidR="00DF16BB">
        <w:rPr>
          <w:rFonts w:cs="David" w:hint="cs"/>
          <w:sz w:val="24"/>
          <w:szCs w:val="24"/>
          <w:rtl/>
        </w:rPr>
        <w:t>.</w:t>
      </w:r>
      <w:r>
        <w:rPr>
          <w:rFonts w:cs="David" w:hint="cs"/>
          <w:sz w:val="24"/>
          <w:szCs w:val="24"/>
          <w:rtl/>
        </w:rPr>
        <w:t xml:space="preserve"> </w:t>
      </w:r>
    </w:p>
    <w:p w:rsidR="00F65F11" w:rsidRDefault="00F65F11" w:rsidP="007C1021">
      <w:pPr>
        <w:spacing w:line="360" w:lineRule="auto"/>
        <w:jc w:val="both"/>
        <w:rPr>
          <w:rFonts w:cs="David"/>
          <w:b/>
          <w:bCs/>
          <w:sz w:val="24"/>
          <w:szCs w:val="24"/>
          <w:rtl/>
        </w:rPr>
      </w:pPr>
      <w:r w:rsidRPr="00F65F11">
        <w:rPr>
          <w:rFonts w:cs="David" w:hint="cs"/>
          <w:b/>
          <w:bCs/>
          <w:sz w:val="24"/>
          <w:szCs w:val="24"/>
          <w:rtl/>
        </w:rPr>
        <w:t xml:space="preserve">תקופת </w:t>
      </w:r>
      <w:r>
        <w:rPr>
          <w:rFonts w:cs="David" w:hint="cs"/>
          <w:b/>
          <w:bCs/>
          <w:sz w:val="24"/>
          <w:szCs w:val="24"/>
          <w:rtl/>
        </w:rPr>
        <w:t>הבשלה משתנה</w:t>
      </w:r>
    </w:p>
    <w:p w:rsidR="00F65F11" w:rsidRDefault="00F65F11" w:rsidP="007C1021">
      <w:pPr>
        <w:spacing w:line="360" w:lineRule="auto"/>
        <w:jc w:val="both"/>
        <w:rPr>
          <w:rFonts w:cs="David"/>
          <w:sz w:val="24"/>
          <w:szCs w:val="24"/>
          <w:rtl/>
        </w:rPr>
      </w:pPr>
      <w:r>
        <w:rPr>
          <w:rFonts w:cs="David" w:hint="cs"/>
          <w:sz w:val="24"/>
          <w:szCs w:val="24"/>
          <w:rtl/>
        </w:rPr>
        <w:t xml:space="preserve">מדובר על מצב שבו תנאי השוק צריך להתקיים בתקופה מוגדרת מסויימת וברגע שהוא מתקיים מסתיימת תקופת ההבשלה הבעיה שאנו לא יודעים מהיא תקופת ההבשלה . לכן התקן דורש ליישם מודל כלכלי אשר ישקלל את הסיכוי שתנאי השוק יתקיים ואת הסיכוי שלא . ובנוסף ישקלל מהו הסיכוי מבחינת התקופה , הטוב ביותר שאכן תנאי השוק יושג במילים אחרות , במקרה זה אנו משקללים בשוו"ה גם את תנאי השוק וגם את תקופת ההבשלה . והמשמעות היא שלא נוכל בהמשך להכיר בשינוי אומדן. נכיר בשינוי אומדן רק לגבי כמות העובדים אשר ישלימו את תנאי השירות </w:t>
      </w:r>
      <w:r>
        <w:rPr>
          <w:rFonts w:cs="David" w:hint="cs"/>
          <w:b/>
          <w:bCs/>
          <w:sz w:val="24"/>
          <w:szCs w:val="24"/>
          <w:rtl/>
        </w:rPr>
        <w:t xml:space="preserve">לדוגמא: </w:t>
      </w:r>
      <w:r>
        <w:rPr>
          <w:rFonts w:cs="David" w:hint="cs"/>
          <w:sz w:val="24"/>
          <w:szCs w:val="24"/>
          <w:rtl/>
        </w:rPr>
        <w:t xml:space="preserve">בינואר 2014 הגיע ישות להסדר עם 100 מעובדיה כדלקמן: </w:t>
      </w:r>
    </w:p>
    <w:p w:rsidR="007C1021" w:rsidRDefault="00F65F11" w:rsidP="007C1021">
      <w:pPr>
        <w:pStyle w:val="a7"/>
        <w:numPr>
          <w:ilvl w:val="0"/>
          <w:numId w:val="39"/>
        </w:numPr>
        <w:spacing w:line="360" w:lineRule="auto"/>
        <w:jc w:val="both"/>
        <w:rPr>
          <w:rFonts w:cs="David"/>
          <w:sz w:val="24"/>
          <w:szCs w:val="24"/>
        </w:rPr>
      </w:pPr>
      <w:r w:rsidRPr="007C1021">
        <w:rPr>
          <w:rFonts w:cs="David" w:hint="cs"/>
          <w:sz w:val="24"/>
          <w:szCs w:val="24"/>
          <w:rtl/>
        </w:rPr>
        <w:t>עליהם לעבוד</w:t>
      </w:r>
      <w:r w:rsidR="008503B0" w:rsidRPr="007C1021">
        <w:rPr>
          <w:rFonts w:cs="David" w:hint="cs"/>
          <w:sz w:val="24"/>
          <w:szCs w:val="24"/>
          <w:rtl/>
        </w:rPr>
        <w:t xml:space="preserve"> עד השגת תנאי שוק </w:t>
      </w:r>
    </w:p>
    <w:p w:rsidR="00A539B4" w:rsidRPr="007C1021" w:rsidRDefault="008503B0" w:rsidP="007C1021">
      <w:pPr>
        <w:pStyle w:val="a7"/>
        <w:numPr>
          <w:ilvl w:val="0"/>
          <w:numId w:val="39"/>
        </w:numPr>
        <w:spacing w:line="360" w:lineRule="auto"/>
        <w:jc w:val="both"/>
        <w:rPr>
          <w:rFonts w:cs="David"/>
          <w:sz w:val="24"/>
          <w:szCs w:val="24"/>
        </w:rPr>
      </w:pPr>
      <w:r w:rsidRPr="007C1021">
        <w:rPr>
          <w:rFonts w:cs="David" w:hint="cs"/>
          <w:sz w:val="24"/>
          <w:szCs w:val="24"/>
          <w:rtl/>
        </w:rPr>
        <w:t xml:space="preserve">מחיר המניה חייב להגיע  במשך ה-5 שנים הבאות ל-80 ₪ </w:t>
      </w:r>
      <w:r w:rsidR="00A539B4" w:rsidRPr="007C1021">
        <w:rPr>
          <w:rFonts w:cs="David" w:hint="cs"/>
          <w:sz w:val="24"/>
          <w:szCs w:val="24"/>
          <w:rtl/>
        </w:rPr>
        <w:t xml:space="preserve">ברגע שהוא מגיע מסתיימת תקופת ההבשלה. </w:t>
      </w:r>
    </w:p>
    <w:p w:rsidR="00A539B4" w:rsidRDefault="00A539B4" w:rsidP="00132C9D">
      <w:pPr>
        <w:spacing w:line="360" w:lineRule="auto"/>
        <w:jc w:val="both"/>
        <w:rPr>
          <w:rFonts w:cs="David"/>
          <w:sz w:val="24"/>
          <w:szCs w:val="24"/>
          <w:rtl/>
        </w:rPr>
      </w:pPr>
      <w:r>
        <w:rPr>
          <w:rFonts w:cs="David" w:hint="cs"/>
          <w:sz w:val="24"/>
          <w:szCs w:val="24"/>
          <w:rtl/>
        </w:rPr>
        <w:t>אם התנאים הנ"ל מתקיימים כל עובד יקבל 40 אופציות. הישות אמדה את השוו"ה של האופציה תוך התחשבות האם יושג או לא יושג תנאי שוק ומהו המועד הסביר ביותר להשגתו. בהתאם לכך נקבע כי השוו"ה הוא 12 ₪ ותקופת ההבשלה היא 3 שנים.</w:t>
      </w:r>
    </w:p>
    <w:p w:rsidR="00A539B4" w:rsidRDefault="009129A6" w:rsidP="00132C9D">
      <w:pPr>
        <w:spacing w:line="360" w:lineRule="auto"/>
        <w:jc w:val="both"/>
        <w:rPr>
          <w:rFonts w:cs="David"/>
          <w:sz w:val="24"/>
          <w:szCs w:val="24"/>
          <w:rtl/>
        </w:rPr>
      </w:pPr>
      <w:r>
        <w:rPr>
          <w:rFonts w:cs="David" w:hint="cs"/>
          <w:sz w:val="24"/>
          <w:szCs w:val="24"/>
          <w:rtl/>
        </w:rPr>
        <w:t>בשנת 2014  עזבו 4 עובדים והישות צופ0ה כי 10 נוספים יעזבו עד מועד ההבשלה</w:t>
      </w:r>
    </w:p>
    <w:p w:rsidR="009129A6" w:rsidRDefault="009129A6" w:rsidP="00132C9D">
      <w:pPr>
        <w:spacing w:line="360" w:lineRule="auto"/>
        <w:jc w:val="both"/>
        <w:rPr>
          <w:rFonts w:cs="David"/>
          <w:sz w:val="24"/>
          <w:szCs w:val="24"/>
          <w:rtl/>
        </w:rPr>
      </w:pPr>
      <w:r>
        <w:rPr>
          <w:rFonts w:cs="David" w:hint="cs"/>
          <w:sz w:val="24"/>
          <w:szCs w:val="24"/>
          <w:rtl/>
        </w:rPr>
        <w:t>בשנת 2015 עזבו 3 עובדים והישות צופה כי 8 נוספים יעזבו עד מועד ההבשלה</w:t>
      </w:r>
    </w:p>
    <w:p w:rsidR="009129A6" w:rsidRDefault="009129A6" w:rsidP="00132C9D">
      <w:pPr>
        <w:spacing w:line="360" w:lineRule="auto"/>
        <w:jc w:val="both"/>
        <w:rPr>
          <w:rFonts w:cs="David"/>
          <w:sz w:val="24"/>
          <w:szCs w:val="24"/>
          <w:rtl/>
        </w:rPr>
      </w:pPr>
      <w:r>
        <w:rPr>
          <w:rFonts w:cs="David" w:hint="cs"/>
          <w:sz w:val="24"/>
          <w:szCs w:val="24"/>
          <w:rtl/>
        </w:rPr>
        <w:t>בשנת 2016 עזבו 2 עובדים</w:t>
      </w:r>
    </w:p>
    <w:p w:rsidR="009129A6" w:rsidRDefault="009129A6" w:rsidP="00132C9D">
      <w:pPr>
        <w:spacing w:line="360" w:lineRule="auto"/>
        <w:jc w:val="both"/>
        <w:rPr>
          <w:rFonts w:cs="David"/>
          <w:sz w:val="24"/>
          <w:szCs w:val="24"/>
          <w:rtl/>
        </w:rPr>
      </w:pPr>
      <w:r>
        <w:rPr>
          <w:rFonts w:cs="David" w:hint="cs"/>
          <w:sz w:val="24"/>
          <w:szCs w:val="24"/>
          <w:rtl/>
        </w:rPr>
        <w:t>בשנת 2017 עזב 1 עובד</w:t>
      </w:r>
    </w:p>
    <w:p w:rsidR="009129A6" w:rsidRDefault="009129A6" w:rsidP="00132C9D">
      <w:pPr>
        <w:spacing w:line="360" w:lineRule="auto"/>
        <w:jc w:val="both"/>
        <w:rPr>
          <w:rFonts w:cs="David"/>
          <w:sz w:val="24"/>
          <w:szCs w:val="24"/>
          <w:rtl/>
        </w:rPr>
      </w:pPr>
      <w:r>
        <w:rPr>
          <w:rFonts w:cs="David" w:hint="cs"/>
          <w:sz w:val="24"/>
          <w:szCs w:val="24"/>
          <w:rtl/>
        </w:rPr>
        <w:t>בשנת 2018 עזב 1 עובד</w:t>
      </w:r>
    </w:p>
    <w:p w:rsidR="009129A6" w:rsidRDefault="009129A6" w:rsidP="00132C9D">
      <w:pPr>
        <w:spacing w:line="360" w:lineRule="auto"/>
        <w:jc w:val="both"/>
        <w:rPr>
          <w:rFonts w:cs="David"/>
          <w:b/>
          <w:bCs/>
          <w:sz w:val="24"/>
          <w:szCs w:val="24"/>
          <w:rtl/>
        </w:rPr>
      </w:pPr>
      <w:r>
        <w:rPr>
          <w:rFonts w:cs="David" w:hint="cs"/>
          <w:b/>
          <w:bCs/>
          <w:sz w:val="24"/>
          <w:szCs w:val="24"/>
          <w:rtl/>
        </w:rPr>
        <w:t>נדרש: פק"י תחת ההנחות הב"ת הבאות:</w:t>
      </w:r>
    </w:p>
    <w:p w:rsidR="009129A6" w:rsidRPr="00132C9D" w:rsidRDefault="009129A6" w:rsidP="00132C9D">
      <w:pPr>
        <w:pStyle w:val="a7"/>
        <w:numPr>
          <w:ilvl w:val="0"/>
          <w:numId w:val="26"/>
        </w:numPr>
        <w:spacing w:line="360" w:lineRule="auto"/>
        <w:ind w:left="697" w:hanging="357"/>
        <w:jc w:val="both"/>
        <w:rPr>
          <w:rFonts w:cs="David"/>
          <w:sz w:val="24"/>
          <w:szCs w:val="24"/>
        </w:rPr>
      </w:pPr>
      <w:r w:rsidRPr="00132C9D">
        <w:rPr>
          <w:rFonts w:cs="David" w:hint="cs"/>
          <w:sz w:val="24"/>
          <w:szCs w:val="24"/>
          <w:rtl/>
        </w:rPr>
        <w:t>מחיר המניה הגיע ל-80 בדצמבר 2016 (המודל עבד במדויק היעד הושג בדיוק לפי תחזית המודל)</w:t>
      </w:r>
    </w:p>
    <w:tbl>
      <w:tblPr>
        <w:tblStyle w:val="ab"/>
        <w:bidiVisual/>
        <w:tblW w:w="0" w:type="auto"/>
        <w:tblInd w:w="1142" w:type="dxa"/>
        <w:tblLook w:val="04A0" w:firstRow="1" w:lastRow="0" w:firstColumn="1" w:lastColumn="0" w:noHBand="0" w:noVBand="1"/>
      </w:tblPr>
      <w:tblGrid>
        <w:gridCol w:w="642"/>
        <w:gridCol w:w="808"/>
        <w:gridCol w:w="3208"/>
      </w:tblGrid>
      <w:tr w:rsidR="009129A6" w:rsidRPr="004B240E" w:rsidTr="009129A6">
        <w:tc>
          <w:tcPr>
            <w:tcW w:w="0" w:type="auto"/>
            <w:vAlign w:val="center"/>
          </w:tcPr>
          <w:p w:rsidR="009129A6" w:rsidRPr="004B240E" w:rsidRDefault="009129A6" w:rsidP="00EF4982">
            <w:pPr>
              <w:pStyle w:val="a7"/>
              <w:numPr>
                <w:ilvl w:val="0"/>
                <w:numId w:val="26"/>
              </w:numPr>
              <w:spacing w:line="360" w:lineRule="auto"/>
              <w:rPr>
                <w:rFonts w:cs="David"/>
                <w:b/>
                <w:bCs/>
                <w:sz w:val="24"/>
                <w:szCs w:val="24"/>
                <w:rtl/>
              </w:rPr>
            </w:pPr>
          </w:p>
        </w:tc>
        <w:tc>
          <w:tcPr>
            <w:tcW w:w="0" w:type="auto"/>
            <w:vAlign w:val="center"/>
          </w:tcPr>
          <w:p w:rsidR="009129A6" w:rsidRPr="004B240E" w:rsidRDefault="009129A6" w:rsidP="00A20F4C">
            <w:pPr>
              <w:pStyle w:val="a7"/>
              <w:spacing w:line="360" w:lineRule="auto"/>
              <w:ind w:left="0"/>
              <w:rPr>
                <w:rFonts w:cs="David"/>
                <w:b/>
                <w:bCs/>
                <w:sz w:val="24"/>
                <w:szCs w:val="24"/>
                <w:rtl/>
              </w:rPr>
            </w:pPr>
            <w:r w:rsidRPr="004B240E">
              <w:rPr>
                <w:rFonts w:cs="David" w:hint="cs"/>
                <w:b/>
                <w:bCs/>
                <w:sz w:val="24"/>
                <w:szCs w:val="24"/>
                <w:rtl/>
              </w:rPr>
              <w:t>הוצאה</w:t>
            </w:r>
          </w:p>
        </w:tc>
        <w:tc>
          <w:tcPr>
            <w:tcW w:w="0" w:type="auto"/>
            <w:vAlign w:val="center"/>
          </w:tcPr>
          <w:p w:rsidR="009129A6" w:rsidRPr="004B240E" w:rsidRDefault="009129A6" w:rsidP="00A20F4C">
            <w:pPr>
              <w:pStyle w:val="a7"/>
              <w:spacing w:line="360" w:lineRule="auto"/>
              <w:ind w:left="0"/>
              <w:rPr>
                <w:rFonts w:cs="David"/>
                <w:b/>
                <w:bCs/>
                <w:sz w:val="24"/>
                <w:szCs w:val="24"/>
                <w:rtl/>
              </w:rPr>
            </w:pPr>
            <w:r w:rsidRPr="004B240E">
              <w:rPr>
                <w:rFonts w:cs="David" w:hint="cs"/>
                <w:b/>
                <w:bCs/>
                <w:sz w:val="24"/>
                <w:szCs w:val="24"/>
                <w:rtl/>
              </w:rPr>
              <w:t>מצטבר</w:t>
            </w:r>
          </w:p>
        </w:tc>
      </w:tr>
      <w:tr w:rsidR="009129A6" w:rsidRPr="004B240E" w:rsidTr="009129A6">
        <w:tc>
          <w:tcPr>
            <w:tcW w:w="0" w:type="auto"/>
            <w:vAlign w:val="center"/>
          </w:tcPr>
          <w:p w:rsidR="009129A6" w:rsidRPr="004B240E" w:rsidRDefault="009129A6" w:rsidP="00A20F4C">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9129A6" w:rsidRPr="004B240E" w:rsidRDefault="009129A6" w:rsidP="00A20F4C">
            <w:pPr>
              <w:pStyle w:val="a7"/>
              <w:spacing w:line="360" w:lineRule="auto"/>
              <w:ind w:left="0"/>
              <w:rPr>
                <w:rFonts w:cs="David"/>
                <w:sz w:val="24"/>
                <w:szCs w:val="24"/>
                <w:rtl/>
              </w:rPr>
            </w:pPr>
            <w:r>
              <w:rPr>
                <w:rFonts w:cs="David" w:hint="cs"/>
                <w:sz w:val="24"/>
                <w:szCs w:val="24"/>
                <w:rtl/>
              </w:rPr>
              <w:t>13,76</w:t>
            </w:r>
            <w:r w:rsidRPr="004B240E">
              <w:rPr>
                <w:rFonts w:cs="David" w:hint="cs"/>
                <w:sz w:val="24"/>
                <w:szCs w:val="24"/>
                <w:rtl/>
              </w:rPr>
              <w:t>0</w:t>
            </w:r>
          </w:p>
        </w:tc>
        <w:tc>
          <w:tcPr>
            <w:tcW w:w="0" w:type="auto"/>
            <w:vAlign w:val="center"/>
          </w:tcPr>
          <w:p w:rsidR="009129A6" w:rsidRPr="004B240E" w:rsidRDefault="009129A6" w:rsidP="009129A6">
            <w:pPr>
              <w:pStyle w:val="a7"/>
              <w:spacing w:line="360" w:lineRule="auto"/>
              <w:ind w:left="0"/>
              <w:rPr>
                <w:rFonts w:cs="David"/>
                <w:sz w:val="24"/>
                <w:szCs w:val="24"/>
                <w:rtl/>
              </w:rPr>
            </w:pPr>
            <w:r>
              <w:rPr>
                <w:rFonts w:cs="David"/>
                <w:sz w:val="24"/>
                <w:szCs w:val="24"/>
              </w:rPr>
              <w:t>(100-4-10)</w:t>
            </w:r>
            <w:r w:rsidRPr="004B240E">
              <w:rPr>
                <w:rFonts w:cs="David"/>
                <w:sz w:val="24"/>
                <w:szCs w:val="24"/>
              </w:rPr>
              <w:t>*</w:t>
            </w:r>
            <w:r>
              <w:rPr>
                <w:rFonts w:cs="David"/>
                <w:sz w:val="24"/>
                <w:szCs w:val="24"/>
              </w:rPr>
              <w:t>4</w:t>
            </w:r>
            <w:r w:rsidRPr="004B240E">
              <w:rPr>
                <w:rFonts w:cs="David"/>
                <w:sz w:val="24"/>
                <w:szCs w:val="24"/>
              </w:rPr>
              <w:t>0*</w:t>
            </w:r>
            <w:r>
              <w:rPr>
                <w:rFonts w:cs="David"/>
                <w:sz w:val="24"/>
                <w:szCs w:val="24"/>
              </w:rPr>
              <w:t>12</w:t>
            </w:r>
            <w:r w:rsidRPr="004B240E">
              <w:rPr>
                <w:rFonts w:cs="David"/>
                <w:sz w:val="24"/>
                <w:szCs w:val="24"/>
              </w:rPr>
              <w:t>*1/3=</w:t>
            </w:r>
            <w:r>
              <w:rPr>
                <w:rFonts w:cs="David"/>
                <w:sz w:val="24"/>
                <w:szCs w:val="24"/>
              </w:rPr>
              <w:t>13,76</w:t>
            </w:r>
            <w:r w:rsidRPr="004B240E">
              <w:rPr>
                <w:rFonts w:cs="David"/>
                <w:sz w:val="24"/>
                <w:szCs w:val="24"/>
              </w:rPr>
              <w:t>0</w:t>
            </w:r>
          </w:p>
        </w:tc>
      </w:tr>
      <w:tr w:rsidR="009129A6" w:rsidRPr="004B240E" w:rsidTr="009129A6">
        <w:tc>
          <w:tcPr>
            <w:tcW w:w="0" w:type="auto"/>
            <w:vAlign w:val="center"/>
          </w:tcPr>
          <w:p w:rsidR="009129A6" w:rsidRPr="004B240E" w:rsidRDefault="009129A6" w:rsidP="00A20F4C">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9129A6" w:rsidRPr="004B240E" w:rsidRDefault="009129A6" w:rsidP="00A20F4C">
            <w:pPr>
              <w:pStyle w:val="a7"/>
              <w:spacing w:line="360" w:lineRule="auto"/>
              <w:ind w:left="0"/>
              <w:rPr>
                <w:rFonts w:cs="David"/>
                <w:sz w:val="24"/>
                <w:szCs w:val="24"/>
                <w:rtl/>
              </w:rPr>
            </w:pPr>
            <w:r>
              <w:rPr>
                <w:rFonts w:cs="David" w:hint="cs"/>
                <w:sz w:val="24"/>
                <w:szCs w:val="24"/>
                <w:rtl/>
              </w:rPr>
              <w:t>13,440</w:t>
            </w:r>
          </w:p>
        </w:tc>
        <w:tc>
          <w:tcPr>
            <w:tcW w:w="0" w:type="auto"/>
            <w:vAlign w:val="center"/>
          </w:tcPr>
          <w:p w:rsidR="009129A6" w:rsidRPr="004B240E" w:rsidRDefault="009129A6" w:rsidP="00A20F4C">
            <w:pPr>
              <w:pStyle w:val="a7"/>
              <w:spacing w:line="360" w:lineRule="auto"/>
              <w:ind w:left="0"/>
              <w:rPr>
                <w:rFonts w:cs="David"/>
                <w:sz w:val="24"/>
                <w:szCs w:val="24"/>
              </w:rPr>
            </w:pPr>
            <w:r>
              <w:rPr>
                <w:rFonts w:cs="David"/>
                <w:sz w:val="24"/>
                <w:szCs w:val="24"/>
              </w:rPr>
              <w:t>(100-7-8)*4</w:t>
            </w:r>
            <w:r w:rsidRPr="004B240E">
              <w:rPr>
                <w:rFonts w:cs="David"/>
                <w:sz w:val="24"/>
                <w:szCs w:val="24"/>
              </w:rPr>
              <w:t>0*1</w:t>
            </w:r>
            <w:r>
              <w:rPr>
                <w:rFonts w:cs="David"/>
                <w:sz w:val="24"/>
                <w:szCs w:val="24"/>
              </w:rPr>
              <w:t>2</w:t>
            </w:r>
            <w:r w:rsidRPr="004B240E">
              <w:rPr>
                <w:rFonts w:cs="David"/>
                <w:sz w:val="24"/>
                <w:szCs w:val="24"/>
              </w:rPr>
              <w:t>*2/3=</w:t>
            </w:r>
            <w:r>
              <w:rPr>
                <w:rFonts w:cs="David"/>
                <w:sz w:val="24"/>
                <w:szCs w:val="24"/>
              </w:rPr>
              <w:t>27</w:t>
            </w:r>
            <w:r w:rsidRPr="004B240E">
              <w:rPr>
                <w:rFonts w:cs="David"/>
                <w:sz w:val="24"/>
                <w:szCs w:val="24"/>
              </w:rPr>
              <w:t>,</w:t>
            </w:r>
            <w:r>
              <w:rPr>
                <w:rFonts w:cs="David"/>
                <w:sz w:val="24"/>
                <w:szCs w:val="24"/>
              </w:rPr>
              <w:t>2</w:t>
            </w:r>
            <w:r w:rsidRPr="004B240E">
              <w:rPr>
                <w:rFonts w:cs="David"/>
                <w:sz w:val="24"/>
                <w:szCs w:val="24"/>
              </w:rPr>
              <w:t>00</w:t>
            </w:r>
          </w:p>
        </w:tc>
      </w:tr>
      <w:tr w:rsidR="009129A6" w:rsidRPr="004B240E" w:rsidTr="009129A6">
        <w:tc>
          <w:tcPr>
            <w:tcW w:w="0" w:type="auto"/>
            <w:vAlign w:val="center"/>
          </w:tcPr>
          <w:p w:rsidR="009129A6" w:rsidRPr="004B240E" w:rsidRDefault="009129A6" w:rsidP="00A20F4C">
            <w:pPr>
              <w:pStyle w:val="a7"/>
              <w:spacing w:line="360" w:lineRule="auto"/>
              <w:ind w:left="0"/>
              <w:rPr>
                <w:rFonts w:cs="David"/>
                <w:b/>
                <w:bCs/>
                <w:sz w:val="24"/>
                <w:szCs w:val="24"/>
                <w:rtl/>
              </w:rPr>
            </w:pPr>
            <w:r w:rsidRPr="004B240E">
              <w:rPr>
                <w:rFonts w:cs="David" w:hint="cs"/>
                <w:b/>
                <w:bCs/>
                <w:sz w:val="24"/>
                <w:szCs w:val="24"/>
                <w:rtl/>
              </w:rPr>
              <w:t>2016</w:t>
            </w:r>
          </w:p>
        </w:tc>
        <w:tc>
          <w:tcPr>
            <w:tcW w:w="0" w:type="auto"/>
            <w:vAlign w:val="center"/>
          </w:tcPr>
          <w:p w:rsidR="009129A6" w:rsidRPr="004B240E" w:rsidRDefault="009129A6" w:rsidP="00A20F4C">
            <w:pPr>
              <w:pStyle w:val="a7"/>
              <w:spacing w:line="360" w:lineRule="auto"/>
              <w:ind w:left="0"/>
              <w:rPr>
                <w:rFonts w:cs="David"/>
                <w:sz w:val="24"/>
                <w:szCs w:val="24"/>
                <w:rtl/>
              </w:rPr>
            </w:pPr>
            <w:r>
              <w:rPr>
                <w:rFonts w:cs="David" w:hint="cs"/>
                <w:sz w:val="24"/>
                <w:szCs w:val="24"/>
                <w:rtl/>
              </w:rPr>
              <w:t>16,48</w:t>
            </w:r>
            <w:r w:rsidRPr="004B240E">
              <w:rPr>
                <w:rFonts w:cs="David" w:hint="cs"/>
                <w:sz w:val="24"/>
                <w:szCs w:val="24"/>
                <w:rtl/>
              </w:rPr>
              <w:t>0</w:t>
            </w:r>
          </w:p>
        </w:tc>
        <w:tc>
          <w:tcPr>
            <w:tcW w:w="0" w:type="auto"/>
            <w:vAlign w:val="center"/>
          </w:tcPr>
          <w:p w:rsidR="009129A6" w:rsidRPr="004B240E" w:rsidRDefault="009129A6" w:rsidP="009129A6">
            <w:pPr>
              <w:pStyle w:val="a7"/>
              <w:spacing w:line="360" w:lineRule="auto"/>
              <w:ind w:left="0"/>
              <w:rPr>
                <w:rFonts w:cs="David"/>
                <w:sz w:val="24"/>
                <w:szCs w:val="24"/>
              </w:rPr>
            </w:pPr>
            <w:r>
              <w:rPr>
                <w:rFonts w:cs="David"/>
                <w:sz w:val="24"/>
                <w:szCs w:val="24"/>
              </w:rPr>
              <w:t>(100-9)*40*12</w:t>
            </w:r>
            <w:r w:rsidRPr="004B240E">
              <w:rPr>
                <w:rFonts w:cs="David"/>
                <w:sz w:val="24"/>
                <w:szCs w:val="24"/>
              </w:rPr>
              <w:t>*=</w:t>
            </w:r>
            <w:r>
              <w:rPr>
                <w:rFonts w:cs="David"/>
                <w:sz w:val="24"/>
                <w:szCs w:val="24"/>
              </w:rPr>
              <w:t>43,68</w:t>
            </w:r>
            <w:r w:rsidRPr="004B240E">
              <w:rPr>
                <w:rFonts w:cs="David"/>
                <w:sz w:val="24"/>
                <w:szCs w:val="24"/>
              </w:rPr>
              <w:t>0</w:t>
            </w:r>
          </w:p>
        </w:tc>
      </w:tr>
    </w:tbl>
    <w:p w:rsidR="009129A6" w:rsidRPr="004B240E" w:rsidRDefault="009129A6" w:rsidP="009129A6">
      <w:pPr>
        <w:spacing w:line="360" w:lineRule="auto"/>
        <w:ind w:left="720"/>
        <w:jc w:val="both"/>
        <w:rPr>
          <w:rFonts w:cs="David"/>
          <w:b/>
          <w:bCs/>
          <w:sz w:val="24"/>
          <w:szCs w:val="24"/>
          <w:rtl/>
        </w:rPr>
      </w:pPr>
      <w:r w:rsidRPr="004B240E">
        <w:rPr>
          <w:rFonts w:cs="David" w:hint="cs"/>
          <w:b/>
          <w:bCs/>
          <w:sz w:val="24"/>
          <w:szCs w:val="24"/>
          <w:rtl/>
        </w:rPr>
        <w:t xml:space="preserve"> </w:t>
      </w:r>
    </w:p>
    <w:tbl>
      <w:tblPr>
        <w:tblStyle w:val="ab"/>
        <w:bidiVisual/>
        <w:tblW w:w="0" w:type="auto"/>
        <w:tblInd w:w="1105" w:type="dxa"/>
        <w:tblLook w:val="04A0" w:firstRow="1" w:lastRow="0" w:firstColumn="1" w:lastColumn="0" w:noHBand="0" w:noVBand="1"/>
      </w:tblPr>
      <w:tblGrid>
        <w:gridCol w:w="829"/>
        <w:gridCol w:w="1027"/>
        <w:gridCol w:w="1000"/>
        <w:gridCol w:w="500"/>
        <w:gridCol w:w="404"/>
        <w:gridCol w:w="404"/>
        <w:gridCol w:w="404"/>
      </w:tblGrid>
      <w:tr w:rsidR="009129A6" w:rsidRPr="004B240E" w:rsidTr="00874CDF">
        <w:tc>
          <w:tcPr>
            <w:tcW w:w="0" w:type="auto"/>
            <w:gridSpan w:val="2"/>
            <w:vAlign w:val="center"/>
          </w:tcPr>
          <w:p w:rsidR="009129A6" w:rsidRPr="004B240E" w:rsidRDefault="009129A6" w:rsidP="00A20F4C">
            <w:pPr>
              <w:pStyle w:val="a7"/>
              <w:spacing w:line="360" w:lineRule="auto"/>
              <w:ind w:left="0"/>
              <w:rPr>
                <w:rFonts w:cs="David"/>
                <w:b/>
                <w:bCs/>
                <w:sz w:val="24"/>
                <w:szCs w:val="24"/>
                <w:rtl/>
              </w:rPr>
            </w:pPr>
          </w:p>
        </w:tc>
        <w:tc>
          <w:tcPr>
            <w:tcW w:w="0" w:type="auto"/>
            <w:vAlign w:val="center"/>
          </w:tcPr>
          <w:p w:rsidR="009129A6" w:rsidRPr="004B240E" w:rsidRDefault="009129A6" w:rsidP="00A20F4C">
            <w:pPr>
              <w:pStyle w:val="a7"/>
              <w:spacing w:line="360" w:lineRule="auto"/>
              <w:ind w:left="0"/>
              <w:rPr>
                <w:rFonts w:cs="David"/>
                <w:b/>
                <w:bCs/>
                <w:sz w:val="24"/>
                <w:szCs w:val="24"/>
                <w:rtl/>
              </w:rPr>
            </w:pPr>
            <w:r w:rsidRPr="004B240E">
              <w:rPr>
                <w:rFonts w:cs="David" w:hint="cs"/>
                <w:b/>
                <w:bCs/>
                <w:sz w:val="24"/>
                <w:szCs w:val="24"/>
                <w:rtl/>
              </w:rPr>
              <w:t>2014</w:t>
            </w:r>
          </w:p>
        </w:tc>
        <w:tc>
          <w:tcPr>
            <w:tcW w:w="0" w:type="auto"/>
            <w:gridSpan w:val="2"/>
            <w:vAlign w:val="center"/>
          </w:tcPr>
          <w:p w:rsidR="009129A6" w:rsidRPr="004B240E" w:rsidRDefault="009129A6" w:rsidP="00A20F4C">
            <w:pPr>
              <w:pStyle w:val="a7"/>
              <w:spacing w:line="360" w:lineRule="auto"/>
              <w:ind w:left="0"/>
              <w:rPr>
                <w:rFonts w:cs="David"/>
                <w:b/>
                <w:bCs/>
                <w:sz w:val="24"/>
                <w:szCs w:val="24"/>
                <w:rtl/>
              </w:rPr>
            </w:pPr>
            <w:r w:rsidRPr="004B240E">
              <w:rPr>
                <w:rFonts w:cs="David" w:hint="cs"/>
                <w:b/>
                <w:bCs/>
                <w:sz w:val="24"/>
                <w:szCs w:val="24"/>
                <w:rtl/>
              </w:rPr>
              <w:t>2015</w:t>
            </w:r>
          </w:p>
        </w:tc>
        <w:tc>
          <w:tcPr>
            <w:tcW w:w="0" w:type="auto"/>
            <w:gridSpan w:val="2"/>
            <w:vAlign w:val="center"/>
          </w:tcPr>
          <w:p w:rsidR="009129A6" w:rsidRPr="004B240E" w:rsidRDefault="009129A6" w:rsidP="00A20F4C">
            <w:pPr>
              <w:pStyle w:val="a7"/>
              <w:spacing w:line="360" w:lineRule="auto"/>
              <w:ind w:left="0"/>
              <w:rPr>
                <w:rFonts w:cs="David"/>
                <w:b/>
                <w:bCs/>
                <w:sz w:val="24"/>
                <w:szCs w:val="24"/>
                <w:rtl/>
              </w:rPr>
            </w:pPr>
            <w:r w:rsidRPr="004B240E">
              <w:rPr>
                <w:rFonts w:cs="David" w:hint="cs"/>
                <w:b/>
                <w:bCs/>
                <w:sz w:val="24"/>
                <w:szCs w:val="24"/>
                <w:rtl/>
              </w:rPr>
              <w:t>2016</w:t>
            </w:r>
          </w:p>
        </w:tc>
      </w:tr>
      <w:tr w:rsidR="009129A6" w:rsidRPr="004B240E" w:rsidTr="00874CDF">
        <w:tc>
          <w:tcPr>
            <w:tcW w:w="0" w:type="auto"/>
            <w:gridSpan w:val="2"/>
            <w:vAlign w:val="center"/>
          </w:tcPr>
          <w:p w:rsidR="009129A6" w:rsidRPr="004B240E" w:rsidRDefault="009129A6" w:rsidP="00A20F4C">
            <w:pPr>
              <w:pStyle w:val="a7"/>
              <w:spacing w:line="360" w:lineRule="auto"/>
              <w:ind w:left="0"/>
              <w:rPr>
                <w:rFonts w:cs="David"/>
                <w:sz w:val="24"/>
                <w:szCs w:val="24"/>
                <w:rtl/>
              </w:rPr>
            </w:pPr>
            <w:r w:rsidRPr="004B240E">
              <w:rPr>
                <w:rFonts w:cs="David" w:hint="cs"/>
                <w:sz w:val="24"/>
                <w:szCs w:val="24"/>
                <w:rtl/>
              </w:rPr>
              <w:t>ח' הוצאות שכ"ע</w:t>
            </w:r>
          </w:p>
          <w:p w:rsidR="009129A6" w:rsidRPr="004B240E" w:rsidRDefault="009129A6" w:rsidP="00A20F4C">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9129A6" w:rsidRPr="004B240E" w:rsidRDefault="009129A6" w:rsidP="00A20F4C">
            <w:pPr>
              <w:pStyle w:val="a7"/>
              <w:spacing w:line="360" w:lineRule="auto"/>
              <w:ind w:left="0"/>
              <w:rPr>
                <w:rFonts w:cs="David"/>
                <w:sz w:val="24"/>
                <w:szCs w:val="24"/>
                <w:rtl/>
              </w:rPr>
            </w:pPr>
            <w:r>
              <w:rPr>
                <w:rFonts w:cs="David" w:hint="cs"/>
                <w:sz w:val="24"/>
                <w:szCs w:val="24"/>
                <w:rtl/>
              </w:rPr>
              <w:t>13,76</w:t>
            </w:r>
            <w:r w:rsidRPr="004B240E">
              <w:rPr>
                <w:rFonts w:cs="David" w:hint="cs"/>
                <w:sz w:val="24"/>
                <w:szCs w:val="24"/>
                <w:rtl/>
              </w:rPr>
              <w:t>0</w:t>
            </w:r>
          </w:p>
        </w:tc>
        <w:tc>
          <w:tcPr>
            <w:tcW w:w="0" w:type="auto"/>
            <w:gridSpan w:val="2"/>
            <w:vAlign w:val="center"/>
          </w:tcPr>
          <w:p w:rsidR="009129A6" w:rsidRPr="004B240E" w:rsidRDefault="009129A6" w:rsidP="009129A6">
            <w:pPr>
              <w:pStyle w:val="a7"/>
              <w:spacing w:line="360" w:lineRule="auto"/>
              <w:ind w:left="0"/>
              <w:rPr>
                <w:rFonts w:cs="David"/>
                <w:sz w:val="24"/>
                <w:szCs w:val="24"/>
                <w:rtl/>
              </w:rPr>
            </w:pPr>
            <w:r>
              <w:rPr>
                <w:rFonts w:cs="David" w:hint="cs"/>
                <w:sz w:val="24"/>
                <w:szCs w:val="24"/>
                <w:rtl/>
              </w:rPr>
              <w:t>13,440</w:t>
            </w:r>
          </w:p>
        </w:tc>
        <w:tc>
          <w:tcPr>
            <w:tcW w:w="0" w:type="auto"/>
            <w:gridSpan w:val="2"/>
            <w:vAlign w:val="center"/>
          </w:tcPr>
          <w:p w:rsidR="009129A6" w:rsidRPr="004B240E" w:rsidRDefault="009129A6" w:rsidP="00A20F4C">
            <w:pPr>
              <w:pStyle w:val="a7"/>
              <w:spacing w:line="360" w:lineRule="auto"/>
              <w:ind w:left="0"/>
              <w:rPr>
                <w:rFonts w:cs="David"/>
                <w:sz w:val="24"/>
                <w:szCs w:val="24"/>
                <w:rtl/>
              </w:rPr>
            </w:pPr>
            <w:r>
              <w:rPr>
                <w:rFonts w:cs="David" w:hint="cs"/>
                <w:sz w:val="24"/>
                <w:szCs w:val="24"/>
                <w:rtl/>
              </w:rPr>
              <w:t>16</w:t>
            </w:r>
            <w:r w:rsidRPr="004B240E">
              <w:rPr>
                <w:rFonts w:cs="David" w:hint="cs"/>
                <w:sz w:val="24"/>
                <w:szCs w:val="24"/>
                <w:rtl/>
              </w:rPr>
              <w:t>,</w:t>
            </w:r>
            <w:r>
              <w:rPr>
                <w:rFonts w:cs="David" w:hint="cs"/>
                <w:sz w:val="24"/>
                <w:szCs w:val="24"/>
                <w:rtl/>
              </w:rPr>
              <w:t>48</w:t>
            </w:r>
            <w:r w:rsidRPr="004B240E">
              <w:rPr>
                <w:rFonts w:cs="David" w:hint="cs"/>
                <w:sz w:val="24"/>
                <w:szCs w:val="24"/>
                <w:rtl/>
              </w:rPr>
              <w:t>0</w:t>
            </w:r>
          </w:p>
        </w:tc>
      </w:tr>
      <w:tr w:rsidR="00CC1F14" w:rsidRPr="004B240E" w:rsidTr="0087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trPr>
        <w:tc>
          <w:tcPr>
            <w:tcW w:w="0" w:type="auto"/>
            <w:gridSpan w:val="3"/>
            <w:vAlign w:val="center"/>
          </w:tcPr>
          <w:p w:rsidR="00CC1F14" w:rsidRPr="004B240E" w:rsidRDefault="00CC1F14" w:rsidP="00A20F4C">
            <w:pPr>
              <w:pStyle w:val="a7"/>
              <w:spacing w:line="360" w:lineRule="auto"/>
              <w:ind w:left="0"/>
              <w:rPr>
                <w:rFonts w:cs="David"/>
                <w:sz w:val="24"/>
                <w:szCs w:val="24"/>
                <w:rtl/>
              </w:rPr>
            </w:pPr>
            <w:r w:rsidRPr="004B240E">
              <w:rPr>
                <w:rFonts w:cs="David" w:hint="cs"/>
                <w:sz w:val="24"/>
                <w:szCs w:val="24"/>
                <w:rtl/>
              </w:rPr>
              <w:t>ח' ק.הון ת.מ.מ</w:t>
            </w:r>
          </w:p>
          <w:p w:rsidR="00CC1F14" w:rsidRPr="004B240E" w:rsidRDefault="00CC1F14" w:rsidP="00A20F4C">
            <w:pPr>
              <w:pStyle w:val="a7"/>
              <w:spacing w:line="360" w:lineRule="auto"/>
              <w:ind w:left="0"/>
              <w:rPr>
                <w:rFonts w:cs="David"/>
                <w:sz w:val="24"/>
                <w:szCs w:val="24"/>
                <w:rtl/>
              </w:rPr>
            </w:pPr>
            <w:r w:rsidRPr="004B240E">
              <w:rPr>
                <w:rFonts w:cs="David" w:hint="cs"/>
                <w:sz w:val="24"/>
                <w:szCs w:val="24"/>
                <w:rtl/>
              </w:rPr>
              <w:t xml:space="preserve">   ז' תקבולים בגין אופציות</w:t>
            </w:r>
          </w:p>
        </w:tc>
        <w:tc>
          <w:tcPr>
            <w:tcW w:w="0" w:type="auto"/>
            <w:gridSpan w:val="2"/>
            <w:vAlign w:val="center"/>
          </w:tcPr>
          <w:p w:rsidR="00CC1F14" w:rsidRPr="004B240E" w:rsidRDefault="00CC1F14" w:rsidP="00A20F4C">
            <w:pPr>
              <w:pStyle w:val="a7"/>
              <w:spacing w:line="360" w:lineRule="auto"/>
              <w:ind w:left="0"/>
              <w:rPr>
                <w:rFonts w:cs="David"/>
                <w:sz w:val="24"/>
                <w:szCs w:val="24"/>
                <w:rtl/>
              </w:rPr>
            </w:pPr>
            <w:r>
              <w:rPr>
                <w:rFonts w:cs="David" w:hint="cs"/>
                <w:sz w:val="24"/>
                <w:szCs w:val="24"/>
                <w:rtl/>
              </w:rPr>
              <w:t>43,68</w:t>
            </w:r>
            <w:r w:rsidRPr="004B240E">
              <w:rPr>
                <w:rFonts w:cs="David" w:hint="cs"/>
                <w:sz w:val="24"/>
                <w:szCs w:val="24"/>
                <w:rtl/>
              </w:rPr>
              <w:t>0</w:t>
            </w:r>
          </w:p>
        </w:tc>
      </w:tr>
    </w:tbl>
    <w:p w:rsidR="009129A6" w:rsidRPr="00874CDF" w:rsidRDefault="00CC1F14" w:rsidP="00874CDF">
      <w:pPr>
        <w:pStyle w:val="a7"/>
        <w:numPr>
          <w:ilvl w:val="0"/>
          <w:numId w:val="40"/>
        </w:numPr>
        <w:spacing w:line="360" w:lineRule="auto"/>
        <w:ind w:left="697" w:hanging="357"/>
        <w:jc w:val="both"/>
        <w:rPr>
          <w:rFonts w:cs="David"/>
          <w:sz w:val="24"/>
          <w:szCs w:val="24"/>
        </w:rPr>
      </w:pPr>
      <w:r w:rsidRPr="00874CDF">
        <w:rPr>
          <w:rFonts w:cs="David" w:hint="cs"/>
          <w:b/>
          <w:bCs/>
          <w:sz w:val="24"/>
          <w:szCs w:val="24"/>
          <w:rtl/>
        </w:rPr>
        <w:t xml:space="preserve">היעד הושג בדצמבר 2017 </w:t>
      </w:r>
      <w:r w:rsidRPr="00874CDF">
        <w:rPr>
          <w:rFonts w:cs="David"/>
          <w:sz w:val="24"/>
          <w:szCs w:val="24"/>
          <w:rtl/>
        </w:rPr>
        <w:t>–</w:t>
      </w:r>
      <w:r w:rsidRPr="00874CDF">
        <w:rPr>
          <w:rFonts w:cs="David" w:hint="cs"/>
          <w:sz w:val="24"/>
          <w:szCs w:val="24"/>
          <w:rtl/>
        </w:rPr>
        <w:t xml:space="preserve"> כיוון שתקופת ההבשלה נלקחה בחשבון </w:t>
      </w:r>
      <w:r w:rsidR="00A31423" w:rsidRPr="00874CDF">
        <w:rPr>
          <w:rFonts w:cs="David" w:hint="cs"/>
          <w:sz w:val="24"/>
          <w:szCs w:val="24"/>
          <w:rtl/>
        </w:rPr>
        <w:t xml:space="preserve">במדידת השוו"ה הרי אסור להכיר בשינוי אומדן. המשמעות היא שפק"י נשארות בדיוק כמו בדוגמא הקודמת פורשים אותן רק ל-3 שנים אבל בשנת 2017 נוצרת בעיה כי עובדתית </w:t>
      </w:r>
      <w:r w:rsidR="00A20F4C" w:rsidRPr="00874CDF">
        <w:rPr>
          <w:rFonts w:cs="David" w:hint="cs"/>
          <w:sz w:val="24"/>
          <w:szCs w:val="24"/>
          <w:rtl/>
        </w:rPr>
        <w:t xml:space="preserve">עובד אחד עזב והוא לא יקבל את האופציות ואסור לבטל את ההוצאה כי תקופת ההבשלה הסתיימה לכן נבצע פעולה של פקיעה </w:t>
      </w:r>
    </w:p>
    <w:tbl>
      <w:tblPr>
        <w:tblStyle w:val="ab"/>
        <w:bidiVisual/>
        <w:tblW w:w="0" w:type="auto"/>
        <w:tblInd w:w="1142" w:type="dxa"/>
        <w:tblLook w:val="04A0" w:firstRow="1" w:lastRow="0" w:firstColumn="1" w:lastColumn="0" w:noHBand="0" w:noVBand="1"/>
      </w:tblPr>
      <w:tblGrid>
        <w:gridCol w:w="642"/>
        <w:gridCol w:w="808"/>
        <w:gridCol w:w="3208"/>
      </w:tblGrid>
      <w:tr w:rsidR="00A20F4C" w:rsidRPr="004B240E" w:rsidTr="00A20F4C">
        <w:tc>
          <w:tcPr>
            <w:tcW w:w="0" w:type="auto"/>
            <w:vAlign w:val="center"/>
          </w:tcPr>
          <w:p w:rsidR="00A20F4C" w:rsidRPr="004B240E" w:rsidRDefault="00A20F4C" w:rsidP="00874CDF">
            <w:pPr>
              <w:pStyle w:val="a7"/>
              <w:numPr>
                <w:ilvl w:val="0"/>
                <w:numId w:val="40"/>
              </w:numPr>
              <w:spacing w:line="360" w:lineRule="auto"/>
              <w:rPr>
                <w:rFonts w:cs="David"/>
                <w:b/>
                <w:bCs/>
                <w:sz w:val="24"/>
                <w:szCs w:val="24"/>
                <w:rtl/>
              </w:rPr>
            </w:pPr>
          </w:p>
        </w:tc>
        <w:tc>
          <w:tcPr>
            <w:tcW w:w="0" w:type="auto"/>
            <w:vAlign w:val="center"/>
          </w:tcPr>
          <w:p w:rsidR="00A20F4C" w:rsidRPr="004B240E" w:rsidRDefault="00A20F4C" w:rsidP="00A20F4C">
            <w:pPr>
              <w:pStyle w:val="a7"/>
              <w:spacing w:line="360" w:lineRule="auto"/>
              <w:ind w:left="0"/>
              <w:rPr>
                <w:rFonts w:cs="David"/>
                <w:b/>
                <w:bCs/>
                <w:sz w:val="24"/>
                <w:szCs w:val="24"/>
                <w:rtl/>
              </w:rPr>
            </w:pPr>
            <w:r w:rsidRPr="004B240E">
              <w:rPr>
                <w:rFonts w:cs="David" w:hint="cs"/>
                <w:b/>
                <w:bCs/>
                <w:sz w:val="24"/>
                <w:szCs w:val="24"/>
                <w:rtl/>
              </w:rPr>
              <w:t>הוצאה</w:t>
            </w:r>
          </w:p>
        </w:tc>
        <w:tc>
          <w:tcPr>
            <w:tcW w:w="0" w:type="auto"/>
            <w:vAlign w:val="center"/>
          </w:tcPr>
          <w:p w:rsidR="00A20F4C" w:rsidRPr="004B240E" w:rsidRDefault="00A20F4C" w:rsidP="00A20F4C">
            <w:pPr>
              <w:pStyle w:val="a7"/>
              <w:spacing w:line="360" w:lineRule="auto"/>
              <w:ind w:left="0"/>
              <w:rPr>
                <w:rFonts w:cs="David"/>
                <w:b/>
                <w:bCs/>
                <w:sz w:val="24"/>
                <w:szCs w:val="24"/>
                <w:rtl/>
              </w:rPr>
            </w:pPr>
            <w:r w:rsidRPr="004B240E">
              <w:rPr>
                <w:rFonts w:cs="David" w:hint="cs"/>
                <w:b/>
                <w:bCs/>
                <w:sz w:val="24"/>
                <w:szCs w:val="24"/>
                <w:rtl/>
              </w:rPr>
              <w:t>מצטבר</w:t>
            </w:r>
          </w:p>
        </w:tc>
      </w:tr>
      <w:tr w:rsidR="00A20F4C" w:rsidRPr="004B240E" w:rsidTr="00A20F4C">
        <w:tc>
          <w:tcPr>
            <w:tcW w:w="0" w:type="auto"/>
            <w:vAlign w:val="center"/>
          </w:tcPr>
          <w:p w:rsidR="00A20F4C" w:rsidRPr="004B240E" w:rsidRDefault="00A20F4C" w:rsidP="00A20F4C">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A20F4C" w:rsidRPr="004B240E" w:rsidRDefault="00A20F4C" w:rsidP="00A20F4C">
            <w:pPr>
              <w:pStyle w:val="a7"/>
              <w:spacing w:line="360" w:lineRule="auto"/>
              <w:ind w:left="0"/>
              <w:rPr>
                <w:rFonts w:cs="David"/>
                <w:sz w:val="24"/>
                <w:szCs w:val="24"/>
                <w:rtl/>
              </w:rPr>
            </w:pPr>
            <w:r>
              <w:rPr>
                <w:rFonts w:cs="David" w:hint="cs"/>
                <w:sz w:val="24"/>
                <w:szCs w:val="24"/>
                <w:rtl/>
              </w:rPr>
              <w:t>13,76</w:t>
            </w:r>
            <w:r w:rsidRPr="004B240E">
              <w:rPr>
                <w:rFonts w:cs="David" w:hint="cs"/>
                <w:sz w:val="24"/>
                <w:szCs w:val="24"/>
                <w:rtl/>
              </w:rPr>
              <w:t>0</w:t>
            </w:r>
          </w:p>
        </w:tc>
        <w:tc>
          <w:tcPr>
            <w:tcW w:w="0" w:type="auto"/>
            <w:vAlign w:val="center"/>
          </w:tcPr>
          <w:p w:rsidR="00A20F4C" w:rsidRPr="004B240E" w:rsidRDefault="00A20F4C" w:rsidP="00A20F4C">
            <w:pPr>
              <w:pStyle w:val="a7"/>
              <w:spacing w:line="360" w:lineRule="auto"/>
              <w:ind w:left="0"/>
              <w:rPr>
                <w:rFonts w:cs="David"/>
                <w:sz w:val="24"/>
                <w:szCs w:val="24"/>
                <w:rtl/>
              </w:rPr>
            </w:pPr>
            <w:r>
              <w:rPr>
                <w:rFonts w:cs="David"/>
                <w:sz w:val="24"/>
                <w:szCs w:val="24"/>
              </w:rPr>
              <w:t>(100-4-10)</w:t>
            </w:r>
            <w:r w:rsidRPr="004B240E">
              <w:rPr>
                <w:rFonts w:cs="David"/>
                <w:sz w:val="24"/>
                <w:szCs w:val="24"/>
              </w:rPr>
              <w:t>*</w:t>
            </w:r>
            <w:r>
              <w:rPr>
                <w:rFonts w:cs="David"/>
                <w:sz w:val="24"/>
                <w:szCs w:val="24"/>
              </w:rPr>
              <w:t>4</w:t>
            </w:r>
            <w:r w:rsidRPr="004B240E">
              <w:rPr>
                <w:rFonts w:cs="David"/>
                <w:sz w:val="24"/>
                <w:szCs w:val="24"/>
              </w:rPr>
              <w:t>0*</w:t>
            </w:r>
            <w:r>
              <w:rPr>
                <w:rFonts w:cs="David"/>
                <w:sz w:val="24"/>
                <w:szCs w:val="24"/>
              </w:rPr>
              <w:t>12</w:t>
            </w:r>
            <w:r w:rsidRPr="004B240E">
              <w:rPr>
                <w:rFonts w:cs="David"/>
                <w:sz w:val="24"/>
                <w:szCs w:val="24"/>
              </w:rPr>
              <w:t>*1/3=</w:t>
            </w:r>
            <w:r>
              <w:rPr>
                <w:rFonts w:cs="David"/>
                <w:sz w:val="24"/>
                <w:szCs w:val="24"/>
              </w:rPr>
              <w:t>13,76</w:t>
            </w:r>
            <w:r w:rsidRPr="004B240E">
              <w:rPr>
                <w:rFonts w:cs="David"/>
                <w:sz w:val="24"/>
                <w:szCs w:val="24"/>
              </w:rPr>
              <w:t>0</w:t>
            </w:r>
          </w:p>
        </w:tc>
      </w:tr>
      <w:tr w:rsidR="00A20F4C" w:rsidRPr="004B240E" w:rsidTr="00A20F4C">
        <w:tc>
          <w:tcPr>
            <w:tcW w:w="0" w:type="auto"/>
            <w:vAlign w:val="center"/>
          </w:tcPr>
          <w:p w:rsidR="00A20F4C" w:rsidRPr="004B240E" w:rsidRDefault="00A20F4C" w:rsidP="00A20F4C">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A20F4C" w:rsidRPr="004B240E" w:rsidRDefault="00A20F4C" w:rsidP="00A20F4C">
            <w:pPr>
              <w:pStyle w:val="a7"/>
              <w:spacing w:line="360" w:lineRule="auto"/>
              <w:ind w:left="0"/>
              <w:rPr>
                <w:rFonts w:cs="David"/>
                <w:sz w:val="24"/>
                <w:szCs w:val="24"/>
                <w:rtl/>
              </w:rPr>
            </w:pPr>
            <w:r>
              <w:rPr>
                <w:rFonts w:cs="David" w:hint="cs"/>
                <w:sz w:val="24"/>
                <w:szCs w:val="24"/>
                <w:rtl/>
              </w:rPr>
              <w:t>13,440</w:t>
            </w:r>
          </w:p>
        </w:tc>
        <w:tc>
          <w:tcPr>
            <w:tcW w:w="0" w:type="auto"/>
            <w:vAlign w:val="center"/>
          </w:tcPr>
          <w:p w:rsidR="00A20F4C" w:rsidRPr="004B240E" w:rsidRDefault="00A20F4C" w:rsidP="00A20F4C">
            <w:pPr>
              <w:pStyle w:val="a7"/>
              <w:spacing w:line="360" w:lineRule="auto"/>
              <w:ind w:left="0"/>
              <w:rPr>
                <w:rFonts w:cs="David"/>
                <w:sz w:val="24"/>
                <w:szCs w:val="24"/>
              </w:rPr>
            </w:pPr>
            <w:r>
              <w:rPr>
                <w:rFonts w:cs="David"/>
                <w:sz w:val="24"/>
                <w:szCs w:val="24"/>
              </w:rPr>
              <w:t>(100-7-8)*4</w:t>
            </w:r>
            <w:r w:rsidRPr="004B240E">
              <w:rPr>
                <w:rFonts w:cs="David"/>
                <w:sz w:val="24"/>
                <w:szCs w:val="24"/>
              </w:rPr>
              <w:t>0*1</w:t>
            </w:r>
            <w:r>
              <w:rPr>
                <w:rFonts w:cs="David"/>
                <w:sz w:val="24"/>
                <w:szCs w:val="24"/>
              </w:rPr>
              <w:t>2</w:t>
            </w:r>
            <w:r w:rsidRPr="004B240E">
              <w:rPr>
                <w:rFonts w:cs="David"/>
                <w:sz w:val="24"/>
                <w:szCs w:val="24"/>
              </w:rPr>
              <w:t>*2/3=</w:t>
            </w:r>
            <w:r>
              <w:rPr>
                <w:rFonts w:cs="David"/>
                <w:sz w:val="24"/>
                <w:szCs w:val="24"/>
              </w:rPr>
              <w:t>27</w:t>
            </w:r>
            <w:r w:rsidRPr="004B240E">
              <w:rPr>
                <w:rFonts w:cs="David"/>
                <w:sz w:val="24"/>
                <w:szCs w:val="24"/>
              </w:rPr>
              <w:t>,</w:t>
            </w:r>
            <w:r>
              <w:rPr>
                <w:rFonts w:cs="David"/>
                <w:sz w:val="24"/>
                <w:szCs w:val="24"/>
              </w:rPr>
              <w:t>2</w:t>
            </w:r>
            <w:r w:rsidRPr="004B240E">
              <w:rPr>
                <w:rFonts w:cs="David"/>
                <w:sz w:val="24"/>
                <w:szCs w:val="24"/>
              </w:rPr>
              <w:t>00</w:t>
            </w:r>
          </w:p>
        </w:tc>
      </w:tr>
      <w:tr w:rsidR="00A20F4C" w:rsidRPr="004B240E" w:rsidTr="00A20F4C">
        <w:tc>
          <w:tcPr>
            <w:tcW w:w="0" w:type="auto"/>
            <w:vAlign w:val="center"/>
          </w:tcPr>
          <w:p w:rsidR="00A20F4C" w:rsidRPr="004B240E" w:rsidRDefault="00A20F4C" w:rsidP="00A20F4C">
            <w:pPr>
              <w:pStyle w:val="a7"/>
              <w:spacing w:line="360" w:lineRule="auto"/>
              <w:ind w:left="0"/>
              <w:rPr>
                <w:rFonts w:cs="David"/>
                <w:b/>
                <w:bCs/>
                <w:sz w:val="24"/>
                <w:szCs w:val="24"/>
                <w:rtl/>
              </w:rPr>
            </w:pPr>
            <w:r w:rsidRPr="004B240E">
              <w:rPr>
                <w:rFonts w:cs="David" w:hint="cs"/>
                <w:b/>
                <w:bCs/>
                <w:sz w:val="24"/>
                <w:szCs w:val="24"/>
                <w:rtl/>
              </w:rPr>
              <w:t>2016</w:t>
            </w:r>
          </w:p>
        </w:tc>
        <w:tc>
          <w:tcPr>
            <w:tcW w:w="0" w:type="auto"/>
            <w:vAlign w:val="center"/>
          </w:tcPr>
          <w:p w:rsidR="00A20F4C" w:rsidRPr="004B240E" w:rsidRDefault="00A20F4C" w:rsidP="00A20F4C">
            <w:pPr>
              <w:pStyle w:val="a7"/>
              <w:spacing w:line="360" w:lineRule="auto"/>
              <w:ind w:left="0"/>
              <w:rPr>
                <w:rFonts w:cs="David"/>
                <w:sz w:val="24"/>
                <w:szCs w:val="24"/>
                <w:rtl/>
              </w:rPr>
            </w:pPr>
            <w:r>
              <w:rPr>
                <w:rFonts w:cs="David" w:hint="cs"/>
                <w:sz w:val="24"/>
                <w:szCs w:val="24"/>
                <w:rtl/>
              </w:rPr>
              <w:t>16,48</w:t>
            </w:r>
            <w:r w:rsidRPr="004B240E">
              <w:rPr>
                <w:rFonts w:cs="David" w:hint="cs"/>
                <w:sz w:val="24"/>
                <w:szCs w:val="24"/>
                <w:rtl/>
              </w:rPr>
              <w:t>0</w:t>
            </w:r>
          </w:p>
        </w:tc>
        <w:tc>
          <w:tcPr>
            <w:tcW w:w="0" w:type="auto"/>
            <w:vAlign w:val="center"/>
          </w:tcPr>
          <w:p w:rsidR="00A20F4C" w:rsidRPr="004B240E" w:rsidRDefault="00A20F4C" w:rsidP="00A20F4C">
            <w:pPr>
              <w:pStyle w:val="a7"/>
              <w:spacing w:line="360" w:lineRule="auto"/>
              <w:ind w:left="0"/>
              <w:rPr>
                <w:rFonts w:cs="David"/>
                <w:sz w:val="24"/>
                <w:szCs w:val="24"/>
              </w:rPr>
            </w:pPr>
            <w:r>
              <w:rPr>
                <w:rFonts w:cs="David"/>
                <w:sz w:val="24"/>
                <w:szCs w:val="24"/>
              </w:rPr>
              <w:t>(100-9)*40*12</w:t>
            </w:r>
            <w:r w:rsidRPr="004B240E">
              <w:rPr>
                <w:rFonts w:cs="David"/>
                <w:sz w:val="24"/>
                <w:szCs w:val="24"/>
              </w:rPr>
              <w:t>*=</w:t>
            </w:r>
            <w:r>
              <w:rPr>
                <w:rFonts w:cs="David"/>
                <w:sz w:val="24"/>
                <w:szCs w:val="24"/>
              </w:rPr>
              <w:t>43,68</w:t>
            </w:r>
            <w:r w:rsidRPr="004B240E">
              <w:rPr>
                <w:rFonts w:cs="David"/>
                <w:sz w:val="24"/>
                <w:szCs w:val="24"/>
              </w:rPr>
              <w:t>0</w:t>
            </w:r>
          </w:p>
        </w:tc>
      </w:tr>
    </w:tbl>
    <w:p w:rsidR="00A20F4C" w:rsidRPr="004B240E" w:rsidRDefault="00A20F4C" w:rsidP="00A20F4C">
      <w:pPr>
        <w:spacing w:line="360" w:lineRule="auto"/>
        <w:ind w:left="720"/>
        <w:jc w:val="both"/>
        <w:rPr>
          <w:rFonts w:cs="David"/>
          <w:b/>
          <w:bCs/>
          <w:sz w:val="24"/>
          <w:szCs w:val="24"/>
          <w:rtl/>
        </w:rPr>
      </w:pPr>
      <w:r w:rsidRPr="004B240E">
        <w:rPr>
          <w:rFonts w:cs="David" w:hint="cs"/>
          <w:b/>
          <w:bCs/>
          <w:sz w:val="24"/>
          <w:szCs w:val="24"/>
          <w:rtl/>
        </w:rPr>
        <w:t xml:space="preserve"> </w:t>
      </w:r>
    </w:p>
    <w:tbl>
      <w:tblPr>
        <w:tblStyle w:val="ab"/>
        <w:bidiVisual/>
        <w:tblW w:w="0" w:type="auto"/>
        <w:tblInd w:w="1105" w:type="dxa"/>
        <w:tblLook w:val="04A0" w:firstRow="1" w:lastRow="0" w:firstColumn="1" w:lastColumn="0" w:noHBand="0" w:noVBand="1"/>
      </w:tblPr>
      <w:tblGrid>
        <w:gridCol w:w="1657"/>
        <w:gridCol w:w="808"/>
        <w:gridCol w:w="808"/>
        <w:gridCol w:w="808"/>
      </w:tblGrid>
      <w:tr w:rsidR="00A20F4C" w:rsidRPr="004B240E" w:rsidTr="00A20F4C">
        <w:tc>
          <w:tcPr>
            <w:tcW w:w="0" w:type="auto"/>
            <w:vAlign w:val="center"/>
          </w:tcPr>
          <w:p w:rsidR="00A20F4C" w:rsidRPr="004B240E" w:rsidRDefault="00A20F4C" w:rsidP="00A20F4C">
            <w:pPr>
              <w:pStyle w:val="a7"/>
              <w:spacing w:line="360" w:lineRule="auto"/>
              <w:ind w:left="0"/>
              <w:rPr>
                <w:rFonts w:cs="David"/>
                <w:b/>
                <w:bCs/>
                <w:sz w:val="24"/>
                <w:szCs w:val="24"/>
                <w:rtl/>
              </w:rPr>
            </w:pPr>
          </w:p>
        </w:tc>
        <w:tc>
          <w:tcPr>
            <w:tcW w:w="0" w:type="auto"/>
            <w:vAlign w:val="center"/>
          </w:tcPr>
          <w:p w:rsidR="00A20F4C" w:rsidRPr="004B240E" w:rsidRDefault="00A20F4C" w:rsidP="00A20F4C">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A20F4C" w:rsidRPr="004B240E" w:rsidRDefault="00A20F4C" w:rsidP="00A20F4C">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A20F4C" w:rsidRPr="004B240E" w:rsidRDefault="00A20F4C" w:rsidP="00A20F4C">
            <w:pPr>
              <w:pStyle w:val="a7"/>
              <w:spacing w:line="360" w:lineRule="auto"/>
              <w:ind w:left="0"/>
              <w:rPr>
                <w:rFonts w:cs="David"/>
                <w:b/>
                <w:bCs/>
                <w:sz w:val="24"/>
                <w:szCs w:val="24"/>
                <w:rtl/>
              </w:rPr>
            </w:pPr>
            <w:r w:rsidRPr="004B240E">
              <w:rPr>
                <w:rFonts w:cs="David" w:hint="cs"/>
                <w:b/>
                <w:bCs/>
                <w:sz w:val="24"/>
                <w:szCs w:val="24"/>
                <w:rtl/>
              </w:rPr>
              <w:t>2016</w:t>
            </w:r>
          </w:p>
        </w:tc>
      </w:tr>
      <w:tr w:rsidR="00A20F4C" w:rsidRPr="004B240E" w:rsidTr="00A20F4C">
        <w:tc>
          <w:tcPr>
            <w:tcW w:w="0" w:type="auto"/>
            <w:vAlign w:val="center"/>
          </w:tcPr>
          <w:p w:rsidR="00A20F4C" w:rsidRPr="004B240E" w:rsidRDefault="00A20F4C" w:rsidP="00A20F4C">
            <w:pPr>
              <w:pStyle w:val="a7"/>
              <w:spacing w:line="360" w:lineRule="auto"/>
              <w:ind w:left="0"/>
              <w:rPr>
                <w:rFonts w:cs="David"/>
                <w:sz w:val="24"/>
                <w:szCs w:val="24"/>
                <w:rtl/>
              </w:rPr>
            </w:pPr>
            <w:r w:rsidRPr="004B240E">
              <w:rPr>
                <w:rFonts w:cs="David" w:hint="cs"/>
                <w:sz w:val="24"/>
                <w:szCs w:val="24"/>
                <w:rtl/>
              </w:rPr>
              <w:t>ח' הוצאות שכ"ע</w:t>
            </w:r>
          </w:p>
          <w:p w:rsidR="00A20F4C" w:rsidRPr="004B240E" w:rsidRDefault="00A20F4C" w:rsidP="00A20F4C">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A20F4C" w:rsidRPr="004B240E" w:rsidRDefault="00A20F4C" w:rsidP="00A20F4C">
            <w:pPr>
              <w:pStyle w:val="a7"/>
              <w:spacing w:line="360" w:lineRule="auto"/>
              <w:ind w:left="0"/>
              <w:rPr>
                <w:rFonts w:cs="David"/>
                <w:sz w:val="24"/>
                <w:szCs w:val="24"/>
                <w:rtl/>
              </w:rPr>
            </w:pPr>
            <w:r>
              <w:rPr>
                <w:rFonts w:cs="David" w:hint="cs"/>
                <w:sz w:val="24"/>
                <w:szCs w:val="24"/>
                <w:rtl/>
              </w:rPr>
              <w:t>13,76</w:t>
            </w:r>
            <w:r w:rsidRPr="004B240E">
              <w:rPr>
                <w:rFonts w:cs="David" w:hint="cs"/>
                <w:sz w:val="24"/>
                <w:szCs w:val="24"/>
                <w:rtl/>
              </w:rPr>
              <w:t>0</w:t>
            </w:r>
          </w:p>
        </w:tc>
        <w:tc>
          <w:tcPr>
            <w:tcW w:w="0" w:type="auto"/>
            <w:vAlign w:val="center"/>
          </w:tcPr>
          <w:p w:rsidR="00A20F4C" w:rsidRPr="004B240E" w:rsidRDefault="00A20F4C" w:rsidP="00A20F4C">
            <w:pPr>
              <w:pStyle w:val="a7"/>
              <w:spacing w:line="360" w:lineRule="auto"/>
              <w:ind w:left="0"/>
              <w:rPr>
                <w:rFonts w:cs="David"/>
                <w:sz w:val="24"/>
                <w:szCs w:val="24"/>
                <w:rtl/>
              </w:rPr>
            </w:pPr>
            <w:r>
              <w:rPr>
                <w:rFonts w:cs="David" w:hint="cs"/>
                <w:sz w:val="24"/>
                <w:szCs w:val="24"/>
                <w:rtl/>
              </w:rPr>
              <w:t>13,440</w:t>
            </w:r>
          </w:p>
        </w:tc>
        <w:tc>
          <w:tcPr>
            <w:tcW w:w="0" w:type="auto"/>
            <w:vAlign w:val="center"/>
          </w:tcPr>
          <w:p w:rsidR="00A20F4C" w:rsidRPr="004B240E" w:rsidRDefault="00A20F4C" w:rsidP="00A20F4C">
            <w:pPr>
              <w:pStyle w:val="a7"/>
              <w:spacing w:line="360" w:lineRule="auto"/>
              <w:ind w:left="0"/>
              <w:rPr>
                <w:rFonts w:cs="David"/>
                <w:sz w:val="24"/>
                <w:szCs w:val="24"/>
                <w:rtl/>
              </w:rPr>
            </w:pPr>
            <w:r>
              <w:rPr>
                <w:rFonts w:cs="David" w:hint="cs"/>
                <w:sz w:val="24"/>
                <w:szCs w:val="24"/>
                <w:rtl/>
              </w:rPr>
              <w:t>16</w:t>
            </w:r>
            <w:r w:rsidRPr="004B240E">
              <w:rPr>
                <w:rFonts w:cs="David" w:hint="cs"/>
                <w:sz w:val="24"/>
                <w:szCs w:val="24"/>
                <w:rtl/>
              </w:rPr>
              <w:t>,</w:t>
            </w:r>
            <w:r>
              <w:rPr>
                <w:rFonts w:cs="David" w:hint="cs"/>
                <w:sz w:val="24"/>
                <w:szCs w:val="24"/>
                <w:rtl/>
              </w:rPr>
              <w:t>48</w:t>
            </w:r>
            <w:r w:rsidRPr="004B240E">
              <w:rPr>
                <w:rFonts w:cs="David" w:hint="cs"/>
                <w:sz w:val="24"/>
                <w:szCs w:val="24"/>
                <w:rtl/>
              </w:rPr>
              <w:t>0</w:t>
            </w:r>
          </w:p>
        </w:tc>
      </w:tr>
    </w:tbl>
    <w:p w:rsidR="00A20F4C" w:rsidRPr="00AF19BB" w:rsidRDefault="00AF19BB" w:rsidP="00AF19BB">
      <w:pPr>
        <w:pStyle w:val="a7"/>
        <w:spacing w:line="360" w:lineRule="auto"/>
        <w:ind w:left="1080"/>
        <w:jc w:val="both"/>
        <w:rPr>
          <w:rFonts w:cs="David"/>
          <w:b/>
          <w:bCs/>
          <w:sz w:val="24"/>
          <w:szCs w:val="24"/>
          <w:rtl/>
        </w:rPr>
      </w:pPr>
      <w:r w:rsidRPr="00AF19BB">
        <w:rPr>
          <w:rFonts w:cs="David" w:hint="cs"/>
          <w:b/>
          <w:bCs/>
          <w:sz w:val="24"/>
          <w:szCs w:val="24"/>
          <w:rtl/>
        </w:rPr>
        <w:t>וב-2017</w:t>
      </w:r>
      <w:r>
        <w:rPr>
          <w:rFonts w:cs="David" w:hint="cs"/>
          <w:b/>
          <w:bCs/>
          <w:sz w:val="24"/>
          <w:szCs w:val="24"/>
          <w:rtl/>
        </w:rPr>
        <w:t>:</w:t>
      </w:r>
    </w:p>
    <w:tbl>
      <w:tblPr>
        <w:tblStyle w:val="ab"/>
        <w:bidiVisual/>
        <w:tblW w:w="0" w:type="auto"/>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808"/>
      </w:tblGrid>
      <w:tr w:rsidR="00AF19BB" w:rsidRPr="004B240E" w:rsidTr="00AF19BB">
        <w:tc>
          <w:tcPr>
            <w:tcW w:w="0" w:type="auto"/>
            <w:vAlign w:val="center"/>
          </w:tcPr>
          <w:p w:rsidR="00AF19BB" w:rsidRPr="004B240E" w:rsidRDefault="00AF19BB" w:rsidP="00AF19BB">
            <w:pPr>
              <w:pStyle w:val="a7"/>
              <w:spacing w:line="360" w:lineRule="auto"/>
              <w:ind w:left="0"/>
              <w:rPr>
                <w:rFonts w:cs="David"/>
                <w:sz w:val="24"/>
                <w:szCs w:val="24"/>
                <w:rtl/>
              </w:rPr>
            </w:pPr>
            <w:r w:rsidRPr="004B240E">
              <w:rPr>
                <w:rFonts w:cs="David" w:hint="cs"/>
                <w:sz w:val="24"/>
                <w:szCs w:val="24"/>
                <w:rtl/>
              </w:rPr>
              <w:t>ח' ק.הון ת.מ.מ</w:t>
            </w:r>
          </w:p>
          <w:p w:rsidR="00AF19BB" w:rsidRPr="004B240E" w:rsidRDefault="00AF19BB" w:rsidP="00AF19BB">
            <w:pPr>
              <w:pStyle w:val="a7"/>
              <w:spacing w:line="360" w:lineRule="auto"/>
              <w:ind w:left="0"/>
              <w:rPr>
                <w:rFonts w:cs="David"/>
                <w:sz w:val="24"/>
                <w:szCs w:val="24"/>
                <w:rtl/>
              </w:rPr>
            </w:pPr>
            <w:r w:rsidRPr="004B240E">
              <w:rPr>
                <w:rFonts w:cs="David" w:hint="cs"/>
                <w:sz w:val="24"/>
                <w:szCs w:val="24"/>
                <w:rtl/>
              </w:rPr>
              <w:t xml:space="preserve">   ז'</w:t>
            </w:r>
            <w:r>
              <w:rPr>
                <w:rFonts w:cs="David" w:hint="cs"/>
                <w:sz w:val="24"/>
                <w:szCs w:val="24"/>
                <w:rtl/>
              </w:rPr>
              <w:t xml:space="preserve"> פרמיה</w:t>
            </w:r>
          </w:p>
        </w:tc>
        <w:tc>
          <w:tcPr>
            <w:tcW w:w="0" w:type="auto"/>
            <w:vAlign w:val="center"/>
          </w:tcPr>
          <w:p w:rsidR="00AF19BB" w:rsidRPr="004B240E" w:rsidRDefault="00AF19BB" w:rsidP="00AF19BB">
            <w:pPr>
              <w:pStyle w:val="a7"/>
              <w:spacing w:line="360" w:lineRule="auto"/>
              <w:ind w:left="0"/>
              <w:rPr>
                <w:rFonts w:cs="David"/>
                <w:sz w:val="24"/>
                <w:szCs w:val="24"/>
                <w:rtl/>
              </w:rPr>
            </w:pPr>
            <w:r>
              <w:rPr>
                <w:rFonts w:cs="David" w:hint="cs"/>
                <w:sz w:val="24"/>
                <w:szCs w:val="24"/>
                <w:rtl/>
              </w:rPr>
              <w:t>48</w:t>
            </w:r>
            <w:r w:rsidRPr="004B240E">
              <w:rPr>
                <w:rFonts w:cs="David" w:hint="cs"/>
                <w:sz w:val="24"/>
                <w:szCs w:val="24"/>
                <w:rtl/>
              </w:rPr>
              <w:t>0</w:t>
            </w:r>
          </w:p>
        </w:tc>
      </w:tr>
      <w:tr w:rsidR="00A20F4C" w:rsidRPr="004B240E" w:rsidTr="00AF19BB">
        <w:tc>
          <w:tcPr>
            <w:tcW w:w="0" w:type="auto"/>
            <w:vAlign w:val="center"/>
          </w:tcPr>
          <w:p w:rsidR="00A20F4C" w:rsidRPr="004B240E" w:rsidRDefault="00A20F4C" w:rsidP="00AF19BB">
            <w:pPr>
              <w:pStyle w:val="a7"/>
              <w:spacing w:line="360" w:lineRule="auto"/>
              <w:ind w:left="0"/>
              <w:rPr>
                <w:rFonts w:cs="David"/>
                <w:sz w:val="24"/>
                <w:szCs w:val="24"/>
                <w:rtl/>
              </w:rPr>
            </w:pPr>
            <w:r w:rsidRPr="004B240E">
              <w:rPr>
                <w:rFonts w:cs="David" w:hint="cs"/>
                <w:sz w:val="24"/>
                <w:szCs w:val="24"/>
                <w:rtl/>
              </w:rPr>
              <w:t>ח' ק.הון ת.מ.מ</w:t>
            </w:r>
          </w:p>
          <w:p w:rsidR="00A20F4C" w:rsidRPr="004B240E" w:rsidRDefault="00A20F4C" w:rsidP="00AF19BB">
            <w:pPr>
              <w:pStyle w:val="a7"/>
              <w:spacing w:line="360" w:lineRule="auto"/>
              <w:ind w:left="0"/>
              <w:rPr>
                <w:rFonts w:cs="David"/>
                <w:sz w:val="24"/>
                <w:szCs w:val="24"/>
                <w:rtl/>
              </w:rPr>
            </w:pPr>
            <w:r w:rsidRPr="004B240E">
              <w:rPr>
                <w:rFonts w:cs="David" w:hint="cs"/>
                <w:sz w:val="24"/>
                <w:szCs w:val="24"/>
                <w:rtl/>
              </w:rPr>
              <w:t xml:space="preserve">   ז' תקבולים בגין אופציות</w:t>
            </w:r>
          </w:p>
        </w:tc>
        <w:tc>
          <w:tcPr>
            <w:tcW w:w="0" w:type="auto"/>
            <w:vAlign w:val="center"/>
          </w:tcPr>
          <w:p w:rsidR="00A20F4C" w:rsidRPr="004B240E" w:rsidRDefault="00AF19BB" w:rsidP="00AF19BB">
            <w:pPr>
              <w:pStyle w:val="a7"/>
              <w:spacing w:line="360" w:lineRule="auto"/>
              <w:ind w:left="0"/>
              <w:rPr>
                <w:rFonts w:cs="David"/>
                <w:sz w:val="24"/>
                <w:szCs w:val="24"/>
                <w:rtl/>
              </w:rPr>
            </w:pPr>
            <w:r>
              <w:rPr>
                <w:rFonts w:cs="David" w:hint="cs"/>
                <w:sz w:val="24"/>
                <w:szCs w:val="24"/>
                <w:rtl/>
              </w:rPr>
              <w:t>43,20</w:t>
            </w:r>
            <w:r w:rsidR="00A20F4C" w:rsidRPr="004B240E">
              <w:rPr>
                <w:rFonts w:cs="David" w:hint="cs"/>
                <w:sz w:val="24"/>
                <w:szCs w:val="24"/>
                <w:rtl/>
              </w:rPr>
              <w:t>0</w:t>
            </w:r>
          </w:p>
        </w:tc>
      </w:tr>
    </w:tbl>
    <w:p w:rsidR="00AA5AFD" w:rsidRPr="00874CDF" w:rsidRDefault="00AF19BB" w:rsidP="00874CDF">
      <w:pPr>
        <w:pStyle w:val="a7"/>
        <w:numPr>
          <w:ilvl w:val="0"/>
          <w:numId w:val="41"/>
        </w:numPr>
        <w:spacing w:line="360" w:lineRule="auto"/>
        <w:ind w:left="697" w:hanging="357"/>
        <w:jc w:val="both"/>
        <w:rPr>
          <w:rFonts w:cs="David"/>
          <w:b/>
          <w:bCs/>
          <w:sz w:val="24"/>
          <w:szCs w:val="24"/>
        </w:rPr>
      </w:pPr>
      <w:r w:rsidRPr="00874CDF">
        <w:rPr>
          <w:rFonts w:cs="David" w:hint="cs"/>
          <w:sz w:val="24"/>
          <w:szCs w:val="24"/>
          <w:rtl/>
        </w:rPr>
        <w:t xml:space="preserve">היעד הושג בדצמבר 2018 </w:t>
      </w:r>
      <w:r w:rsidRPr="00874CDF">
        <w:rPr>
          <w:rFonts w:cs="David"/>
          <w:sz w:val="24"/>
          <w:szCs w:val="24"/>
          <w:rtl/>
        </w:rPr>
        <w:t>–</w:t>
      </w:r>
      <w:r w:rsidRPr="00874CDF">
        <w:rPr>
          <w:rFonts w:cs="David" w:hint="cs"/>
          <w:sz w:val="24"/>
          <w:szCs w:val="24"/>
          <w:rtl/>
        </w:rPr>
        <w:t xml:space="preserve"> ההכרה בהוצאה היא ב-3 השנים הראשונות שזו תקופת ההבשלה אסור להכיר בשינוי אומדן עבור תקופת ההבשלה בשנת 2017 מוסיפים פקיעה עבור עובד אחד ובשנת 2018 מוסיפים פקיעה עבור עובד נוסף וכן תקבולים בגין אופציות עבור 89 העובדים שנותרו . </w:t>
      </w:r>
    </w:p>
    <w:tbl>
      <w:tblPr>
        <w:tblStyle w:val="ab"/>
        <w:bidiVisual/>
        <w:tblW w:w="0" w:type="auto"/>
        <w:tblInd w:w="1142" w:type="dxa"/>
        <w:tblLook w:val="04A0" w:firstRow="1" w:lastRow="0" w:firstColumn="1" w:lastColumn="0" w:noHBand="0" w:noVBand="1"/>
      </w:tblPr>
      <w:tblGrid>
        <w:gridCol w:w="642"/>
        <w:gridCol w:w="808"/>
        <w:gridCol w:w="3208"/>
      </w:tblGrid>
      <w:tr w:rsidR="00AA5AFD" w:rsidRPr="004B240E" w:rsidTr="00132C9D">
        <w:tc>
          <w:tcPr>
            <w:tcW w:w="0" w:type="auto"/>
            <w:vAlign w:val="center"/>
          </w:tcPr>
          <w:p w:rsidR="00AA5AFD" w:rsidRPr="004B240E" w:rsidRDefault="00AA5AFD" w:rsidP="00874CDF">
            <w:pPr>
              <w:pStyle w:val="a7"/>
              <w:numPr>
                <w:ilvl w:val="0"/>
                <w:numId w:val="41"/>
              </w:numPr>
              <w:spacing w:line="360" w:lineRule="auto"/>
              <w:rPr>
                <w:rFonts w:cs="David"/>
                <w:b/>
                <w:bCs/>
                <w:sz w:val="24"/>
                <w:szCs w:val="24"/>
                <w:rtl/>
              </w:rPr>
            </w:pPr>
          </w:p>
        </w:tc>
        <w:tc>
          <w:tcPr>
            <w:tcW w:w="0" w:type="auto"/>
            <w:vAlign w:val="center"/>
          </w:tcPr>
          <w:p w:rsidR="00AA5AFD" w:rsidRPr="004B240E" w:rsidRDefault="00AA5AFD" w:rsidP="00132C9D">
            <w:pPr>
              <w:pStyle w:val="a7"/>
              <w:spacing w:line="360" w:lineRule="auto"/>
              <w:ind w:left="0"/>
              <w:rPr>
                <w:rFonts w:cs="David"/>
                <w:b/>
                <w:bCs/>
                <w:sz w:val="24"/>
                <w:szCs w:val="24"/>
                <w:rtl/>
              </w:rPr>
            </w:pPr>
            <w:r w:rsidRPr="004B240E">
              <w:rPr>
                <w:rFonts w:cs="David" w:hint="cs"/>
                <w:b/>
                <w:bCs/>
                <w:sz w:val="24"/>
                <w:szCs w:val="24"/>
                <w:rtl/>
              </w:rPr>
              <w:t>הוצאה</w:t>
            </w:r>
          </w:p>
        </w:tc>
        <w:tc>
          <w:tcPr>
            <w:tcW w:w="0" w:type="auto"/>
            <w:vAlign w:val="center"/>
          </w:tcPr>
          <w:p w:rsidR="00AA5AFD" w:rsidRPr="004B240E" w:rsidRDefault="00AA5AFD" w:rsidP="00132C9D">
            <w:pPr>
              <w:pStyle w:val="a7"/>
              <w:spacing w:line="360" w:lineRule="auto"/>
              <w:ind w:left="0"/>
              <w:rPr>
                <w:rFonts w:cs="David"/>
                <w:b/>
                <w:bCs/>
                <w:sz w:val="24"/>
                <w:szCs w:val="24"/>
                <w:rtl/>
              </w:rPr>
            </w:pPr>
            <w:r w:rsidRPr="004B240E">
              <w:rPr>
                <w:rFonts w:cs="David" w:hint="cs"/>
                <w:b/>
                <w:bCs/>
                <w:sz w:val="24"/>
                <w:szCs w:val="24"/>
                <w:rtl/>
              </w:rPr>
              <w:t>מצטבר</w:t>
            </w:r>
          </w:p>
        </w:tc>
      </w:tr>
      <w:tr w:rsidR="00AA5AFD" w:rsidRPr="004B240E" w:rsidTr="00132C9D">
        <w:tc>
          <w:tcPr>
            <w:tcW w:w="0" w:type="auto"/>
            <w:vAlign w:val="center"/>
          </w:tcPr>
          <w:p w:rsidR="00AA5AFD" w:rsidRPr="004B240E" w:rsidRDefault="00AA5AFD" w:rsidP="00132C9D">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AA5AFD" w:rsidRPr="004B240E" w:rsidRDefault="00AA5AFD" w:rsidP="00132C9D">
            <w:pPr>
              <w:pStyle w:val="a7"/>
              <w:spacing w:line="360" w:lineRule="auto"/>
              <w:ind w:left="0"/>
              <w:rPr>
                <w:rFonts w:cs="David"/>
                <w:sz w:val="24"/>
                <w:szCs w:val="24"/>
                <w:rtl/>
              </w:rPr>
            </w:pPr>
            <w:r>
              <w:rPr>
                <w:rFonts w:cs="David" w:hint="cs"/>
                <w:sz w:val="24"/>
                <w:szCs w:val="24"/>
                <w:rtl/>
              </w:rPr>
              <w:t>13,76</w:t>
            </w:r>
            <w:r w:rsidRPr="004B240E">
              <w:rPr>
                <w:rFonts w:cs="David" w:hint="cs"/>
                <w:sz w:val="24"/>
                <w:szCs w:val="24"/>
                <w:rtl/>
              </w:rPr>
              <w:t>0</w:t>
            </w:r>
          </w:p>
        </w:tc>
        <w:tc>
          <w:tcPr>
            <w:tcW w:w="0" w:type="auto"/>
            <w:vAlign w:val="center"/>
          </w:tcPr>
          <w:p w:rsidR="00AA5AFD" w:rsidRPr="004B240E" w:rsidRDefault="00AA5AFD" w:rsidP="00132C9D">
            <w:pPr>
              <w:pStyle w:val="a7"/>
              <w:spacing w:line="360" w:lineRule="auto"/>
              <w:ind w:left="0"/>
              <w:rPr>
                <w:rFonts w:cs="David"/>
                <w:sz w:val="24"/>
                <w:szCs w:val="24"/>
                <w:rtl/>
              </w:rPr>
            </w:pPr>
            <w:r>
              <w:rPr>
                <w:rFonts w:cs="David"/>
                <w:sz w:val="24"/>
                <w:szCs w:val="24"/>
              </w:rPr>
              <w:t>(100-4-10)</w:t>
            </w:r>
            <w:r w:rsidRPr="004B240E">
              <w:rPr>
                <w:rFonts w:cs="David"/>
                <w:sz w:val="24"/>
                <w:szCs w:val="24"/>
              </w:rPr>
              <w:t>*</w:t>
            </w:r>
            <w:r>
              <w:rPr>
                <w:rFonts w:cs="David"/>
                <w:sz w:val="24"/>
                <w:szCs w:val="24"/>
              </w:rPr>
              <w:t>4</w:t>
            </w:r>
            <w:r w:rsidRPr="004B240E">
              <w:rPr>
                <w:rFonts w:cs="David"/>
                <w:sz w:val="24"/>
                <w:szCs w:val="24"/>
              </w:rPr>
              <w:t>0*</w:t>
            </w:r>
            <w:r>
              <w:rPr>
                <w:rFonts w:cs="David"/>
                <w:sz w:val="24"/>
                <w:szCs w:val="24"/>
              </w:rPr>
              <w:t>12</w:t>
            </w:r>
            <w:r w:rsidRPr="004B240E">
              <w:rPr>
                <w:rFonts w:cs="David"/>
                <w:sz w:val="24"/>
                <w:szCs w:val="24"/>
              </w:rPr>
              <w:t>*1/3=</w:t>
            </w:r>
            <w:r>
              <w:rPr>
                <w:rFonts w:cs="David"/>
                <w:sz w:val="24"/>
                <w:szCs w:val="24"/>
              </w:rPr>
              <w:t>13,76</w:t>
            </w:r>
            <w:r w:rsidRPr="004B240E">
              <w:rPr>
                <w:rFonts w:cs="David"/>
                <w:sz w:val="24"/>
                <w:szCs w:val="24"/>
              </w:rPr>
              <w:t>0</w:t>
            </w:r>
          </w:p>
        </w:tc>
      </w:tr>
      <w:tr w:rsidR="00AA5AFD" w:rsidRPr="004B240E" w:rsidTr="00132C9D">
        <w:tc>
          <w:tcPr>
            <w:tcW w:w="0" w:type="auto"/>
            <w:vAlign w:val="center"/>
          </w:tcPr>
          <w:p w:rsidR="00AA5AFD" w:rsidRPr="004B240E" w:rsidRDefault="00AA5AFD" w:rsidP="00132C9D">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AA5AFD" w:rsidRPr="004B240E" w:rsidRDefault="00AA5AFD" w:rsidP="00132C9D">
            <w:pPr>
              <w:pStyle w:val="a7"/>
              <w:spacing w:line="360" w:lineRule="auto"/>
              <w:ind w:left="0"/>
              <w:rPr>
                <w:rFonts w:cs="David"/>
                <w:sz w:val="24"/>
                <w:szCs w:val="24"/>
                <w:rtl/>
              </w:rPr>
            </w:pPr>
            <w:r>
              <w:rPr>
                <w:rFonts w:cs="David" w:hint="cs"/>
                <w:sz w:val="24"/>
                <w:szCs w:val="24"/>
                <w:rtl/>
              </w:rPr>
              <w:t>13,440</w:t>
            </w:r>
          </w:p>
        </w:tc>
        <w:tc>
          <w:tcPr>
            <w:tcW w:w="0" w:type="auto"/>
            <w:vAlign w:val="center"/>
          </w:tcPr>
          <w:p w:rsidR="00AA5AFD" w:rsidRPr="004B240E" w:rsidRDefault="00AA5AFD" w:rsidP="00132C9D">
            <w:pPr>
              <w:pStyle w:val="a7"/>
              <w:spacing w:line="360" w:lineRule="auto"/>
              <w:ind w:left="0"/>
              <w:rPr>
                <w:rFonts w:cs="David"/>
                <w:sz w:val="24"/>
                <w:szCs w:val="24"/>
              </w:rPr>
            </w:pPr>
            <w:r>
              <w:rPr>
                <w:rFonts w:cs="David"/>
                <w:sz w:val="24"/>
                <w:szCs w:val="24"/>
              </w:rPr>
              <w:t>(100-7-8)*4</w:t>
            </w:r>
            <w:r w:rsidRPr="004B240E">
              <w:rPr>
                <w:rFonts w:cs="David"/>
                <w:sz w:val="24"/>
                <w:szCs w:val="24"/>
              </w:rPr>
              <w:t>0*1</w:t>
            </w:r>
            <w:r>
              <w:rPr>
                <w:rFonts w:cs="David"/>
                <w:sz w:val="24"/>
                <w:szCs w:val="24"/>
              </w:rPr>
              <w:t>2</w:t>
            </w:r>
            <w:r w:rsidRPr="004B240E">
              <w:rPr>
                <w:rFonts w:cs="David"/>
                <w:sz w:val="24"/>
                <w:szCs w:val="24"/>
              </w:rPr>
              <w:t>*2/3=</w:t>
            </w:r>
            <w:r>
              <w:rPr>
                <w:rFonts w:cs="David"/>
                <w:sz w:val="24"/>
                <w:szCs w:val="24"/>
              </w:rPr>
              <w:t>27</w:t>
            </w:r>
            <w:r w:rsidRPr="004B240E">
              <w:rPr>
                <w:rFonts w:cs="David"/>
                <w:sz w:val="24"/>
                <w:szCs w:val="24"/>
              </w:rPr>
              <w:t>,</w:t>
            </w:r>
            <w:r>
              <w:rPr>
                <w:rFonts w:cs="David"/>
                <w:sz w:val="24"/>
                <w:szCs w:val="24"/>
              </w:rPr>
              <w:t>2</w:t>
            </w:r>
            <w:r w:rsidRPr="004B240E">
              <w:rPr>
                <w:rFonts w:cs="David"/>
                <w:sz w:val="24"/>
                <w:szCs w:val="24"/>
              </w:rPr>
              <w:t>00</w:t>
            </w:r>
          </w:p>
        </w:tc>
      </w:tr>
      <w:tr w:rsidR="00AA5AFD" w:rsidRPr="004B240E" w:rsidTr="00132C9D">
        <w:tc>
          <w:tcPr>
            <w:tcW w:w="0" w:type="auto"/>
            <w:vAlign w:val="center"/>
          </w:tcPr>
          <w:p w:rsidR="00AA5AFD" w:rsidRPr="004B240E" w:rsidRDefault="00AA5AFD" w:rsidP="00132C9D">
            <w:pPr>
              <w:pStyle w:val="a7"/>
              <w:spacing w:line="360" w:lineRule="auto"/>
              <w:ind w:left="0"/>
              <w:rPr>
                <w:rFonts w:cs="David"/>
                <w:b/>
                <w:bCs/>
                <w:sz w:val="24"/>
                <w:szCs w:val="24"/>
                <w:rtl/>
              </w:rPr>
            </w:pPr>
            <w:r w:rsidRPr="004B240E">
              <w:rPr>
                <w:rFonts w:cs="David" w:hint="cs"/>
                <w:b/>
                <w:bCs/>
                <w:sz w:val="24"/>
                <w:szCs w:val="24"/>
                <w:rtl/>
              </w:rPr>
              <w:t>2016</w:t>
            </w:r>
          </w:p>
        </w:tc>
        <w:tc>
          <w:tcPr>
            <w:tcW w:w="0" w:type="auto"/>
            <w:vAlign w:val="center"/>
          </w:tcPr>
          <w:p w:rsidR="00AA5AFD" w:rsidRPr="004B240E" w:rsidRDefault="00AA5AFD" w:rsidP="00132C9D">
            <w:pPr>
              <w:pStyle w:val="a7"/>
              <w:spacing w:line="360" w:lineRule="auto"/>
              <w:ind w:left="0"/>
              <w:rPr>
                <w:rFonts w:cs="David"/>
                <w:sz w:val="24"/>
                <w:szCs w:val="24"/>
                <w:rtl/>
              </w:rPr>
            </w:pPr>
            <w:r>
              <w:rPr>
                <w:rFonts w:cs="David" w:hint="cs"/>
                <w:sz w:val="24"/>
                <w:szCs w:val="24"/>
                <w:rtl/>
              </w:rPr>
              <w:t>16,48</w:t>
            </w:r>
            <w:r w:rsidRPr="004B240E">
              <w:rPr>
                <w:rFonts w:cs="David" w:hint="cs"/>
                <w:sz w:val="24"/>
                <w:szCs w:val="24"/>
                <w:rtl/>
              </w:rPr>
              <w:t>0</w:t>
            </w:r>
          </w:p>
        </w:tc>
        <w:tc>
          <w:tcPr>
            <w:tcW w:w="0" w:type="auto"/>
            <w:vAlign w:val="center"/>
          </w:tcPr>
          <w:p w:rsidR="00AA5AFD" w:rsidRPr="004B240E" w:rsidRDefault="00AA5AFD" w:rsidP="00132C9D">
            <w:pPr>
              <w:pStyle w:val="a7"/>
              <w:spacing w:line="360" w:lineRule="auto"/>
              <w:ind w:left="0"/>
              <w:rPr>
                <w:rFonts w:cs="David"/>
                <w:sz w:val="24"/>
                <w:szCs w:val="24"/>
              </w:rPr>
            </w:pPr>
            <w:r>
              <w:rPr>
                <w:rFonts w:cs="David"/>
                <w:sz w:val="24"/>
                <w:szCs w:val="24"/>
              </w:rPr>
              <w:t>(100-9)*40*12</w:t>
            </w:r>
            <w:r w:rsidRPr="004B240E">
              <w:rPr>
                <w:rFonts w:cs="David"/>
                <w:sz w:val="24"/>
                <w:szCs w:val="24"/>
              </w:rPr>
              <w:t>*=</w:t>
            </w:r>
            <w:r>
              <w:rPr>
                <w:rFonts w:cs="David"/>
                <w:sz w:val="24"/>
                <w:szCs w:val="24"/>
              </w:rPr>
              <w:t>43,68</w:t>
            </w:r>
            <w:r w:rsidRPr="004B240E">
              <w:rPr>
                <w:rFonts w:cs="David"/>
                <w:sz w:val="24"/>
                <w:szCs w:val="24"/>
              </w:rPr>
              <w:t>0</w:t>
            </w:r>
          </w:p>
        </w:tc>
      </w:tr>
    </w:tbl>
    <w:p w:rsidR="00AA5AFD" w:rsidRPr="004B240E" w:rsidRDefault="00AA5AFD" w:rsidP="00AA5AFD">
      <w:pPr>
        <w:spacing w:line="360" w:lineRule="auto"/>
        <w:ind w:left="720"/>
        <w:jc w:val="both"/>
        <w:rPr>
          <w:rFonts w:cs="David"/>
          <w:b/>
          <w:bCs/>
          <w:sz w:val="24"/>
          <w:szCs w:val="24"/>
          <w:rtl/>
        </w:rPr>
      </w:pPr>
      <w:r w:rsidRPr="004B240E">
        <w:rPr>
          <w:rFonts w:cs="David" w:hint="cs"/>
          <w:b/>
          <w:bCs/>
          <w:sz w:val="24"/>
          <w:szCs w:val="24"/>
          <w:rtl/>
        </w:rPr>
        <w:t xml:space="preserve"> </w:t>
      </w:r>
    </w:p>
    <w:tbl>
      <w:tblPr>
        <w:tblStyle w:val="ab"/>
        <w:bidiVisual/>
        <w:tblW w:w="0" w:type="auto"/>
        <w:tblInd w:w="1105" w:type="dxa"/>
        <w:tblLook w:val="04A0" w:firstRow="1" w:lastRow="0" w:firstColumn="1" w:lastColumn="0" w:noHBand="0" w:noVBand="1"/>
      </w:tblPr>
      <w:tblGrid>
        <w:gridCol w:w="1657"/>
        <w:gridCol w:w="808"/>
        <w:gridCol w:w="808"/>
        <w:gridCol w:w="808"/>
      </w:tblGrid>
      <w:tr w:rsidR="00AA5AFD" w:rsidRPr="004B240E" w:rsidTr="00132C9D">
        <w:tc>
          <w:tcPr>
            <w:tcW w:w="0" w:type="auto"/>
            <w:vAlign w:val="center"/>
          </w:tcPr>
          <w:p w:rsidR="00AA5AFD" w:rsidRPr="004B240E" w:rsidRDefault="00AA5AFD" w:rsidP="00132C9D">
            <w:pPr>
              <w:pStyle w:val="a7"/>
              <w:spacing w:line="360" w:lineRule="auto"/>
              <w:ind w:left="0"/>
              <w:rPr>
                <w:rFonts w:cs="David"/>
                <w:b/>
                <w:bCs/>
                <w:sz w:val="24"/>
                <w:szCs w:val="24"/>
                <w:rtl/>
              </w:rPr>
            </w:pPr>
          </w:p>
        </w:tc>
        <w:tc>
          <w:tcPr>
            <w:tcW w:w="0" w:type="auto"/>
            <w:vAlign w:val="center"/>
          </w:tcPr>
          <w:p w:rsidR="00AA5AFD" w:rsidRPr="004B240E" w:rsidRDefault="00AA5AFD" w:rsidP="00132C9D">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AA5AFD" w:rsidRPr="004B240E" w:rsidRDefault="00AA5AFD" w:rsidP="00132C9D">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AA5AFD" w:rsidRPr="004B240E" w:rsidRDefault="00AA5AFD" w:rsidP="00132C9D">
            <w:pPr>
              <w:pStyle w:val="a7"/>
              <w:spacing w:line="360" w:lineRule="auto"/>
              <w:ind w:left="0"/>
              <w:rPr>
                <w:rFonts w:cs="David"/>
                <w:b/>
                <w:bCs/>
                <w:sz w:val="24"/>
                <w:szCs w:val="24"/>
                <w:rtl/>
              </w:rPr>
            </w:pPr>
            <w:r w:rsidRPr="004B240E">
              <w:rPr>
                <w:rFonts w:cs="David" w:hint="cs"/>
                <w:b/>
                <w:bCs/>
                <w:sz w:val="24"/>
                <w:szCs w:val="24"/>
                <w:rtl/>
              </w:rPr>
              <w:t>2016</w:t>
            </w:r>
          </w:p>
        </w:tc>
      </w:tr>
      <w:tr w:rsidR="00AA5AFD" w:rsidRPr="004B240E" w:rsidTr="00132C9D">
        <w:tc>
          <w:tcPr>
            <w:tcW w:w="0" w:type="auto"/>
            <w:vAlign w:val="center"/>
          </w:tcPr>
          <w:p w:rsidR="00AA5AFD" w:rsidRPr="004B240E" w:rsidRDefault="00AA5AFD" w:rsidP="00132C9D">
            <w:pPr>
              <w:pStyle w:val="a7"/>
              <w:spacing w:line="360" w:lineRule="auto"/>
              <w:ind w:left="0"/>
              <w:rPr>
                <w:rFonts w:cs="David"/>
                <w:sz w:val="24"/>
                <w:szCs w:val="24"/>
                <w:rtl/>
              </w:rPr>
            </w:pPr>
            <w:r w:rsidRPr="004B240E">
              <w:rPr>
                <w:rFonts w:cs="David" w:hint="cs"/>
                <w:sz w:val="24"/>
                <w:szCs w:val="24"/>
                <w:rtl/>
              </w:rPr>
              <w:t>ח' הוצאות שכ"ע</w:t>
            </w:r>
          </w:p>
          <w:p w:rsidR="00AA5AFD" w:rsidRPr="004B240E" w:rsidRDefault="00AA5AFD" w:rsidP="00132C9D">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AA5AFD" w:rsidRPr="004B240E" w:rsidRDefault="00AA5AFD" w:rsidP="00132C9D">
            <w:pPr>
              <w:pStyle w:val="a7"/>
              <w:spacing w:line="360" w:lineRule="auto"/>
              <w:ind w:left="0"/>
              <w:rPr>
                <w:rFonts w:cs="David"/>
                <w:sz w:val="24"/>
                <w:szCs w:val="24"/>
                <w:rtl/>
              </w:rPr>
            </w:pPr>
            <w:r>
              <w:rPr>
                <w:rFonts w:cs="David" w:hint="cs"/>
                <w:sz w:val="24"/>
                <w:szCs w:val="24"/>
                <w:rtl/>
              </w:rPr>
              <w:t>13,76</w:t>
            </w:r>
            <w:r w:rsidRPr="004B240E">
              <w:rPr>
                <w:rFonts w:cs="David" w:hint="cs"/>
                <w:sz w:val="24"/>
                <w:szCs w:val="24"/>
                <w:rtl/>
              </w:rPr>
              <w:t>0</w:t>
            </w:r>
          </w:p>
        </w:tc>
        <w:tc>
          <w:tcPr>
            <w:tcW w:w="0" w:type="auto"/>
            <w:vAlign w:val="center"/>
          </w:tcPr>
          <w:p w:rsidR="00AA5AFD" w:rsidRPr="004B240E" w:rsidRDefault="00AA5AFD" w:rsidP="00132C9D">
            <w:pPr>
              <w:pStyle w:val="a7"/>
              <w:spacing w:line="360" w:lineRule="auto"/>
              <w:ind w:left="0"/>
              <w:rPr>
                <w:rFonts w:cs="David"/>
                <w:sz w:val="24"/>
                <w:szCs w:val="24"/>
                <w:rtl/>
              </w:rPr>
            </w:pPr>
            <w:r>
              <w:rPr>
                <w:rFonts w:cs="David" w:hint="cs"/>
                <w:sz w:val="24"/>
                <w:szCs w:val="24"/>
                <w:rtl/>
              </w:rPr>
              <w:t>13,440</w:t>
            </w:r>
          </w:p>
        </w:tc>
        <w:tc>
          <w:tcPr>
            <w:tcW w:w="0" w:type="auto"/>
            <w:vAlign w:val="center"/>
          </w:tcPr>
          <w:p w:rsidR="00AA5AFD" w:rsidRPr="004B240E" w:rsidRDefault="00AA5AFD" w:rsidP="00132C9D">
            <w:pPr>
              <w:pStyle w:val="a7"/>
              <w:spacing w:line="360" w:lineRule="auto"/>
              <w:ind w:left="0"/>
              <w:rPr>
                <w:rFonts w:cs="David"/>
                <w:sz w:val="24"/>
                <w:szCs w:val="24"/>
                <w:rtl/>
              </w:rPr>
            </w:pPr>
            <w:r>
              <w:rPr>
                <w:rFonts w:cs="David" w:hint="cs"/>
                <w:sz w:val="24"/>
                <w:szCs w:val="24"/>
                <w:rtl/>
              </w:rPr>
              <w:t>16</w:t>
            </w:r>
            <w:r w:rsidRPr="004B240E">
              <w:rPr>
                <w:rFonts w:cs="David" w:hint="cs"/>
                <w:sz w:val="24"/>
                <w:szCs w:val="24"/>
                <w:rtl/>
              </w:rPr>
              <w:t>,</w:t>
            </w:r>
            <w:r>
              <w:rPr>
                <w:rFonts w:cs="David" w:hint="cs"/>
                <w:sz w:val="24"/>
                <w:szCs w:val="24"/>
                <w:rtl/>
              </w:rPr>
              <w:t>48</w:t>
            </w:r>
            <w:r w:rsidRPr="004B240E">
              <w:rPr>
                <w:rFonts w:cs="David" w:hint="cs"/>
                <w:sz w:val="24"/>
                <w:szCs w:val="24"/>
                <w:rtl/>
              </w:rPr>
              <w:t>0</w:t>
            </w:r>
          </w:p>
        </w:tc>
      </w:tr>
    </w:tbl>
    <w:p w:rsidR="00AA5AFD" w:rsidRDefault="00AA5AFD" w:rsidP="00AA5AFD">
      <w:pPr>
        <w:pStyle w:val="a7"/>
        <w:spacing w:line="360" w:lineRule="auto"/>
        <w:ind w:left="1080"/>
        <w:jc w:val="both"/>
        <w:rPr>
          <w:rFonts w:cs="David"/>
          <w:b/>
          <w:bCs/>
          <w:sz w:val="24"/>
          <w:szCs w:val="24"/>
          <w:rtl/>
        </w:rPr>
      </w:pPr>
      <w:r>
        <w:rPr>
          <w:rFonts w:cs="David" w:hint="cs"/>
          <w:b/>
          <w:bCs/>
          <w:sz w:val="24"/>
          <w:szCs w:val="24"/>
          <w:rtl/>
        </w:rPr>
        <w:lastRenderedPageBreak/>
        <w:t>ב-2017</w:t>
      </w:r>
      <w:r w:rsidR="005B7DCD">
        <w:rPr>
          <w:rFonts w:cs="David" w:hint="cs"/>
          <w:b/>
          <w:bCs/>
          <w:sz w:val="24"/>
          <w:szCs w:val="24"/>
          <w:rtl/>
        </w:rPr>
        <w:t xml:space="preserve"> עובד נוסף:</w:t>
      </w:r>
    </w:p>
    <w:tbl>
      <w:tblPr>
        <w:tblStyle w:val="ab"/>
        <w:bidiVisual/>
        <w:tblW w:w="0" w:type="auto"/>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535"/>
      </w:tblGrid>
      <w:tr w:rsidR="00AA5AFD" w:rsidRPr="004B240E" w:rsidTr="00132C9D">
        <w:tc>
          <w:tcPr>
            <w:tcW w:w="0" w:type="auto"/>
            <w:vAlign w:val="center"/>
          </w:tcPr>
          <w:p w:rsidR="00AA5AFD" w:rsidRPr="004B240E" w:rsidRDefault="00AA5AFD" w:rsidP="00132C9D">
            <w:pPr>
              <w:pStyle w:val="a7"/>
              <w:spacing w:line="360" w:lineRule="auto"/>
              <w:ind w:left="0"/>
              <w:rPr>
                <w:rFonts w:cs="David"/>
                <w:sz w:val="24"/>
                <w:szCs w:val="24"/>
                <w:rtl/>
              </w:rPr>
            </w:pPr>
            <w:r w:rsidRPr="004B240E">
              <w:rPr>
                <w:rFonts w:cs="David" w:hint="cs"/>
                <w:sz w:val="24"/>
                <w:szCs w:val="24"/>
                <w:rtl/>
              </w:rPr>
              <w:t>ח' ק.הון ת.מ.מ</w:t>
            </w:r>
          </w:p>
          <w:p w:rsidR="00AA5AFD" w:rsidRPr="004B240E" w:rsidRDefault="00AA5AFD" w:rsidP="00132C9D">
            <w:pPr>
              <w:pStyle w:val="a7"/>
              <w:spacing w:line="360" w:lineRule="auto"/>
              <w:ind w:left="0"/>
              <w:rPr>
                <w:rFonts w:cs="David"/>
                <w:sz w:val="24"/>
                <w:szCs w:val="24"/>
                <w:rtl/>
              </w:rPr>
            </w:pPr>
            <w:r w:rsidRPr="004B240E">
              <w:rPr>
                <w:rFonts w:cs="David" w:hint="cs"/>
                <w:sz w:val="24"/>
                <w:szCs w:val="24"/>
                <w:rtl/>
              </w:rPr>
              <w:t xml:space="preserve">   ז'</w:t>
            </w:r>
            <w:r>
              <w:rPr>
                <w:rFonts w:cs="David" w:hint="cs"/>
                <w:sz w:val="24"/>
                <w:szCs w:val="24"/>
                <w:rtl/>
              </w:rPr>
              <w:t xml:space="preserve"> פרמיה</w:t>
            </w:r>
          </w:p>
        </w:tc>
        <w:tc>
          <w:tcPr>
            <w:tcW w:w="0" w:type="auto"/>
            <w:vAlign w:val="center"/>
          </w:tcPr>
          <w:p w:rsidR="00AA5AFD" w:rsidRPr="004B240E" w:rsidRDefault="00AA5AFD" w:rsidP="00132C9D">
            <w:pPr>
              <w:pStyle w:val="a7"/>
              <w:spacing w:line="360" w:lineRule="auto"/>
              <w:ind w:left="0"/>
              <w:rPr>
                <w:rFonts w:cs="David"/>
                <w:sz w:val="24"/>
                <w:szCs w:val="24"/>
                <w:rtl/>
              </w:rPr>
            </w:pPr>
            <w:r>
              <w:rPr>
                <w:rFonts w:cs="David" w:hint="cs"/>
                <w:sz w:val="24"/>
                <w:szCs w:val="24"/>
                <w:rtl/>
              </w:rPr>
              <w:t>48</w:t>
            </w:r>
            <w:r w:rsidRPr="004B240E">
              <w:rPr>
                <w:rFonts w:cs="David" w:hint="cs"/>
                <w:sz w:val="24"/>
                <w:szCs w:val="24"/>
                <w:rtl/>
              </w:rPr>
              <w:t>0</w:t>
            </w:r>
          </w:p>
        </w:tc>
      </w:tr>
    </w:tbl>
    <w:p w:rsidR="00AA5AFD" w:rsidRPr="00AF19BB" w:rsidRDefault="00AA5AFD" w:rsidP="00AA5AFD">
      <w:pPr>
        <w:pStyle w:val="a7"/>
        <w:spacing w:line="360" w:lineRule="auto"/>
        <w:ind w:left="1080"/>
        <w:jc w:val="both"/>
        <w:rPr>
          <w:rFonts w:cs="David"/>
          <w:b/>
          <w:bCs/>
          <w:sz w:val="24"/>
          <w:szCs w:val="24"/>
          <w:rtl/>
        </w:rPr>
      </w:pPr>
      <w:r w:rsidRPr="00AF19BB">
        <w:rPr>
          <w:rFonts w:cs="David" w:hint="cs"/>
          <w:b/>
          <w:bCs/>
          <w:sz w:val="24"/>
          <w:szCs w:val="24"/>
          <w:rtl/>
        </w:rPr>
        <w:t>וב-201</w:t>
      </w:r>
      <w:r>
        <w:rPr>
          <w:rFonts w:cs="David" w:hint="cs"/>
          <w:b/>
          <w:bCs/>
          <w:sz w:val="24"/>
          <w:szCs w:val="24"/>
          <w:rtl/>
        </w:rPr>
        <w:t>8</w:t>
      </w:r>
      <w:r w:rsidR="005B7DCD">
        <w:rPr>
          <w:rFonts w:cs="David" w:hint="cs"/>
          <w:b/>
          <w:bCs/>
          <w:sz w:val="24"/>
          <w:szCs w:val="24"/>
          <w:rtl/>
        </w:rPr>
        <w:t xml:space="preserve"> עובד נוסף :</w:t>
      </w:r>
    </w:p>
    <w:tbl>
      <w:tblPr>
        <w:tblStyle w:val="ab"/>
        <w:bidiVisual/>
        <w:tblW w:w="0" w:type="auto"/>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808"/>
      </w:tblGrid>
      <w:tr w:rsidR="00AA5AFD" w:rsidRPr="004B240E" w:rsidTr="00132C9D">
        <w:tc>
          <w:tcPr>
            <w:tcW w:w="0" w:type="auto"/>
            <w:vAlign w:val="center"/>
          </w:tcPr>
          <w:p w:rsidR="00AA5AFD" w:rsidRPr="004B240E" w:rsidRDefault="00AA5AFD" w:rsidP="00132C9D">
            <w:pPr>
              <w:pStyle w:val="a7"/>
              <w:spacing w:line="360" w:lineRule="auto"/>
              <w:ind w:left="0"/>
              <w:rPr>
                <w:rFonts w:cs="David"/>
                <w:sz w:val="24"/>
                <w:szCs w:val="24"/>
                <w:rtl/>
              </w:rPr>
            </w:pPr>
            <w:r w:rsidRPr="004B240E">
              <w:rPr>
                <w:rFonts w:cs="David" w:hint="cs"/>
                <w:sz w:val="24"/>
                <w:szCs w:val="24"/>
                <w:rtl/>
              </w:rPr>
              <w:t>ח' ק.הון ת.מ.מ</w:t>
            </w:r>
          </w:p>
          <w:p w:rsidR="00AA5AFD" w:rsidRPr="004B240E" w:rsidRDefault="00AA5AFD" w:rsidP="00132C9D">
            <w:pPr>
              <w:pStyle w:val="a7"/>
              <w:spacing w:line="360" w:lineRule="auto"/>
              <w:ind w:left="0"/>
              <w:rPr>
                <w:rFonts w:cs="David"/>
                <w:sz w:val="24"/>
                <w:szCs w:val="24"/>
                <w:rtl/>
              </w:rPr>
            </w:pPr>
            <w:r w:rsidRPr="004B240E">
              <w:rPr>
                <w:rFonts w:cs="David" w:hint="cs"/>
                <w:sz w:val="24"/>
                <w:szCs w:val="24"/>
                <w:rtl/>
              </w:rPr>
              <w:t xml:space="preserve">   ז'</w:t>
            </w:r>
            <w:r>
              <w:rPr>
                <w:rFonts w:cs="David" w:hint="cs"/>
                <w:sz w:val="24"/>
                <w:szCs w:val="24"/>
                <w:rtl/>
              </w:rPr>
              <w:t xml:space="preserve"> פרמיה</w:t>
            </w:r>
          </w:p>
        </w:tc>
        <w:tc>
          <w:tcPr>
            <w:tcW w:w="0" w:type="auto"/>
            <w:vAlign w:val="center"/>
          </w:tcPr>
          <w:p w:rsidR="00AA5AFD" w:rsidRPr="004B240E" w:rsidRDefault="00AA5AFD" w:rsidP="00132C9D">
            <w:pPr>
              <w:pStyle w:val="a7"/>
              <w:spacing w:line="360" w:lineRule="auto"/>
              <w:ind w:left="0"/>
              <w:rPr>
                <w:rFonts w:cs="David"/>
                <w:sz w:val="24"/>
                <w:szCs w:val="24"/>
                <w:rtl/>
              </w:rPr>
            </w:pPr>
            <w:r>
              <w:rPr>
                <w:rFonts w:cs="David" w:hint="cs"/>
                <w:sz w:val="24"/>
                <w:szCs w:val="24"/>
                <w:rtl/>
              </w:rPr>
              <w:t>48</w:t>
            </w:r>
            <w:r w:rsidRPr="004B240E">
              <w:rPr>
                <w:rFonts w:cs="David" w:hint="cs"/>
                <w:sz w:val="24"/>
                <w:szCs w:val="24"/>
                <w:rtl/>
              </w:rPr>
              <w:t>0</w:t>
            </w:r>
          </w:p>
        </w:tc>
      </w:tr>
      <w:tr w:rsidR="00AA5AFD" w:rsidRPr="004B240E" w:rsidTr="00132C9D">
        <w:tc>
          <w:tcPr>
            <w:tcW w:w="0" w:type="auto"/>
            <w:vAlign w:val="center"/>
          </w:tcPr>
          <w:p w:rsidR="00AA5AFD" w:rsidRPr="004B240E" w:rsidRDefault="00AA5AFD" w:rsidP="00132C9D">
            <w:pPr>
              <w:pStyle w:val="a7"/>
              <w:spacing w:line="360" w:lineRule="auto"/>
              <w:ind w:left="0"/>
              <w:rPr>
                <w:rFonts w:cs="David"/>
                <w:sz w:val="24"/>
                <w:szCs w:val="24"/>
                <w:rtl/>
              </w:rPr>
            </w:pPr>
            <w:r w:rsidRPr="004B240E">
              <w:rPr>
                <w:rFonts w:cs="David" w:hint="cs"/>
                <w:sz w:val="24"/>
                <w:szCs w:val="24"/>
                <w:rtl/>
              </w:rPr>
              <w:t>ח' ק.הון ת.מ.מ</w:t>
            </w:r>
          </w:p>
          <w:p w:rsidR="00AA5AFD" w:rsidRPr="004B240E" w:rsidRDefault="00AA5AFD" w:rsidP="00132C9D">
            <w:pPr>
              <w:pStyle w:val="a7"/>
              <w:spacing w:line="360" w:lineRule="auto"/>
              <w:ind w:left="0"/>
              <w:rPr>
                <w:rFonts w:cs="David"/>
                <w:sz w:val="24"/>
                <w:szCs w:val="24"/>
                <w:rtl/>
              </w:rPr>
            </w:pPr>
            <w:r w:rsidRPr="004B240E">
              <w:rPr>
                <w:rFonts w:cs="David" w:hint="cs"/>
                <w:sz w:val="24"/>
                <w:szCs w:val="24"/>
                <w:rtl/>
              </w:rPr>
              <w:t xml:space="preserve">   ז' תקבולים בגין אופציות</w:t>
            </w:r>
          </w:p>
        </w:tc>
        <w:tc>
          <w:tcPr>
            <w:tcW w:w="0" w:type="auto"/>
            <w:vAlign w:val="center"/>
          </w:tcPr>
          <w:p w:rsidR="00AA5AFD" w:rsidRPr="004B240E" w:rsidRDefault="00AA5AFD" w:rsidP="00AA5AFD">
            <w:pPr>
              <w:pStyle w:val="a7"/>
              <w:spacing w:line="360" w:lineRule="auto"/>
              <w:ind w:left="0"/>
              <w:rPr>
                <w:rFonts w:cs="David"/>
                <w:sz w:val="24"/>
                <w:szCs w:val="24"/>
                <w:rtl/>
              </w:rPr>
            </w:pPr>
            <w:r>
              <w:rPr>
                <w:rFonts w:cs="David" w:hint="cs"/>
                <w:sz w:val="24"/>
                <w:szCs w:val="24"/>
                <w:rtl/>
              </w:rPr>
              <w:t>42,72</w:t>
            </w:r>
            <w:r w:rsidRPr="004B240E">
              <w:rPr>
                <w:rFonts w:cs="David" w:hint="cs"/>
                <w:sz w:val="24"/>
                <w:szCs w:val="24"/>
                <w:rtl/>
              </w:rPr>
              <w:t>0</w:t>
            </w:r>
          </w:p>
        </w:tc>
      </w:tr>
    </w:tbl>
    <w:p w:rsidR="00AA5AFD" w:rsidRDefault="00BA56FD" w:rsidP="00874CDF">
      <w:pPr>
        <w:pStyle w:val="a7"/>
        <w:numPr>
          <w:ilvl w:val="0"/>
          <w:numId w:val="29"/>
        </w:numPr>
        <w:spacing w:line="360" w:lineRule="auto"/>
        <w:ind w:left="697" w:hanging="357"/>
        <w:jc w:val="both"/>
        <w:rPr>
          <w:rFonts w:cs="David"/>
          <w:b/>
          <w:bCs/>
          <w:sz w:val="24"/>
          <w:szCs w:val="24"/>
        </w:rPr>
      </w:pPr>
      <w:r>
        <w:rPr>
          <w:rFonts w:cs="David" w:hint="cs"/>
          <w:sz w:val="24"/>
          <w:szCs w:val="24"/>
          <w:rtl/>
        </w:rPr>
        <w:t xml:space="preserve">היעד לא הושג </w:t>
      </w:r>
      <w:r>
        <w:rPr>
          <w:rFonts w:cs="David"/>
          <w:sz w:val="24"/>
          <w:szCs w:val="24"/>
          <w:rtl/>
        </w:rPr>
        <w:t>–</w:t>
      </w:r>
      <w:r>
        <w:rPr>
          <w:rFonts w:cs="David" w:hint="cs"/>
          <w:sz w:val="24"/>
          <w:szCs w:val="24"/>
          <w:rtl/>
        </w:rPr>
        <w:t xml:space="preserve"> ההכרה בהוצאה נשארת במשך ה-3 שנים בשנת 2017 נכיר בפקיעה של עובד אחד ובשנת 2018 נכיר בפקיעה של 90 העובדים שנותרו </w:t>
      </w:r>
    </w:p>
    <w:tbl>
      <w:tblPr>
        <w:tblStyle w:val="ab"/>
        <w:bidiVisual/>
        <w:tblW w:w="0" w:type="auto"/>
        <w:tblInd w:w="1142" w:type="dxa"/>
        <w:tblLook w:val="04A0" w:firstRow="1" w:lastRow="0" w:firstColumn="1" w:lastColumn="0" w:noHBand="0" w:noVBand="1"/>
      </w:tblPr>
      <w:tblGrid>
        <w:gridCol w:w="642"/>
        <w:gridCol w:w="808"/>
        <w:gridCol w:w="3208"/>
      </w:tblGrid>
      <w:tr w:rsidR="00BA56FD" w:rsidRPr="004B240E" w:rsidTr="00132C9D">
        <w:tc>
          <w:tcPr>
            <w:tcW w:w="0" w:type="auto"/>
            <w:vAlign w:val="center"/>
          </w:tcPr>
          <w:p w:rsidR="00BA56FD" w:rsidRPr="004B240E" w:rsidRDefault="00BA56FD" w:rsidP="00874CDF">
            <w:pPr>
              <w:pStyle w:val="a7"/>
              <w:numPr>
                <w:ilvl w:val="0"/>
                <w:numId w:val="41"/>
              </w:numPr>
              <w:spacing w:line="360" w:lineRule="auto"/>
              <w:rPr>
                <w:rFonts w:cs="David"/>
                <w:b/>
                <w:bCs/>
                <w:sz w:val="24"/>
                <w:szCs w:val="24"/>
                <w:rtl/>
              </w:rPr>
            </w:pPr>
          </w:p>
        </w:tc>
        <w:tc>
          <w:tcPr>
            <w:tcW w:w="0" w:type="auto"/>
            <w:vAlign w:val="center"/>
          </w:tcPr>
          <w:p w:rsidR="00BA56FD" w:rsidRPr="004B240E" w:rsidRDefault="00BA56FD" w:rsidP="00132C9D">
            <w:pPr>
              <w:pStyle w:val="a7"/>
              <w:spacing w:line="360" w:lineRule="auto"/>
              <w:ind w:left="0"/>
              <w:rPr>
                <w:rFonts w:cs="David"/>
                <w:b/>
                <w:bCs/>
                <w:sz w:val="24"/>
                <w:szCs w:val="24"/>
                <w:rtl/>
              </w:rPr>
            </w:pPr>
            <w:r w:rsidRPr="004B240E">
              <w:rPr>
                <w:rFonts w:cs="David" w:hint="cs"/>
                <w:b/>
                <w:bCs/>
                <w:sz w:val="24"/>
                <w:szCs w:val="24"/>
                <w:rtl/>
              </w:rPr>
              <w:t>הוצאה</w:t>
            </w:r>
          </w:p>
        </w:tc>
        <w:tc>
          <w:tcPr>
            <w:tcW w:w="0" w:type="auto"/>
            <w:vAlign w:val="center"/>
          </w:tcPr>
          <w:p w:rsidR="00BA56FD" w:rsidRPr="004B240E" w:rsidRDefault="00BA56FD" w:rsidP="00132C9D">
            <w:pPr>
              <w:pStyle w:val="a7"/>
              <w:spacing w:line="360" w:lineRule="auto"/>
              <w:ind w:left="0"/>
              <w:rPr>
                <w:rFonts w:cs="David"/>
                <w:b/>
                <w:bCs/>
                <w:sz w:val="24"/>
                <w:szCs w:val="24"/>
                <w:rtl/>
              </w:rPr>
            </w:pPr>
            <w:r w:rsidRPr="004B240E">
              <w:rPr>
                <w:rFonts w:cs="David" w:hint="cs"/>
                <w:b/>
                <w:bCs/>
                <w:sz w:val="24"/>
                <w:szCs w:val="24"/>
                <w:rtl/>
              </w:rPr>
              <w:t>מצטבר</w:t>
            </w:r>
          </w:p>
        </w:tc>
      </w:tr>
      <w:tr w:rsidR="00BA56FD" w:rsidRPr="004B240E" w:rsidTr="00132C9D">
        <w:tc>
          <w:tcPr>
            <w:tcW w:w="0" w:type="auto"/>
            <w:vAlign w:val="center"/>
          </w:tcPr>
          <w:p w:rsidR="00BA56FD" w:rsidRPr="004B240E" w:rsidRDefault="00BA56FD" w:rsidP="00132C9D">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BA56FD" w:rsidRPr="004B240E" w:rsidRDefault="00BA56FD" w:rsidP="00132C9D">
            <w:pPr>
              <w:pStyle w:val="a7"/>
              <w:spacing w:line="360" w:lineRule="auto"/>
              <w:ind w:left="0"/>
              <w:rPr>
                <w:rFonts w:cs="David"/>
                <w:sz w:val="24"/>
                <w:szCs w:val="24"/>
                <w:rtl/>
              </w:rPr>
            </w:pPr>
            <w:r>
              <w:rPr>
                <w:rFonts w:cs="David" w:hint="cs"/>
                <w:sz w:val="24"/>
                <w:szCs w:val="24"/>
                <w:rtl/>
              </w:rPr>
              <w:t>13,76</w:t>
            </w:r>
            <w:r w:rsidRPr="004B240E">
              <w:rPr>
                <w:rFonts w:cs="David" w:hint="cs"/>
                <w:sz w:val="24"/>
                <w:szCs w:val="24"/>
                <w:rtl/>
              </w:rPr>
              <w:t>0</w:t>
            </w:r>
          </w:p>
        </w:tc>
        <w:tc>
          <w:tcPr>
            <w:tcW w:w="0" w:type="auto"/>
            <w:vAlign w:val="center"/>
          </w:tcPr>
          <w:p w:rsidR="00BA56FD" w:rsidRPr="004B240E" w:rsidRDefault="00BA56FD" w:rsidP="00132C9D">
            <w:pPr>
              <w:pStyle w:val="a7"/>
              <w:spacing w:line="360" w:lineRule="auto"/>
              <w:ind w:left="0"/>
              <w:rPr>
                <w:rFonts w:cs="David"/>
                <w:sz w:val="24"/>
                <w:szCs w:val="24"/>
                <w:rtl/>
              </w:rPr>
            </w:pPr>
            <w:r>
              <w:rPr>
                <w:rFonts w:cs="David"/>
                <w:sz w:val="24"/>
                <w:szCs w:val="24"/>
              </w:rPr>
              <w:t>(100-4-10)</w:t>
            </w:r>
            <w:r w:rsidRPr="004B240E">
              <w:rPr>
                <w:rFonts w:cs="David"/>
                <w:sz w:val="24"/>
                <w:szCs w:val="24"/>
              </w:rPr>
              <w:t>*</w:t>
            </w:r>
            <w:r>
              <w:rPr>
                <w:rFonts w:cs="David"/>
                <w:sz w:val="24"/>
                <w:szCs w:val="24"/>
              </w:rPr>
              <w:t>4</w:t>
            </w:r>
            <w:r w:rsidRPr="004B240E">
              <w:rPr>
                <w:rFonts w:cs="David"/>
                <w:sz w:val="24"/>
                <w:szCs w:val="24"/>
              </w:rPr>
              <w:t>0*</w:t>
            </w:r>
            <w:r>
              <w:rPr>
                <w:rFonts w:cs="David"/>
                <w:sz w:val="24"/>
                <w:szCs w:val="24"/>
              </w:rPr>
              <w:t>12</w:t>
            </w:r>
            <w:r w:rsidRPr="004B240E">
              <w:rPr>
                <w:rFonts w:cs="David"/>
                <w:sz w:val="24"/>
                <w:szCs w:val="24"/>
              </w:rPr>
              <w:t>*1/3=</w:t>
            </w:r>
            <w:r>
              <w:rPr>
                <w:rFonts w:cs="David"/>
                <w:sz w:val="24"/>
                <w:szCs w:val="24"/>
              </w:rPr>
              <w:t>13,76</w:t>
            </w:r>
            <w:r w:rsidRPr="004B240E">
              <w:rPr>
                <w:rFonts w:cs="David"/>
                <w:sz w:val="24"/>
                <w:szCs w:val="24"/>
              </w:rPr>
              <w:t>0</w:t>
            </w:r>
          </w:p>
        </w:tc>
      </w:tr>
      <w:tr w:rsidR="00BA56FD" w:rsidRPr="004B240E" w:rsidTr="00132C9D">
        <w:tc>
          <w:tcPr>
            <w:tcW w:w="0" w:type="auto"/>
            <w:vAlign w:val="center"/>
          </w:tcPr>
          <w:p w:rsidR="00BA56FD" w:rsidRPr="004B240E" w:rsidRDefault="00BA56FD" w:rsidP="00132C9D">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BA56FD" w:rsidRPr="004B240E" w:rsidRDefault="00BA56FD" w:rsidP="00132C9D">
            <w:pPr>
              <w:pStyle w:val="a7"/>
              <w:spacing w:line="360" w:lineRule="auto"/>
              <w:ind w:left="0"/>
              <w:rPr>
                <w:rFonts w:cs="David"/>
                <w:sz w:val="24"/>
                <w:szCs w:val="24"/>
                <w:rtl/>
              </w:rPr>
            </w:pPr>
            <w:r>
              <w:rPr>
                <w:rFonts w:cs="David" w:hint="cs"/>
                <w:sz w:val="24"/>
                <w:szCs w:val="24"/>
                <w:rtl/>
              </w:rPr>
              <w:t>13,440</w:t>
            </w:r>
          </w:p>
        </w:tc>
        <w:tc>
          <w:tcPr>
            <w:tcW w:w="0" w:type="auto"/>
            <w:vAlign w:val="center"/>
          </w:tcPr>
          <w:p w:rsidR="00BA56FD" w:rsidRPr="004B240E" w:rsidRDefault="00BA56FD" w:rsidP="00132C9D">
            <w:pPr>
              <w:pStyle w:val="a7"/>
              <w:spacing w:line="360" w:lineRule="auto"/>
              <w:ind w:left="0"/>
              <w:rPr>
                <w:rFonts w:cs="David"/>
                <w:sz w:val="24"/>
                <w:szCs w:val="24"/>
              </w:rPr>
            </w:pPr>
            <w:r>
              <w:rPr>
                <w:rFonts w:cs="David"/>
                <w:sz w:val="24"/>
                <w:szCs w:val="24"/>
              </w:rPr>
              <w:t>(100-7-8)*4</w:t>
            </w:r>
            <w:r w:rsidRPr="004B240E">
              <w:rPr>
                <w:rFonts w:cs="David"/>
                <w:sz w:val="24"/>
                <w:szCs w:val="24"/>
              </w:rPr>
              <w:t>0*1</w:t>
            </w:r>
            <w:r>
              <w:rPr>
                <w:rFonts w:cs="David"/>
                <w:sz w:val="24"/>
                <w:szCs w:val="24"/>
              </w:rPr>
              <w:t>2</w:t>
            </w:r>
            <w:r w:rsidRPr="004B240E">
              <w:rPr>
                <w:rFonts w:cs="David"/>
                <w:sz w:val="24"/>
                <w:szCs w:val="24"/>
              </w:rPr>
              <w:t>*2/3=</w:t>
            </w:r>
            <w:r>
              <w:rPr>
                <w:rFonts w:cs="David"/>
                <w:sz w:val="24"/>
                <w:szCs w:val="24"/>
              </w:rPr>
              <w:t>27</w:t>
            </w:r>
            <w:r w:rsidRPr="004B240E">
              <w:rPr>
                <w:rFonts w:cs="David"/>
                <w:sz w:val="24"/>
                <w:szCs w:val="24"/>
              </w:rPr>
              <w:t>,</w:t>
            </w:r>
            <w:r>
              <w:rPr>
                <w:rFonts w:cs="David"/>
                <w:sz w:val="24"/>
                <w:szCs w:val="24"/>
              </w:rPr>
              <w:t>2</w:t>
            </w:r>
            <w:r w:rsidRPr="004B240E">
              <w:rPr>
                <w:rFonts w:cs="David"/>
                <w:sz w:val="24"/>
                <w:szCs w:val="24"/>
              </w:rPr>
              <w:t>00</w:t>
            </w:r>
          </w:p>
        </w:tc>
      </w:tr>
      <w:tr w:rsidR="00BA56FD" w:rsidRPr="004B240E" w:rsidTr="00132C9D">
        <w:tc>
          <w:tcPr>
            <w:tcW w:w="0" w:type="auto"/>
            <w:vAlign w:val="center"/>
          </w:tcPr>
          <w:p w:rsidR="00BA56FD" w:rsidRPr="004B240E" w:rsidRDefault="00BA56FD" w:rsidP="00132C9D">
            <w:pPr>
              <w:pStyle w:val="a7"/>
              <w:spacing w:line="360" w:lineRule="auto"/>
              <w:ind w:left="0"/>
              <w:rPr>
                <w:rFonts w:cs="David"/>
                <w:b/>
                <w:bCs/>
                <w:sz w:val="24"/>
                <w:szCs w:val="24"/>
                <w:rtl/>
              </w:rPr>
            </w:pPr>
            <w:r w:rsidRPr="004B240E">
              <w:rPr>
                <w:rFonts w:cs="David" w:hint="cs"/>
                <w:b/>
                <w:bCs/>
                <w:sz w:val="24"/>
                <w:szCs w:val="24"/>
                <w:rtl/>
              </w:rPr>
              <w:t>2016</w:t>
            </w:r>
          </w:p>
        </w:tc>
        <w:tc>
          <w:tcPr>
            <w:tcW w:w="0" w:type="auto"/>
            <w:vAlign w:val="center"/>
          </w:tcPr>
          <w:p w:rsidR="00BA56FD" w:rsidRPr="004B240E" w:rsidRDefault="00BA56FD" w:rsidP="00132C9D">
            <w:pPr>
              <w:pStyle w:val="a7"/>
              <w:spacing w:line="360" w:lineRule="auto"/>
              <w:ind w:left="0"/>
              <w:rPr>
                <w:rFonts w:cs="David"/>
                <w:sz w:val="24"/>
                <w:szCs w:val="24"/>
                <w:rtl/>
              </w:rPr>
            </w:pPr>
            <w:r>
              <w:rPr>
                <w:rFonts w:cs="David" w:hint="cs"/>
                <w:sz w:val="24"/>
                <w:szCs w:val="24"/>
                <w:rtl/>
              </w:rPr>
              <w:t>16,48</w:t>
            </w:r>
            <w:r w:rsidRPr="004B240E">
              <w:rPr>
                <w:rFonts w:cs="David" w:hint="cs"/>
                <w:sz w:val="24"/>
                <w:szCs w:val="24"/>
                <w:rtl/>
              </w:rPr>
              <w:t>0</w:t>
            </w:r>
          </w:p>
        </w:tc>
        <w:tc>
          <w:tcPr>
            <w:tcW w:w="0" w:type="auto"/>
            <w:vAlign w:val="center"/>
          </w:tcPr>
          <w:p w:rsidR="00BA56FD" w:rsidRPr="004B240E" w:rsidRDefault="00BA56FD" w:rsidP="00132C9D">
            <w:pPr>
              <w:pStyle w:val="a7"/>
              <w:spacing w:line="360" w:lineRule="auto"/>
              <w:ind w:left="0"/>
              <w:rPr>
                <w:rFonts w:cs="David"/>
                <w:sz w:val="24"/>
                <w:szCs w:val="24"/>
              </w:rPr>
            </w:pPr>
            <w:r>
              <w:rPr>
                <w:rFonts w:cs="David"/>
                <w:sz w:val="24"/>
                <w:szCs w:val="24"/>
              </w:rPr>
              <w:t>(100-9)*40*12</w:t>
            </w:r>
            <w:r w:rsidRPr="004B240E">
              <w:rPr>
                <w:rFonts w:cs="David"/>
                <w:sz w:val="24"/>
                <w:szCs w:val="24"/>
              </w:rPr>
              <w:t>*=</w:t>
            </w:r>
            <w:r>
              <w:rPr>
                <w:rFonts w:cs="David"/>
                <w:sz w:val="24"/>
                <w:szCs w:val="24"/>
              </w:rPr>
              <w:t>43,68</w:t>
            </w:r>
            <w:r w:rsidRPr="004B240E">
              <w:rPr>
                <w:rFonts w:cs="David"/>
                <w:sz w:val="24"/>
                <w:szCs w:val="24"/>
              </w:rPr>
              <w:t>0</w:t>
            </w:r>
          </w:p>
        </w:tc>
      </w:tr>
    </w:tbl>
    <w:p w:rsidR="00BA56FD" w:rsidRPr="004B240E" w:rsidRDefault="00BA56FD" w:rsidP="00BA56FD">
      <w:pPr>
        <w:spacing w:line="360" w:lineRule="auto"/>
        <w:ind w:left="720"/>
        <w:jc w:val="both"/>
        <w:rPr>
          <w:rFonts w:cs="David"/>
          <w:b/>
          <w:bCs/>
          <w:sz w:val="24"/>
          <w:szCs w:val="24"/>
          <w:rtl/>
        </w:rPr>
      </w:pPr>
      <w:r w:rsidRPr="004B240E">
        <w:rPr>
          <w:rFonts w:cs="David" w:hint="cs"/>
          <w:b/>
          <w:bCs/>
          <w:sz w:val="24"/>
          <w:szCs w:val="24"/>
          <w:rtl/>
        </w:rPr>
        <w:t xml:space="preserve"> </w:t>
      </w:r>
    </w:p>
    <w:tbl>
      <w:tblPr>
        <w:tblStyle w:val="ab"/>
        <w:bidiVisual/>
        <w:tblW w:w="0" w:type="auto"/>
        <w:tblInd w:w="1105" w:type="dxa"/>
        <w:tblLook w:val="04A0" w:firstRow="1" w:lastRow="0" w:firstColumn="1" w:lastColumn="0" w:noHBand="0" w:noVBand="1"/>
      </w:tblPr>
      <w:tblGrid>
        <w:gridCol w:w="1657"/>
        <w:gridCol w:w="808"/>
        <w:gridCol w:w="808"/>
        <w:gridCol w:w="808"/>
      </w:tblGrid>
      <w:tr w:rsidR="00BA56FD" w:rsidRPr="004B240E" w:rsidTr="00132C9D">
        <w:tc>
          <w:tcPr>
            <w:tcW w:w="0" w:type="auto"/>
            <w:vAlign w:val="center"/>
          </w:tcPr>
          <w:p w:rsidR="00BA56FD" w:rsidRPr="004B240E" w:rsidRDefault="00BA56FD" w:rsidP="00132C9D">
            <w:pPr>
              <w:pStyle w:val="a7"/>
              <w:spacing w:line="360" w:lineRule="auto"/>
              <w:ind w:left="0"/>
              <w:rPr>
                <w:rFonts w:cs="David"/>
                <w:b/>
                <w:bCs/>
                <w:sz w:val="24"/>
                <w:szCs w:val="24"/>
                <w:rtl/>
              </w:rPr>
            </w:pPr>
          </w:p>
        </w:tc>
        <w:tc>
          <w:tcPr>
            <w:tcW w:w="0" w:type="auto"/>
            <w:vAlign w:val="center"/>
          </w:tcPr>
          <w:p w:rsidR="00BA56FD" w:rsidRPr="004B240E" w:rsidRDefault="00BA56FD" w:rsidP="00132C9D">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BA56FD" w:rsidRPr="004B240E" w:rsidRDefault="00BA56FD" w:rsidP="00132C9D">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BA56FD" w:rsidRPr="004B240E" w:rsidRDefault="00BA56FD" w:rsidP="00132C9D">
            <w:pPr>
              <w:pStyle w:val="a7"/>
              <w:spacing w:line="360" w:lineRule="auto"/>
              <w:ind w:left="0"/>
              <w:rPr>
                <w:rFonts w:cs="David"/>
                <w:b/>
                <w:bCs/>
                <w:sz w:val="24"/>
                <w:szCs w:val="24"/>
                <w:rtl/>
              </w:rPr>
            </w:pPr>
            <w:r w:rsidRPr="004B240E">
              <w:rPr>
                <w:rFonts w:cs="David" w:hint="cs"/>
                <w:b/>
                <w:bCs/>
                <w:sz w:val="24"/>
                <w:szCs w:val="24"/>
                <w:rtl/>
              </w:rPr>
              <w:t>2016</w:t>
            </w:r>
          </w:p>
        </w:tc>
      </w:tr>
      <w:tr w:rsidR="00BA56FD" w:rsidRPr="004B240E" w:rsidTr="00132C9D">
        <w:tc>
          <w:tcPr>
            <w:tcW w:w="0" w:type="auto"/>
            <w:vAlign w:val="center"/>
          </w:tcPr>
          <w:p w:rsidR="00BA56FD" w:rsidRPr="004B240E" w:rsidRDefault="00BA56FD" w:rsidP="00132C9D">
            <w:pPr>
              <w:pStyle w:val="a7"/>
              <w:spacing w:line="360" w:lineRule="auto"/>
              <w:ind w:left="0"/>
              <w:rPr>
                <w:rFonts w:cs="David"/>
                <w:sz w:val="24"/>
                <w:szCs w:val="24"/>
                <w:rtl/>
              </w:rPr>
            </w:pPr>
            <w:r w:rsidRPr="004B240E">
              <w:rPr>
                <w:rFonts w:cs="David" w:hint="cs"/>
                <w:sz w:val="24"/>
                <w:szCs w:val="24"/>
                <w:rtl/>
              </w:rPr>
              <w:t>ח' הוצאות שכ"ע</w:t>
            </w:r>
          </w:p>
          <w:p w:rsidR="00BA56FD" w:rsidRPr="004B240E" w:rsidRDefault="00BA56FD" w:rsidP="00132C9D">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BA56FD" w:rsidRPr="004B240E" w:rsidRDefault="00BA56FD" w:rsidP="00132C9D">
            <w:pPr>
              <w:pStyle w:val="a7"/>
              <w:spacing w:line="360" w:lineRule="auto"/>
              <w:ind w:left="0"/>
              <w:rPr>
                <w:rFonts w:cs="David"/>
                <w:sz w:val="24"/>
                <w:szCs w:val="24"/>
                <w:rtl/>
              </w:rPr>
            </w:pPr>
            <w:r>
              <w:rPr>
                <w:rFonts w:cs="David" w:hint="cs"/>
                <w:sz w:val="24"/>
                <w:szCs w:val="24"/>
                <w:rtl/>
              </w:rPr>
              <w:t>13,76</w:t>
            </w:r>
            <w:r w:rsidRPr="004B240E">
              <w:rPr>
                <w:rFonts w:cs="David" w:hint="cs"/>
                <w:sz w:val="24"/>
                <w:szCs w:val="24"/>
                <w:rtl/>
              </w:rPr>
              <w:t>0</w:t>
            </w:r>
          </w:p>
        </w:tc>
        <w:tc>
          <w:tcPr>
            <w:tcW w:w="0" w:type="auto"/>
            <w:vAlign w:val="center"/>
          </w:tcPr>
          <w:p w:rsidR="00BA56FD" w:rsidRPr="004B240E" w:rsidRDefault="00BA56FD" w:rsidP="00132C9D">
            <w:pPr>
              <w:pStyle w:val="a7"/>
              <w:spacing w:line="360" w:lineRule="auto"/>
              <w:ind w:left="0"/>
              <w:rPr>
                <w:rFonts w:cs="David"/>
                <w:sz w:val="24"/>
                <w:szCs w:val="24"/>
                <w:rtl/>
              </w:rPr>
            </w:pPr>
            <w:r>
              <w:rPr>
                <w:rFonts w:cs="David" w:hint="cs"/>
                <w:sz w:val="24"/>
                <w:szCs w:val="24"/>
                <w:rtl/>
              </w:rPr>
              <w:t>13,440</w:t>
            </w:r>
          </w:p>
        </w:tc>
        <w:tc>
          <w:tcPr>
            <w:tcW w:w="0" w:type="auto"/>
            <w:vAlign w:val="center"/>
          </w:tcPr>
          <w:p w:rsidR="00BA56FD" w:rsidRPr="004B240E" w:rsidRDefault="00BA56FD" w:rsidP="00132C9D">
            <w:pPr>
              <w:pStyle w:val="a7"/>
              <w:spacing w:line="360" w:lineRule="auto"/>
              <w:ind w:left="0"/>
              <w:rPr>
                <w:rFonts w:cs="David"/>
                <w:sz w:val="24"/>
                <w:szCs w:val="24"/>
                <w:rtl/>
              </w:rPr>
            </w:pPr>
            <w:r>
              <w:rPr>
                <w:rFonts w:cs="David" w:hint="cs"/>
                <w:sz w:val="24"/>
                <w:szCs w:val="24"/>
                <w:rtl/>
              </w:rPr>
              <w:t>16</w:t>
            </w:r>
            <w:r w:rsidRPr="004B240E">
              <w:rPr>
                <w:rFonts w:cs="David" w:hint="cs"/>
                <w:sz w:val="24"/>
                <w:szCs w:val="24"/>
                <w:rtl/>
              </w:rPr>
              <w:t>,</w:t>
            </w:r>
            <w:r>
              <w:rPr>
                <w:rFonts w:cs="David" w:hint="cs"/>
                <w:sz w:val="24"/>
                <w:szCs w:val="24"/>
                <w:rtl/>
              </w:rPr>
              <w:t>48</w:t>
            </w:r>
            <w:r w:rsidRPr="004B240E">
              <w:rPr>
                <w:rFonts w:cs="David" w:hint="cs"/>
                <w:sz w:val="24"/>
                <w:szCs w:val="24"/>
                <w:rtl/>
              </w:rPr>
              <w:t>0</w:t>
            </w:r>
          </w:p>
        </w:tc>
      </w:tr>
    </w:tbl>
    <w:p w:rsidR="00BA56FD" w:rsidRDefault="00BA56FD" w:rsidP="00BA56FD">
      <w:pPr>
        <w:pStyle w:val="a7"/>
        <w:spacing w:line="360" w:lineRule="auto"/>
        <w:ind w:left="1080"/>
        <w:jc w:val="both"/>
        <w:rPr>
          <w:rFonts w:cs="David"/>
          <w:b/>
          <w:bCs/>
          <w:sz w:val="24"/>
          <w:szCs w:val="24"/>
          <w:rtl/>
        </w:rPr>
      </w:pPr>
      <w:r>
        <w:rPr>
          <w:rFonts w:cs="David" w:hint="cs"/>
          <w:b/>
          <w:bCs/>
          <w:sz w:val="24"/>
          <w:szCs w:val="24"/>
          <w:rtl/>
        </w:rPr>
        <w:t>ב-2017 עובד נוסף:</w:t>
      </w:r>
    </w:p>
    <w:tbl>
      <w:tblPr>
        <w:tblStyle w:val="ab"/>
        <w:bidiVisual/>
        <w:tblW w:w="0" w:type="auto"/>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535"/>
      </w:tblGrid>
      <w:tr w:rsidR="00BA56FD" w:rsidRPr="004B240E" w:rsidTr="00132C9D">
        <w:tc>
          <w:tcPr>
            <w:tcW w:w="0" w:type="auto"/>
            <w:vAlign w:val="center"/>
          </w:tcPr>
          <w:p w:rsidR="00BA56FD" w:rsidRPr="004B240E" w:rsidRDefault="00BA56FD" w:rsidP="00132C9D">
            <w:pPr>
              <w:pStyle w:val="a7"/>
              <w:spacing w:line="360" w:lineRule="auto"/>
              <w:ind w:left="0"/>
              <w:rPr>
                <w:rFonts w:cs="David"/>
                <w:sz w:val="24"/>
                <w:szCs w:val="24"/>
                <w:rtl/>
              </w:rPr>
            </w:pPr>
            <w:r w:rsidRPr="004B240E">
              <w:rPr>
                <w:rFonts w:cs="David" w:hint="cs"/>
                <w:sz w:val="24"/>
                <w:szCs w:val="24"/>
                <w:rtl/>
              </w:rPr>
              <w:t>ח' ק.הון ת.מ.מ</w:t>
            </w:r>
          </w:p>
          <w:p w:rsidR="00BA56FD" w:rsidRPr="004B240E" w:rsidRDefault="00BA56FD" w:rsidP="00132C9D">
            <w:pPr>
              <w:pStyle w:val="a7"/>
              <w:spacing w:line="360" w:lineRule="auto"/>
              <w:ind w:left="0"/>
              <w:rPr>
                <w:rFonts w:cs="David"/>
                <w:sz w:val="24"/>
                <w:szCs w:val="24"/>
                <w:rtl/>
              </w:rPr>
            </w:pPr>
            <w:r w:rsidRPr="004B240E">
              <w:rPr>
                <w:rFonts w:cs="David" w:hint="cs"/>
                <w:sz w:val="24"/>
                <w:szCs w:val="24"/>
                <w:rtl/>
              </w:rPr>
              <w:t xml:space="preserve">   ז'</w:t>
            </w:r>
            <w:r>
              <w:rPr>
                <w:rFonts w:cs="David" w:hint="cs"/>
                <w:sz w:val="24"/>
                <w:szCs w:val="24"/>
                <w:rtl/>
              </w:rPr>
              <w:t xml:space="preserve"> פרמיה</w:t>
            </w:r>
          </w:p>
        </w:tc>
        <w:tc>
          <w:tcPr>
            <w:tcW w:w="0" w:type="auto"/>
            <w:vAlign w:val="center"/>
          </w:tcPr>
          <w:p w:rsidR="00BA56FD" w:rsidRPr="004B240E" w:rsidRDefault="00BA56FD" w:rsidP="00132C9D">
            <w:pPr>
              <w:pStyle w:val="a7"/>
              <w:spacing w:line="360" w:lineRule="auto"/>
              <w:ind w:left="0"/>
              <w:rPr>
                <w:rFonts w:cs="David"/>
                <w:sz w:val="24"/>
                <w:szCs w:val="24"/>
                <w:rtl/>
              </w:rPr>
            </w:pPr>
            <w:r>
              <w:rPr>
                <w:rFonts w:cs="David" w:hint="cs"/>
                <w:sz w:val="24"/>
                <w:szCs w:val="24"/>
                <w:rtl/>
              </w:rPr>
              <w:t>48</w:t>
            </w:r>
            <w:r w:rsidRPr="004B240E">
              <w:rPr>
                <w:rFonts w:cs="David" w:hint="cs"/>
                <w:sz w:val="24"/>
                <w:szCs w:val="24"/>
                <w:rtl/>
              </w:rPr>
              <w:t>0</w:t>
            </w:r>
          </w:p>
        </w:tc>
      </w:tr>
    </w:tbl>
    <w:p w:rsidR="00BA56FD" w:rsidRPr="00AF19BB" w:rsidRDefault="00BA56FD" w:rsidP="00BA56FD">
      <w:pPr>
        <w:pStyle w:val="a7"/>
        <w:spacing w:line="360" w:lineRule="auto"/>
        <w:ind w:left="1080"/>
        <w:jc w:val="both"/>
        <w:rPr>
          <w:rFonts w:cs="David"/>
          <w:b/>
          <w:bCs/>
          <w:sz w:val="24"/>
          <w:szCs w:val="24"/>
          <w:rtl/>
        </w:rPr>
      </w:pPr>
      <w:r w:rsidRPr="00AF19BB">
        <w:rPr>
          <w:rFonts w:cs="David" w:hint="cs"/>
          <w:b/>
          <w:bCs/>
          <w:sz w:val="24"/>
          <w:szCs w:val="24"/>
          <w:rtl/>
        </w:rPr>
        <w:t>וב-201</w:t>
      </w:r>
      <w:r>
        <w:rPr>
          <w:rFonts w:cs="David" w:hint="cs"/>
          <w:b/>
          <w:bCs/>
          <w:sz w:val="24"/>
          <w:szCs w:val="24"/>
          <w:rtl/>
        </w:rPr>
        <w:t>8 90 עובדים שנותרו :</w:t>
      </w:r>
    </w:p>
    <w:tbl>
      <w:tblPr>
        <w:tblStyle w:val="ab"/>
        <w:bidiVisual/>
        <w:tblW w:w="0" w:type="auto"/>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808"/>
      </w:tblGrid>
      <w:tr w:rsidR="00BA56FD" w:rsidRPr="004B240E" w:rsidTr="00132C9D">
        <w:tc>
          <w:tcPr>
            <w:tcW w:w="0" w:type="auto"/>
            <w:vAlign w:val="center"/>
          </w:tcPr>
          <w:p w:rsidR="00BA56FD" w:rsidRPr="004B240E" w:rsidRDefault="00BA56FD" w:rsidP="00132C9D">
            <w:pPr>
              <w:pStyle w:val="a7"/>
              <w:spacing w:line="360" w:lineRule="auto"/>
              <w:ind w:left="0"/>
              <w:rPr>
                <w:rFonts w:cs="David"/>
                <w:sz w:val="24"/>
                <w:szCs w:val="24"/>
                <w:rtl/>
              </w:rPr>
            </w:pPr>
            <w:r w:rsidRPr="004B240E">
              <w:rPr>
                <w:rFonts w:cs="David" w:hint="cs"/>
                <w:sz w:val="24"/>
                <w:szCs w:val="24"/>
                <w:rtl/>
              </w:rPr>
              <w:t>ח' ק.הון ת.מ.מ</w:t>
            </w:r>
          </w:p>
          <w:p w:rsidR="00BA56FD" w:rsidRPr="004B240E" w:rsidRDefault="00BA56FD" w:rsidP="00BA56FD">
            <w:pPr>
              <w:pStyle w:val="a7"/>
              <w:spacing w:line="360" w:lineRule="auto"/>
              <w:ind w:left="0"/>
              <w:rPr>
                <w:rFonts w:cs="David"/>
                <w:sz w:val="24"/>
                <w:szCs w:val="24"/>
                <w:rtl/>
              </w:rPr>
            </w:pPr>
            <w:r w:rsidRPr="004B240E">
              <w:rPr>
                <w:rFonts w:cs="David" w:hint="cs"/>
                <w:sz w:val="24"/>
                <w:szCs w:val="24"/>
                <w:rtl/>
              </w:rPr>
              <w:t xml:space="preserve">   ז' </w:t>
            </w:r>
            <w:r>
              <w:rPr>
                <w:rFonts w:cs="David" w:hint="cs"/>
                <w:sz w:val="24"/>
                <w:szCs w:val="24"/>
                <w:rtl/>
              </w:rPr>
              <w:t>פרמיה</w:t>
            </w:r>
          </w:p>
        </w:tc>
        <w:tc>
          <w:tcPr>
            <w:tcW w:w="0" w:type="auto"/>
            <w:vAlign w:val="center"/>
          </w:tcPr>
          <w:p w:rsidR="00BA56FD" w:rsidRPr="004B240E" w:rsidRDefault="00BA56FD" w:rsidP="00BA56FD">
            <w:pPr>
              <w:pStyle w:val="a7"/>
              <w:spacing w:line="360" w:lineRule="auto"/>
              <w:ind w:left="0"/>
              <w:rPr>
                <w:rFonts w:cs="David"/>
                <w:sz w:val="24"/>
                <w:szCs w:val="24"/>
                <w:rtl/>
              </w:rPr>
            </w:pPr>
            <w:r>
              <w:rPr>
                <w:rFonts w:cs="David" w:hint="cs"/>
                <w:sz w:val="24"/>
                <w:szCs w:val="24"/>
                <w:rtl/>
              </w:rPr>
              <w:t>43,20</w:t>
            </w:r>
            <w:r w:rsidRPr="004B240E">
              <w:rPr>
                <w:rFonts w:cs="David" w:hint="cs"/>
                <w:sz w:val="24"/>
                <w:szCs w:val="24"/>
                <w:rtl/>
              </w:rPr>
              <w:t>0</w:t>
            </w:r>
          </w:p>
        </w:tc>
      </w:tr>
    </w:tbl>
    <w:p w:rsidR="00BA56FD" w:rsidRDefault="001C2B75" w:rsidP="00874CDF">
      <w:pPr>
        <w:pStyle w:val="a7"/>
        <w:numPr>
          <w:ilvl w:val="0"/>
          <w:numId w:val="30"/>
        </w:numPr>
        <w:spacing w:line="360" w:lineRule="auto"/>
        <w:ind w:left="697" w:hanging="357"/>
        <w:jc w:val="both"/>
        <w:rPr>
          <w:rFonts w:cs="David"/>
          <w:b/>
          <w:bCs/>
          <w:sz w:val="24"/>
          <w:szCs w:val="24"/>
        </w:rPr>
      </w:pPr>
      <w:r>
        <w:rPr>
          <w:rFonts w:cs="David" w:hint="cs"/>
          <w:sz w:val="24"/>
          <w:szCs w:val="24"/>
          <w:rtl/>
        </w:rPr>
        <w:t xml:space="preserve">היעד הושג בדצמבר 2015 </w:t>
      </w:r>
      <w:r>
        <w:rPr>
          <w:rFonts w:cs="David"/>
          <w:sz w:val="24"/>
          <w:szCs w:val="24"/>
          <w:rtl/>
        </w:rPr>
        <w:t>–</w:t>
      </w:r>
      <w:r>
        <w:rPr>
          <w:rFonts w:cs="David" w:hint="cs"/>
          <w:sz w:val="24"/>
          <w:szCs w:val="24"/>
          <w:rtl/>
        </w:rPr>
        <w:t xml:space="preserve"> יש הקדמה של היעד , מבחינה תיאורטית לא היה אמור להיות הבדל עדיין היינו צריכים לפרוש את ההוצאה על פני 3 שנים אבל יצאה פרשנות של המשרדים הגדולים </w:t>
      </w:r>
      <w:r w:rsidR="00431CCA">
        <w:rPr>
          <w:rFonts w:cs="David" w:hint="cs"/>
          <w:sz w:val="24"/>
          <w:szCs w:val="24"/>
          <w:rtl/>
        </w:rPr>
        <w:t xml:space="preserve">לפיה יש להקדים את ההכרה בהוצאה , הסיבה היא שאין כאן עניין של אומדנים . זה וודאי שהעובדים קיבלו את האופציות ואין טעם להמשיך ולפרוש את ההוצאה כיוון שהתוכנית הסתיימה </w:t>
      </w:r>
      <w:r w:rsidR="004642BF">
        <w:rPr>
          <w:rFonts w:cs="David" w:hint="cs"/>
          <w:sz w:val="24"/>
          <w:szCs w:val="24"/>
          <w:rtl/>
        </w:rPr>
        <w:t>ניישם:</w:t>
      </w:r>
    </w:p>
    <w:tbl>
      <w:tblPr>
        <w:tblStyle w:val="ab"/>
        <w:bidiVisual/>
        <w:tblW w:w="0" w:type="auto"/>
        <w:tblInd w:w="1142" w:type="dxa"/>
        <w:tblLook w:val="04A0" w:firstRow="1" w:lastRow="0" w:firstColumn="1" w:lastColumn="0" w:noHBand="0" w:noVBand="1"/>
      </w:tblPr>
      <w:tblGrid>
        <w:gridCol w:w="642"/>
        <w:gridCol w:w="808"/>
        <w:gridCol w:w="3208"/>
      </w:tblGrid>
      <w:tr w:rsidR="00370E32" w:rsidRPr="004B240E" w:rsidTr="00132C9D">
        <w:tc>
          <w:tcPr>
            <w:tcW w:w="0" w:type="auto"/>
            <w:vAlign w:val="center"/>
          </w:tcPr>
          <w:p w:rsidR="00370E32" w:rsidRPr="004B240E" w:rsidRDefault="00370E32" w:rsidP="00874CDF">
            <w:pPr>
              <w:pStyle w:val="a7"/>
              <w:numPr>
                <w:ilvl w:val="0"/>
                <w:numId w:val="41"/>
              </w:numPr>
              <w:spacing w:line="360" w:lineRule="auto"/>
              <w:rPr>
                <w:rFonts w:cs="David"/>
                <w:b/>
                <w:bCs/>
                <w:sz w:val="24"/>
                <w:szCs w:val="24"/>
                <w:rtl/>
              </w:rPr>
            </w:pPr>
          </w:p>
        </w:tc>
        <w:tc>
          <w:tcPr>
            <w:tcW w:w="0" w:type="auto"/>
            <w:vAlign w:val="center"/>
          </w:tcPr>
          <w:p w:rsidR="00370E32" w:rsidRPr="004B240E" w:rsidRDefault="00370E32" w:rsidP="00132C9D">
            <w:pPr>
              <w:pStyle w:val="a7"/>
              <w:spacing w:line="360" w:lineRule="auto"/>
              <w:ind w:left="0"/>
              <w:rPr>
                <w:rFonts w:cs="David"/>
                <w:b/>
                <w:bCs/>
                <w:sz w:val="24"/>
                <w:szCs w:val="24"/>
                <w:rtl/>
              </w:rPr>
            </w:pPr>
            <w:r w:rsidRPr="004B240E">
              <w:rPr>
                <w:rFonts w:cs="David" w:hint="cs"/>
                <w:b/>
                <w:bCs/>
                <w:sz w:val="24"/>
                <w:szCs w:val="24"/>
                <w:rtl/>
              </w:rPr>
              <w:t>הוצאה</w:t>
            </w:r>
          </w:p>
        </w:tc>
        <w:tc>
          <w:tcPr>
            <w:tcW w:w="0" w:type="auto"/>
            <w:vAlign w:val="center"/>
          </w:tcPr>
          <w:p w:rsidR="00370E32" w:rsidRPr="004B240E" w:rsidRDefault="00370E32" w:rsidP="00132C9D">
            <w:pPr>
              <w:pStyle w:val="a7"/>
              <w:spacing w:line="360" w:lineRule="auto"/>
              <w:ind w:left="0"/>
              <w:rPr>
                <w:rFonts w:cs="David"/>
                <w:b/>
                <w:bCs/>
                <w:sz w:val="24"/>
                <w:szCs w:val="24"/>
                <w:rtl/>
              </w:rPr>
            </w:pPr>
            <w:r w:rsidRPr="004B240E">
              <w:rPr>
                <w:rFonts w:cs="David" w:hint="cs"/>
                <w:b/>
                <w:bCs/>
                <w:sz w:val="24"/>
                <w:szCs w:val="24"/>
                <w:rtl/>
              </w:rPr>
              <w:t>מצטבר</w:t>
            </w:r>
          </w:p>
        </w:tc>
      </w:tr>
      <w:tr w:rsidR="00370E32" w:rsidRPr="004B240E" w:rsidTr="00132C9D">
        <w:tc>
          <w:tcPr>
            <w:tcW w:w="0" w:type="auto"/>
            <w:vAlign w:val="center"/>
          </w:tcPr>
          <w:p w:rsidR="00370E32" w:rsidRPr="004B240E" w:rsidRDefault="00370E32" w:rsidP="00132C9D">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370E32" w:rsidRPr="004B240E" w:rsidRDefault="00370E32" w:rsidP="00132C9D">
            <w:pPr>
              <w:pStyle w:val="a7"/>
              <w:spacing w:line="360" w:lineRule="auto"/>
              <w:ind w:left="0"/>
              <w:rPr>
                <w:rFonts w:cs="David"/>
                <w:sz w:val="24"/>
                <w:szCs w:val="24"/>
                <w:rtl/>
              </w:rPr>
            </w:pPr>
            <w:r>
              <w:rPr>
                <w:rFonts w:cs="David" w:hint="cs"/>
                <w:sz w:val="24"/>
                <w:szCs w:val="24"/>
                <w:rtl/>
              </w:rPr>
              <w:t>13,76</w:t>
            </w:r>
            <w:r w:rsidRPr="004B240E">
              <w:rPr>
                <w:rFonts w:cs="David" w:hint="cs"/>
                <w:sz w:val="24"/>
                <w:szCs w:val="24"/>
                <w:rtl/>
              </w:rPr>
              <w:t>0</w:t>
            </w:r>
          </w:p>
        </w:tc>
        <w:tc>
          <w:tcPr>
            <w:tcW w:w="0" w:type="auto"/>
            <w:vAlign w:val="center"/>
          </w:tcPr>
          <w:p w:rsidR="00370E32" w:rsidRPr="004B240E" w:rsidRDefault="00370E32" w:rsidP="00132C9D">
            <w:pPr>
              <w:pStyle w:val="a7"/>
              <w:spacing w:line="360" w:lineRule="auto"/>
              <w:ind w:left="0"/>
              <w:rPr>
                <w:rFonts w:cs="David"/>
                <w:sz w:val="24"/>
                <w:szCs w:val="24"/>
                <w:rtl/>
              </w:rPr>
            </w:pPr>
            <w:r>
              <w:rPr>
                <w:rFonts w:cs="David"/>
                <w:sz w:val="24"/>
                <w:szCs w:val="24"/>
              </w:rPr>
              <w:t>(100-4-10)</w:t>
            </w:r>
            <w:r w:rsidRPr="004B240E">
              <w:rPr>
                <w:rFonts w:cs="David"/>
                <w:sz w:val="24"/>
                <w:szCs w:val="24"/>
              </w:rPr>
              <w:t>*</w:t>
            </w:r>
            <w:r>
              <w:rPr>
                <w:rFonts w:cs="David"/>
                <w:sz w:val="24"/>
                <w:szCs w:val="24"/>
              </w:rPr>
              <w:t>4</w:t>
            </w:r>
            <w:r w:rsidRPr="004B240E">
              <w:rPr>
                <w:rFonts w:cs="David"/>
                <w:sz w:val="24"/>
                <w:szCs w:val="24"/>
              </w:rPr>
              <w:t>0*</w:t>
            </w:r>
            <w:r>
              <w:rPr>
                <w:rFonts w:cs="David"/>
                <w:sz w:val="24"/>
                <w:szCs w:val="24"/>
              </w:rPr>
              <w:t>12</w:t>
            </w:r>
            <w:r w:rsidRPr="004B240E">
              <w:rPr>
                <w:rFonts w:cs="David"/>
                <w:sz w:val="24"/>
                <w:szCs w:val="24"/>
              </w:rPr>
              <w:t>*1/3=</w:t>
            </w:r>
            <w:r>
              <w:rPr>
                <w:rFonts w:cs="David"/>
                <w:sz w:val="24"/>
                <w:szCs w:val="24"/>
              </w:rPr>
              <w:t>13,76</w:t>
            </w:r>
            <w:r w:rsidRPr="004B240E">
              <w:rPr>
                <w:rFonts w:cs="David"/>
                <w:sz w:val="24"/>
                <w:szCs w:val="24"/>
              </w:rPr>
              <w:t>0</w:t>
            </w:r>
          </w:p>
        </w:tc>
      </w:tr>
      <w:tr w:rsidR="00370E32" w:rsidRPr="004B240E" w:rsidTr="00132C9D">
        <w:tc>
          <w:tcPr>
            <w:tcW w:w="0" w:type="auto"/>
            <w:vAlign w:val="center"/>
          </w:tcPr>
          <w:p w:rsidR="00370E32" w:rsidRPr="004B240E" w:rsidRDefault="00370E32" w:rsidP="00132C9D">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370E32" w:rsidRPr="004B240E" w:rsidRDefault="00370E32" w:rsidP="00132C9D">
            <w:pPr>
              <w:pStyle w:val="a7"/>
              <w:spacing w:line="360" w:lineRule="auto"/>
              <w:ind w:left="0"/>
              <w:rPr>
                <w:rFonts w:cs="David"/>
                <w:sz w:val="24"/>
                <w:szCs w:val="24"/>
                <w:rtl/>
              </w:rPr>
            </w:pPr>
            <w:r>
              <w:rPr>
                <w:rFonts w:cs="David" w:hint="cs"/>
                <w:sz w:val="24"/>
                <w:szCs w:val="24"/>
                <w:rtl/>
              </w:rPr>
              <w:t>30,880</w:t>
            </w:r>
          </w:p>
        </w:tc>
        <w:tc>
          <w:tcPr>
            <w:tcW w:w="0" w:type="auto"/>
            <w:vAlign w:val="center"/>
          </w:tcPr>
          <w:p w:rsidR="00370E32" w:rsidRPr="004B240E" w:rsidRDefault="00370E32" w:rsidP="00370E32">
            <w:pPr>
              <w:pStyle w:val="a7"/>
              <w:spacing w:line="360" w:lineRule="auto"/>
              <w:ind w:left="0"/>
              <w:rPr>
                <w:rFonts w:cs="David"/>
                <w:sz w:val="24"/>
                <w:szCs w:val="24"/>
                <w:rtl/>
              </w:rPr>
            </w:pPr>
            <w:r>
              <w:rPr>
                <w:rFonts w:cs="David"/>
                <w:sz w:val="24"/>
                <w:szCs w:val="24"/>
              </w:rPr>
              <w:t>(100-7)*4</w:t>
            </w:r>
            <w:r w:rsidRPr="004B240E">
              <w:rPr>
                <w:rFonts w:cs="David"/>
                <w:sz w:val="24"/>
                <w:szCs w:val="24"/>
              </w:rPr>
              <w:t>0*1</w:t>
            </w:r>
            <w:r>
              <w:rPr>
                <w:rFonts w:cs="David"/>
                <w:sz w:val="24"/>
                <w:szCs w:val="24"/>
              </w:rPr>
              <w:t>2</w:t>
            </w:r>
            <w:r w:rsidRPr="004B240E">
              <w:rPr>
                <w:rFonts w:cs="David"/>
                <w:sz w:val="24"/>
                <w:szCs w:val="24"/>
              </w:rPr>
              <w:t>=</w:t>
            </w:r>
            <w:r>
              <w:rPr>
                <w:rFonts w:cs="David"/>
                <w:sz w:val="24"/>
                <w:szCs w:val="24"/>
              </w:rPr>
              <w:t>44</w:t>
            </w:r>
            <w:r w:rsidRPr="004B240E">
              <w:rPr>
                <w:rFonts w:cs="David"/>
                <w:sz w:val="24"/>
                <w:szCs w:val="24"/>
              </w:rPr>
              <w:t>,</w:t>
            </w:r>
            <w:r>
              <w:rPr>
                <w:rFonts w:cs="David"/>
                <w:sz w:val="24"/>
                <w:szCs w:val="24"/>
              </w:rPr>
              <w:t>64</w:t>
            </w:r>
            <w:r w:rsidRPr="004B240E">
              <w:rPr>
                <w:rFonts w:cs="David"/>
                <w:sz w:val="24"/>
                <w:szCs w:val="24"/>
              </w:rPr>
              <w:t>0</w:t>
            </w:r>
          </w:p>
        </w:tc>
      </w:tr>
    </w:tbl>
    <w:p w:rsidR="00370E32" w:rsidRDefault="00370E32" w:rsidP="00370E32">
      <w:pPr>
        <w:spacing w:line="360" w:lineRule="auto"/>
        <w:ind w:left="720"/>
        <w:jc w:val="both"/>
        <w:rPr>
          <w:rFonts w:cs="David"/>
          <w:b/>
          <w:bCs/>
          <w:sz w:val="24"/>
          <w:szCs w:val="24"/>
          <w:rtl/>
        </w:rPr>
      </w:pPr>
    </w:p>
    <w:p w:rsidR="00874CDF" w:rsidRDefault="00874CDF" w:rsidP="00370E32">
      <w:pPr>
        <w:spacing w:line="360" w:lineRule="auto"/>
        <w:ind w:left="720"/>
        <w:jc w:val="both"/>
        <w:rPr>
          <w:rFonts w:cs="David"/>
          <w:b/>
          <w:bCs/>
          <w:sz w:val="24"/>
          <w:szCs w:val="24"/>
          <w:rtl/>
        </w:rPr>
      </w:pPr>
    </w:p>
    <w:p w:rsidR="00874CDF" w:rsidRPr="004B240E" w:rsidRDefault="00874CDF" w:rsidP="00370E32">
      <w:pPr>
        <w:spacing w:line="360" w:lineRule="auto"/>
        <w:ind w:left="720"/>
        <w:jc w:val="both"/>
        <w:rPr>
          <w:rFonts w:cs="David"/>
          <w:b/>
          <w:bCs/>
          <w:sz w:val="24"/>
          <w:szCs w:val="24"/>
          <w:rtl/>
        </w:rPr>
      </w:pPr>
    </w:p>
    <w:tbl>
      <w:tblPr>
        <w:tblStyle w:val="ab"/>
        <w:bidiVisual/>
        <w:tblW w:w="0" w:type="auto"/>
        <w:tblInd w:w="1105" w:type="dxa"/>
        <w:tblLook w:val="04A0" w:firstRow="1" w:lastRow="0" w:firstColumn="1" w:lastColumn="0" w:noHBand="0" w:noVBand="1"/>
      </w:tblPr>
      <w:tblGrid>
        <w:gridCol w:w="1657"/>
        <w:gridCol w:w="808"/>
        <w:gridCol w:w="808"/>
      </w:tblGrid>
      <w:tr w:rsidR="00370E32" w:rsidRPr="004B240E" w:rsidTr="00132C9D">
        <w:tc>
          <w:tcPr>
            <w:tcW w:w="0" w:type="auto"/>
            <w:vAlign w:val="center"/>
          </w:tcPr>
          <w:p w:rsidR="00370E32" w:rsidRPr="004B240E" w:rsidRDefault="00370E32" w:rsidP="00132C9D">
            <w:pPr>
              <w:pStyle w:val="a7"/>
              <w:spacing w:line="360" w:lineRule="auto"/>
              <w:ind w:left="0"/>
              <w:rPr>
                <w:rFonts w:cs="David"/>
                <w:b/>
                <w:bCs/>
                <w:sz w:val="24"/>
                <w:szCs w:val="24"/>
                <w:rtl/>
              </w:rPr>
            </w:pPr>
          </w:p>
        </w:tc>
        <w:tc>
          <w:tcPr>
            <w:tcW w:w="0" w:type="auto"/>
            <w:vAlign w:val="center"/>
          </w:tcPr>
          <w:p w:rsidR="00370E32" w:rsidRPr="004B240E" w:rsidRDefault="00370E32" w:rsidP="00132C9D">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370E32" w:rsidRPr="004B240E" w:rsidRDefault="00370E32" w:rsidP="00132C9D">
            <w:pPr>
              <w:pStyle w:val="a7"/>
              <w:spacing w:line="360" w:lineRule="auto"/>
              <w:ind w:left="0"/>
              <w:rPr>
                <w:rFonts w:cs="David"/>
                <w:b/>
                <w:bCs/>
                <w:sz w:val="24"/>
                <w:szCs w:val="24"/>
                <w:rtl/>
              </w:rPr>
            </w:pPr>
            <w:r w:rsidRPr="004B240E">
              <w:rPr>
                <w:rFonts w:cs="David" w:hint="cs"/>
                <w:b/>
                <w:bCs/>
                <w:sz w:val="24"/>
                <w:szCs w:val="24"/>
                <w:rtl/>
              </w:rPr>
              <w:t>2015</w:t>
            </w:r>
          </w:p>
        </w:tc>
      </w:tr>
      <w:tr w:rsidR="00370E32" w:rsidRPr="004B240E" w:rsidTr="00132C9D">
        <w:tc>
          <w:tcPr>
            <w:tcW w:w="0" w:type="auto"/>
            <w:vAlign w:val="center"/>
          </w:tcPr>
          <w:p w:rsidR="00370E32" w:rsidRPr="004B240E" w:rsidRDefault="00370E32" w:rsidP="00132C9D">
            <w:pPr>
              <w:pStyle w:val="a7"/>
              <w:spacing w:line="360" w:lineRule="auto"/>
              <w:ind w:left="0"/>
              <w:rPr>
                <w:rFonts w:cs="David"/>
                <w:sz w:val="24"/>
                <w:szCs w:val="24"/>
                <w:rtl/>
              </w:rPr>
            </w:pPr>
            <w:r w:rsidRPr="004B240E">
              <w:rPr>
                <w:rFonts w:cs="David" w:hint="cs"/>
                <w:sz w:val="24"/>
                <w:szCs w:val="24"/>
                <w:rtl/>
              </w:rPr>
              <w:t>ח' הוצאות שכ"ע</w:t>
            </w:r>
          </w:p>
          <w:p w:rsidR="00370E32" w:rsidRPr="004B240E" w:rsidRDefault="00370E32" w:rsidP="00132C9D">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370E32" w:rsidRPr="004B240E" w:rsidRDefault="00370E32" w:rsidP="00132C9D">
            <w:pPr>
              <w:pStyle w:val="a7"/>
              <w:spacing w:line="360" w:lineRule="auto"/>
              <w:ind w:left="0"/>
              <w:rPr>
                <w:rFonts w:cs="David"/>
                <w:sz w:val="24"/>
                <w:szCs w:val="24"/>
                <w:rtl/>
              </w:rPr>
            </w:pPr>
            <w:r>
              <w:rPr>
                <w:rFonts w:cs="David" w:hint="cs"/>
                <w:sz w:val="24"/>
                <w:szCs w:val="24"/>
                <w:rtl/>
              </w:rPr>
              <w:t>13,76</w:t>
            </w:r>
            <w:r w:rsidRPr="004B240E">
              <w:rPr>
                <w:rFonts w:cs="David" w:hint="cs"/>
                <w:sz w:val="24"/>
                <w:szCs w:val="24"/>
                <w:rtl/>
              </w:rPr>
              <w:t>0</w:t>
            </w:r>
          </w:p>
        </w:tc>
        <w:tc>
          <w:tcPr>
            <w:tcW w:w="0" w:type="auto"/>
            <w:vAlign w:val="center"/>
          </w:tcPr>
          <w:p w:rsidR="00370E32" w:rsidRPr="004B240E" w:rsidRDefault="00370E32" w:rsidP="00132C9D">
            <w:pPr>
              <w:pStyle w:val="a7"/>
              <w:spacing w:line="360" w:lineRule="auto"/>
              <w:ind w:left="0"/>
              <w:rPr>
                <w:rFonts w:cs="David"/>
                <w:sz w:val="24"/>
                <w:szCs w:val="24"/>
                <w:rtl/>
              </w:rPr>
            </w:pPr>
            <w:r>
              <w:rPr>
                <w:rFonts w:cs="David" w:hint="cs"/>
                <w:sz w:val="24"/>
                <w:szCs w:val="24"/>
                <w:rtl/>
              </w:rPr>
              <w:t>30,880</w:t>
            </w:r>
          </w:p>
        </w:tc>
      </w:tr>
    </w:tbl>
    <w:p w:rsidR="00370E32" w:rsidRDefault="00370E32" w:rsidP="00370E32">
      <w:pPr>
        <w:pStyle w:val="a7"/>
        <w:spacing w:line="360" w:lineRule="auto"/>
        <w:ind w:left="1080"/>
        <w:jc w:val="both"/>
        <w:rPr>
          <w:rFonts w:cs="David"/>
          <w:b/>
          <w:bCs/>
          <w:sz w:val="24"/>
          <w:szCs w:val="24"/>
          <w:rtl/>
        </w:rPr>
      </w:pPr>
    </w:p>
    <w:tbl>
      <w:tblPr>
        <w:tblStyle w:val="ab"/>
        <w:bidiVisual/>
        <w:tblW w:w="0" w:type="auto"/>
        <w:tblInd w:w="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808"/>
      </w:tblGrid>
      <w:tr w:rsidR="00370E32" w:rsidRPr="004B240E" w:rsidTr="00132C9D">
        <w:tc>
          <w:tcPr>
            <w:tcW w:w="0" w:type="auto"/>
            <w:vAlign w:val="center"/>
          </w:tcPr>
          <w:p w:rsidR="00370E32" w:rsidRPr="004B240E" w:rsidRDefault="00370E32" w:rsidP="00132C9D">
            <w:pPr>
              <w:pStyle w:val="a7"/>
              <w:spacing w:line="360" w:lineRule="auto"/>
              <w:ind w:left="0"/>
              <w:rPr>
                <w:rFonts w:cs="David"/>
                <w:sz w:val="24"/>
                <w:szCs w:val="24"/>
                <w:rtl/>
              </w:rPr>
            </w:pPr>
            <w:r w:rsidRPr="004B240E">
              <w:rPr>
                <w:rFonts w:cs="David" w:hint="cs"/>
                <w:sz w:val="24"/>
                <w:szCs w:val="24"/>
                <w:rtl/>
              </w:rPr>
              <w:t>ח' ק.הון ת.מ.מ</w:t>
            </w:r>
          </w:p>
          <w:p w:rsidR="00370E32" w:rsidRPr="004B240E" w:rsidRDefault="00370E32" w:rsidP="00370E32">
            <w:pPr>
              <w:pStyle w:val="a7"/>
              <w:spacing w:line="360" w:lineRule="auto"/>
              <w:ind w:left="0"/>
              <w:rPr>
                <w:rFonts w:cs="David"/>
                <w:sz w:val="24"/>
                <w:szCs w:val="24"/>
                <w:rtl/>
              </w:rPr>
            </w:pPr>
            <w:r w:rsidRPr="004B240E">
              <w:rPr>
                <w:rFonts w:cs="David" w:hint="cs"/>
                <w:sz w:val="24"/>
                <w:szCs w:val="24"/>
                <w:rtl/>
              </w:rPr>
              <w:t xml:space="preserve">   ז'</w:t>
            </w:r>
            <w:r>
              <w:rPr>
                <w:rFonts w:cs="David" w:hint="cs"/>
                <w:sz w:val="24"/>
                <w:szCs w:val="24"/>
                <w:rtl/>
              </w:rPr>
              <w:t xml:space="preserve"> תקבולים בגין אופציות</w:t>
            </w:r>
          </w:p>
        </w:tc>
        <w:tc>
          <w:tcPr>
            <w:tcW w:w="0" w:type="auto"/>
            <w:vAlign w:val="center"/>
          </w:tcPr>
          <w:p w:rsidR="00370E32" w:rsidRPr="004B240E" w:rsidRDefault="00370E32" w:rsidP="00370E32">
            <w:pPr>
              <w:pStyle w:val="a7"/>
              <w:spacing w:line="360" w:lineRule="auto"/>
              <w:ind w:left="0"/>
              <w:rPr>
                <w:rFonts w:cs="David"/>
                <w:sz w:val="24"/>
                <w:szCs w:val="24"/>
                <w:rtl/>
              </w:rPr>
            </w:pPr>
            <w:r>
              <w:rPr>
                <w:rFonts w:cs="David" w:hint="cs"/>
                <w:sz w:val="24"/>
                <w:szCs w:val="24"/>
                <w:rtl/>
              </w:rPr>
              <w:t>44,64</w:t>
            </w:r>
            <w:r w:rsidRPr="004B240E">
              <w:rPr>
                <w:rFonts w:cs="David" w:hint="cs"/>
                <w:sz w:val="24"/>
                <w:szCs w:val="24"/>
                <w:rtl/>
              </w:rPr>
              <w:t>0</w:t>
            </w:r>
          </w:p>
        </w:tc>
      </w:tr>
    </w:tbl>
    <w:p w:rsidR="00874CDF" w:rsidRDefault="008E69E7" w:rsidP="00874CDF">
      <w:pPr>
        <w:spacing w:line="360" w:lineRule="auto"/>
        <w:jc w:val="both"/>
        <w:rPr>
          <w:rFonts w:cs="David"/>
          <w:b/>
          <w:bCs/>
          <w:sz w:val="24"/>
          <w:szCs w:val="24"/>
          <w:rtl/>
        </w:rPr>
      </w:pPr>
      <w:r>
        <w:rPr>
          <w:rFonts w:cs="David" w:hint="cs"/>
          <w:b/>
          <w:bCs/>
          <w:sz w:val="24"/>
          <w:szCs w:val="24"/>
          <w:u w:val="single"/>
          <w:rtl/>
        </w:rPr>
        <w:t>1.2</w:t>
      </w:r>
      <w:r w:rsidR="00874CDF" w:rsidRPr="00874CDF">
        <w:rPr>
          <w:rFonts w:cs="David" w:hint="cs"/>
          <w:b/>
          <w:bCs/>
          <w:sz w:val="24"/>
          <w:szCs w:val="24"/>
          <w:u w:val="single"/>
          <w:rtl/>
        </w:rPr>
        <w:t>.</w:t>
      </w:r>
      <w:r>
        <w:rPr>
          <w:rFonts w:cs="David" w:hint="cs"/>
          <w:b/>
          <w:bCs/>
          <w:sz w:val="24"/>
          <w:szCs w:val="24"/>
          <w:u w:val="single"/>
          <w:rtl/>
        </w:rPr>
        <w:t>2.</w:t>
      </w:r>
      <w:r w:rsidR="00874CDF" w:rsidRPr="00874CDF">
        <w:rPr>
          <w:rFonts w:cs="David" w:hint="cs"/>
          <w:b/>
          <w:bCs/>
          <w:sz w:val="24"/>
          <w:szCs w:val="24"/>
          <w:u w:val="single"/>
          <w:rtl/>
        </w:rPr>
        <w:t xml:space="preserve">5 </w:t>
      </w:r>
      <w:r w:rsidR="00370E32" w:rsidRPr="00874CDF">
        <w:rPr>
          <w:rFonts w:cs="David" w:hint="cs"/>
          <w:b/>
          <w:bCs/>
          <w:sz w:val="24"/>
          <w:szCs w:val="24"/>
          <w:u w:val="single"/>
          <w:rtl/>
        </w:rPr>
        <w:t xml:space="preserve">מענק הכולל תנאים שאינם תנאי הבשלה </w:t>
      </w:r>
    </w:p>
    <w:p w:rsidR="00370E32" w:rsidRPr="00874CDF" w:rsidRDefault="00370E32" w:rsidP="00874CDF">
      <w:pPr>
        <w:spacing w:line="360" w:lineRule="auto"/>
        <w:jc w:val="both"/>
        <w:rPr>
          <w:rFonts w:cs="David"/>
          <w:b/>
          <w:bCs/>
          <w:sz w:val="24"/>
          <w:szCs w:val="24"/>
        </w:rPr>
      </w:pPr>
      <w:r w:rsidRPr="00874CDF">
        <w:rPr>
          <w:rFonts w:cs="David" w:hint="cs"/>
          <w:sz w:val="24"/>
          <w:szCs w:val="24"/>
          <w:rtl/>
        </w:rPr>
        <w:t>תנאי שאינו תנאי הבשלה זהו תנאי שאינו קשור לשירות אינו קשור לפעילות ולא קשור לשווי המכשיר ההוני .</w:t>
      </w:r>
      <w:r w:rsidR="00056DB1" w:rsidRPr="00874CDF">
        <w:rPr>
          <w:rFonts w:cs="David" w:hint="cs"/>
          <w:sz w:val="24"/>
          <w:szCs w:val="24"/>
          <w:rtl/>
        </w:rPr>
        <w:t xml:space="preserve"> נשאלת השאלה למה בכלל לתת תנאי כזה ? והתשובה היא שישויות באמצעות הוספת תנאי כזה ניסו להתחמק במצבים מסוימים מיישום התקן </w:t>
      </w:r>
      <w:r w:rsidR="00056DB1" w:rsidRPr="00874CDF">
        <w:rPr>
          <w:rFonts w:cs="David" w:hint="cs"/>
          <w:b/>
          <w:bCs/>
          <w:sz w:val="24"/>
          <w:szCs w:val="24"/>
          <w:rtl/>
        </w:rPr>
        <w:t xml:space="preserve">למשל: </w:t>
      </w:r>
      <w:r w:rsidR="00056DB1" w:rsidRPr="00874CDF">
        <w:rPr>
          <w:rFonts w:cs="David" w:hint="cs"/>
          <w:sz w:val="24"/>
          <w:szCs w:val="24"/>
          <w:rtl/>
        </w:rPr>
        <w:t xml:space="preserve">נניח שישות הגיעה להסכם עם עובד שעליו לעבוד 3 שנים, בתום ה-3 שנים למחוא כפיים </w:t>
      </w:r>
      <w:r w:rsidR="00287EC0" w:rsidRPr="00874CDF">
        <w:rPr>
          <w:rFonts w:cs="David" w:hint="cs"/>
          <w:sz w:val="24"/>
          <w:szCs w:val="24"/>
          <w:rtl/>
        </w:rPr>
        <w:t xml:space="preserve">ואז הוא יקבל אופציה ששוויה ההוגן למועד ההענקה הוא 100 ₪ . עברו 3 שנים ונניח שהשוו"ה של האופציה הוא 0 זה אומר העובד אדיש בין לקבל אותה ובין לא לקבל אותה הישות לא אדישה כי אם הוא לא מקבל היא תבטל את ההוצאה לעומת זאת אם הוא מקבל אפילו שזה שווה 0 היא מכירה בהוצאה. אז היא יכולה להגיד לו אל תמחא כפיים הוא יהיה אדיש ואז היא לא מכירה בהוצאה </w:t>
      </w:r>
      <w:r w:rsidR="00353B55" w:rsidRPr="00874CDF">
        <w:rPr>
          <w:rFonts w:cs="David" w:hint="cs"/>
          <w:sz w:val="24"/>
          <w:szCs w:val="24"/>
          <w:rtl/>
        </w:rPr>
        <w:t>בקיצור ע"י הוספת תנאי כזה החברה יכולה לנהל רווחים את זה התקן רוצה למנוע כיצד? התקן קובע שחייבים לשקלל תנאי שאינו תנאי הבשלה בשוו"ה של המכשיר ההוני וברגע שמשקללים את אותו תנאי בשוו"ה אסור להכיר בשינוי האומדן .</w:t>
      </w:r>
    </w:p>
    <w:p w:rsidR="00353B55" w:rsidRPr="00874CDF" w:rsidRDefault="00353B55" w:rsidP="00874CDF">
      <w:pPr>
        <w:spacing w:line="360" w:lineRule="auto"/>
        <w:jc w:val="both"/>
        <w:rPr>
          <w:rFonts w:cs="David"/>
          <w:sz w:val="24"/>
          <w:szCs w:val="24"/>
          <w:rtl/>
        </w:rPr>
      </w:pPr>
      <w:r w:rsidRPr="00874CDF">
        <w:rPr>
          <w:rFonts w:cs="David" w:hint="cs"/>
          <w:sz w:val="24"/>
          <w:szCs w:val="24"/>
          <w:rtl/>
        </w:rPr>
        <w:t>למעשה ניתן להבחין בין 3 סוגים של תנאים שאינם תנאי הבשלה :</w:t>
      </w:r>
    </w:p>
    <w:p w:rsidR="00874CDF" w:rsidRDefault="0074451F" w:rsidP="00874CDF">
      <w:pPr>
        <w:pStyle w:val="a7"/>
        <w:numPr>
          <w:ilvl w:val="0"/>
          <w:numId w:val="31"/>
        </w:numPr>
        <w:spacing w:line="360" w:lineRule="auto"/>
        <w:ind w:left="697" w:hanging="357"/>
        <w:jc w:val="both"/>
        <w:rPr>
          <w:rFonts w:cs="David"/>
          <w:sz w:val="24"/>
          <w:szCs w:val="24"/>
        </w:rPr>
      </w:pPr>
      <w:r>
        <w:rPr>
          <w:rFonts w:cs="David" w:hint="cs"/>
          <w:sz w:val="24"/>
          <w:szCs w:val="24"/>
          <w:rtl/>
        </w:rPr>
        <w:t xml:space="preserve">תנאים שאינם בשליטת העובד ואינם בשליטת הישות </w:t>
      </w:r>
      <w:r>
        <w:rPr>
          <w:rFonts w:cs="David" w:hint="cs"/>
          <w:b/>
          <w:bCs/>
          <w:sz w:val="24"/>
          <w:szCs w:val="24"/>
          <w:rtl/>
        </w:rPr>
        <w:t xml:space="preserve">למשל: </w:t>
      </w:r>
      <w:r>
        <w:rPr>
          <w:rFonts w:cs="David" w:hint="cs"/>
          <w:sz w:val="24"/>
          <w:szCs w:val="24"/>
          <w:rtl/>
        </w:rPr>
        <w:t>מחיר הזהב</w:t>
      </w:r>
    </w:p>
    <w:p w:rsidR="00874CDF" w:rsidRDefault="0074451F" w:rsidP="00874CDF">
      <w:pPr>
        <w:pStyle w:val="a7"/>
        <w:numPr>
          <w:ilvl w:val="0"/>
          <w:numId w:val="31"/>
        </w:numPr>
        <w:spacing w:line="360" w:lineRule="auto"/>
        <w:ind w:left="697" w:hanging="357"/>
        <w:jc w:val="both"/>
        <w:rPr>
          <w:rFonts w:cs="David"/>
          <w:sz w:val="24"/>
          <w:szCs w:val="24"/>
        </w:rPr>
      </w:pPr>
      <w:r w:rsidRPr="00874CDF">
        <w:rPr>
          <w:rFonts w:cs="David" w:hint="cs"/>
          <w:sz w:val="24"/>
          <w:szCs w:val="24"/>
          <w:rtl/>
        </w:rPr>
        <w:t xml:space="preserve">תנאים שהם בשליטת העובד </w:t>
      </w:r>
      <w:r w:rsidRPr="00874CDF">
        <w:rPr>
          <w:rFonts w:cs="David" w:hint="cs"/>
          <w:b/>
          <w:bCs/>
          <w:sz w:val="24"/>
          <w:szCs w:val="24"/>
          <w:rtl/>
        </w:rPr>
        <w:t xml:space="preserve">למשל: </w:t>
      </w:r>
      <w:r w:rsidRPr="00874CDF">
        <w:rPr>
          <w:rFonts w:cs="David" w:hint="cs"/>
          <w:sz w:val="24"/>
          <w:szCs w:val="24"/>
          <w:rtl/>
        </w:rPr>
        <w:t>מחיאת הכפיים</w:t>
      </w:r>
    </w:p>
    <w:p w:rsidR="0074451F" w:rsidRPr="00874CDF" w:rsidRDefault="0074451F" w:rsidP="00874CDF">
      <w:pPr>
        <w:pStyle w:val="a7"/>
        <w:numPr>
          <w:ilvl w:val="0"/>
          <w:numId w:val="31"/>
        </w:numPr>
        <w:spacing w:line="360" w:lineRule="auto"/>
        <w:ind w:left="697" w:hanging="357"/>
        <w:jc w:val="both"/>
        <w:rPr>
          <w:rFonts w:cs="David"/>
          <w:sz w:val="24"/>
          <w:szCs w:val="24"/>
        </w:rPr>
      </w:pPr>
      <w:r w:rsidRPr="00874CDF">
        <w:rPr>
          <w:rFonts w:cs="David" w:hint="cs"/>
          <w:sz w:val="24"/>
          <w:szCs w:val="24"/>
          <w:rtl/>
        </w:rPr>
        <w:t>תנאים שהם בשליטת הישות .</w:t>
      </w:r>
    </w:p>
    <w:p w:rsidR="0074451F" w:rsidRDefault="0074451F" w:rsidP="00874CDF">
      <w:pPr>
        <w:spacing w:line="360" w:lineRule="auto"/>
        <w:jc w:val="both"/>
        <w:rPr>
          <w:rFonts w:cs="David"/>
          <w:sz w:val="24"/>
          <w:szCs w:val="24"/>
          <w:rtl/>
        </w:rPr>
      </w:pPr>
      <w:r w:rsidRPr="00874CDF">
        <w:rPr>
          <w:rFonts w:cs="David" w:hint="cs"/>
          <w:b/>
          <w:bCs/>
          <w:sz w:val="24"/>
          <w:szCs w:val="24"/>
          <w:rtl/>
        </w:rPr>
        <w:t>לגבי ב+ג</w:t>
      </w:r>
      <w:r>
        <w:rPr>
          <w:rFonts w:cs="David" w:hint="cs"/>
          <w:sz w:val="24"/>
          <w:szCs w:val="24"/>
          <w:rtl/>
        </w:rPr>
        <w:t xml:space="preserve"> </w:t>
      </w:r>
      <w:r w:rsidR="00812F64">
        <w:rPr>
          <w:rFonts w:cs="David"/>
          <w:sz w:val="24"/>
          <w:szCs w:val="24"/>
          <w:rtl/>
        </w:rPr>
        <w:t>–</w:t>
      </w:r>
      <w:r>
        <w:rPr>
          <w:rFonts w:cs="David" w:hint="cs"/>
          <w:sz w:val="24"/>
          <w:szCs w:val="24"/>
          <w:rtl/>
        </w:rPr>
        <w:t xml:space="preserve"> </w:t>
      </w:r>
      <w:r w:rsidR="00812F64">
        <w:rPr>
          <w:rFonts w:cs="David" w:hint="cs"/>
          <w:sz w:val="24"/>
          <w:szCs w:val="24"/>
          <w:rtl/>
        </w:rPr>
        <w:t xml:space="preserve">אם העובד או הישות מחליטים לפני מועד ההבשלה להסתלק מהתנאי שאינו תנאי הבשלה </w:t>
      </w:r>
      <w:r w:rsidR="008239B6">
        <w:rPr>
          <w:rFonts w:cs="David" w:hint="cs"/>
          <w:sz w:val="24"/>
          <w:szCs w:val="24"/>
          <w:rtl/>
        </w:rPr>
        <w:t xml:space="preserve">לא רק שלא נבטל הוצאה אלא נאיץ אותה נכיר בה מיידית </w:t>
      </w:r>
      <w:r w:rsidR="006666B8">
        <w:rPr>
          <w:rFonts w:cs="David" w:hint="cs"/>
          <w:sz w:val="24"/>
          <w:szCs w:val="24"/>
          <w:rtl/>
        </w:rPr>
        <w:t xml:space="preserve">שכן אין טעם להמשיך ולפרוש הוצאה אם התוכנית כבר לא קיימת. </w:t>
      </w:r>
    </w:p>
    <w:p w:rsidR="006666B8" w:rsidRDefault="006666B8" w:rsidP="00874CDF">
      <w:pPr>
        <w:spacing w:line="360" w:lineRule="auto"/>
        <w:jc w:val="both"/>
        <w:rPr>
          <w:rFonts w:cs="David"/>
          <w:sz w:val="24"/>
          <w:szCs w:val="24"/>
          <w:rtl/>
        </w:rPr>
      </w:pPr>
      <w:r>
        <w:rPr>
          <w:rFonts w:cs="David" w:hint="cs"/>
          <w:b/>
          <w:bCs/>
          <w:sz w:val="24"/>
          <w:szCs w:val="24"/>
          <w:rtl/>
        </w:rPr>
        <w:t xml:space="preserve">לדוגמא : </w:t>
      </w:r>
      <w:r w:rsidR="00F661BA">
        <w:rPr>
          <w:rFonts w:cs="David" w:hint="cs"/>
          <w:sz w:val="24"/>
          <w:szCs w:val="24"/>
          <w:rtl/>
        </w:rPr>
        <w:t>שכרו השנתי של העובד הוא 100,000 ₪ בינואר 2014 הגיעה הישות להסדר עם העובד לפיו:</w:t>
      </w:r>
    </w:p>
    <w:p w:rsidR="00874CDF" w:rsidRDefault="00F661BA" w:rsidP="00874CDF">
      <w:pPr>
        <w:pStyle w:val="a7"/>
        <w:numPr>
          <w:ilvl w:val="0"/>
          <w:numId w:val="32"/>
        </w:numPr>
        <w:spacing w:line="360" w:lineRule="auto"/>
        <w:ind w:left="697" w:hanging="357"/>
        <w:jc w:val="both"/>
        <w:rPr>
          <w:rFonts w:cs="David"/>
          <w:sz w:val="24"/>
          <w:szCs w:val="24"/>
        </w:rPr>
      </w:pPr>
      <w:r>
        <w:rPr>
          <w:rFonts w:cs="David" w:hint="cs"/>
          <w:sz w:val="24"/>
          <w:szCs w:val="24"/>
          <w:rtl/>
        </w:rPr>
        <w:t xml:space="preserve">עליו לעבוד 3 שנים </w:t>
      </w:r>
    </w:p>
    <w:p w:rsidR="003B06B6" w:rsidRPr="00874CDF" w:rsidRDefault="003B06B6" w:rsidP="00874CDF">
      <w:pPr>
        <w:pStyle w:val="a7"/>
        <w:numPr>
          <w:ilvl w:val="0"/>
          <w:numId w:val="32"/>
        </w:numPr>
        <w:spacing w:line="360" w:lineRule="auto"/>
        <w:ind w:left="697" w:hanging="357"/>
        <w:jc w:val="both"/>
        <w:rPr>
          <w:rFonts w:cs="David"/>
          <w:sz w:val="24"/>
          <w:szCs w:val="24"/>
        </w:rPr>
      </w:pPr>
      <w:r w:rsidRPr="00874CDF">
        <w:rPr>
          <w:rFonts w:cs="David" w:hint="cs"/>
          <w:sz w:val="24"/>
          <w:szCs w:val="24"/>
          <w:rtl/>
        </w:rPr>
        <w:t xml:space="preserve">בכל שנה היא תקזז לו 5% מהשכר , הקיזוז הזה ישמש מאוחר יותר לתשלום תוספת מימוש. העובד יכול להסתלק בכל רגע מהתוכנית והחיסכון יוחזר לו (תנאי שהוא לא תנאי הבשלה). </w:t>
      </w:r>
    </w:p>
    <w:p w:rsidR="003B06B6" w:rsidRDefault="003B06B6" w:rsidP="00874CDF">
      <w:pPr>
        <w:spacing w:line="360" w:lineRule="auto"/>
        <w:jc w:val="both"/>
        <w:rPr>
          <w:rFonts w:cs="David"/>
          <w:sz w:val="24"/>
          <w:szCs w:val="24"/>
          <w:rtl/>
        </w:rPr>
      </w:pPr>
      <w:r>
        <w:rPr>
          <w:rFonts w:cs="David" w:hint="cs"/>
          <w:sz w:val="24"/>
          <w:szCs w:val="24"/>
          <w:rtl/>
        </w:rPr>
        <w:t>במידה ושני התנאים הללו מתקיימים הוא יקבל 1,000 אופציות שהשוו"ה למועד ההענקה הוא 3</w:t>
      </w:r>
      <w:r w:rsidR="00874CDF">
        <w:rPr>
          <w:rFonts w:cs="David" w:hint="cs"/>
          <w:sz w:val="24"/>
          <w:szCs w:val="24"/>
          <w:rtl/>
        </w:rPr>
        <w:t>0</w:t>
      </w:r>
      <w:r>
        <w:rPr>
          <w:rFonts w:cs="David" w:hint="cs"/>
          <w:sz w:val="24"/>
          <w:szCs w:val="24"/>
          <w:rtl/>
        </w:rPr>
        <w:t xml:space="preserve">₪ </w:t>
      </w:r>
    </w:p>
    <w:p w:rsidR="003B06B6" w:rsidRDefault="003B06B6" w:rsidP="00874CDF">
      <w:pPr>
        <w:spacing w:line="360" w:lineRule="auto"/>
        <w:jc w:val="both"/>
        <w:rPr>
          <w:rFonts w:cs="David"/>
          <w:b/>
          <w:bCs/>
          <w:sz w:val="24"/>
          <w:szCs w:val="24"/>
          <w:rtl/>
        </w:rPr>
      </w:pPr>
      <w:r>
        <w:rPr>
          <w:rFonts w:cs="David" w:hint="cs"/>
          <w:b/>
          <w:bCs/>
          <w:sz w:val="24"/>
          <w:szCs w:val="24"/>
          <w:rtl/>
        </w:rPr>
        <w:t>נדרש: פק"י תחת ההנחות הב"ת הבאות :</w:t>
      </w:r>
    </w:p>
    <w:p w:rsidR="00874CDF" w:rsidRDefault="003B06B6" w:rsidP="00874CDF">
      <w:pPr>
        <w:pStyle w:val="a7"/>
        <w:numPr>
          <w:ilvl w:val="0"/>
          <w:numId w:val="33"/>
        </w:numPr>
        <w:spacing w:line="360" w:lineRule="auto"/>
        <w:ind w:left="697" w:hanging="357"/>
        <w:jc w:val="both"/>
        <w:rPr>
          <w:rFonts w:cs="David"/>
          <w:b/>
          <w:bCs/>
          <w:sz w:val="24"/>
          <w:szCs w:val="24"/>
        </w:rPr>
      </w:pPr>
      <w:r>
        <w:rPr>
          <w:rFonts w:cs="David" w:hint="cs"/>
          <w:b/>
          <w:bCs/>
          <w:sz w:val="24"/>
          <w:szCs w:val="24"/>
          <w:rtl/>
        </w:rPr>
        <w:t xml:space="preserve">כל התנאים התקיימו </w:t>
      </w:r>
    </w:p>
    <w:p w:rsidR="00874CDF" w:rsidRDefault="003B06B6" w:rsidP="00874CDF">
      <w:pPr>
        <w:spacing w:line="360" w:lineRule="auto"/>
        <w:ind w:left="340"/>
        <w:jc w:val="both"/>
        <w:rPr>
          <w:rFonts w:cs="David"/>
          <w:b/>
          <w:bCs/>
          <w:sz w:val="24"/>
          <w:szCs w:val="24"/>
          <w:rtl/>
        </w:rPr>
      </w:pPr>
      <w:r w:rsidRPr="00874CDF">
        <w:rPr>
          <w:rFonts w:cs="David" w:hint="cs"/>
          <w:sz w:val="24"/>
          <w:szCs w:val="24"/>
          <w:rtl/>
        </w:rPr>
        <w:lastRenderedPageBreak/>
        <w:t xml:space="preserve">במקרה זה בגין השכר הרגיל נרשום בכל שנה </w:t>
      </w:r>
    </w:p>
    <w:p w:rsidR="00874CDF" w:rsidRDefault="003B06B6" w:rsidP="00874CDF">
      <w:pPr>
        <w:spacing w:line="360" w:lineRule="auto"/>
        <w:ind w:left="340"/>
        <w:jc w:val="both"/>
        <w:rPr>
          <w:rFonts w:cs="David"/>
          <w:b/>
          <w:bCs/>
          <w:sz w:val="24"/>
          <w:szCs w:val="24"/>
          <w:rtl/>
        </w:rPr>
      </w:pPr>
      <w:r>
        <w:rPr>
          <w:rFonts w:cs="David" w:hint="cs"/>
          <w:sz w:val="24"/>
          <w:szCs w:val="24"/>
          <w:rtl/>
        </w:rPr>
        <w:t>ח' הוצאות שכ"ע 100,000</w:t>
      </w:r>
    </w:p>
    <w:p w:rsidR="00874CDF" w:rsidRDefault="003B06B6" w:rsidP="00874CDF">
      <w:pPr>
        <w:spacing w:line="360" w:lineRule="auto"/>
        <w:ind w:left="340"/>
        <w:jc w:val="both"/>
        <w:rPr>
          <w:rFonts w:cs="David"/>
          <w:b/>
          <w:bCs/>
          <w:sz w:val="24"/>
          <w:szCs w:val="24"/>
          <w:rtl/>
        </w:rPr>
      </w:pPr>
      <w:r>
        <w:rPr>
          <w:rFonts w:cs="David" w:hint="cs"/>
          <w:sz w:val="24"/>
          <w:szCs w:val="24"/>
          <w:rtl/>
        </w:rPr>
        <w:t xml:space="preserve">   ז' מזומן 95,000</w:t>
      </w:r>
    </w:p>
    <w:p w:rsidR="00874CDF" w:rsidRDefault="003B06B6" w:rsidP="00874CDF">
      <w:pPr>
        <w:spacing w:line="360" w:lineRule="auto"/>
        <w:ind w:left="340"/>
        <w:jc w:val="both"/>
        <w:rPr>
          <w:rFonts w:cs="David"/>
          <w:b/>
          <w:bCs/>
          <w:sz w:val="24"/>
          <w:szCs w:val="24"/>
          <w:rtl/>
        </w:rPr>
      </w:pPr>
      <w:r>
        <w:rPr>
          <w:rFonts w:cs="David" w:hint="cs"/>
          <w:sz w:val="24"/>
          <w:szCs w:val="24"/>
          <w:rtl/>
        </w:rPr>
        <w:t xml:space="preserve">   ז' זכאים 5,000</w:t>
      </w:r>
    </w:p>
    <w:p w:rsidR="003B06B6" w:rsidRPr="00874CDF" w:rsidRDefault="003B06B6" w:rsidP="00874CDF">
      <w:pPr>
        <w:spacing w:line="360" w:lineRule="auto"/>
        <w:ind w:left="340"/>
        <w:jc w:val="both"/>
        <w:rPr>
          <w:rFonts w:cs="David"/>
          <w:b/>
          <w:bCs/>
          <w:sz w:val="24"/>
          <w:szCs w:val="24"/>
          <w:rtl/>
        </w:rPr>
      </w:pPr>
      <w:r>
        <w:rPr>
          <w:rFonts w:cs="David" w:hint="cs"/>
          <w:sz w:val="24"/>
          <w:szCs w:val="24"/>
          <w:rtl/>
        </w:rPr>
        <w:t xml:space="preserve">ובגין ההסדר תשלום מבוסס מניות נרשום בכל שנה </w:t>
      </w:r>
    </w:p>
    <w:tbl>
      <w:tblPr>
        <w:tblStyle w:val="ab"/>
        <w:bidiVisual/>
        <w:tblW w:w="0" w:type="auto"/>
        <w:tblInd w:w="1105" w:type="dxa"/>
        <w:tblLook w:val="04A0" w:firstRow="1" w:lastRow="0" w:firstColumn="1" w:lastColumn="0" w:noHBand="0" w:noVBand="1"/>
      </w:tblPr>
      <w:tblGrid>
        <w:gridCol w:w="1657"/>
        <w:gridCol w:w="2369"/>
      </w:tblGrid>
      <w:tr w:rsidR="003B06B6" w:rsidRPr="004B240E" w:rsidTr="00132C9D">
        <w:tc>
          <w:tcPr>
            <w:tcW w:w="0" w:type="auto"/>
            <w:vAlign w:val="center"/>
          </w:tcPr>
          <w:p w:rsidR="003B06B6" w:rsidRPr="004B240E" w:rsidRDefault="003B06B6" w:rsidP="00132C9D">
            <w:pPr>
              <w:pStyle w:val="a7"/>
              <w:spacing w:line="360" w:lineRule="auto"/>
              <w:ind w:left="0"/>
              <w:rPr>
                <w:rFonts w:cs="David"/>
                <w:sz w:val="24"/>
                <w:szCs w:val="24"/>
                <w:rtl/>
              </w:rPr>
            </w:pPr>
            <w:r w:rsidRPr="004B240E">
              <w:rPr>
                <w:rFonts w:cs="David" w:hint="cs"/>
                <w:sz w:val="24"/>
                <w:szCs w:val="24"/>
                <w:rtl/>
              </w:rPr>
              <w:t>ח' הוצאות שכ"ע</w:t>
            </w:r>
          </w:p>
          <w:p w:rsidR="003B06B6" w:rsidRPr="004B240E" w:rsidRDefault="003B06B6" w:rsidP="00132C9D">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3B06B6" w:rsidRPr="004B240E" w:rsidRDefault="003B06B6" w:rsidP="00132C9D">
            <w:pPr>
              <w:pStyle w:val="a7"/>
              <w:spacing w:line="360" w:lineRule="auto"/>
              <w:ind w:left="0"/>
              <w:rPr>
                <w:rFonts w:cs="David"/>
                <w:sz w:val="24"/>
                <w:szCs w:val="24"/>
              </w:rPr>
            </w:pPr>
            <w:r>
              <w:rPr>
                <w:rFonts w:cs="David"/>
                <w:sz w:val="24"/>
                <w:szCs w:val="24"/>
              </w:rPr>
              <w:t>1,000*30*1/3=10,000</w:t>
            </w:r>
          </w:p>
        </w:tc>
      </w:tr>
    </w:tbl>
    <w:p w:rsidR="003B06B6" w:rsidRPr="00874CDF" w:rsidRDefault="00874CDF" w:rsidP="00874CDF">
      <w:pPr>
        <w:spacing w:line="360" w:lineRule="auto"/>
        <w:jc w:val="both"/>
        <w:rPr>
          <w:rFonts w:cs="David"/>
          <w:b/>
          <w:bCs/>
          <w:sz w:val="24"/>
          <w:szCs w:val="24"/>
          <w:rtl/>
        </w:rPr>
      </w:pPr>
      <w:r>
        <w:rPr>
          <w:rFonts w:cs="David" w:hint="cs"/>
          <w:b/>
          <w:bCs/>
          <w:sz w:val="24"/>
          <w:szCs w:val="24"/>
          <w:rtl/>
        </w:rPr>
        <w:t xml:space="preserve">      </w:t>
      </w:r>
      <w:r w:rsidR="003B06B6" w:rsidRPr="00874CDF">
        <w:rPr>
          <w:rFonts w:cs="David" w:hint="cs"/>
          <w:b/>
          <w:bCs/>
          <w:sz w:val="24"/>
          <w:szCs w:val="24"/>
          <w:rtl/>
        </w:rPr>
        <w:t>ובדצמבר 2016</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808"/>
      </w:tblGrid>
      <w:tr w:rsidR="00B137F9" w:rsidRPr="003B06B6" w:rsidTr="00132C9D">
        <w:tc>
          <w:tcPr>
            <w:tcW w:w="0" w:type="auto"/>
            <w:vAlign w:val="center"/>
          </w:tcPr>
          <w:p w:rsidR="00B137F9" w:rsidRDefault="00B137F9" w:rsidP="00132C9D">
            <w:pPr>
              <w:pStyle w:val="a7"/>
              <w:spacing w:line="360" w:lineRule="auto"/>
              <w:ind w:left="0"/>
              <w:rPr>
                <w:rFonts w:cs="David"/>
                <w:sz w:val="24"/>
                <w:szCs w:val="24"/>
                <w:rtl/>
              </w:rPr>
            </w:pPr>
            <w:r w:rsidRPr="003B06B6">
              <w:rPr>
                <w:rFonts w:cs="David" w:hint="cs"/>
                <w:sz w:val="24"/>
                <w:szCs w:val="24"/>
                <w:rtl/>
              </w:rPr>
              <w:t>ח' ק.הון ת.מ.מ</w:t>
            </w:r>
          </w:p>
          <w:p w:rsidR="00B137F9" w:rsidRPr="003B06B6" w:rsidRDefault="00B137F9" w:rsidP="00B137F9">
            <w:pPr>
              <w:pStyle w:val="a7"/>
              <w:spacing w:line="360" w:lineRule="auto"/>
              <w:ind w:left="0"/>
              <w:rPr>
                <w:rFonts w:cs="David"/>
                <w:sz w:val="24"/>
                <w:szCs w:val="24"/>
                <w:rtl/>
              </w:rPr>
            </w:pPr>
            <w:r>
              <w:rPr>
                <w:rFonts w:cs="David" w:hint="cs"/>
                <w:sz w:val="24"/>
                <w:szCs w:val="24"/>
                <w:rtl/>
              </w:rPr>
              <w:t xml:space="preserve">   ז' תקבולים בגין אופציות</w:t>
            </w:r>
          </w:p>
        </w:tc>
        <w:tc>
          <w:tcPr>
            <w:tcW w:w="0" w:type="auto"/>
            <w:vAlign w:val="center"/>
          </w:tcPr>
          <w:p w:rsidR="00B137F9" w:rsidRPr="003B06B6" w:rsidRDefault="00B137F9" w:rsidP="00132C9D">
            <w:pPr>
              <w:pStyle w:val="a7"/>
              <w:spacing w:line="360" w:lineRule="auto"/>
              <w:ind w:left="0"/>
              <w:rPr>
                <w:rFonts w:cs="David"/>
                <w:sz w:val="24"/>
                <w:szCs w:val="24"/>
                <w:rtl/>
              </w:rPr>
            </w:pPr>
            <w:r>
              <w:rPr>
                <w:rFonts w:cs="David" w:hint="cs"/>
                <w:sz w:val="24"/>
                <w:szCs w:val="24"/>
                <w:rtl/>
              </w:rPr>
              <w:t>3</w:t>
            </w:r>
            <w:r w:rsidRPr="003B06B6">
              <w:rPr>
                <w:rFonts w:cs="David" w:hint="cs"/>
                <w:sz w:val="24"/>
                <w:szCs w:val="24"/>
                <w:rtl/>
              </w:rPr>
              <w:t>0,000</w:t>
            </w:r>
          </w:p>
        </w:tc>
      </w:tr>
    </w:tbl>
    <w:p w:rsidR="00874CDF" w:rsidRDefault="003B06B6" w:rsidP="00874CDF">
      <w:pPr>
        <w:pStyle w:val="a7"/>
        <w:numPr>
          <w:ilvl w:val="0"/>
          <w:numId w:val="33"/>
        </w:numPr>
        <w:spacing w:line="360" w:lineRule="auto"/>
        <w:ind w:left="697" w:hanging="357"/>
        <w:jc w:val="both"/>
        <w:rPr>
          <w:rFonts w:cs="David"/>
          <w:b/>
          <w:bCs/>
          <w:sz w:val="24"/>
          <w:szCs w:val="24"/>
        </w:rPr>
      </w:pPr>
      <w:r w:rsidRPr="00874CDF">
        <w:rPr>
          <w:rFonts w:cs="David" w:hint="cs"/>
          <w:b/>
          <w:bCs/>
          <w:sz w:val="24"/>
          <w:szCs w:val="24"/>
          <w:rtl/>
        </w:rPr>
        <w:t xml:space="preserve">העובד עזב בינואר 2015 </w:t>
      </w:r>
    </w:p>
    <w:p w:rsidR="00874CDF" w:rsidRDefault="003B06B6" w:rsidP="00874CDF">
      <w:pPr>
        <w:pStyle w:val="a7"/>
        <w:spacing w:line="360" w:lineRule="auto"/>
        <w:ind w:left="697"/>
        <w:jc w:val="both"/>
        <w:rPr>
          <w:rFonts w:cs="David"/>
          <w:b/>
          <w:bCs/>
          <w:sz w:val="24"/>
          <w:szCs w:val="24"/>
          <w:rtl/>
        </w:rPr>
      </w:pPr>
      <w:r w:rsidRPr="00874CDF">
        <w:rPr>
          <w:rFonts w:cs="David" w:hint="cs"/>
          <w:sz w:val="24"/>
          <w:szCs w:val="24"/>
          <w:rtl/>
        </w:rPr>
        <w:t>מה שמיוחד במקרה הזה הוא שלא התקיים תנאי שירות הוא שמבצעים חילוט (ביטול הוצאה) הפקודות יהיו</w:t>
      </w:r>
      <w:r w:rsidRPr="00874CDF">
        <w:rPr>
          <w:rFonts w:cs="David" w:hint="cs"/>
          <w:b/>
          <w:bCs/>
          <w:sz w:val="24"/>
          <w:szCs w:val="24"/>
          <w:rtl/>
        </w:rPr>
        <w:t xml:space="preserve"> </w:t>
      </w:r>
    </w:p>
    <w:p w:rsidR="003B06B6" w:rsidRPr="00874CDF" w:rsidRDefault="003B06B6" w:rsidP="00874CDF">
      <w:pPr>
        <w:pStyle w:val="a7"/>
        <w:spacing w:line="360" w:lineRule="auto"/>
        <w:ind w:left="697"/>
        <w:jc w:val="both"/>
        <w:rPr>
          <w:rFonts w:cs="David"/>
          <w:b/>
          <w:bCs/>
          <w:sz w:val="24"/>
          <w:szCs w:val="24"/>
          <w:rtl/>
        </w:rPr>
      </w:pPr>
      <w:r w:rsidRPr="00874CDF">
        <w:rPr>
          <w:rFonts w:cs="David" w:hint="cs"/>
          <w:sz w:val="24"/>
          <w:szCs w:val="24"/>
          <w:rtl/>
        </w:rPr>
        <w:t>ח' הוצאות שכ"ע 100,000</w:t>
      </w:r>
    </w:p>
    <w:p w:rsidR="003B06B6" w:rsidRDefault="003B06B6" w:rsidP="003B06B6">
      <w:pPr>
        <w:pStyle w:val="a7"/>
        <w:spacing w:line="360" w:lineRule="auto"/>
        <w:ind w:left="1057"/>
        <w:jc w:val="both"/>
        <w:rPr>
          <w:rFonts w:cs="David"/>
          <w:sz w:val="24"/>
          <w:szCs w:val="24"/>
          <w:rtl/>
        </w:rPr>
      </w:pPr>
      <w:r>
        <w:rPr>
          <w:rFonts w:cs="David" w:hint="cs"/>
          <w:sz w:val="24"/>
          <w:szCs w:val="24"/>
          <w:rtl/>
        </w:rPr>
        <w:t xml:space="preserve">   ז' מזומן 95,000</w:t>
      </w:r>
    </w:p>
    <w:p w:rsidR="00874CDF" w:rsidRDefault="003B06B6" w:rsidP="00874CDF">
      <w:pPr>
        <w:pStyle w:val="a7"/>
        <w:spacing w:line="360" w:lineRule="auto"/>
        <w:ind w:left="1057"/>
        <w:jc w:val="both"/>
        <w:rPr>
          <w:rFonts w:cs="David"/>
          <w:sz w:val="24"/>
          <w:szCs w:val="24"/>
          <w:rtl/>
        </w:rPr>
      </w:pPr>
      <w:r>
        <w:rPr>
          <w:rFonts w:cs="David" w:hint="cs"/>
          <w:sz w:val="24"/>
          <w:szCs w:val="24"/>
          <w:rtl/>
        </w:rPr>
        <w:t xml:space="preserve">   ז' זכאים 5,000</w:t>
      </w:r>
    </w:p>
    <w:p w:rsidR="003B06B6" w:rsidRPr="00874CDF" w:rsidRDefault="00874CDF" w:rsidP="00874CDF">
      <w:pPr>
        <w:pStyle w:val="a7"/>
        <w:spacing w:line="360" w:lineRule="auto"/>
        <w:ind w:left="340"/>
        <w:jc w:val="both"/>
        <w:rPr>
          <w:rFonts w:cs="David"/>
          <w:sz w:val="24"/>
          <w:szCs w:val="24"/>
          <w:rtl/>
        </w:rPr>
      </w:pPr>
      <w:r>
        <w:rPr>
          <w:rFonts w:cs="David" w:hint="cs"/>
          <w:sz w:val="24"/>
          <w:szCs w:val="24"/>
          <w:rtl/>
        </w:rPr>
        <w:t xml:space="preserve">      </w:t>
      </w:r>
      <w:r w:rsidR="003B06B6" w:rsidRPr="00874CDF">
        <w:rPr>
          <w:rFonts w:cs="David" w:hint="cs"/>
          <w:sz w:val="24"/>
          <w:szCs w:val="24"/>
          <w:rtl/>
        </w:rPr>
        <w:t xml:space="preserve">בשנת 2015 </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701"/>
      </w:tblGrid>
      <w:tr w:rsidR="003B06B6" w:rsidRPr="003B06B6" w:rsidTr="003B06B6">
        <w:tc>
          <w:tcPr>
            <w:tcW w:w="0" w:type="auto"/>
            <w:vAlign w:val="center"/>
          </w:tcPr>
          <w:p w:rsidR="003B06B6" w:rsidRPr="003B06B6" w:rsidRDefault="003B06B6" w:rsidP="003B06B6">
            <w:pPr>
              <w:pStyle w:val="a7"/>
              <w:spacing w:line="360" w:lineRule="auto"/>
              <w:ind w:left="0"/>
              <w:rPr>
                <w:rFonts w:cs="David"/>
                <w:sz w:val="24"/>
                <w:szCs w:val="24"/>
                <w:rtl/>
              </w:rPr>
            </w:pPr>
            <w:r w:rsidRPr="003B06B6">
              <w:rPr>
                <w:rFonts w:cs="David" w:hint="cs"/>
                <w:sz w:val="24"/>
                <w:szCs w:val="24"/>
                <w:rtl/>
              </w:rPr>
              <w:t xml:space="preserve">ח' זכאים </w:t>
            </w:r>
          </w:p>
          <w:p w:rsidR="003B06B6" w:rsidRPr="003B06B6" w:rsidRDefault="003B06B6" w:rsidP="003B06B6">
            <w:pPr>
              <w:pStyle w:val="a7"/>
              <w:spacing w:line="360" w:lineRule="auto"/>
              <w:ind w:left="0"/>
              <w:rPr>
                <w:rFonts w:cs="David"/>
                <w:sz w:val="24"/>
                <w:szCs w:val="24"/>
                <w:rtl/>
              </w:rPr>
            </w:pPr>
            <w:r w:rsidRPr="003B06B6">
              <w:rPr>
                <w:rFonts w:cs="David" w:hint="cs"/>
                <w:sz w:val="24"/>
                <w:szCs w:val="24"/>
                <w:rtl/>
              </w:rPr>
              <w:t xml:space="preserve">   ז' מזומן</w:t>
            </w:r>
          </w:p>
        </w:tc>
        <w:tc>
          <w:tcPr>
            <w:tcW w:w="0" w:type="auto"/>
            <w:vAlign w:val="center"/>
          </w:tcPr>
          <w:p w:rsidR="003B06B6" w:rsidRPr="003B06B6" w:rsidRDefault="003B06B6" w:rsidP="003B06B6">
            <w:pPr>
              <w:pStyle w:val="a7"/>
              <w:spacing w:line="360" w:lineRule="auto"/>
              <w:ind w:left="0"/>
              <w:rPr>
                <w:rFonts w:cs="David"/>
                <w:sz w:val="24"/>
                <w:szCs w:val="24"/>
                <w:rtl/>
              </w:rPr>
            </w:pPr>
            <w:r w:rsidRPr="003B06B6">
              <w:rPr>
                <w:rFonts w:cs="David" w:hint="cs"/>
                <w:sz w:val="24"/>
                <w:szCs w:val="24"/>
                <w:rtl/>
              </w:rPr>
              <w:t>5,000</w:t>
            </w:r>
          </w:p>
        </w:tc>
      </w:tr>
    </w:tbl>
    <w:p w:rsidR="003B06B6" w:rsidRPr="00874CDF" w:rsidRDefault="00874CDF" w:rsidP="00874CDF">
      <w:pPr>
        <w:spacing w:line="360" w:lineRule="auto"/>
        <w:jc w:val="both"/>
        <w:rPr>
          <w:rFonts w:cs="David"/>
          <w:b/>
          <w:bCs/>
          <w:sz w:val="24"/>
          <w:szCs w:val="24"/>
          <w:rtl/>
        </w:rPr>
      </w:pPr>
      <w:r>
        <w:rPr>
          <w:rFonts w:cs="David" w:hint="cs"/>
          <w:b/>
          <w:bCs/>
          <w:sz w:val="24"/>
          <w:szCs w:val="24"/>
          <w:rtl/>
        </w:rPr>
        <w:t xml:space="preserve">            </w:t>
      </w:r>
      <w:r w:rsidR="003B06B6" w:rsidRPr="00874CDF">
        <w:rPr>
          <w:rFonts w:cs="David" w:hint="cs"/>
          <w:b/>
          <w:bCs/>
          <w:sz w:val="24"/>
          <w:szCs w:val="24"/>
          <w:rtl/>
        </w:rPr>
        <w:t>בגין ההסכם : בשנת 2014</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08"/>
      </w:tblGrid>
      <w:tr w:rsidR="003B06B6" w:rsidTr="003B06B6">
        <w:tc>
          <w:tcPr>
            <w:tcW w:w="0" w:type="auto"/>
            <w:vAlign w:val="center"/>
          </w:tcPr>
          <w:p w:rsidR="003B06B6" w:rsidRPr="003B06B6" w:rsidRDefault="003B06B6" w:rsidP="003B06B6">
            <w:pPr>
              <w:pStyle w:val="a7"/>
              <w:spacing w:line="360" w:lineRule="auto"/>
              <w:ind w:left="0"/>
              <w:rPr>
                <w:rFonts w:cs="David"/>
                <w:sz w:val="24"/>
                <w:szCs w:val="24"/>
                <w:rtl/>
              </w:rPr>
            </w:pPr>
            <w:r w:rsidRPr="003B06B6">
              <w:rPr>
                <w:rFonts w:cs="David" w:hint="cs"/>
                <w:sz w:val="24"/>
                <w:szCs w:val="24"/>
                <w:rtl/>
              </w:rPr>
              <w:t xml:space="preserve">ח' הוצאות שכ"ע </w:t>
            </w:r>
          </w:p>
          <w:p w:rsidR="003B06B6" w:rsidRPr="003B06B6" w:rsidRDefault="003B06B6" w:rsidP="003B06B6">
            <w:pPr>
              <w:pStyle w:val="a7"/>
              <w:spacing w:line="360" w:lineRule="auto"/>
              <w:ind w:left="0"/>
              <w:rPr>
                <w:rFonts w:cs="David"/>
                <w:sz w:val="24"/>
                <w:szCs w:val="24"/>
                <w:rtl/>
              </w:rPr>
            </w:pPr>
            <w:r w:rsidRPr="003B06B6">
              <w:rPr>
                <w:rFonts w:cs="David" w:hint="cs"/>
                <w:sz w:val="24"/>
                <w:szCs w:val="24"/>
                <w:rtl/>
              </w:rPr>
              <w:t xml:space="preserve">   ז' ק.הון ת.מ.מ</w:t>
            </w:r>
          </w:p>
        </w:tc>
        <w:tc>
          <w:tcPr>
            <w:tcW w:w="0" w:type="auto"/>
            <w:vAlign w:val="center"/>
          </w:tcPr>
          <w:p w:rsidR="003B06B6" w:rsidRPr="003B06B6" w:rsidRDefault="003B06B6" w:rsidP="003B06B6">
            <w:pPr>
              <w:pStyle w:val="a7"/>
              <w:spacing w:line="360" w:lineRule="auto"/>
              <w:ind w:left="0"/>
              <w:rPr>
                <w:rFonts w:cs="David"/>
                <w:sz w:val="24"/>
                <w:szCs w:val="24"/>
                <w:rtl/>
              </w:rPr>
            </w:pPr>
            <w:r w:rsidRPr="003B06B6">
              <w:rPr>
                <w:rFonts w:cs="David" w:hint="cs"/>
                <w:sz w:val="24"/>
                <w:szCs w:val="24"/>
                <w:rtl/>
              </w:rPr>
              <w:t>10,000</w:t>
            </w:r>
          </w:p>
        </w:tc>
      </w:tr>
    </w:tbl>
    <w:p w:rsidR="003B06B6" w:rsidRPr="00874CDF" w:rsidRDefault="00874CDF" w:rsidP="00874CDF">
      <w:pPr>
        <w:spacing w:line="360" w:lineRule="auto"/>
        <w:jc w:val="both"/>
        <w:rPr>
          <w:rFonts w:cs="David"/>
          <w:b/>
          <w:bCs/>
          <w:sz w:val="24"/>
          <w:szCs w:val="24"/>
          <w:rtl/>
        </w:rPr>
      </w:pPr>
      <w:r>
        <w:rPr>
          <w:rFonts w:cs="David" w:hint="cs"/>
          <w:b/>
          <w:bCs/>
          <w:sz w:val="24"/>
          <w:szCs w:val="24"/>
          <w:rtl/>
        </w:rPr>
        <w:t xml:space="preserve">            </w:t>
      </w:r>
      <w:r w:rsidR="003B06B6" w:rsidRPr="00874CDF">
        <w:rPr>
          <w:rFonts w:cs="David" w:hint="cs"/>
          <w:b/>
          <w:bCs/>
          <w:sz w:val="24"/>
          <w:szCs w:val="24"/>
          <w:rtl/>
        </w:rPr>
        <w:t>בשנת 2015</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808"/>
      </w:tblGrid>
      <w:tr w:rsidR="003B06B6" w:rsidRPr="003B06B6" w:rsidTr="003B06B6">
        <w:tc>
          <w:tcPr>
            <w:tcW w:w="0" w:type="auto"/>
            <w:vAlign w:val="center"/>
          </w:tcPr>
          <w:p w:rsidR="003B06B6" w:rsidRDefault="003B06B6" w:rsidP="003B06B6">
            <w:pPr>
              <w:pStyle w:val="a7"/>
              <w:spacing w:line="360" w:lineRule="auto"/>
              <w:ind w:left="0"/>
              <w:rPr>
                <w:rFonts w:cs="David"/>
                <w:sz w:val="24"/>
                <w:szCs w:val="24"/>
                <w:rtl/>
              </w:rPr>
            </w:pPr>
            <w:r w:rsidRPr="003B06B6">
              <w:rPr>
                <w:rFonts w:cs="David" w:hint="cs"/>
                <w:sz w:val="24"/>
                <w:szCs w:val="24"/>
                <w:rtl/>
              </w:rPr>
              <w:t>ח' ק.הון ת.מ.מ</w:t>
            </w:r>
          </w:p>
          <w:p w:rsidR="003B06B6" w:rsidRPr="003B06B6" w:rsidRDefault="003B06B6" w:rsidP="003B06B6">
            <w:pPr>
              <w:pStyle w:val="a7"/>
              <w:spacing w:line="360" w:lineRule="auto"/>
              <w:ind w:left="0"/>
              <w:rPr>
                <w:rFonts w:cs="David"/>
                <w:sz w:val="24"/>
                <w:szCs w:val="24"/>
                <w:rtl/>
              </w:rPr>
            </w:pPr>
            <w:r>
              <w:rPr>
                <w:rFonts w:cs="David" w:hint="cs"/>
                <w:sz w:val="24"/>
                <w:szCs w:val="24"/>
                <w:rtl/>
              </w:rPr>
              <w:t xml:space="preserve">   ז' הוצאות שכ"ע</w:t>
            </w:r>
          </w:p>
        </w:tc>
        <w:tc>
          <w:tcPr>
            <w:tcW w:w="0" w:type="auto"/>
            <w:vAlign w:val="center"/>
          </w:tcPr>
          <w:p w:rsidR="003B06B6" w:rsidRPr="003B06B6" w:rsidRDefault="003B06B6" w:rsidP="003B06B6">
            <w:pPr>
              <w:pStyle w:val="a7"/>
              <w:spacing w:line="360" w:lineRule="auto"/>
              <w:ind w:left="0"/>
              <w:rPr>
                <w:rFonts w:cs="David"/>
                <w:sz w:val="24"/>
                <w:szCs w:val="24"/>
                <w:rtl/>
              </w:rPr>
            </w:pPr>
            <w:r w:rsidRPr="003B06B6">
              <w:rPr>
                <w:rFonts w:cs="David" w:hint="cs"/>
                <w:sz w:val="24"/>
                <w:szCs w:val="24"/>
                <w:rtl/>
              </w:rPr>
              <w:t>10,000</w:t>
            </w:r>
          </w:p>
        </w:tc>
      </w:tr>
    </w:tbl>
    <w:p w:rsidR="00874CDF" w:rsidRPr="00874CDF" w:rsidRDefault="003B06B6" w:rsidP="00874CDF">
      <w:pPr>
        <w:pStyle w:val="a7"/>
        <w:numPr>
          <w:ilvl w:val="0"/>
          <w:numId w:val="33"/>
        </w:numPr>
        <w:spacing w:line="360" w:lineRule="auto"/>
        <w:ind w:left="697" w:hanging="357"/>
        <w:jc w:val="both"/>
        <w:rPr>
          <w:rFonts w:cs="David"/>
          <w:b/>
          <w:bCs/>
          <w:sz w:val="24"/>
          <w:szCs w:val="24"/>
        </w:rPr>
      </w:pPr>
      <w:r>
        <w:rPr>
          <w:rFonts w:cs="David" w:hint="cs"/>
          <w:b/>
          <w:bCs/>
          <w:sz w:val="24"/>
          <w:szCs w:val="24"/>
          <w:rtl/>
        </w:rPr>
        <w:t xml:space="preserve">בשנת 2015 הודיע העובד על הסתלקותו מהתוכנית מה שאומר שנשאר לעבוד אבל עזב את התוכנית </w:t>
      </w:r>
      <w:r>
        <w:rPr>
          <w:rFonts w:cs="David"/>
          <w:b/>
          <w:bCs/>
          <w:sz w:val="24"/>
          <w:szCs w:val="24"/>
          <w:rtl/>
        </w:rPr>
        <w:t>–</w:t>
      </w:r>
      <w:r>
        <w:rPr>
          <w:rFonts w:cs="David" w:hint="cs"/>
          <w:b/>
          <w:bCs/>
          <w:sz w:val="24"/>
          <w:szCs w:val="24"/>
          <w:rtl/>
        </w:rPr>
        <w:t xml:space="preserve"> </w:t>
      </w:r>
      <w:r>
        <w:rPr>
          <w:rFonts w:cs="David" w:hint="cs"/>
          <w:sz w:val="24"/>
          <w:szCs w:val="24"/>
          <w:rtl/>
        </w:rPr>
        <w:t xml:space="preserve">מאיצים את התוכנית </w:t>
      </w:r>
    </w:p>
    <w:p w:rsidR="00874CDF" w:rsidRDefault="003B06B6" w:rsidP="00874CDF">
      <w:pPr>
        <w:pStyle w:val="a7"/>
        <w:spacing w:line="360" w:lineRule="auto"/>
        <w:ind w:left="697"/>
        <w:jc w:val="both"/>
        <w:rPr>
          <w:rFonts w:cs="David"/>
          <w:sz w:val="24"/>
          <w:szCs w:val="24"/>
          <w:rtl/>
        </w:rPr>
      </w:pPr>
      <w:r w:rsidRPr="00874CDF">
        <w:rPr>
          <w:rFonts w:cs="David" w:hint="cs"/>
          <w:sz w:val="24"/>
          <w:szCs w:val="24"/>
          <w:rtl/>
        </w:rPr>
        <w:t>ח' הוצאות שכ"ע 100,000</w:t>
      </w:r>
    </w:p>
    <w:p w:rsidR="00874CDF" w:rsidRDefault="003B06B6" w:rsidP="00874CDF">
      <w:pPr>
        <w:pStyle w:val="a7"/>
        <w:spacing w:line="360" w:lineRule="auto"/>
        <w:ind w:left="697"/>
        <w:jc w:val="both"/>
        <w:rPr>
          <w:rFonts w:cs="David"/>
          <w:sz w:val="24"/>
          <w:szCs w:val="24"/>
          <w:rtl/>
        </w:rPr>
      </w:pPr>
      <w:r w:rsidRPr="00874CDF">
        <w:rPr>
          <w:rFonts w:cs="David" w:hint="cs"/>
          <w:sz w:val="24"/>
          <w:szCs w:val="24"/>
          <w:rtl/>
        </w:rPr>
        <w:t xml:space="preserve">   ז' מזומן 95,000</w:t>
      </w:r>
    </w:p>
    <w:p w:rsidR="00874CDF" w:rsidRDefault="003B06B6" w:rsidP="00874CDF">
      <w:pPr>
        <w:pStyle w:val="a7"/>
        <w:spacing w:line="360" w:lineRule="auto"/>
        <w:ind w:left="697"/>
        <w:jc w:val="both"/>
        <w:rPr>
          <w:rFonts w:cs="David"/>
          <w:sz w:val="24"/>
          <w:szCs w:val="24"/>
          <w:rtl/>
        </w:rPr>
      </w:pPr>
      <w:r w:rsidRPr="00874CDF">
        <w:rPr>
          <w:rFonts w:cs="David" w:hint="cs"/>
          <w:sz w:val="24"/>
          <w:szCs w:val="24"/>
          <w:rtl/>
        </w:rPr>
        <w:t xml:space="preserve">   ז' זכאים 5,000</w:t>
      </w:r>
    </w:p>
    <w:p w:rsidR="00874CDF" w:rsidRDefault="00874CDF" w:rsidP="00874CDF">
      <w:pPr>
        <w:spacing w:line="360" w:lineRule="auto"/>
        <w:jc w:val="both"/>
        <w:rPr>
          <w:rFonts w:cs="David"/>
          <w:b/>
          <w:bCs/>
          <w:sz w:val="24"/>
          <w:szCs w:val="24"/>
          <w:rtl/>
        </w:rPr>
      </w:pPr>
      <w:r>
        <w:rPr>
          <w:rFonts w:cs="David" w:hint="cs"/>
          <w:sz w:val="24"/>
          <w:szCs w:val="24"/>
          <w:rtl/>
        </w:rPr>
        <w:t xml:space="preserve">            </w:t>
      </w:r>
      <w:r w:rsidR="003B06B6" w:rsidRPr="00874CDF">
        <w:rPr>
          <w:rFonts w:cs="David" w:hint="cs"/>
          <w:sz w:val="24"/>
          <w:szCs w:val="24"/>
          <w:rtl/>
        </w:rPr>
        <w:t xml:space="preserve">בשנת 2015 </w:t>
      </w:r>
    </w:p>
    <w:p w:rsidR="00874CDF" w:rsidRDefault="00874CDF" w:rsidP="00874CDF">
      <w:pPr>
        <w:spacing w:line="360" w:lineRule="auto"/>
        <w:jc w:val="both"/>
        <w:rPr>
          <w:rFonts w:cs="David"/>
          <w:b/>
          <w:bCs/>
          <w:sz w:val="24"/>
          <w:szCs w:val="24"/>
          <w:rtl/>
        </w:rPr>
      </w:pPr>
      <w:r>
        <w:rPr>
          <w:rFonts w:cs="David" w:hint="cs"/>
          <w:b/>
          <w:bCs/>
          <w:sz w:val="24"/>
          <w:szCs w:val="24"/>
          <w:rtl/>
        </w:rPr>
        <w:t xml:space="preserve">            </w:t>
      </w:r>
      <w:r w:rsidR="00EC5E89" w:rsidRPr="00874CDF">
        <w:rPr>
          <w:rFonts w:cs="David" w:hint="cs"/>
          <w:sz w:val="24"/>
          <w:szCs w:val="24"/>
          <w:rtl/>
        </w:rPr>
        <w:t>ח' הוצאות שכ"ע 100,000</w:t>
      </w:r>
    </w:p>
    <w:p w:rsidR="00874CDF" w:rsidRDefault="00874CDF" w:rsidP="00874CDF">
      <w:pPr>
        <w:spacing w:line="360" w:lineRule="auto"/>
        <w:jc w:val="both"/>
        <w:rPr>
          <w:rFonts w:cs="David"/>
          <w:b/>
          <w:bCs/>
          <w:sz w:val="24"/>
          <w:szCs w:val="24"/>
          <w:rtl/>
        </w:rPr>
      </w:pPr>
      <w:r>
        <w:rPr>
          <w:rFonts w:cs="David" w:hint="cs"/>
          <w:b/>
          <w:bCs/>
          <w:sz w:val="24"/>
          <w:szCs w:val="24"/>
          <w:rtl/>
        </w:rPr>
        <w:t xml:space="preserve">            </w:t>
      </w:r>
      <w:r w:rsidR="00EC5E89" w:rsidRPr="00874CDF">
        <w:rPr>
          <w:rFonts w:cs="David" w:hint="cs"/>
          <w:sz w:val="24"/>
          <w:szCs w:val="24"/>
          <w:rtl/>
        </w:rPr>
        <w:t>ח' זכאים 5,000</w:t>
      </w:r>
    </w:p>
    <w:p w:rsidR="00874CDF" w:rsidRDefault="00874CDF" w:rsidP="00874CDF">
      <w:pPr>
        <w:spacing w:line="360" w:lineRule="auto"/>
        <w:jc w:val="both"/>
        <w:rPr>
          <w:rFonts w:cs="David"/>
          <w:b/>
          <w:bCs/>
          <w:sz w:val="24"/>
          <w:szCs w:val="24"/>
          <w:rtl/>
        </w:rPr>
      </w:pPr>
      <w:r>
        <w:rPr>
          <w:rFonts w:cs="David" w:hint="cs"/>
          <w:b/>
          <w:bCs/>
          <w:sz w:val="24"/>
          <w:szCs w:val="24"/>
          <w:rtl/>
        </w:rPr>
        <w:lastRenderedPageBreak/>
        <w:t xml:space="preserve">              </w:t>
      </w:r>
      <w:r w:rsidR="00EC5E89" w:rsidRPr="00874CDF">
        <w:rPr>
          <w:rFonts w:cs="David" w:hint="cs"/>
          <w:sz w:val="24"/>
          <w:szCs w:val="24"/>
          <w:rtl/>
        </w:rPr>
        <w:t xml:space="preserve">   ז' מזומן 105,000</w:t>
      </w:r>
    </w:p>
    <w:p w:rsidR="00EC5E89" w:rsidRPr="00874CDF" w:rsidRDefault="00874CDF" w:rsidP="00874CDF">
      <w:pPr>
        <w:spacing w:line="360" w:lineRule="auto"/>
        <w:jc w:val="both"/>
        <w:rPr>
          <w:rFonts w:cs="David"/>
          <w:b/>
          <w:bCs/>
          <w:sz w:val="24"/>
          <w:szCs w:val="24"/>
          <w:rtl/>
        </w:rPr>
      </w:pPr>
      <w:r>
        <w:rPr>
          <w:rFonts w:cs="David" w:hint="cs"/>
          <w:sz w:val="24"/>
          <w:szCs w:val="24"/>
          <w:rtl/>
        </w:rPr>
        <w:t xml:space="preserve">            </w:t>
      </w:r>
      <w:r w:rsidR="00EC5E89" w:rsidRPr="00874CDF">
        <w:rPr>
          <w:rFonts w:cs="David" w:hint="cs"/>
          <w:sz w:val="24"/>
          <w:szCs w:val="24"/>
          <w:rtl/>
        </w:rPr>
        <w:t>שנת 2016</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914"/>
      </w:tblGrid>
      <w:tr w:rsidR="00EC5E89" w:rsidRPr="003B06B6" w:rsidTr="00132C9D">
        <w:tc>
          <w:tcPr>
            <w:tcW w:w="0" w:type="auto"/>
            <w:vAlign w:val="center"/>
          </w:tcPr>
          <w:p w:rsidR="00EC5E89" w:rsidRPr="003B06B6" w:rsidRDefault="00EC5E89" w:rsidP="00132C9D">
            <w:pPr>
              <w:pStyle w:val="a7"/>
              <w:spacing w:line="360" w:lineRule="auto"/>
              <w:ind w:left="0"/>
              <w:rPr>
                <w:rFonts w:cs="David"/>
                <w:sz w:val="24"/>
                <w:szCs w:val="24"/>
                <w:rtl/>
              </w:rPr>
            </w:pPr>
            <w:r w:rsidRPr="003B06B6">
              <w:rPr>
                <w:rFonts w:cs="David" w:hint="cs"/>
                <w:sz w:val="24"/>
                <w:szCs w:val="24"/>
                <w:rtl/>
              </w:rPr>
              <w:t xml:space="preserve">ח' הוצאות שכ"ע </w:t>
            </w:r>
          </w:p>
          <w:p w:rsidR="00EC5E89" w:rsidRPr="003B06B6" w:rsidRDefault="00EC5E89" w:rsidP="00EC5E89">
            <w:pPr>
              <w:pStyle w:val="a7"/>
              <w:spacing w:line="360" w:lineRule="auto"/>
              <w:ind w:left="0"/>
              <w:rPr>
                <w:rFonts w:cs="David"/>
                <w:sz w:val="24"/>
                <w:szCs w:val="24"/>
                <w:rtl/>
              </w:rPr>
            </w:pPr>
            <w:r w:rsidRPr="003B06B6">
              <w:rPr>
                <w:rFonts w:cs="David" w:hint="cs"/>
                <w:sz w:val="24"/>
                <w:szCs w:val="24"/>
                <w:rtl/>
              </w:rPr>
              <w:t xml:space="preserve">   ז' </w:t>
            </w:r>
            <w:r>
              <w:rPr>
                <w:rFonts w:cs="David" w:hint="cs"/>
                <w:sz w:val="24"/>
                <w:szCs w:val="24"/>
                <w:rtl/>
              </w:rPr>
              <w:t>מזומן</w:t>
            </w:r>
          </w:p>
        </w:tc>
        <w:tc>
          <w:tcPr>
            <w:tcW w:w="0" w:type="auto"/>
            <w:vAlign w:val="center"/>
          </w:tcPr>
          <w:p w:rsidR="00EC5E89" w:rsidRPr="003B06B6" w:rsidRDefault="00EC5E89" w:rsidP="00132C9D">
            <w:pPr>
              <w:pStyle w:val="a7"/>
              <w:spacing w:line="360" w:lineRule="auto"/>
              <w:ind w:left="0"/>
              <w:rPr>
                <w:rFonts w:cs="David"/>
                <w:sz w:val="24"/>
                <w:szCs w:val="24"/>
                <w:rtl/>
              </w:rPr>
            </w:pPr>
            <w:r w:rsidRPr="003B06B6">
              <w:rPr>
                <w:rFonts w:cs="David" w:hint="cs"/>
                <w:sz w:val="24"/>
                <w:szCs w:val="24"/>
                <w:rtl/>
              </w:rPr>
              <w:t>10</w:t>
            </w:r>
            <w:r>
              <w:rPr>
                <w:rFonts w:cs="David" w:hint="cs"/>
                <w:sz w:val="24"/>
                <w:szCs w:val="24"/>
                <w:rtl/>
              </w:rPr>
              <w:t>0</w:t>
            </w:r>
            <w:r w:rsidRPr="003B06B6">
              <w:rPr>
                <w:rFonts w:cs="David" w:hint="cs"/>
                <w:sz w:val="24"/>
                <w:szCs w:val="24"/>
                <w:rtl/>
              </w:rPr>
              <w:t>,000</w:t>
            </w:r>
          </w:p>
        </w:tc>
      </w:tr>
    </w:tbl>
    <w:p w:rsidR="00EC5E89" w:rsidRDefault="00EC5E89" w:rsidP="003B06B6">
      <w:pPr>
        <w:pStyle w:val="a7"/>
        <w:spacing w:line="360" w:lineRule="auto"/>
        <w:ind w:left="1057"/>
        <w:jc w:val="both"/>
        <w:rPr>
          <w:rFonts w:cs="David"/>
          <w:sz w:val="24"/>
          <w:szCs w:val="24"/>
          <w:rtl/>
        </w:rPr>
      </w:pPr>
    </w:p>
    <w:p w:rsidR="003B06B6" w:rsidRPr="00874CDF" w:rsidRDefault="00874CDF" w:rsidP="00874CDF">
      <w:pPr>
        <w:spacing w:line="360" w:lineRule="auto"/>
        <w:jc w:val="both"/>
        <w:rPr>
          <w:rFonts w:cs="David"/>
          <w:b/>
          <w:bCs/>
          <w:sz w:val="24"/>
          <w:szCs w:val="24"/>
          <w:rtl/>
        </w:rPr>
      </w:pPr>
      <w:r>
        <w:rPr>
          <w:rFonts w:cs="David" w:hint="cs"/>
          <w:b/>
          <w:bCs/>
          <w:sz w:val="24"/>
          <w:szCs w:val="24"/>
          <w:rtl/>
        </w:rPr>
        <w:t xml:space="preserve">            </w:t>
      </w:r>
      <w:r w:rsidR="003B06B6" w:rsidRPr="00874CDF">
        <w:rPr>
          <w:rFonts w:cs="David" w:hint="cs"/>
          <w:b/>
          <w:bCs/>
          <w:sz w:val="24"/>
          <w:szCs w:val="24"/>
          <w:rtl/>
        </w:rPr>
        <w:t>בגין ההסכם : בשנת 2014</w:t>
      </w:r>
    </w:p>
    <w:tbl>
      <w:tblPr>
        <w:tblStyle w:val="ab"/>
        <w:bidiVisual/>
        <w:tblW w:w="0" w:type="auto"/>
        <w:tblInd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08"/>
      </w:tblGrid>
      <w:tr w:rsidR="003B06B6" w:rsidTr="00132C9D">
        <w:tc>
          <w:tcPr>
            <w:tcW w:w="0" w:type="auto"/>
            <w:vAlign w:val="center"/>
          </w:tcPr>
          <w:p w:rsidR="003B06B6" w:rsidRPr="003B06B6" w:rsidRDefault="003B06B6" w:rsidP="00132C9D">
            <w:pPr>
              <w:pStyle w:val="a7"/>
              <w:spacing w:line="360" w:lineRule="auto"/>
              <w:ind w:left="0"/>
              <w:rPr>
                <w:rFonts w:cs="David"/>
                <w:sz w:val="24"/>
                <w:szCs w:val="24"/>
                <w:rtl/>
              </w:rPr>
            </w:pPr>
            <w:r w:rsidRPr="003B06B6">
              <w:rPr>
                <w:rFonts w:cs="David" w:hint="cs"/>
                <w:sz w:val="24"/>
                <w:szCs w:val="24"/>
                <w:rtl/>
              </w:rPr>
              <w:t xml:space="preserve">ח' הוצאות שכ"ע </w:t>
            </w:r>
          </w:p>
          <w:p w:rsidR="003B06B6" w:rsidRPr="003B06B6" w:rsidRDefault="003B06B6" w:rsidP="00132C9D">
            <w:pPr>
              <w:pStyle w:val="a7"/>
              <w:spacing w:line="360" w:lineRule="auto"/>
              <w:ind w:left="0"/>
              <w:rPr>
                <w:rFonts w:cs="David"/>
                <w:sz w:val="24"/>
                <w:szCs w:val="24"/>
                <w:rtl/>
              </w:rPr>
            </w:pPr>
            <w:r w:rsidRPr="003B06B6">
              <w:rPr>
                <w:rFonts w:cs="David" w:hint="cs"/>
                <w:sz w:val="24"/>
                <w:szCs w:val="24"/>
                <w:rtl/>
              </w:rPr>
              <w:t xml:space="preserve">   ז' ק.הון ת.מ.מ</w:t>
            </w:r>
          </w:p>
        </w:tc>
        <w:tc>
          <w:tcPr>
            <w:tcW w:w="0" w:type="auto"/>
            <w:vAlign w:val="center"/>
          </w:tcPr>
          <w:p w:rsidR="003B06B6" w:rsidRPr="003B06B6" w:rsidRDefault="003B06B6" w:rsidP="00132C9D">
            <w:pPr>
              <w:pStyle w:val="a7"/>
              <w:spacing w:line="360" w:lineRule="auto"/>
              <w:ind w:left="0"/>
              <w:rPr>
                <w:rFonts w:cs="David"/>
                <w:sz w:val="24"/>
                <w:szCs w:val="24"/>
                <w:rtl/>
              </w:rPr>
            </w:pPr>
            <w:r w:rsidRPr="003B06B6">
              <w:rPr>
                <w:rFonts w:cs="David" w:hint="cs"/>
                <w:sz w:val="24"/>
                <w:szCs w:val="24"/>
                <w:rtl/>
              </w:rPr>
              <w:t>10,000</w:t>
            </w:r>
          </w:p>
        </w:tc>
      </w:tr>
    </w:tbl>
    <w:p w:rsidR="003B06B6" w:rsidRPr="00874CDF" w:rsidRDefault="00874CDF" w:rsidP="00874CDF">
      <w:pPr>
        <w:spacing w:line="360" w:lineRule="auto"/>
        <w:jc w:val="both"/>
        <w:rPr>
          <w:rFonts w:cs="David"/>
          <w:b/>
          <w:bCs/>
          <w:sz w:val="24"/>
          <w:szCs w:val="24"/>
        </w:rPr>
      </w:pPr>
      <w:r>
        <w:rPr>
          <w:rFonts w:cs="David" w:hint="cs"/>
          <w:b/>
          <w:bCs/>
          <w:sz w:val="24"/>
          <w:szCs w:val="24"/>
          <w:rtl/>
        </w:rPr>
        <w:t xml:space="preserve">            </w:t>
      </w:r>
      <w:r w:rsidR="003B06B6" w:rsidRPr="00874CDF">
        <w:rPr>
          <w:rFonts w:cs="David" w:hint="cs"/>
          <w:b/>
          <w:bCs/>
          <w:sz w:val="24"/>
          <w:szCs w:val="24"/>
          <w:rtl/>
        </w:rPr>
        <w:t>בשנת 2015</w:t>
      </w:r>
    </w:p>
    <w:tbl>
      <w:tblPr>
        <w:tblStyle w:val="ab"/>
        <w:bidiVisual/>
        <w:tblW w:w="0" w:type="auto"/>
        <w:tblInd w:w="1052" w:type="dxa"/>
        <w:tblLook w:val="04A0" w:firstRow="1" w:lastRow="0" w:firstColumn="1" w:lastColumn="0" w:noHBand="0" w:noVBand="1"/>
      </w:tblPr>
      <w:tblGrid>
        <w:gridCol w:w="1657"/>
        <w:gridCol w:w="808"/>
      </w:tblGrid>
      <w:tr w:rsidR="002E2812" w:rsidRPr="003B06B6" w:rsidTr="002E2812">
        <w:tc>
          <w:tcPr>
            <w:tcW w:w="0" w:type="auto"/>
          </w:tcPr>
          <w:p w:rsidR="002E2812" w:rsidRPr="003B06B6" w:rsidRDefault="002E2812" w:rsidP="00132C9D">
            <w:pPr>
              <w:pStyle w:val="a7"/>
              <w:spacing w:line="360" w:lineRule="auto"/>
              <w:ind w:left="0"/>
              <w:rPr>
                <w:rFonts w:cs="David"/>
                <w:sz w:val="24"/>
                <w:szCs w:val="24"/>
                <w:rtl/>
              </w:rPr>
            </w:pPr>
            <w:r w:rsidRPr="003B06B6">
              <w:rPr>
                <w:rFonts w:cs="David" w:hint="cs"/>
                <w:sz w:val="24"/>
                <w:szCs w:val="24"/>
                <w:rtl/>
              </w:rPr>
              <w:t xml:space="preserve">ח' הוצאות שכ"ע </w:t>
            </w:r>
          </w:p>
          <w:p w:rsidR="002E2812" w:rsidRPr="003B06B6" w:rsidRDefault="002E2812" w:rsidP="00132C9D">
            <w:pPr>
              <w:pStyle w:val="a7"/>
              <w:spacing w:line="360" w:lineRule="auto"/>
              <w:ind w:left="0"/>
              <w:rPr>
                <w:rFonts w:cs="David"/>
                <w:sz w:val="24"/>
                <w:szCs w:val="24"/>
                <w:rtl/>
              </w:rPr>
            </w:pPr>
            <w:r w:rsidRPr="003B06B6">
              <w:rPr>
                <w:rFonts w:cs="David" w:hint="cs"/>
                <w:sz w:val="24"/>
                <w:szCs w:val="24"/>
                <w:rtl/>
              </w:rPr>
              <w:t xml:space="preserve">   ז' ק.הון ת.מ.מ</w:t>
            </w:r>
          </w:p>
        </w:tc>
        <w:tc>
          <w:tcPr>
            <w:tcW w:w="0" w:type="auto"/>
          </w:tcPr>
          <w:p w:rsidR="002E2812" w:rsidRPr="003B06B6" w:rsidRDefault="002E2812" w:rsidP="00132C9D">
            <w:pPr>
              <w:pStyle w:val="a7"/>
              <w:spacing w:line="360" w:lineRule="auto"/>
              <w:ind w:left="0"/>
              <w:rPr>
                <w:rFonts w:cs="David"/>
                <w:sz w:val="24"/>
                <w:szCs w:val="24"/>
                <w:rtl/>
              </w:rPr>
            </w:pPr>
            <w:r>
              <w:rPr>
                <w:rFonts w:cs="David" w:hint="cs"/>
                <w:sz w:val="24"/>
                <w:szCs w:val="24"/>
                <w:rtl/>
              </w:rPr>
              <w:t>2</w:t>
            </w:r>
            <w:r w:rsidRPr="003B06B6">
              <w:rPr>
                <w:rFonts w:cs="David" w:hint="cs"/>
                <w:sz w:val="24"/>
                <w:szCs w:val="24"/>
                <w:rtl/>
              </w:rPr>
              <w:t>0,000</w:t>
            </w:r>
          </w:p>
        </w:tc>
      </w:tr>
      <w:tr w:rsidR="003B06B6" w:rsidRPr="003B06B6" w:rsidTr="002E2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Align w:val="center"/>
          </w:tcPr>
          <w:p w:rsidR="003B06B6" w:rsidRDefault="003B06B6" w:rsidP="00132C9D">
            <w:pPr>
              <w:pStyle w:val="a7"/>
              <w:spacing w:line="360" w:lineRule="auto"/>
              <w:ind w:left="0"/>
              <w:rPr>
                <w:rFonts w:cs="David"/>
                <w:sz w:val="24"/>
                <w:szCs w:val="24"/>
                <w:rtl/>
              </w:rPr>
            </w:pPr>
            <w:r w:rsidRPr="003B06B6">
              <w:rPr>
                <w:rFonts w:cs="David" w:hint="cs"/>
                <w:sz w:val="24"/>
                <w:szCs w:val="24"/>
                <w:rtl/>
              </w:rPr>
              <w:t>ח' ק.הון ת.מ.מ</w:t>
            </w:r>
          </w:p>
          <w:p w:rsidR="003B06B6" w:rsidRPr="003B06B6" w:rsidRDefault="003B06B6" w:rsidP="002E2812">
            <w:pPr>
              <w:pStyle w:val="a7"/>
              <w:spacing w:line="360" w:lineRule="auto"/>
              <w:ind w:left="0"/>
              <w:rPr>
                <w:rFonts w:cs="David"/>
                <w:sz w:val="24"/>
                <w:szCs w:val="24"/>
                <w:rtl/>
              </w:rPr>
            </w:pPr>
            <w:r>
              <w:rPr>
                <w:rFonts w:cs="David" w:hint="cs"/>
                <w:sz w:val="24"/>
                <w:szCs w:val="24"/>
                <w:rtl/>
              </w:rPr>
              <w:t xml:space="preserve">   ז' </w:t>
            </w:r>
            <w:r w:rsidR="002E2812">
              <w:rPr>
                <w:rFonts w:cs="David" w:hint="cs"/>
                <w:sz w:val="24"/>
                <w:szCs w:val="24"/>
                <w:rtl/>
              </w:rPr>
              <w:t>פרמיה</w:t>
            </w:r>
          </w:p>
        </w:tc>
        <w:tc>
          <w:tcPr>
            <w:tcW w:w="0" w:type="auto"/>
            <w:vAlign w:val="center"/>
          </w:tcPr>
          <w:p w:rsidR="003B06B6" w:rsidRPr="003B06B6" w:rsidRDefault="002E2812" w:rsidP="00132C9D">
            <w:pPr>
              <w:pStyle w:val="a7"/>
              <w:spacing w:line="360" w:lineRule="auto"/>
              <w:ind w:left="0"/>
              <w:rPr>
                <w:rFonts w:cs="David"/>
                <w:sz w:val="24"/>
                <w:szCs w:val="24"/>
                <w:rtl/>
              </w:rPr>
            </w:pPr>
            <w:r>
              <w:rPr>
                <w:rFonts w:cs="David" w:hint="cs"/>
                <w:sz w:val="24"/>
                <w:szCs w:val="24"/>
                <w:rtl/>
              </w:rPr>
              <w:t>3</w:t>
            </w:r>
            <w:r w:rsidR="003B06B6" w:rsidRPr="003B06B6">
              <w:rPr>
                <w:rFonts w:cs="David" w:hint="cs"/>
                <w:sz w:val="24"/>
                <w:szCs w:val="24"/>
                <w:rtl/>
              </w:rPr>
              <w:t>0,000</w:t>
            </w:r>
          </w:p>
        </w:tc>
      </w:tr>
    </w:tbl>
    <w:p w:rsidR="00874CDF" w:rsidRDefault="008E69E7" w:rsidP="00874CDF">
      <w:pPr>
        <w:spacing w:line="360" w:lineRule="auto"/>
        <w:jc w:val="both"/>
        <w:rPr>
          <w:rFonts w:cs="David"/>
          <w:sz w:val="24"/>
          <w:szCs w:val="24"/>
          <w:rtl/>
        </w:rPr>
      </w:pPr>
      <w:r>
        <w:rPr>
          <w:rFonts w:cs="David" w:hint="cs"/>
          <w:b/>
          <w:bCs/>
          <w:sz w:val="24"/>
          <w:szCs w:val="24"/>
          <w:u w:val="single"/>
          <w:rtl/>
        </w:rPr>
        <w:t>1.2</w:t>
      </w:r>
      <w:r w:rsidR="00874CDF" w:rsidRPr="00874CDF">
        <w:rPr>
          <w:rFonts w:cs="David" w:hint="cs"/>
          <w:b/>
          <w:bCs/>
          <w:sz w:val="24"/>
          <w:szCs w:val="24"/>
          <w:u w:val="single"/>
          <w:rtl/>
        </w:rPr>
        <w:t>.</w:t>
      </w:r>
      <w:r>
        <w:rPr>
          <w:rFonts w:cs="David" w:hint="cs"/>
          <w:b/>
          <w:bCs/>
          <w:sz w:val="24"/>
          <w:szCs w:val="24"/>
          <w:u w:val="single"/>
          <w:rtl/>
        </w:rPr>
        <w:t>2.</w:t>
      </w:r>
      <w:r w:rsidR="00874CDF" w:rsidRPr="00874CDF">
        <w:rPr>
          <w:rFonts w:cs="David" w:hint="cs"/>
          <w:b/>
          <w:bCs/>
          <w:sz w:val="24"/>
          <w:szCs w:val="24"/>
          <w:u w:val="single"/>
          <w:rtl/>
        </w:rPr>
        <w:t xml:space="preserve">6 </w:t>
      </w:r>
      <w:r w:rsidR="006960A1" w:rsidRPr="00874CDF">
        <w:rPr>
          <w:rFonts w:cs="David" w:hint="cs"/>
          <w:b/>
          <w:bCs/>
          <w:sz w:val="24"/>
          <w:szCs w:val="24"/>
          <w:u w:val="single"/>
          <w:rtl/>
        </w:rPr>
        <w:t>מענק הנכנס לתוקף בשלבים</w:t>
      </w:r>
    </w:p>
    <w:p w:rsidR="006960A1" w:rsidRPr="00874CDF" w:rsidRDefault="006960A1" w:rsidP="00874CDF">
      <w:pPr>
        <w:spacing w:line="360" w:lineRule="auto"/>
        <w:jc w:val="both"/>
        <w:rPr>
          <w:rFonts w:cs="David"/>
          <w:sz w:val="24"/>
          <w:szCs w:val="24"/>
          <w:rtl/>
        </w:rPr>
      </w:pPr>
      <w:r w:rsidRPr="00874CDF">
        <w:rPr>
          <w:rFonts w:cs="David" w:hint="cs"/>
          <w:sz w:val="24"/>
          <w:szCs w:val="24"/>
          <w:rtl/>
        </w:rPr>
        <w:t xml:space="preserve">הכוונה למצב שבו אם העובד עובד שנה אחת הוא יקבל </w:t>
      </w:r>
      <w:r w:rsidRPr="00874CDF">
        <w:rPr>
          <w:rFonts w:cs="David" w:hint="cs"/>
          <w:sz w:val="24"/>
          <w:szCs w:val="24"/>
        </w:rPr>
        <w:t>X</w:t>
      </w:r>
      <w:r w:rsidRPr="00874CDF">
        <w:rPr>
          <w:rFonts w:cs="David" w:hint="cs"/>
          <w:sz w:val="24"/>
          <w:szCs w:val="24"/>
          <w:rtl/>
        </w:rPr>
        <w:t xml:space="preserve"> אופציות אם הוא עובד עוד שנה הוא יקבל עוד אופציות וכן הלאה . המיוחד במקרה הזה הינו שיש כמה תקופות  הבשלה התקן דורש לפצל את המענק לכמה מענקים ב"ת לפי מספר תקופות ההבשלה </w:t>
      </w:r>
    </w:p>
    <w:p w:rsidR="006960A1" w:rsidRDefault="006960A1" w:rsidP="00874CDF">
      <w:pPr>
        <w:spacing w:line="360" w:lineRule="auto"/>
        <w:jc w:val="both"/>
        <w:rPr>
          <w:rFonts w:cs="David"/>
          <w:sz w:val="24"/>
          <w:szCs w:val="24"/>
          <w:rtl/>
        </w:rPr>
      </w:pPr>
      <w:r>
        <w:rPr>
          <w:rFonts w:cs="David" w:hint="cs"/>
          <w:b/>
          <w:bCs/>
          <w:sz w:val="24"/>
          <w:szCs w:val="24"/>
          <w:rtl/>
        </w:rPr>
        <w:t xml:space="preserve">לדוגמא: </w:t>
      </w:r>
      <w:r>
        <w:rPr>
          <w:rFonts w:cs="David" w:hint="cs"/>
          <w:sz w:val="24"/>
          <w:szCs w:val="24"/>
          <w:rtl/>
        </w:rPr>
        <w:t>בינואר 2014</w:t>
      </w:r>
      <w:r w:rsidR="002F1E49">
        <w:rPr>
          <w:rFonts w:cs="David" w:hint="cs"/>
          <w:sz w:val="24"/>
          <w:szCs w:val="24"/>
          <w:rtl/>
        </w:rPr>
        <w:t xml:space="preserve"> ישות הגיעה להסדר עם עובדיה כדלקמן :</w:t>
      </w:r>
    </w:p>
    <w:p w:rsidR="00874CDF" w:rsidRDefault="002F1E49" w:rsidP="00874CDF">
      <w:pPr>
        <w:pStyle w:val="a7"/>
        <w:numPr>
          <w:ilvl w:val="0"/>
          <w:numId w:val="34"/>
        </w:numPr>
        <w:spacing w:line="360" w:lineRule="auto"/>
        <w:ind w:left="697" w:hanging="357"/>
        <w:jc w:val="both"/>
        <w:rPr>
          <w:rFonts w:cs="David"/>
          <w:sz w:val="24"/>
          <w:szCs w:val="24"/>
        </w:rPr>
      </w:pPr>
      <w:r>
        <w:rPr>
          <w:rFonts w:cs="David" w:hint="cs"/>
          <w:sz w:val="24"/>
          <w:szCs w:val="24"/>
          <w:rtl/>
        </w:rPr>
        <w:t xml:space="preserve">אם יעבדו שנה יקבלו 15 אופציות </w:t>
      </w:r>
    </w:p>
    <w:p w:rsidR="00874CDF" w:rsidRDefault="002F1E49" w:rsidP="00874CDF">
      <w:pPr>
        <w:pStyle w:val="a7"/>
        <w:numPr>
          <w:ilvl w:val="0"/>
          <w:numId w:val="34"/>
        </w:numPr>
        <w:spacing w:line="360" w:lineRule="auto"/>
        <w:ind w:left="697" w:hanging="357"/>
        <w:jc w:val="both"/>
        <w:rPr>
          <w:rFonts w:cs="David"/>
          <w:sz w:val="24"/>
          <w:szCs w:val="24"/>
        </w:rPr>
      </w:pPr>
      <w:r w:rsidRPr="00874CDF">
        <w:rPr>
          <w:rFonts w:cs="David" w:hint="cs"/>
          <w:sz w:val="24"/>
          <w:szCs w:val="24"/>
          <w:rtl/>
        </w:rPr>
        <w:t>אם יעבדו שנה נוספת יקבלו עוד 30 אופציות</w:t>
      </w:r>
    </w:p>
    <w:p w:rsidR="00874CDF" w:rsidRDefault="002F1E49" w:rsidP="00874CDF">
      <w:pPr>
        <w:pStyle w:val="a7"/>
        <w:numPr>
          <w:ilvl w:val="0"/>
          <w:numId w:val="34"/>
        </w:numPr>
        <w:spacing w:line="360" w:lineRule="auto"/>
        <w:ind w:left="697" w:hanging="357"/>
        <w:jc w:val="both"/>
        <w:rPr>
          <w:rFonts w:cs="David"/>
          <w:sz w:val="24"/>
          <w:szCs w:val="24"/>
        </w:rPr>
      </w:pPr>
      <w:r w:rsidRPr="00874CDF">
        <w:rPr>
          <w:rFonts w:cs="David" w:hint="cs"/>
          <w:sz w:val="24"/>
          <w:szCs w:val="24"/>
          <w:rtl/>
        </w:rPr>
        <w:t xml:space="preserve">אם יעבדו עוד שנה יקבלו עוד 20 אופציות </w:t>
      </w:r>
    </w:p>
    <w:p w:rsidR="003C2130" w:rsidRPr="00874CDF" w:rsidRDefault="003C2130" w:rsidP="00874CDF">
      <w:pPr>
        <w:spacing w:line="360" w:lineRule="auto"/>
        <w:ind w:left="340"/>
        <w:jc w:val="both"/>
        <w:rPr>
          <w:rFonts w:cs="David"/>
          <w:sz w:val="24"/>
          <w:szCs w:val="24"/>
        </w:rPr>
      </w:pPr>
      <w:r w:rsidRPr="00874CDF">
        <w:rPr>
          <w:rFonts w:cs="David" w:hint="cs"/>
          <w:sz w:val="24"/>
          <w:szCs w:val="24"/>
          <w:rtl/>
        </w:rPr>
        <w:t xml:space="preserve">שוו"ה כל אופציה למועד ההענקה הוא 36 ₪ </w:t>
      </w:r>
    </w:p>
    <w:p w:rsidR="003C2130" w:rsidRDefault="003C2130" w:rsidP="00874CDF">
      <w:pPr>
        <w:spacing w:line="360" w:lineRule="auto"/>
        <w:jc w:val="both"/>
        <w:rPr>
          <w:rFonts w:cs="David"/>
          <w:b/>
          <w:bCs/>
          <w:sz w:val="24"/>
          <w:szCs w:val="24"/>
          <w:rtl/>
        </w:rPr>
      </w:pPr>
      <w:r>
        <w:rPr>
          <w:rFonts w:cs="David" w:hint="cs"/>
          <w:b/>
          <w:bCs/>
          <w:sz w:val="24"/>
          <w:szCs w:val="24"/>
          <w:rtl/>
        </w:rPr>
        <w:t>להלן נתונים לגבי עזיבת וצפי לעזיבת עובדים :</w:t>
      </w:r>
    </w:p>
    <w:tbl>
      <w:tblPr>
        <w:tblStyle w:val="ab"/>
        <w:bidiVisual/>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398"/>
        <w:gridCol w:w="673"/>
        <w:gridCol w:w="673"/>
      </w:tblGrid>
      <w:tr w:rsidR="003C2130" w:rsidTr="001F15BC">
        <w:tc>
          <w:tcPr>
            <w:tcW w:w="0" w:type="auto"/>
            <w:vAlign w:val="center"/>
          </w:tcPr>
          <w:p w:rsidR="003C2130" w:rsidRPr="001F15BC" w:rsidRDefault="003C2130" w:rsidP="001F15BC">
            <w:pPr>
              <w:spacing w:line="360" w:lineRule="auto"/>
              <w:rPr>
                <w:rFonts w:cs="David"/>
                <w:sz w:val="24"/>
                <w:szCs w:val="24"/>
                <w:rtl/>
              </w:rPr>
            </w:pPr>
          </w:p>
        </w:tc>
        <w:tc>
          <w:tcPr>
            <w:tcW w:w="0" w:type="auto"/>
            <w:vAlign w:val="center"/>
          </w:tcPr>
          <w:p w:rsidR="003C2130" w:rsidRPr="001F15BC" w:rsidRDefault="003C2130" w:rsidP="001F15BC">
            <w:pPr>
              <w:spacing w:line="360" w:lineRule="auto"/>
              <w:rPr>
                <w:rFonts w:cs="David"/>
                <w:sz w:val="24"/>
                <w:szCs w:val="24"/>
                <w:rtl/>
              </w:rPr>
            </w:pPr>
            <w:r w:rsidRPr="001F15BC">
              <w:rPr>
                <w:rFonts w:cs="David" w:hint="cs"/>
                <w:sz w:val="24"/>
                <w:szCs w:val="24"/>
                <w:rtl/>
              </w:rPr>
              <w:t>בפועל מצטבר</w:t>
            </w:r>
          </w:p>
        </w:tc>
        <w:tc>
          <w:tcPr>
            <w:tcW w:w="0" w:type="auto"/>
            <w:gridSpan w:val="2"/>
            <w:vAlign w:val="center"/>
          </w:tcPr>
          <w:p w:rsidR="003C2130" w:rsidRPr="001F15BC" w:rsidRDefault="003C2130" w:rsidP="001F15BC">
            <w:pPr>
              <w:spacing w:line="360" w:lineRule="auto"/>
              <w:rPr>
                <w:rFonts w:cs="David"/>
                <w:sz w:val="24"/>
                <w:szCs w:val="24"/>
                <w:rtl/>
              </w:rPr>
            </w:pPr>
            <w:r w:rsidRPr="001F15BC">
              <w:rPr>
                <w:rFonts w:cs="David" w:hint="cs"/>
                <w:sz w:val="24"/>
                <w:szCs w:val="24"/>
                <w:rtl/>
              </w:rPr>
              <w:t>צפי לפי שנים</w:t>
            </w:r>
          </w:p>
        </w:tc>
      </w:tr>
      <w:tr w:rsidR="003C2130" w:rsidTr="001F15BC">
        <w:tc>
          <w:tcPr>
            <w:tcW w:w="0" w:type="auto"/>
            <w:vAlign w:val="center"/>
          </w:tcPr>
          <w:p w:rsidR="003C2130" w:rsidRPr="001F15BC" w:rsidRDefault="001F15BC" w:rsidP="001F15BC">
            <w:pPr>
              <w:spacing w:line="360" w:lineRule="auto"/>
              <w:rPr>
                <w:rFonts w:cs="David"/>
                <w:sz w:val="24"/>
                <w:szCs w:val="24"/>
                <w:rtl/>
              </w:rPr>
            </w:pPr>
            <w:r w:rsidRPr="001F15BC">
              <w:rPr>
                <w:rFonts w:cs="David" w:hint="cs"/>
                <w:sz w:val="24"/>
                <w:szCs w:val="24"/>
                <w:rtl/>
              </w:rPr>
              <w:t>2014</w:t>
            </w:r>
          </w:p>
        </w:tc>
        <w:tc>
          <w:tcPr>
            <w:tcW w:w="0" w:type="auto"/>
            <w:vAlign w:val="center"/>
          </w:tcPr>
          <w:p w:rsidR="003C2130" w:rsidRPr="001F15BC" w:rsidRDefault="001F15BC" w:rsidP="001F15BC">
            <w:pPr>
              <w:spacing w:line="360" w:lineRule="auto"/>
              <w:rPr>
                <w:rFonts w:cs="David"/>
                <w:sz w:val="24"/>
                <w:szCs w:val="24"/>
                <w:rtl/>
              </w:rPr>
            </w:pPr>
            <w:r w:rsidRPr="001F15BC">
              <w:rPr>
                <w:rFonts w:cs="David" w:hint="cs"/>
                <w:sz w:val="24"/>
                <w:szCs w:val="24"/>
                <w:rtl/>
              </w:rPr>
              <w:t>4</w:t>
            </w:r>
          </w:p>
        </w:tc>
        <w:tc>
          <w:tcPr>
            <w:tcW w:w="0" w:type="auto"/>
            <w:vAlign w:val="center"/>
          </w:tcPr>
          <w:p w:rsidR="003C2130" w:rsidRPr="001F15BC" w:rsidRDefault="001F15BC" w:rsidP="001F15BC">
            <w:pPr>
              <w:spacing w:line="360" w:lineRule="auto"/>
              <w:rPr>
                <w:rFonts w:cs="David"/>
                <w:sz w:val="24"/>
                <w:szCs w:val="24"/>
                <w:rtl/>
              </w:rPr>
            </w:pPr>
            <w:r w:rsidRPr="001F15BC">
              <w:rPr>
                <w:rFonts w:cs="David" w:hint="cs"/>
                <w:sz w:val="24"/>
                <w:szCs w:val="24"/>
                <w:rtl/>
              </w:rPr>
              <w:t>2015</w:t>
            </w:r>
          </w:p>
        </w:tc>
        <w:tc>
          <w:tcPr>
            <w:tcW w:w="0" w:type="auto"/>
            <w:vAlign w:val="center"/>
          </w:tcPr>
          <w:p w:rsidR="003C2130" w:rsidRPr="001F15BC" w:rsidRDefault="001F15BC" w:rsidP="001F15BC">
            <w:pPr>
              <w:spacing w:line="360" w:lineRule="auto"/>
              <w:rPr>
                <w:rFonts w:cs="David"/>
                <w:sz w:val="24"/>
                <w:szCs w:val="24"/>
                <w:rtl/>
              </w:rPr>
            </w:pPr>
            <w:r w:rsidRPr="001F15BC">
              <w:rPr>
                <w:rFonts w:cs="David" w:hint="cs"/>
                <w:sz w:val="24"/>
                <w:szCs w:val="24"/>
                <w:rtl/>
              </w:rPr>
              <w:t>2016</w:t>
            </w:r>
          </w:p>
        </w:tc>
      </w:tr>
      <w:tr w:rsidR="003C2130" w:rsidTr="001F15BC">
        <w:tc>
          <w:tcPr>
            <w:tcW w:w="0" w:type="auto"/>
            <w:vAlign w:val="center"/>
          </w:tcPr>
          <w:p w:rsidR="003C2130" w:rsidRPr="001F15BC" w:rsidRDefault="001F15BC" w:rsidP="001F15BC">
            <w:pPr>
              <w:spacing w:line="360" w:lineRule="auto"/>
              <w:rPr>
                <w:rFonts w:cs="David"/>
                <w:sz w:val="24"/>
                <w:szCs w:val="24"/>
                <w:rtl/>
              </w:rPr>
            </w:pPr>
            <w:r w:rsidRPr="001F15BC">
              <w:rPr>
                <w:rFonts w:cs="David" w:hint="cs"/>
                <w:sz w:val="24"/>
                <w:szCs w:val="24"/>
                <w:rtl/>
              </w:rPr>
              <w:t>2015</w:t>
            </w:r>
          </w:p>
        </w:tc>
        <w:tc>
          <w:tcPr>
            <w:tcW w:w="0" w:type="auto"/>
            <w:vAlign w:val="center"/>
          </w:tcPr>
          <w:p w:rsidR="003C2130" w:rsidRPr="001F15BC" w:rsidRDefault="001F15BC" w:rsidP="001F15BC">
            <w:pPr>
              <w:spacing w:line="360" w:lineRule="auto"/>
              <w:rPr>
                <w:rFonts w:cs="David"/>
                <w:sz w:val="24"/>
                <w:szCs w:val="24"/>
                <w:rtl/>
              </w:rPr>
            </w:pPr>
            <w:r w:rsidRPr="001F15BC">
              <w:rPr>
                <w:rFonts w:cs="David" w:hint="cs"/>
                <w:sz w:val="24"/>
                <w:szCs w:val="24"/>
                <w:rtl/>
              </w:rPr>
              <w:t>6</w:t>
            </w:r>
          </w:p>
        </w:tc>
        <w:tc>
          <w:tcPr>
            <w:tcW w:w="0" w:type="auto"/>
            <w:vAlign w:val="center"/>
          </w:tcPr>
          <w:p w:rsidR="003C2130" w:rsidRPr="001F15BC" w:rsidRDefault="001F15BC" w:rsidP="001F15BC">
            <w:pPr>
              <w:spacing w:line="360" w:lineRule="auto"/>
              <w:rPr>
                <w:rFonts w:cs="David"/>
                <w:sz w:val="24"/>
                <w:szCs w:val="24"/>
                <w:rtl/>
              </w:rPr>
            </w:pPr>
            <w:r w:rsidRPr="001F15BC">
              <w:rPr>
                <w:rFonts w:cs="David" w:hint="cs"/>
                <w:sz w:val="24"/>
                <w:szCs w:val="24"/>
                <w:rtl/>
              </w:rPr>
              <w:t>3</w:t>
            </w:r>
          </w:p>
        </w:tc>
        <w:tc>
          <w:tcPr>
            <w:tcW w:w="0" w:type="auto"/>
            <w:vAlign w:val="center"/>
          </w:tcPr>
          <w:p w:rsidR="003C2130" w:rsidRPr="001F15BC" w:rsidRDefault="001F15BC" w:rsidP="001F15BC">
            <w:pPr>
              <w:spacing w:line="360" w:lineRule="auto"/>
              <w:rPr>
                <w:rFonts w:cs="David"/>
                <w:sz w:val="24"/>
                <w:szCs w:val="24"/>
                <w:rtl/>
              </w:rPr>
            </w:pPr>
            <w:r w:rsidRPr="001F15BC">
              <w:rPr>
                <w:rFonts w:cs="David" w:hint="cs"/>
                <w:sz w:val="24"/>
                <w:szCs w:val="24"/>
                <w:rtl/>
              </w:rPr>
              <w:t>5</w:t>
            </w:r>
          </w:p>
        </w:tc>
      </w:tr>
      <w:tr w:rsidR="003C2130" w:rsidTr="001F15BC">
        <w:tc>
          <w:tcPr>
            <w:tcW w:w="0" w:type="auto"/>
            <w:vAlign w:val="center"/>
          </w:tcPr>
          <w:p w:rsidR="003C2130" w:rsidRPr="001F15BC" w:rsidRDefault="001F15BC" w:rsidP="001F15BC">
            <w:pPr>
              <w:spacing w:line="360" w:lineRule="auto"/>
              <w:rPr>
                <w:rFonts w:cs="David"/>
                <w:sz w:val="24"/>
                <w:szCs w:val="24"/>
                <w:rtl/>
              </w:rPr>
            </w:pPr>
            <w:r w:rsidRPr="001F15BC">
              <w:rPr>
                <w:rFonts w:cs="David" w:hint="cs"/>
                <w:sz w:val="24"/>
                <w:szCs w:val="24"/>
                <w:rtl/>
              </w:rPr>
              <w:t>2016</w:t>
            </w:r>
          </w:p>
        </w:tc>
        <w:tc>
          <w:tcPr>
            <w:tcW w:w="0" w:type="auto"/>
            <w:vAlign w:val="center"/>
          </w:tcPr>
          <w:p w:rsidR="003C2130" w:rsidRPr="001F15BC" w:rsidRDefault="001F15BC" w:rsidP="001F15BC">
            <w:pPr>
              <w:spacing w:line="360" w:lineRule="auto"/>
              <w:rPr>
                <w:rFonts w:cs="David"/>
                <w:sz w:val="24"/>
                <w:szCs w:val="24"/>
                <w:rtl/>
              </w:rPr>
            </w:pPr>
            <w:r w:rsidRPr="001F15BC">
              <w:rPr>
                <w:rFonts w:cs="David" w:hint="cs"/>
                <w:sz w:val="24"/>
                <w:szCs w:val="24"/>
                <w:rtl/>
              </w:rPr>
              <w:t>9</w:t>
            </w:r>
          </w:p>
        </w:tc>
        <w:tc>
          <w:tcPr>
            <w:tcW w:w="0" w:type="auto"/>
            <w:vAlign w:val="center"/>
          </w:tcPr>
          <w:p w:rsidR="003C2130" w:rsidRPr="001F15BC" w:rsidRDefault="003C2130" w:rsidP="001F15BC">
            <w:pPr>
              <w:spacing w:line="360" w:lineRule="auto"/>
              <w:rPr>
                <w:rFonts w:cs="David"/>
                <w:sz w:val="24"/>
                <w:szCs w:val="24"/>
                <w:rtl/>
              </w:rPr>
            </w:pPr>
          </w:p>
        </w:tc>
        <w:tc>
          <w:tcPr>
            <w:tcW w:w="0" w:type="auto"/>
            <w:vAlign w:val="center"/>
          </w:tcPr>
          <w:p w:rsidR="003C2130" w:rsidRPr="001F15BC" w:rsidRDefault="001F15BC" w:rsidP="001F15BC">
            <w:pPr>
              <w:spacing w:line="360" w:lineRule="auto"/>
              <w:rPr>
                <w:rFonts w:cs="David"/>
                <w:sz w:val="24"/>
                <w:szCs w:val="24"/>
                <w:rtl/>
              </w:rPr>
            </w:pPr>
            <w:r w:rsidRPr="001F15BC">
              <w:rPr>
                <w:rFonts w:cs="David" w:hint="cs"/>
                <w:sz w:val="24"/>
                <w:szCs w:val="24"/>
                <w:rtl/>
              </w:rPr>
              <w:t>8</w:t>
            </w:r>
          </w:p>
        </w:tc>
      </w:tr>
    </w:tbl>
    <w:p w:rsidR="003C2130" w:rsidRDefault="003C2130" w:rsidP="003C2130">
      <w:pPr>
        <w:spacing w:line="360" w:lineRule="auto"/>
        <w:ind w:left="680"/>
        <w:jc w:val="both"/>
        <w:rPr>
          <w:rFonts w:cs="David"/>
          <w:b/>
          <w:bCs/>
          <w:sz w:val="24"/>
          <w:szCs w:val="24"/>
          <w:rtl/>
        </w:rPr>
      </w:pPr>
    </w:p>
    <w:tbl>
      <w:tblPr>
        <w:tblStyle w:val="ab"/>
        <w:bidiVisual/>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642"/>
        <w:gridCol w:w="814"/>
        <w:gridCol w:w="3086"/>
      </w:tblGrid>
      <w:tr w:rsidR="000F18A0" w:rsidTr="00D97F19">
        <w:tc>
          <w:tcPr>
            <w:tcW w:w="0" w:type="auto"/>
            <w:vAlign w:val="center"/>
          </w:tcPr>
          <w:p w:rsidR="0034091B" w:rsidRPr="0034091B" w:rsidRDefault="0034091B" w:rsidP="00D97F19">
            <w:pPr>
              <w:spacing w:line="360" w:lineRule="auto"/>
              <w:rPr>
                <w:rFonts w:cs="David"/>
                <w:sz w:val="24"/>
                <w:szCs w:val="24"/>
                <w:rtl/>
              </w:rPr>
            </w:pPr>
          </w:p>
        </w:tc>
        <w:tc>
          <w:tcPr>
            <w:tcW w:w="0" w:type="auto"/>
            <w:vAlign w:val="center"/>
          </w:tcPr>
          <w:p w:rsidR="0034091B" w:rsidRPr="0034091B" w:rsidRDefault="0034091B" w:rsidP="00D97F19">
            <w:pPr>
              <w:spacing w:line="360" w:lineRule="auto"/>
              <w:rPr>
                <w:rFonts w:cs="David"/>
                <w:sz w:val="24"/>
                <w:szCs w:val="24"/>
                <w:rtl/>
              </w:rPr>
            </w:pPr>
          </w:p>
        </w:tc>
        <w:tc>
          <w:tcPr>
            <w:tcW w:w="0" w:type="auto"/>
            <w:vAlign w:val="center"/>
          </w:tcPr>
          <w:p w:rsidR="0034091B" w:rsidRPr="0034091B" w:rsidRDefault="0034091B" w:rsidP="00D97F19">
            <w:pPr>
              <w:spacing w:line="360" w:lineRule="auto"/>
              <w:rPr>
                <w:rFonts w:cs="David"/>
                <w:sz w:val="24"/>
                <w:szCs w:val="24"/>
                <w:rtl/>
              </w:rPr>
            </w:pPr>
            <w:r w:rsidRPr="0034091B">
              <w:rPr>
                <w:rFonts w:cs="David" w:hint="cs"/>
                <w:sz w:val="24"/>
                <w:szCs w:val="24"/>
                <w:rtl/>
              </w:rPr>
              <w:t>הוצאה</w:t>
            </w:r>
          </w:p>
        </w:tc>
        <w:tc>
          <w:tcPr>
            <w:tcW w:w="0" w:type="auto"/>
            <w:vAlign w:val="center"/>
          </w:tcPr>
          <w:p w:rsidR="0034091B" w:rsidRPr="0034091B" w:rsidRDefault="0034091B" w:rsidP="00D97F19">
            <w:pPr>
              <w:spacing w:line="360" w:lineRule="auto"/>
              <w:rPr>
                <w:rFonts w:cs="David"/>
                <w:sz w:val="24"/>
                <w:szCs w:val="24"/>
                <w:rtl/>
              </w:rPr>
            </w:pPr>
            <w:r w:rsidRPr="0034091B">
              <w:rPr>
                <w:rFonts w:cs="David" w:hint="cs"/>
                <w:sz w:val="24"/>
                <w:szCs w:val="24"/>
                <w:rtl/>
              </w:rPr>
              <w:t>מצטבר</w:t>
            </w:r>
          </w:p>
        </w:tc>
      </w:tr>
      <w:tr w:rsidR="000F18A0" w:rsidTr="00D97F19">
        <w:tc>
          <w:tcPr>
            <w:tcW w:w="0" w:type="auto"/>
            <w:vAlign w:val="center"/>
          </w:tcPr>
          <w:p w:rsidR="0034091B" w:rsidRPr="0034091B" w:rsidRDefault="0034091B" w:rsidP="00D97F19">
            <w:pPr>
              <w:spacing w:line="360" w:lineRule="auto"/>
              <w:rPr>
                <w:rFonts w:cs="David"/>
                <w:sz w:val="24"/>
                <w:szCs w:val="24"/>
                <w:rtl/>
              </w:rPr>
            </w:pPr>
            <w:r>
              <w:rPr>
                <w:rFonts w:cs="David" w:hint="cs"/>
                <w:sz w:val="24"/>
                <w:szCs w:val="24"/>
                <w:rtl/>
              </w:rPr>
              <w:t>מענק 1</w:t>
            </w:r>
          </w:p>
        </w:tc>
        <w:tc>
          <w:tcPr>
            <w:tcW w:w="0" w:type="auto"/>
            <w:vAlign w:val="center"/>
          </w:tcPr>
          <w:p w:rsidR="0034091B" w:rsidRPr="0034091B" w:rsidRDefault="0034091B" w:rsidP="00D97F19">
            <w:pPr>
              <w:spacing w:line="360" w:lineRule="auto"/>
              <w:rPr>
                <w:rFonts w:cs="David"/>
                <w:sz w:val="24"/>
                <w:szCs w:val="24"/>
                <w:rtl/>
              </w:rPr>
            </w:pPr>
            <w:r>
              <w:rPr>
                <w:rFonts w:cs="David" w:hint="cs"/>
                <w:sz w:val="24"/>
                <w:szCs w:val="24"/>
                <w:rtl/>
              </w:rPr>
              <w:t>2014</w:t>
            </w:r>
          </w:p>
        </w:tc>
        <w:tc>
          <w:tcPr>
            <w:tcW w:w="0" w:type="auto"/>
            <w:vAlign w:val="center"/>
          </w:tcPr>
          <w:p w:rsidR="0034091B" w:rsidRPr="0034091B" w:rsidRDefault="00BF4186" w:rsidP="00D97F19">
            <w:pPr>
              <w:spacing w:line="360" w:lineRule="auto"/>
              <w:rPr>
                <w:rFonts w:cs="David"/>
                <w:sz w:val="24"/>
                <w:szCs w:val="24"/>
                <w:rtl/>
              </w:rPr>
            </w:pPr>
            <w:r>
              <w:rPr>
                <w:rFonts w:cs="David" w:hint="cs"/>
                <w:sz w:val="24"/>
                <w:szCs w:val="24"/>
                <w:rtl/>
              </w:rPr>
              <w:t>51,840</w:t>
            </w:r>
          </w:p>
        </w:tc>
        <w:tc>
          <w:tcPr>
            <w:tcW w:w="0" w:type="auto"/>
            <w:vAlign w:val="center"/>
          </w:tcPr>
          <w:p w:rsidR="0034091B" w:rsidRPr="0034091B" w:rsidRDefault="00BF4186" w:rsidP="00D97F19">
            <w:pPr>
              <w:spacing w:line="360" w:lineRule="auto"/>
              <w:rPr>
                <w:rFonts w:cs="David"/>
                <w:sz w:val="24"/>
                <w:szCs w:val="24"/>
                <w:rtl/>
              </w:rPr>
            </w:pPr>
            <w:r>
              <w:rPr>
                <w:rFonts w:cs="David"/>
                <w:sz w:val="24"/>
                <w:szCs w:val="24"/>
              </w:rPr>
              <w:t>(100-4)*15*36=51,840</w:t>
            </w:r>
          </w:p>
        </w:tc>
      </w:tr>
      <w:tr w:rsidR="00BF4186" w:rsidTr="00D97F19">
        <w:tc>
          <w:tcPr>
            <w:tcW w:w="0" w:type="auto"/>
            <w:vMerge w:val="restart"/>
            <w:vAlign w:val="center"/>
          </w:tcPr>
          <w:p w:rsidR="00BF4186" w:rsidRPr="0034091B" w:rsidRDefault="00BF4186" w:rsidP="00D97F19">
            <w:pPr>
              <w:spacing w:line="360" w:lineRule="auto"/>
              <w:rPr>
                <w:rFonts w:cs="David"/>
                <w:sz w:val="24"/>
                <w:szCs w:val="24"/>
                <w:rtl/>
              </w:rPr>
            </w:pPr>
            <w:r>
              <w:rPr>
                <w:rFonts w:cs="David" w:hint="cs"/>
                <w:sz w:val="24"/>
                <w:szCs w:val="24"/>
                <w:rtl/>
              </w:rPr>
              <w:t>מענק 2</w:t>
            </w:r>
          </w:p>
        </w:tc>
        <w:tc>
          <w:tcPr>
            <w:tcW w:w="0" w:type="auto"/>
            <w:vAlign w:val="center"/>
          </w:tcPr>
          <w:p w:rsidR="00BF4186" w:rsidRPr="0034091B" w:rsidRDefault="00BF4186" w:rsidP="00D97F19">
            <w:pPr>
              <w:spacing w:line="360" w:lineRule="auto"/>
              <w:rPr>
                <w:rFonts w:cs="David"/>
                <w:sz w:val="24"/>
                <w:szCs w:val="24"/>
                <w:rtl/>
              </w:rPr>
            </w:pPr>
            <w:r>
              <w:rPr>
                <w:rFonts w:cs="David" w:hint="cs"/>
                <w:sz w:val="24"/>
                <w:szCs w:val="24"/>
                <w:rtl/>
              </w:rPr>
              <w:t>2014</w:t>
            </w:r>
          </w:p>
        </w:tc>
        <w:tc>
          <w:tcPr>
            <w:tcW w:w="0" w:type="auto"/>
            <w:vAlign w:val="center"/>
          </w:tcPr>
          <w:p w:rsidR="00BF4186" w:rsidRPr="0034091B" w:rsidRDefault="00BF4186" w:rsidP="00D97F19">
            <w:pPr>
              <w:spacing w:line="360" w:lineRule="auto"/>
              <w:rPr>
                <w:rFonts w:cs="David"/>
                <w:sz w:val="24"/>
                <w:szCs w:val="24"/>
                <w:rtl/>
              </w:rPr>
            </w:pPr>
            <w:r>
              <w:rPr>
                <w:rFonts w:cs="David" w:hint="cs"/>
                <w:sz w:val="24"/>
                <w:szCs w:val="24"/>
                <w:rtl/>
              </w:rPr>
              <w:t>50,220</w:t>
            </w:r>
          </w:p>
        </w:tc>
        <w:tc>
          <w:tcPr>
            <w:tcW w:w="0" w:type="auto"/>
            <w:vAlign w:val="center"/>
          </w:tcPr>
          <w:p w:rsidR="00BF4186" w:rsidRPr="0034091B" w:rsidRDefault="000F18A0" w:rsidP="00D97F19">
            <w:pPr>
              <w:spacing w:line="360" w:lineRule="auto"/>
              <w:rPr>
                <w:rFonts w:cs="David"/>
                <w:sz w:val="24"/>
                <w:szCs w:val="24"/>
              </w:rPr>
            </w:pPr>
            <w:r>
              <w:rPr>
                <w:rFonts w:cs="David"/>
                <w:sz w:val="24"/>
                <w:szCs w:val="24"/>
              </w:rPr>
              <w:t>(100-4-3)*30*36*1/2=50,220</w:t>
            </w:r>
          </w:p>
        </w:tc>
      </w:tr>
      <w:tr w:rsidR="00BF4186" w:rsidTr="00D97F19">
        <w:tc>
          <w:tcPr>
            <w:tcW w:w="0" w:type="auto"/>
            <w:vMerge/>
            <w:vAlign w:val="center"/>
          </w:tcPr>
          <w:p w:rsidR="00BF4186" w:rsidRDefault="00BF4186" w:rsidP="00D97F19">
            <w:pPr>
              <w:spacing w:line="360" w:lineRule="auto"/>
              <w:rPr>
                <w:rFonts w:cs="David"/>
                <w:sz w:val="24"/>
                <w:szCs w:val="24"/>
                <w:rtl/>
              </w:rPr>
            </w:pPr>
          </w:p>
        </w:tc>
        <w:tc>
          <w:tcPr>
            <w:tcW w:w="0" w:type="auto"/>
            <w:vAlign w:val="center"/>
          </w:tcPr>
          <w:p w:rsidR="00BF4186" w:rsidRPr="0034091B" w:rsidRDefault="00BF4186" w:rsidP="00D97F19">
            <w:pPr>
              <w:spacing w:line="360" w:lineRule="auto"/>
              <w:rPr>
                <w:rFonts w:cs="David"/>
                <w:sz w:val="24"/>
                <w:szCs w:val="24"/>
                <w:rtl/>
              </w:rPr>
            </w:pPr>
            <w:r>
              <w:rPr>
                <w:rFonts w:cs="David" w:hint="cs"/>
                <w:sz w:val="24"/>
                <w:szCs w:val="24"/>
                <w:rtl/>
              </w:rPr>
              <w:t>2015</w:t>
            </w:r>
          </w:p>
        </w:tc>
        <w:tc>
          <w:tcPr>
            <w:tcW w:w="0" w:type="auto"/>
            <w:vAlign w:val="center"/>
          </w:tcPr>
          <w:p w:rsidR="00BF4186" w:rsidRPr="0034091B" w:rsidRDefault="00BF4186" w:rsidP="00D97F19">
            <w:pPr>
              <w:spacing w:line="360" w:lineRule="auto"/>
              <w:rPr>
                <w:rFonts w:cs="David"/>
                <w:sz w:val="24"/>
                <w:szCs w:val="24"/>
                <w:rtl/>
              </w:rPr>
            </w:pPr>
            <w:r>
              <w:rPr>
                <w:rFonts w:cs="David" w:hint="cs"/>
                <w:sz w:val="24"/>
                <w:szCs w:val="24"/>
                <w:rtl/>
              </w:rPr>
              <w:t>51,300</w:t>
            </w:r>
          </w:p>
        </w:tc>
        <w:tc>
          <w:tcPr>
            <w:tcW w:w="0" w:type="auto"/>
            <w:vAlign w:val="center"/>
          </w:tcPr>
          <w:p w:rsidR="00BF4186" w:rsidRPr="0034091B" w:rsidRDefault="000F18A0" w:rsidP="00D97F19">
            <w:pPr>
              <w:spacing w:line="360" w:lineRule="auto"/>
              <w:rPr>
                <w:rFonts w:cs="David"/>
                <w:sz w:val="24"/>
                <w:szCs w:val="24"/>
                <w:rtl/>
              </w:rPr>
            </w:pPr>
            <w:r>
              <w:rPr>
                <w:rFonts w:cs="David"/>
                <w:sz w:val="24"/>
                <w:szCs w:val="24"/>
              </w:rPr>
              <w:t>(100-6)*30*36=101,520</w:t>
            </w:r>
          </w:p>
        </w:tc>
      </w:tr>
      <w:tr w:rsidR="000F18A0" w:rsidTr="00D97F19">
        <w:tc>
          <w:tcPr>
            <w:tcW w:w="0" w:type="auto"/>
            <w:vMerge w:val="restart"/>
            <w:vAlign w:val="center"/>
          </w:tcPr>
          <w:p w:rsidR="000F18A0" w:rsidRPr="0034091B" w:rsidRDefault="000F18A0" w:rsidP="00D97F19">
            <w:pPr>
              <w:spacing w:line="360" w:lineRule="auto"/>
              <w:rPr>
                <w:rFonts w:cs="David"/>
                <w:sz w:val="24"/>
                <w:szCs w:val="24"/>
                <w:rtl/>
              </w:rPr>
            </w:pPr>
            <w:r>
              <w:rPr>
                <w:rFonts w:cs="David" w:hint="cs"/>
                <w:sz w:val="24"/>
                <w:szCs w:val="24"/>
                <w:rtl/>
              </w:rPr>
              <w:lastRenderedPageBreak/>
              <w:t>מענק 3</w:t>
            </w:r>
          </w:p>
        </w:tc>
        <w:tc>
          <w:tcPr>
            <w:tcW w:w="0" w:type="auto"/>
            <w:vAlign w:val="center"/>
          </w:tcPr>
          <w:p w:rsidR="000F18A0" w:rsidRPr="0034091B" w:rsidRDefault="000F18A0" w:rsidP="00D97F19">
            <w:pPr>
              <w:spacing w:line="360" w:lineRule="auto"/>
              <w:rPr>
                <w:rFonts w:cs="David"/>
                <w:sz w:val="24"/>
                <w:szCs w:val="24"/>
                <w:rtl/>
              </w:rPr>
            </w:pPr>
            <w:r>
              <w:rPr>
                <w:rFonts w:cs="David" w:hint="cs"/>
                <w:sz w:val="24"/>
                <w:szCs w:val="24"/>
                <w:rtl/>
              </w:rPr>
              <w:t>2014</w:t>
            </w:r>
          </w:p>
        </w:tc>
        <w:tc>
          <w:tcPr>
            <w:tcW w:w="0" w:type="auto"/>
            <w:vAlign w:val="center"/>
          </w:tcPr>
          <w:p w:rsidR="000F18A0" w:rsidRPr="0034091B" w:rsidRDefault="00D97F19" w:rsidP="00D97F19">
            <w:pPr>
              <w:spacing w:line="360" w:lineRule="auto"/>
              <w:rPr>
                <w:rFonts w:cs="David"/>
                <w:sz w:val="24"/>
                <w:szCs w:val="24"/>
                <w:rtl/>
              </w:rPr>
            </w:pPr>
            <w:r>
              <w:rPr>
                <w:rFonts w:cs="David" w:hint="cs"/>
                <w:sz w:val="24"/>
                <w:szCs w:val="24"/>
                <w:rtl/>
              </w:rPr>
              <w:t>21,120</w:t>
            </w:r>
          </w:p>
        </w:tc>
        <w:tc>
          <w:tcPr>
            <w:tcW w:w="0" w:type="auto"/>
            <w:vAlign w:val="center"/>
          </w:tcPr>
          <w:p w:rsidR="000F18A0" w:rsidRPr="0034091B" w:rsidRDefault="00D97F19" w:rsidP="00D97F19">
            <w:pPr>
              <w:spacing w:line="360" w:lineRule="auto"/>
              <w:rPr>
                <w:rFonts w:cs="David"/>
                <w:sz w:val="24"/>
                <w:szCs w:val="24"/>
                <w:rtl/>
              </w:rPr>
            </w:pPr>
            <w:r>
              <w:rPr>
                <w:rFonts w:cs="David"/>
                <w:sz w:val="24"/>
                <w:szCs w:val="24"/>
              </w:rPr>
              <w:t>(100-4-8)*20*36*1/3=21,120</w:t>
            </w:r>
          </w:p>
        </w:tc>
      </w:tr>
      <w:tr w:rsidR="000F18A0" w:rsidTr="00D97F19">
        <w:tc>
          <w:tcPr>
            <w:tcW w:w="0" w:type="auto"/>
            <w:vMerge/>
            <w:vAlign w:val="center"/>
          </w:tcPr>
          <w:p w:rsidR="000F18A0" w:rsidRDefault="000F18A0" w:rsidP="00D97F19">
            <w:pPr>
              <w:spacing w:line="360" w:lineRule="auto"/>
              <w:rPr>
                <w:rFonts w:cs="David"/>
                <w:sz w:val="24"/>
                <w:szCs w:val="24"/>
                <w:rtl/>
              </w:rPr>
            </w:pPr>
          </w:p>
        </w:tc>
        <w:tc>
          <w:tcPr>
            <w:tcW w:w="0" w:type="auto"/>
            <w:vAlign w:val="center"/>
          </w:tcPr>
          <w:p w:rsidR="000F18A0" w:rsidRPr="0034091B" w:rsidRDefault="000F18A0" w:rsidP="00D97F19">
            <w:pPr>
              <w:spacing w:line="360" w:lineRule="auto"/>
              <w:rPr>
                <w:rFonts w:cs="David"/>
                <w:sz w:val="24"/>
                <w:szCs w:val="24"/>
                <w:rtl/>
              </w:rPr>
            </w:pPr>
            <w:r>
              <w:rPr>
                <w:rFonts w:cs="David" w:hint="cs"/>
                <w:sz w:val="24"/>
                <w:szCs w:val="24"/>
                <w:rtl/>
              </w:rPr>
              <w:t>2015</w:t>
            </w:r>
          </w:p>
        </w:tc>
        <w:tc>
          <w:tcPr>
            <w:tcW w:w="0" w:type="auto"/>
            <w:vAlign w:val="center"/>
          </w:tcPr>
          <w:p w:rsidR="000F18A0" w:rsidRPr="0034091B" w:rsidRDefault="00D97F19" w:rsidP="00D97F19">
            <w:pPr>
              <w:spacing w:line="360" w:lineRule="auto"/>
              <w:rPr>
                <w:rFonts w:cs="David"/>
                <w:sz w:val="24"/>
                <w:szCs w:val="24"/>
                <w:rtl/>
              </w:rPr>
            </w:pPr>
            <w:r>
              <w:rPr>
                <w:rFonts w:cs="David" w:hint="cs"/>
                <w:sz w:val="24"/>
                <w:szCs w:val="24"/>
                <w:rtl/>
              </w:rPr>
              <w:t>20,160</w:t>
            </w:r>
          </w:p>
        </w:tc>
        <w:tc>
          <w:tcPr>
            <w:tcW w:w="0" w:type="auto"/>
            <w:vAlign w:val="center"/>
          </w:tcPr>
          <w:p w:rsidR="000F18A0" w:rsidRPr="0034091B" w:rsidRDefault="00D97F19" w:rsidP="00D97F19">
            <w:pPr>
              <w:spacing w:line="360" w:lineRule="auto"/>
              <w:rPr>
                <w:rFonts w:cs="David"/>
                <w:sz w:val="24"/>
                <w:szCs w:val="24"/>
                <w:rtl/>
              </w:rPr>
            </w:pPr>
            <w:r>
              <w:rPr>
                <w:rFonts w:cs="David"/>
                <w:sz w:val="24"/>
                <w:szCs w:val="24"/>
              </w:rPr>
              <w:t>(100-6-8)*20*36*2/3=41,280</w:t>
            </w:r>
          </w:p>
        </w:tc>
      </w:tr>
      <w:tr w:rsidR="000F18A0" w:rsidTr="00D97F19">
        <w:tc>
          <w:tcPr>
            <w:tcW w:w="0" w:type="auto"/>
            <w:vMerge/>
            <w:vAlign w:val="center"/>
          </w:tcPr>
          <w:p w:rsidR="000F18A0" w:rsidRDefault="000F18A0" w:rsidP="00D97F19">
            <w:pPr>
              <w:spacing w:line="360" w:lineRule="auto"/>
              <w:rPr>
                <w:rFonts w:cs="David"/>
                <w:sz w:val="24"/>
                <w:szCs w:val="24"/>
                <w:rtl/>
              </w:rPr>
            </w:pPr>
          </w:p>
        </w:tc>
        <w:tc>
          <w:tcPr>
            <w:tcW w:w="0" w:type="auto"/>
            <w:vAlign w:val="center"/>
          </w:tcPr>
          <w:p w:rsidR="000F18A0" w:rsidRPr="0034091B" w:rsidRDefault="000F18A0" w:rsidP="00D97F19">
            <w:pPr>
              <w:spacing w:line="360" w:lineRule="auto"/>
              <w:rPr>
                <w:rFonts w:cs="David"/>
                <w:sz w:val="24"/>
                <w:szCs w:val="24"/>
                <w:rtl/>
              </w:rPr>
            </w:pPr>
            <w:r>
              <w:rPr>
                <w:rFonts w:cs="David" w:hint="cs"/>
                <w:sz w:val="24"/>
                <w:szCs w:val="24"/>
                <w:rtl/>
              </w:rPr>
              <w:t>2016</w:t>
            </w:r>
          </w:p>
        </w:tc>
        <w:tc>
          <w:tcPr>
            <w:tcW w:w="0" w:type="auto"/>
            <w:vAlign w:val="center"/>
          </w:tcPr>
          <w:p w:rsidR="000F18A0" w:rsidRPr="0034091B" w:rsidRDefault="00D97F19" w:rsidP="00D97F19">
            <w:pPr>
              <w:spacing w:line="360" w:lineRule="auto"/>
              <w:rPr>
                <w:rFonts w:cs="David"/>
                <w:sz w:val="24"/>
                <w:szCs w:val="24"/>
                <w:rtl/>
              </w:rPr>
            </w:pPr>
            <w:r>
              <w:rPr>
                <w:rFonts w:cs="David" w:hint="cs"/>
                <w:sz w:val="24"/>
                <w:szCs w:val="24"/>
                <w:rtl/>
              </w:rPr>
              <w:t>24,240</w:t>
            </w:r>
          </w:p>
        </w:tc>
        <w:tc>
          <w:tcPr>
            <w:tcW w:w="0" w:type="auto"/>
            <w:vAlign w:val="center"/>
          </w:tcPr>
          <w:p w:rsidR="000F18A0" w:rsidRPr="0034091B" w:rsidRDefault="00D97F19" w:rsidP="00D97F19">
            <w:pPr>
              <w:spacing w:line="360" w:lineRule="auto"/>
              <w:rPr>
                <w:rFonts w:cs="David"/>
                <w:sz w:val="24"/>
                <w:szCs w:val="24"/>
                <w:rtl/>
              </w:rPr>
            </w:pPr>
            <w:r>
              <w:rPr>
                <w:rFonts w:cs="David"/>
                <w:sz w:val="24"/>
                <w:szCs w:val="24"/>
              </w:rPr>
              <w:t>(100-9)*20*36=65,520</w:t>
            </w:r>
          </w:p>
        </w:tc>
      </w:tr>
    </w:tbl>
    <w:p w:rsidR="0034091B" w:rsidRDefault="00D97F19" w:rsidP="003C2130">
      <w:pPr>
        <w:spacing w:line="360" w:lineRule="auto"/>
        <w:ind w:left="680"/>
        <w:jc w:val="both"/>
        <w:rPr>
          <w:rFonts w:cs="David"/>
          <w:b/>
          <w:bCs/>
          <w:sz w:val="24"/>
          <w:szCs w:val="24"/>
          <w:rtl/>
        </w:rPr>
      </w:pPr>
      <w:r>
        <w:rPr>
          <w:rFonts w:cs="David" w:hint="cs"/>
          <w:b/>
          <w:bCs/>
          <w:sz w:val="24"/>
          <w:szCs w:val="24"/>
          <w:rtl/>
        </w:rPr>
        <w:t>פקודות יומן :</w:t>
      </w:r>
    </w:p>
    <w:p w:rsidR="00303786" w:rsidRDefault="00303786" w:rsidP="003C2130">
      <w:pPr>
        <w:spacing w:line="360" w:lineRule="auto"/>
        <w:ind w:left="680"/>
        <w:jc w:val="both"/>
        <w:rPr>
          <w:rFonts w:cs="David"/>
          <w:b/>
          <w:bCs/>
          <w:sz w:val="24"/>
          <w:szCs w:val="24"/>
          <w:rtl/>
        </w:rPr>
      </w:pPr>
      <w:r>
        <w:rPr>
          <w:rFonts w:cs="David" w:hint="cs"/>
          <w:b/>
          <w:bCs/>
          <w:sz w:val="24"/>
          <w:szCs w:val="24"/>
          <w:rtl/>
        </w:rPr>
        <w:t>מענק 1</w:t>
      </w:r>
    </w:p>
    <w:tbl>
      <w:tblPr>
        <w:tblStyle w:val="ab"/>
        <w:bidiVisual/>
        <w:tblW w:w="0" w:type="auto"/>
        <w:tblInd w:w="684" w:type="dxa"/>
        <w:tblLook w:val="04A0" w:firstRow="1" w:lastRow="0" w:firstColumn="1" w:lastColumn="0" w:noHBand="0" w:noVBand="1"/>
      </w:tblPr>
      <w:tblGrid>
        <w:gridCol w:w="1657"/>
        <w:gridCol w:w="808"/>
      </w:tblGrid>
      <w:tr w:rsidR="00303786" w:rsidRPr="004B240E" w:rsidTr="00303786">
        <w:tc>
          <w:tcPr>
            <w:tcW w:w="0" w:type="auto"/>
            <w:vAlign w:val="center"/>
          </w:tcPr>
          <w:p w:rsidR="00303786" w:rsidRPr="004B240E" w:rsidRDefault="00303786" w:rsidP="00132C9D">
            <w:pPr>
              <w:pStyle w:val="a7"/>
              <w:spacing w:line="360" w:lineRule="auto"/>
              <w:ind w:left="0"/>
              <w:rPr>
                <w:rFonts w:cs="David"/>
                <w:b/>
                <w:bCs/>
                <w:sz w:val="24"/>
                <w:szCs w:val="24"/>
                <w:rtl/>
              </w:rPr>
            </w:pPr>
          </w:p>
        </w:tc>
        <w:tc>
          <w:tcPr>
            <w:tcW w:w="0" w:type="auto"/>
            <w:vAlign w:val="center"/>
          </w:tcPr>
          <w:p w:rsidR="00303786" w:rsidRPr="004B240E" w:rsidRDefault="00303786" w:rsidP="00132C9D">
            <w:pPr>
              <w:pStyle w:val="a7"/>
              <w:spacing w:line="360" w:lineRule="auto"/>
              <w:ind w:left="0"/>
              <w:rPr>
                <w:rFonts w:cs="David"/>
                <w:b/>
                <w:bCs/>
                <w:sz w:val="24"/>
                <w:szCs w:val="24"/>
                <w:rtl/>
              </w:rPr>
            </w:pPr>
            <w:r w:rsidRPr="004B240E">
              <w:rPr>
                <w:rFonts w:cs="David" w:hint="cs"/>
                <w:b/>
                <w:bCs/>
                <w:sz w:val="24"/>
                <w:szCs w:val="24"/>
                <w:rtl/>
              </w:rPr>
              <w:t>2014</w:t>
            </w:r>
          </w:p>
        </w:tc>
      </w:tr>
      <w:tr w:rsidR="00303786" w:rsidRPr="004B240E" w:rsidTr="00303786">
        <w:tc>
          <w:tcPr>
            <w:tcW w:w="0" w:type="auto"/>
            <w:vAlign w:val="center"/>
          </w:tcPr>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ח' הוצאות שכ"ע</w:t>
            </w:r>
          </w:p>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303786" w:rsidRPr="004B240E" w:rsidRDefault="00303786" w:rsidP="00132C9D">
            <w:pPr>
              <w:pStyle w:val="a7"/>
              <w:spacing w:line="360" w:lineRule="auto"/>
              <w:ind w:left="0"/>
              <w:rPr>
                <w:rFonts w:cs="David"/>
                <w:sz w:val="24"/>
                <w:szCs w:val="24"/>
                <w:rtl/>
              </w:rPr>
            </w:pPr>
            <w:r>
              <w:rPr>
                <w:rFonts w:cs="David" w:hint="cs"/>
                <w:sz w:val="24"/>
                <w:szCs w:val="24"/>
                <w:rtl/>
              </w:rPr>
              <w:t>51,840</w:t>
            </w:r>
          </w:p>
        </w:tc>
      </w:tr>
    </w:tbl>
    <w:p w:rsidR="00303786" w:rsidRPr="00AF19BB" w:rsidRDefault="00303786" w:rsidP="00303786">
      <w:pPr>
        <w:pStyle w:val="a7"/>
        <w:spacing w:line="360" w:lineRule="auto"/>
        <w:ind w:left="1080"/>
        <w:jc w:val="both"/>
        <w:rPr>
          <w:rFonts w:cs="David"/>
          <w:b/>
          <w:bCs/>
          <w:sz w:val="24"/>
          <w:szCs w:val="24"/>
          <w:rtl/>
        </w:rPr>
      </w:pPr>
    </w:p>
    <w:tbl>
      <w:tblPr>
        <w:tblStyle w:val="ab"/>
        <w:bidiVisual/>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808"/>
      </w:tblGrid>
      <w:tr w:rsidR="00303786" w:rsidRPr="004B240E" w:rsidTr="00303786">
        <w:tc>
          <w:tcPr>
            <w:tcW w:w="0" w:type="auto"/>
            <w:vAlign w:val="center"/>
          </w:tcPr>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ח' ק.הון ת.מ.מ</w:t>
            </w:r>
          </w:p>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 xml:space="preserve">   ז' תקבולים בגין אופציות</w:t>
            </w:r>
          </w:p>
        </w:tc>
        <w:tc>
          <w:tcPr>
            <w:tcW w:w="0" w:type="auto"/>
            <w:vAlign w:val="center"/>
          </w:tcPr>
          <w:p w:rsidR="00303786" w:rsidRPr="004B240E" w:rsidRDefault="00303786" w:rsidP="00132C9D">
            <w:pPr>
              <w:pStyle w:val="a7"/>
              <w:spacing w:line="360" w:lineRule="auto"/>
              <w:ind w:left="0"/>
              <w:rPr>
                <w:rFonts w:cs="David"/>
                <w:sz w:val="24"/>
                <w:szCs w:val="24"/>
                <w:rtl/>
              </w:rPr>
            </w:pPr>
            <w:r>
              <w:rPr>
                <w:rFonts w:cs="David" w:hint="cs"/>
                <w:sz w:val="24"/>
                <w:szCs w:val="24"/>
                <w:rtl/>
              </w:rPr>
              <w:t>51,840</w:t>
            </w:r>
          </w:p>
        </w:tc>
      </w:tr>
    </w:tbl>
    <w:p w:rsidR="00D97F19" w:rsidRDefault="00303786" w:rsidP="003C2130">
      <w:pPr>
        <w:spacing w:line="360" w:lineRule="auto"/>
        <w:ind w:left="680"/>
        <w:jc w:val="both"/>
        <w:rPr>
          <w:rFonts w:cs="David"/>
          <w:b/>
          <w:bCs/>
          <w:sz w:val="24"/>
          <w:szCs w:val="24"/>
          <w:rtl/>
        </w:rPr>
      </w:pPr>
      <w:r>
        <w:rPr>
          <w:rFonts w:cs="David" w:hint="cs"/>
          <w:b/>
          <w:bCs/>
          <w:sz w:val="24"/>
          <w:szCs w:val="24"/>
          <w:rtl/>
        </w:rPr>
        <w:t>מענק 2</w:t>
      </w:r>
    </w:p>
    <w:tbl>
      <w:tblPr>
        <w:tblStyle w:val="ab"/>
        <w:bidiVisual/>
        <w:tblW w:w="0" w:type="auto"/>
        <w:tblInd w:w="684" w:type="dxa"/>
        <w:tblLook w:val="04A0" w:firstRow="1" w:lastRow="0" w:firstColumn="1" w:lastColumn="0" w:noHBand="0" w:noVBand="1"/>
      </w:tblPr>
      <w:tblGrid>
        <w:gridCol w:w="1657"/>
        <w:gridCol w:w="808"/>
        <w:gridCol w:w="808"/>
      </w:tblGrid>
      <w:tr w:rsidR="00303786" w:rsidRPr="004B240E" w:rsidTr="00132C9D">
        <w:tc>
          <w:tcPr>
            <w:tcW w:w="0" w:type="auto"/>
            <w:vAlign w:val="center"/>
          </w:tcPr>
          <w:p w:rsidR="00303786" w:rsidRPr="004B240E" w:rsidRDefault="00303786" w:rsidP="00132C9D">
            <w:pPr>
              <w:pStyle w:val="a7"/>
              <w:spacing w:line="360" w:lineRule="auto"/>
              <w:ind w:left="0"/>
              <w:rPr>
                <w:rFonts w:cs="David"/>
                <w:b/>
                <w:bCs/>
                <w:sz w:val="24"/>
                <w:szCs w:val="24"/>
                <w:rtl/>
              </w:rPr>
            </w:pPr>
          </w:p>
        </w:tc>
        <w:tc>
          <w:tcPr>
            <w:tcW w:w="0" w:type="auto"/>
            <w:vAlign w:val="center"/>
          </w:tcPr>
          <w:p w:rsidR="00303786" w:rsidRPr="004B240E" w:rsidRDefault="00303786" w:rsidP="00132C9D">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303786" w:rsidRPr="004B240E" w:rsidRDefault="00303786" w:rsidP="00132C9D">
            <w:pPr>
              <w:pStyle w:val="a7"/>
              <w:spacing w:line="360" w:lineRule="auto"/>
              <w:ind w:left="0"/>
              <w:rPr>
                <w:rFonts w:cs="David"/>
                <w:b/>
                <w:bCs/>
                <w:sz w:val="24"/>
                <w:szCs w:val="24"/>
                <w:rtl/>
              </w:rPr>
            </w:pPr>
            <w:r w:rsidRPr="004B240E">
              <w:rPr>
                <w:rFonts w:cs="David" w:hint="cs"/>
                <w:b/>
                <w:bCs/>
                <w:sz w:val="24"/>
                <w:szCs w:val="24"/>
                <w:rtl/>
              </w:rPr>
              <w:t>2015</w:t>
            </w:r>
          </w:p>
        </w:tc>
      </w:tr>
      <w:tr w:rsidR="00303786" w:rsidRPr="004B240E" w:rsidTr="00132C9D">
        <w:tc>
          <w:tcPr>
            <w:tcW w:w="0" w:type="auto"/>
            <w:vAlign w:val="center"/>
          </w:tcPr>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ח' הוצאות שכ"ע</w:t>
            </w:r>
          </w:p>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303786" w:rsidRPr="004B240E" w:rsidRDefault="00303786" w:rsidP="00132C9D">
            <w:pPr>
              <w:pStyle w:val="a7"/>
              <w:spacing w:line="360" w:lineRule="auto"/>
              <w:ind w:left="0"/>
              <w:rPr>
                <w:rFonts w:cs="David"/>
                <w:sz w:val="24"/>
                <w:szCs w:val="24"/>
                <w:rtl/>
              </w:rPr>
            </w:pPr>
            <w:r>
              <w:rPr>
                <w:rFonts w:cs="David" w:hint="cs"/>
                <w:sz w:val="24"/>
                <w:szCs w:val="24"/>
                <w:rtl/>
              </w:rPr>
              <w:t>50,220</w:t>
            </w:r>
          </w:p>
        </w:tc>
        <w:tc>
          <w:tcPr>
            <w:tcW w:w="0" w:type="auto"/>
            <w:vAlign w:val="center"/>
          </w:tcPr>
          <w:p w:rsidR="00303786" w:rsidRPr="004B240E" w:rsidRDefault="00303786" w:rsidP="00132C9D">
            <w:pPr>
              <w:pStyle w:val="a7"/>
              <w:spacing w:line="360" w:lineRule="auto"/>
              <w:ind w:left="0"/>
              <w:rPr>
                <w:rFonts w:cs="David"/>
                <w:sz w:val="24"/>
                <w:szCs w:val="24"/>
                <w:rtl/>
              </w:rPr>
            </w:pPr>
            <w:r>
              <w:rPr>
                <w:rFonts w:cs="David" w:hint="cs"/>
                <w:sz w:val="24"/>
                <w:szCs w:val="24"/>
                <w:rtl/>
              </w:rPr>
              <w:t>51,300</w:t>
            </w:r>
          </w:p>
        </w:tc>
      </w:tr>
    </w:tbl>
    <w:p w:rsidR="00303786" w:rsidRPr="00AF19BB" w:rsidRDefault="00303786" w:rsidP="00303786">
      <w:pPr>
        <w:pStyle w:val="a7"/>
        <w:spacing w:line="360" w:lineRule="auto"/>
        <w:ind w:left="1080"/>
        <w:jc w:val="both"/>
        <w:rPr>
          <w:rFonts w:cs="David"/>
          <w:b/>
          <w:bCs/>
          <w:sz w:val="24"/>
          <w:szCs w:val="24"/>
          <w:rtl/>
        </w:rPr>
      </w:pPr>
    </w:p>
    <w:tbl>
      <w:tblPr>
        <w:tblStyle w:val="ab"/>
        <w:bidiVisual/>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914"/>
      </w:tblGrid>
      <w:tr w:rsidR="00303786" w:rsidRPr="004B240E" w:rsidTr="00132C9D">
        <w:tc>
          <w:tcPr>
            <w:tcW w:w="0" w:type="auto"/>
            <w:vAlign w:val="center"/>
          </w:tcPr>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ח' ק.הון ת.מ.מ</w:t>
            </w:r>
          </w:p>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 xml:space="preserve">   ז' תקבולים בגין אופציות</w:t>
            </w:r>
          </w:p>
        </w:tc>
        <w:tc>
          <w:tcPr>
            <w:tcW w:w="0" w:type="auto"/>
            <w:vAlign w:val="center"/>
          </w:tcPr>
          <w:p w:rsidR="00303786" w:rsidRPr="004B240E" w:rsidRDefault="00303786" w:rsidP="00132C9D">
            <w:pPr>
              <w:pStyle w:val="a7"/>
              <w:spacing w:line="360" w:lineRule="auto"/>
              <w:ind w:left="0"/>
              <w:rPr>
                <w:rFonts w:cs="David"/>
                <w:sz w:val="24"/>
                <w:szCs w:val="24"/>
                <w:rtl/>
              </w:rPr>
            </w:pPr>
            <w:r>
              <w:rPr>
                <w:rFonts w:cs="David" w:hint="cs"/>
                <w:sz w:val="24"/>
                <w:szCs w:val="24"/>
                <w:rtl/>
              </w:rPr>
              <w:t>101,520</w:t>
            </w:r>
          </w:p>
        </w:tc>
      </w:tr>
    </w:tbl>
    <w:p w:rsidR="00303786" w:rsidRDefault="00303786" w:rsidP="003C2130">
      <w:pPr>
        <w:spacing w:line="360" w:lineRule="auto"/>
        <w:ind w:left="680"/>
        <w:jc w:val="both"/>
        <w:rPr>
          <w:rFonts w:cs="David"/>
          <w:b/>
          <w:bCs/>
          <w:sz w:val="24"/>
          <w:szCs w:val="24"/>
          <w:rtl/>
        </w:rPr>
      </w:pPr>
      <w:r>
        <w:rPr>
          <w:rFonts w:cs="David" w:hint="cs"/>
          <w:b/>
          <w:bCs/>
          <w:sz w:val="24"/>
          <w:szCs w:val="24"/>
          <w:rtl/>
        </w:rPr>
        <w:t>מענק 3</w:t>
      </w:r>
    </w:p>
    <w:tbl>
      <w:tblPr>
        <w:tblStyle w:val="ab"/>
        <w:bidiVisual/>
        <w:tblW w:w="0" w:type="auto"/>
        <w:tblInd w:w="684" w:type="dxa"/>
        <w:tblLook w:val="04A0" w:firstRow="1" w:lastRow="0" w:firstColumn="1" w:lastColumn="0" w:noHBand="0" w:noVBand="1"/>
      </w:tblPr>
      <w:tblGrid>
        <w:gridCol w:w="1657"/>
        <w:gridCol w:w="808"/>
        <w:gridCol w:w="808"/>
        <w:gridCol w:w="808"/>
      </w:tblGrid>
      <w:tr w:rsidR="00303786" w:rsidRPr="004B240E" w:rsidTr="00132C9D">
        <w:tc>
          <w:tcPr>
            <w:tcW w:w="0" w:type="auto"/>
            <w:vAlign w:val="center"/>
          </w:tcPr>
          <w:p w:rsidR="00303786" w:rsidRPr="004B240E" w:rsidRDefault="00303786" w:rsidP="00132C9D">
            <w:pPr>
              <w:pStyle w:val="a7"/>
              <w:spacing w:line="360" w:lineRule="auto"/>
              <w:ind w:left="0"/>
              <w:rPr>
                <w:rFonts w:cs="David"/>
                <w:b/>
                <w:bCs/>
                <w:sz w:val="24"/>
                <w:szCs w:val="24"/>
                <w:rtl/>
              </w:rPr>
            </w:pPr>
          </w:p>
        </w:tc>
        <w:tc>
          <w:tcPr>
            <w:tcW w:w="0" w:type="auto"/>
            <w:vAlign w:val="center"/>
          </w:tcPr>
          <w:p w:rsidR="00303786" w:rsidRPr="004B240E" w:rsidRDefault="00303786" w:rsidP="00132C9D">
            <w:pPr>
              <w:pStyle w:val="a7"/>
              <w:spacing w:line="360" w:lineRule="auto"/>
              <w:ind w:left="0"/>
              <w:rPr>
                <w:rFonts w:cs="David"/>
                <w:b/>
                <w:bCs/>
                <w:sz w:val="24"/>
                <w:szCs w:val="24"/>
                <w:rtl/>
              </w:rPr>
            </w:pPr>
            <w:r w:rsidRPr="004B240E">
              <w:rPr>
                <w:rFonts w:cs="David" w:hint="cs"/>
                <w:b/>
                <w:bCs/>
                <w:sz w:val="24"/>
                <w:szCs w:val="24"/>
                <w:rtl/>
              </w:rPr>
              <w:t>2014</w:t>
            </w:r>
          </w:p>
        </w:tc>
        <w:tc>
          <w:tcPr>
            <w:tcW w:w="0" w:type="auto"/>
            <w:vAlign w:val="center"/>
          </w:tcPr>
          <w:p w:rsidR="00303786" w:rsidRPr="004B240E" w:rsidRDefault="00303786" w:rsidP="00132C9D">
            <w:pPr>
              <w:pStyle w:val="a7"/>
              <w:spacing w:line="360" w:lineRule="auto"/>
              <w:ind w:left="0"/>
              <w:rPr>
                <w:rFonts w:cs="David"/>
                <w:b/>
                <w:bCs/>
                <w:sz w:val="24"/>
                <w:szCs w:val="24"/>
                <w:rtl/>
              </w:rPr>
            </w:pPr>
            <w:r w:rsidRPr="004B240E">
              <w:rPr>
                <w:rFonts w:cs="David" w:hint="cs"/>
                <w:b/>
                <w:bCs/>
                <w:sz w:val="24"/>
                <w:szCs w:val="24"/>
                <w:rtl/>
              </w:rPr>
              <w:t>2015</w:t>
            </w:r>
          </w:p>
        </w:tc>
        <w:tc>
          <w:tcPr>
            <w:tcW w:w="0" w:type="auto"/>
            <w:vAlign w:val="center"/>
          </w:tcPr>
          <w:p w:rsidR="00303786" w:rsidRPr="004B240E" w:rsidRDefault="00303786" w:rsidP="00132C9D">
            <w:pPr>
              <w:pStyle w:val="a7"/>
              <w:spacing w:line="360" w:lineRule="auto"/>
              <w:ind w:left="0"/>
              <w:rPr>
                <w:rFonts w:cs="David"/>
                <w:b/>
                <w:bCs/>
                <w:sz w:val="24"/>
                <w:szCs w:val="24"/>
                <w:rtl/>
              </w:rPr>
            </w:pPr>
            <w:r w:rsidRPr="004B240E">
              <w:rPr>
                <w:rFonts w:cs="David" w:hint="cs"/>
                <w:b/>
                <w:bCs/>
                <w:sz w:val="24"/>
                <w:szCs w:val="24"/>
                <w:rtl/>
              </w:rPr>
              <w:t>2016</w:t>
            </w:r>
          </w:p>
        </w:tc>
      </w:tr>
      <w:tr w:rsidR="00303786" w:rsidRPr="004B240E" w:rsidTr="00132C9D">
        <w:tc>
          <w:tcPr>
            <w:tcW w:w="0" w:type="auto"/>
            <w:vAlign w:val="center"/>
          </w:tcPr>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ח' הוצאות שכ"ע</w:t>
            </w:r>
          </w:p>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 xml:space="preserve">   ז' ק.הון ת.מ.מ</w:t>
            </w:r>
          </w:p>
        </w:tc>
        <w:tc>
          <w:tcPr>
            <w:tcW w:w="0" w:type="auto"/>
            <w:vAlign w:val="center"/>
          </w:tcPr>
          <w:p w:rsidR="00303786" w:rsidRPr="004B240E" w:rsidRDefault="00303786" w:rsidP="00132C9D">
            <w:pPr>
              <w:pStyle w:val="a7"/>
              <w:spacing w:line="360" w:lineRule="auto"/>
              <w:ind w:left="0"/>
              <w:rPr>
                <w:rFonts w:cs="David"/>
                <w:sz w:val="24"/>
                <w:szCs w:val="24"/>
                <w:rtl/>
              </w:rPr>
            </w:pPr>
            <w:r>
              <w:rPr>
                <w:rFonts w:cs="David" w:hint="cs"/>
                <w:sz w:val="24"/>
                <w:szCs w:val="24"/>
                <w:rtl/>
              </w:rPr>
              <w:t>21,120</w:t>
            </w:r>
          </w:p>
        </w:tc>
        <w:tc>
          <w:tcPr>
            <w:tcW w:w="0" w:type="auto"/>
            <w:vAlign w:val="center"/>
          </w:tcPr>
          <w:p w:rsidR="00303786" w:rsidRPr="004B240E" w:rsidRDefault="00303786" w:rsidP="00132C9D">
            <w:pPr>
              <w:pStyle w:val="a7"/>
              <w:spacing w:line="360" w:lineRule="auto"/>
              <w:ind w:left="0"/>
              <w:rPr>
                <w:rFonts w:cs="David"/>
                <w:sz w:val="24"/>
                <w:szCs w:val="24"/>
                <w:rtl/>
              </w:rPr>
            </w:pPr>
            <w:r>
              <w:rPr>
                <w:rFonts w:cs="David" w:hint="cs"/>
                <w:sz w:val="24"/>
                <w:szCs w:val="24"/>
                <w:rtl/>
              </w:rPr>
              <w:t>20,160</w:t>
            </w:r>
          </w:p>
        </w:tc>
        <w:tc>
          <w:tcPr>
            <w:tcW w:w="0" w:type="auto"/>
            <w:vAlign w:val="center"/>
          </w:tcPr>
          <w:p w:rsidR="00303786" w:rsidRPr="004B240E" w:rsidRDefault="00303786" w:rsidP="00132C9D">
            <w:pPr>
              <w:pStyle w:val="a7"/>
              <w:spacing w:line="360" w:lineRule="auto"/>
              <w:ind w:left="0"/>
              <w:rPr>
                <w:rFonts w:cs="David"/>
                <w:sz w:val="24"/>
                <w:szCs w:val="24"/>
                <w:rtl/>
              </w:rPr>
            </w:pPr>
            <w:r>
              <w:rPr>
                <w:rFonts w:cs="David" w:hint="cs"/>
                <w:sz w:val="24"/>
                <w:szCs w:val="24"/>
                <w:rtl/>
              </w:rPr>
              <w:t>24,240</w:t>
            </w:r>
          </w:p>
        </w:tc>
      </w:tr>
    </w:tbl>
    <w:p w:rsidR="00303786" w:rsidRPr="00AF19BB" w:rsidRDefault="00303786" w:rsidP="00303786">
      <w:pPr>
        <w:pStyle w:val="a7"/>
        <w:spacing w:line="360" w:lineRule="auto"/>
        <w:ind w:left="1080"/>
        <w:jc w:val="both"/>
        <w:rPr>
          <w:rFonts w:cs="David"/>
          <w:b/>
          <w:bCs/>
          <w:sz w:val="24"/>
          <w:szCs w:val="24"/>
          <w:rtl/>
        </w:rPr>
      </w:pPr>
    </w:p>
    <w:tbl>
      <w:tblPr>
        <w:tblStyle w:val="ab"/>
        <w:bidiVisual/>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808"/>
      </w:tblGrid>
      <w:tr w:rsidR="00303786" w:rsidRPr="004B240E" w:rsidTr="00132C9D">
        <w:tc>
          <w:tcPr>
            <w:tcW w:w="0" w:type="auto"/>
            <w:vAlign w:val="center"/>
          </w:tcPr>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ח' ק.הון ת.מ.מ</w:t>
            </w:r>
          </w:p>
          <w:p w:rsidR="00303786" w:rsidRPr="004B240E" w:rsidRDefault="00303786" w:rsidP="00132C9D">
            <w:pPr>
              <w:pStyle w:val="a7"/>
              <w:spacing w:line="360" w:lineRule="auto"/>
              <w:ind w:left="0"/>
              <w:rPr>
                <w:rFonts w:cs="David"/>
                <w:sz w:val="24"/>
                <w:szCs w:val="24"/>
                <w:rtl/>
              </w:rPr>
            </w:pPr>
            <w:r w:rsidRPr="004B240E">
              <w:rPr>
                <w:rFonts w:cs="David" w:hint="cs"/>
                <w:sz w:val="24"/>
                <w:szCs w:val="24"/>
                <w:rtl/>
              </w:rPr>
              <w:t xml:space="preserve">   ז' תקבולים בגין אופציות</w:t>
            </w:r>
          </w:p>
        </w:tc>
        <w:tc>
          <w:tcPr>
            <w:tcW w:w="0" w:type="auto"/>
            <w:vAlign w:val="center"/>
          </w:tcPr>
          <w:p w:rsidR="00303786" w:rsidRPr="004B240E" w:rsidRDefault="00303786" w:rsidP="00132C9D">
            <w:pPr>
              <w:pStyle w:val="a7"/>
              <w:spacing w:line="360" w:lineRule="auto"/>
              <w:ind w:left="0"/>
              <w:rPr>
                <w:rFonts w:cs="David"/>
                <w:sz w:val="24"/>
                <w:szCs w:val="24"/>
                <w:rtl/>
              </w:rPr>
            </w:pPr>
            <w:r>
              <w:rPr>
                <w:rFonts w:cs="David" w:hint="cs"/>
                <w:sz w:val="24"/>
                <w:szCs w:val="24"/>
                <w:rtl/>
              </w:rPr>
              <w:t>65,520</w:t>
            </w:r>
          </w:p>
        </w:tc>
      </w:tr>
    </w:tbl>
    <w:p w:rsidR="00303786" w:rsidRPr="003C2130" w:rsidRDefault="00303786" w:rsidP="003C2130">
      <w:pPr>
        <w:spacing w:line="360" w:lineRule="auto"/>
        <w:ind w:left="680"/>
        <w:jc w:val="both"/>
        <w:rPr>
          <w:rFonts w:cs="David"/>
          <w:b/>
          <w:bCs/>
          <w:sz w:val="24"/>
          <w:szCs w:val="24"/>
        </w:rPr>
      </w:pPr>
    </w:p>
    <w:sectPr w:rsidR="00303786" w:rsidRPr="003C2130"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83" w:rsidRDefault="00B22883" w:rsidP="00F172F9">
      <w:pPr>
        <w:spacing w:after="0" w:line="240" w:lineRule="auto"/>
      </w:pPr>
      <w:r>
        <w:separator/>
      </w:r>
    </w:p>
  </w:endnote>
  <w:endnote w:type="continuationSeparator" w:id="0">
    <w:p w:rsidR="00B22883" w:rsidRDefault="00B22883"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132C9D" w:rsidRDefault="00132C9D">
        <w:pPr>
          <w:pStyle w:val="a5"/>
          <w:jc w:val="center"/>
          <w:rPr>
            <w:rtl/>
            <w:cs/>
          </w:rPr>
        </w:pPr>
        <w:r>
          <w:fldChar w:fldCharType="begin"/>
        </w:r>
        <w:r>
          <w:rPr>
            <w:rtl/>
            <w:cs/>
          </w:rPr>
          <w:instrText>PAGE   \* MERGEFORMAT</w:instrText>
        </w:r>
        <w:r>
          <w:fldChar w:fldCharType="separate"/>
        </w:r>
        <w:r w:rsidR="00C027BE" w:rsidRPr="00C027BE">
          <w:rPr>
            <w:noProof/>
            <w:rtl/>
            <w:lang w:val="he-IL"/>
          </w:rPr>
          <w:t>19</w:t>
        </w:r>
        <w:r>
          <w:fldChar w:fldCharType="end"/>
        </w:r>
      </w:p>
    </w:sdtContent>
  </w:sdt>
  <w:p w:rsidR="00132C9D" w:rsidRDefault="00132C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83" w:rsidRDefault="00B22883" w:rsidP="00F172F9">
      <w:pPr>
        <w:spacing w:after="0" w:line="240" w:lineRule="auto"/>
      </w:pPr>
      <w:r>
        <w:separator/>
      </w:r>
    </w:p>
  </w:footnote>
  <w:footnote w:type="continuationSeparator" w:id="0">
    <w:p w:rsidR="00B22883" w:rsidRDefault="00B22883"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9D" w:rsidRPr="00F172F9" w:rsidRDefault="00132C9D"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31/08/14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A3B"/>
    <w:multiLevelType w:val="hybridMultilevel"/>
    <w:tmpl w:val="8E60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940DF"/>
    <w:multiLevelType w:val="hybridMultilevel"/>
    <w:tmpl w:val="C8807076"/>
    <w:lvl w:ilvl="0" w:tplc="EBDE422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10E4D"/>
    <w:multiLevelType w:val="hybridMultilevel"/>
    <w:tmpl w:val="C1EE74A4"/>
    <w:lvl w:ilvl="0" w:tplc="2F1249FC">
      <w:start w:val="1"/>
      <w:numFmt w:val="decimal"/>
      <w:lvlText w:val="%1."/>
      <w:lvlJc w:val="left"/>
      <w:pPr>
        <w:ind w:left="720" w:hanging="360"/>
      </w:pPr>
      <w:rPr>
        <w:rFonts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549DE"/>
    <w:multiLevelType w:val="hybridMultilevel"/>
    <w:tmpl w:val="233C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3AD0"/>
    <w:multiLevelType w:val="hybridMultilevel"/>
    <w:tmpl w:val="3A24E5FC"/>
    <w:lvl w:ilvl="0" w:tplc="4D261B28">
      <w:start w:val="1"/>
      <w:numFmt w:val="hebrew1"/>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10B80AAB"/>
    <w:multiLevelType w:val="hybridMultilevel"/>
    <w:tmpl w:val="2458ACF0"/>
    <w:lvl w:ilvl="0" w:tplc="E9D08986">
      <w:start w:val="1"/>
      <w:numFmt w:val="decimal"/>
      <w:lvlText w:val="%1."/>
      <w:lvlJc w:val="left"/>
      <w:pPr>
        <w:ind w:left="1080" w:hanging="360"/>
      </w:pPr>
      <w:rPr>
        <w:rFonts w:asciiTheme="minorHAnsi" w:eastAsiaTheme="minorHAnsi" w:hAnsiTheme="minorHAnsi" w:cs="David"/>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674D27"/>
    <w:multiLevelType w:val="hybridMultilevel"/>
    <w:tmpl w:val="063A26A8"/>
    <w:lvl w:ilvl="0" w:tplc="77BCCD1E">
      <w:start w:val="1"/>
      <w:numFmt w:val="hebrew1"/>
      <w:lvlText w:val="%1."/>
      <w:lvlJc w:val="left"/>
      <w:pPr>
        <w:ind w:left="1080" w:hanging="360"/>
      </w:pPr>
      <w:rPr>
        <w:rFonts w:cs="David" w:hint="default"/>
        <w:b w:val="0"/>
        <w:b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9C53AF"/>
    <w:multiLevelType w:val="hybridMultilevel"/>
    <w:tmpl w:val="304662C0"/>
    <w:lvl w:ilvl="0" w:tplc="F30C9A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F4F91"/>
    <w:multiLevelType w:val="multilevel"/>
    <w:tmpl w:val="797C0A1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BA6614"/>
    <w:multiLevelType w:val="hybridMultilevel"/>
    <w:tmpl w:val="98D80A42"/>
    <w:lvl w:ilvl="0" w:tplc="D7E865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D3436E"/>
    <w:multiLevelType w:val="hybridMultilevel"/>
    <w:tmpl w:val="34784CC6"/>
    <w:lvl w:ilvl="0" w:tplc="69DA299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0F254A"/>
    <w:multiLevelType w:val="hybridMultilevel"/>
    <w:tmpl w:val="A85E952E"/>
    <w:lvl w:ilvl="0" w:tplc="E4E6FE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1E320C"/>
    <w:multiLevelType w:val="hybridMultilevel"/>
    <w:tmpl w:val="FDC2BE9C"/>
    <w:lvl w:ilvl="0" w:tplc="D21ACA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477F0"/>
    <w:multiLevelType w:val="hybridMultilevel"/>
    <w:tmpl w:val="251E545A"/>
    <w:lvl w:ilvl="0" w:tplc="08781ED4">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DC4E30"/>
    <w:multiLevelType w:val="hybridMultilevel"/>
    <w:tmpl w:val="36CCAF0E"/>
    <w:lvl w:ilvl="0" w:tplc="7FC05C9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2C3C1D"/>
    <w:multiLevelType w:val="hybridMultilevel"/>
    <w:tmpl w:val="C09EF5E8"/>
    <w:lvl w:ilvl="0" w:tplc="82BAA77A">
      <w:start w:val="1"/>
      <w:numFmt w:val="decimal"/>
      <w:lvlText w:val="%1."/>
      <w:lvlJc w:val="left"/>
      <w:pPr>
        <w:ind w:left="1080" w:hanging="360"/>
      </w:pPr>
      <w:rPr>
        <w:rFonts w:asciiTheme="minorHAnsi" w:eastAsiaTheme="minorHAnsi" w:hAnsiTheme="minorHAnsi" w:cs="David"/>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2C4762"/>
    <w:multiLevelType w:val="hybridMultilevel"/>
    <w:tmpl w:val="3C8C4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D4D76"/>
    <w:multiLevelType w:val="hybridMultilevel"/>
    <w:tmpl w:val="716EEABE"/>
    <w:lvl w:ilvl="0" w:tplc="7FC05C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DB278F"/>
    <w:multiLevelType w:val="hybridMultilevel"/>
    <w:tmpl w:val="9BFC914A"/>
    <w:lvl w:ilvl="0" w:tplc="C3DE8FD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B34C8"/>
    <w:multiLevelType w:val="hybridMultilevel"/>
    <w:tmpl w:val="21AE95F8"/>
    <w:lvl w:ilvl="0" w:tplc="7FC05C9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432E51"/>
    <w:multiLevelType w:val="hybridMultilevel"/>
    <w:tmpl w:val="05A282C0"/>
    <w:lvl w:ilvl="0" w:tplc="FC8E9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51429B"/>
    <w:multiLevelType w:val="hybridMultilevel"/>
    <w:tmpl w:val="64208398"/>
    <w:lvl w:ilvl="0" w:tplc="C7D49D3C">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11C"/>
    <w:multiLevelType w:val="hybridMultilevel"/>
    <w:tmpl w:val="A93E6352"/>
    <w:lvl w:ilvl="0" w:tplc="485454AA">
      <w:start w:val="3"/>
      <w:numFmt w:val="decimal"/>
      <w:lvlText w:val="%1."/>
      <w:lvlJc w:val="left"/>
      <w:pPr>
        <w:ind w:left="1080" w:hanging="360"/>
      </w:pPr>
      <w:rPr>
        <w:rFonts w:asciiTheme="minorHAnsi" w:eastAsiaTheme="minorHAnsi" w:hAnsiTheme="minorHAnsi"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3E4300"/>
    <w:multiLevelType w:val="hybridMultilevel"/>
    <w:tmpl w:val="A86000FE"/>
    <w:lvl w:ilvl="0" w:tplc="D2C8DF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DD206E"/>
    <w:multiLevelType w:val="hybridMultilevel"/>
    <w:tmpl w:val="B308B18E"/>
    <w:lvl w:ilvl="0" w:tplc="932440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BC7FD6"/>
    <w:multiLevelType w:val="hybridMultilevel"/>
    <w:tmpl w:val="DA94E7B0"/>
    <w:lvl w:ilvl="0" w:tplc="7FC05C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C013CF"/>
    <w:multiLevelType w:val="hybridMultilevel"/>
    <w:tmpl w:val="179E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11178"/>
    <w:multiLevelType w:val="hybridMultilevel"/>
    <w:tmpl w:val="396A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94469"/>
    <w:multiLevelType w:val="hybridMultilevel"/>
    <w:tmpl w:val="D4E28924"/>
    <w:lvl w:ilvl="0" w:tplc="5F5CB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C02EF3"/>
    <w:multiLevelType w:val="hybridMultilevel"/>
    <w:tmpl w:val="CC2C48EC"/>
    <w:lvl w:ilvl="0" w:tplc="445043F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40634"/>
    <w:multiLevelType w:val="hybridMultilevel"/>
    <w:tmpl w:val="D114922A"/>
    <w:lvl w:ilvl="0" w:tplc="E5FA573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82500"/>
    <w:multiLevelType w:val="hybridMultilevel"/>
    <w:tmpl w:val="7938CE34"/>
    <w:lvl w:ilvl="0" w:tplc="C8E464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F86A2D"/>
    <w:multiLevelType w:val="hybridMultilevel"/>
    <w:tmpl w:val="344EDFC4"/>
    <w:lvl w:ilvl="0" w:tplc="781C65B2">
      <w:start w:val="2"/>
      <w:numFmt w:val="decimal"/>
      <w:lvlText w:val="%1."/>
      <w:lvlJc w:val="left"/>
      <w:pPr>
        <w:ind w:left="1080" w:hanging="360"/>
      </w:pPr>
      <w:rPr>
        <w:rFonts w:asciiTheme="minorHAnsi" w:eastAsiaTheme="minorHAnsi" w:hAnsiTheme="minorHAnsi"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561F3"/>
    <w:multiLevelType w:val="hybridMultilevel"/>
    <w:tmpl w:val="F578BC28"/>
    <w:lvl w:ilvl="0" w:tplc="842CF9E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13AFF"/>
    <w:multiLevelType w:val="hybridMultilevel"/>
    <w:tmpl w:val="CD92EADA"/>
    <w:lvl w:ilvl="0" w:tplc="3170142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C07BAD"/>
    <w:multiLevelType w:val="hybridMultilevel"/>
    <w:tmpl w:val="5A24A478"/>
    <w:lvl w:ilvl="0" w:tplc="FE20CB28">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6">
    <w:nsid w:val="78522582"/>
    <w:multiLevelType w:val="hybridMultilevel"/>
    <w:tmpl w:val="23C6D31E"/>
    <w:lvl w:ilvl="0" w:tplc="D792A9A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271955"/>
    <w:multiLevelType w:val="hybridMultilevel"/>
    <w:tmpl w:val="30BC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3A029A"/>
    <w:multiLevelType w:val="hybridMultilevel"/>
    <w:tmpl w:val="38104C82"/>
    <w:lvl w:ilvl="0" w:tplc="055E67DE">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9">
    <w:nsid w:val="7C687864"/>
    <w:multiLevelType w:val="hybridMultilevel"/>
    <w:tmpl w:val="56AEA3DE"/>
    <w:lvl w:ilvl="0" w:tplc="6E38D4DA">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0">
    <w:nsid w:val="7F621E4A"/>
    <w:multiLevelType w:val="hybridMultilevel"/>
    <w:tmpl w:val="E8EE9112"/>
    <w:lvl w:ilvl="0" w:tplc="F6DE284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26"/>
  </w:num>
  <w:num w:numId="4">
    <w:abstractNumId w:val="37"/>
  </w:num>
  <w:num w:numId="5">
    <w:abstractNumId w:val="24"/>
  </w:num>
  <w:num w:numId="6">
    <w:abstractNumId w:val="13"/>
  </w:num>
  <w:num w:numId="7">
    <w:abstractNumId w:val="23"/>
  </w:num>
  <w:num w:numId="8">
    <w:abstractNumId w:val="7"/>
  </w:num>
  <w:num w:numId="9">
    <w:abstractNumId w:val="31"/>
  </w:num>
  <w:num w:numId="10">
    <w:abstractNumId w:val="11"/>
  </w:num>
  <w:num w:numId="11">
    <w:abstractNumId w:val="27"/>
  </w:num>
  <w:num w:numId="12">
    <w:abstractNumId w:val="16"/>
  </w:num>
  <w:num w:numId="13">
    <w:abstractNumId w:val="0"/>
  </w:num>
  <w:num w:numId="14">
    <w:abstractNumId w:val="14"/>
  </w:num>
  <w:num w:numId="15">
    <w:abstractNumId w:val="17"/>
  </w:num>
  <w:num w:numId="16">
    <w:abstractNumId w:val="2"/>
  </w:num>
  <w:num w:numId="17">
    <w:abstractNumId w:val="25"/>
  </w:num>
  <w:num w:numId="18">
    <w:abstractNumId w:val="19"/>
  </w:num>
  <w:num w:numId="19">
    <w:abstractNumId w:val="34"/>
  </w:num>
  <w:num w:numId="20">
    <w:abstractNumId w:val="15"/>
  </w:num>
  <w:num w:numId="21">
    <w:abstractNumId w:val="6"/>
  </w:num>
  <w:num w:numId="22">
    <w:abstractNumId w:val="20"/>
  </w:num>
  <w:num w:numId="23">
    <w:abstractNumId w:val="10"/>
  </w:num>
  <w:num w:numId="24">
    <w:abstractNumId w:val="36"/>
  </w:num>
  <w:num w:numId="25">
    <w:abstractNumId w:val="9"/>
  </w:num>
  <w:num w:numId="26">
    <w:abstractNumId w:val="5"/>
  </w:num>
  <w:num w:numId="27">
    <w:abstractNumId w:val="29"/>
  </w:num>
  <w:num w:numId="28">
    <w:abstractNumId w:val="18"/>
  </w:num>
  <w:num w:numId="29">
    <w:abstractNumId w:val="21"/>
  </w:num>
  <w:num w:numId="30">
    <w:abstractNumId w:val="33"/>
  </w:num>
  <w:num w:numId="31">
    <w:abstractNumId w:val="39"/>
  </w:num>
  <w:num w:numId="32">
    <w:abstractNumId w:val="35"/>
  </w:num>
  <w:num w:numId="33">
    <w:abstractNumId w:val="38"/>
  </w:num>
  <w:num w:numId="34">
    <w:abstractNumId w:val="4"/>
  </w:num>
  <w:num w:numId="35">
    <w:abstractNumId w:val="8"/>
  </w:num>
  <w:num w:numId="36">
    <w:abstractNumId w:val="30"/>
  </w:num>
  <w:num w:numId="37">
    <w:abstractNumId w:val="12"/>
  </w:num>
  <w:num w:numId="38">
    <w:abstractNumId w:val="40"/>
  </w:num>
  <w:num w:numId="39">
    <w:abstractNumId w:val="1"/>
  </w:num>
  <w:num w:numId="40">
    <w:abstractNumId w:val="32"/>
  </w:num>
  <w:num w:numId="41">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1041C"/>
    <w:rsid w:val="00014EBF"/>
    <w:rsid w:val="0002110F"/>
    <w:rsid w:val="00022F40"/>
    <w:rsid w:val="00034437"/>
    <w:rsid w:val="0003559A"/>
    <w:rsid w:val="000363BD"/>
    <w:rsid w:val="00041671"/>
    <w:rsid w:val="0004273E"/>
    <w:rsid w:val="0004387F"/>
    <w:rsid w:val="00056DB1"/>
    <w:rsid w:val="00057726"/>
    <w:rsid w:val="00062979"/>
    <w:rsid w:val="000711EB"/>
    <w:rsid w:val="00086A1F"/>
    <w:rsid w:val="000945A1"/>
    <w:rsid w:val="00094D10"/>
    <w:rsid w:val="000A25BC"/>
    <w:rsid w:val="000B52B7"/>
    <w:rsid w:val="000C04AC"/>
    <w:rsid w:val="000D3873"/>
    <w:rsid w:val="000D3CF8"/>
    <w:rsid w:val="000D3D75"/>
    <w:rsid w:val="000D4AA1"/>
    <w:rsid w:val="000D5807"/>
    <w:rsid w:val="000E0AF4"/>
    <w:rsid w:val="000E2D7F"/>
    <w:rsid w:val="000F18A0"/>
    <w:rsid w:val="000F5666"/>
    <w:rsid w:val="000F5E3D"/>
    <w:rsid w:val="001040B2"/>
    <w:rsid w:val="00105D60"/>
    <w:rsid w:val="00106CF4"/>
    <w:rsid w:val="00107C72"/>
    <w:rsid w:val="001107F0"/>
    <w:rsid w:val="00114265"/>
    <w:rsid w:val="001274E4"/>
    <w:rsid w:val="00132C9D"/>
    <w:rsid w:val="00137FEC"/>
    <w:rsid w:val="001416AE"/>
    <w:rsid w:val="00141C1F"/>
    <w:rsid w:val="001528B5"/>
    <w:rsid w:val="00155BF9"/>
    <w:rsid w:val="001732EE"/>
    <w:rsid w:val="00174761"/>
    <w:rsid w:val="00177F4F"/>
    <w:rsid w:val="00183855"/>
    <w:rsid w:val="001A3F0D"/>
    <w:rsid w:val="001A3F35"/>
    <w:rsid w:val="001A662B"/>
    <w:rsid w:val="001A6D02"/>
    <w:rsid w:val="001C0BB8"/>
    <w:rsid w:val="001C2B75"/>
    <w:rsid w:val="001D5043"/>
    <w:rsid w:val="001D7530"/>
    <w:rsid w:val="001E6DAB"/>
    <w:rsid w:val="001F15BC"/>
    <w:rsid w:val="001F1958"/>
    <w:rsid w:val="001F380B"/>
    <w:rsid w:val="001F479D"/>
    <w:rsid w:val="002135F4"/>
    <w:rsid w:val="00214B39"/>
    <w:rsid w:val="00214B4C"/>
    <w:rsid w:val="00216BD7"/>
    <w:rsid w:val="00225BB1"/>
    <w:rsid w:val="002315F9"/>
    <w:rsid w:val="0024370B"/>
    <w:rsid w:val="00254F19"/>
    <w:rsid w:val="00255E31"/>
    <w:rsid w:val="00257A37"/>
    <w:rsid w:val="00260506"/>
    <w:rsid w:val="00262C3E"/>
    <w:rsid w:val="00263D90"/>
    <w:rsid w:val="00264290"/>
    <w:rsid w:val="00275EFC"/>
    <w:rsid w:val="002853DF"/>
    <w:rsid w:val="00287EC0"/>
    <w:rsid w:val="00287F2F"/>
    <w:rsid w:val="0029387D"/>
    <w:rsid w:val="002952A5"/>
    <w:rsid w:val="002A381A"/>
    <w:rsid w:val="002E0EC1"/>
    <w:rsid w:val="002E2812"/>
    <w:rsid w:val="002F1E49"/>
    <w:rsid w:val="00303786"/>
    <w:rsid w:val="00304704"/>
    <w:rsid w:val="00314416"/>
    <w:rsid w:val="00316565"/>
    <w:rsid w:val="003170CB"/>
    <w:rsid w:val="003202F6"/>
    <w:rsid w:val="0034091B"/>
    <w:rsid w:val="003454EF"/>
    <w:rsid w:val="00353B55"/>
    <w:rsid w:val="00357D7E"/>
    <w:rsid w:val="0036592B"/>
    <w:rsid w:val="00370064"/>
    <w:rsid w:val="003701A4"/>
    <w:rsid w:val="00370E32"/>
    <w:rsid w:val="003716B5"/>
    <w:rsid w:val="0037452A"/>
    <w:rsid w:val="00395B92"/>
    <w:rsid w:val="00396E59"/>
    <w:rsid w:val="003A02AF"/>
    <w:rsid w:val="003A3AEE"/>
    <w:rsid w:val="003A4E5D"/>
    <w:rsid w:val="003B06B6"/>
    <w:rsid w:val="003B16E1"/>
    <w:rsid w:val="003C1BFB"/>
    <w:rsid w:val="003C2130"/>
    <w:rsid w:val="003C7FE8"/>
    <w:rsid w:val="003D3219"/>
    <w:rsid w:val="003D7939"/>
    <w:rsid w:val="003E4BBC"/>
    <w:rsid w:val="003E63AD"/>
    <w:rsid w:val="003F00CA"/>
    <w:rsid w:val="00400039"/>
    <w:rsid w:val="00400434"/>
    <w:rsid w:val="00401692"/>
    <w:rsid w:val="0041337A"/>
    <w:rsid w:val="00413CD9"/>
    <w:rsid w:val="00415D40"/>
    <w:rsid w:val="00416CE1"/>
    <w:rsid w:val="004175CF"/>
    <w:rsid w:val="00424CDA"/>
    <w:rsid w:val="00424DA0"/>
    <w:rsid w:val="00431510"/>
    <w:rsid w:val="00431CCA"/>
    <w:rsid w:val="0043674D"/>
    <w:rsid w:val="00441C02"/>
    <w:rsid w:val="00442803"/>
    <w:rsid w:val="004441F2"/>
    <w:rsid w:val="004466F2"/>
    <w:rsid w:val="00447807"/>
    <w:rsid w:val="00447CBD"/>
    <w:rsid w:val="0045471B"/>
    <w:rsid w:val="00456D14"/>
    <w:rsid w:val="004642BF"/>
    <w:rsid w:val="004666DB"/>
    <w:rsid w:val="00473877"/>
    <w:rsid w:val="0047642E"/>
    <w:rsid w:val="00476B71"/>
    <w:rsid w:val="00477285"/>
    <w:rsid w:val="00480EA4"/>
    <w:rsid w:val="00481A21"/>
    <w:rsid w:val="00485269"/>
    <w:rsid w:val="00485354"/>
    <w:rsid w:val="004A1D72"/>
    <w:rsid w:val="004B0A8D"/>
    <w:rsid w:val="004B240E"/>
    <w:rsid w:val="004B46D2"/>
    <w:rsid w:val="004B5A83"/>
    <w:rsid w:val="004B6D28"/>
    <w:rsid w:val="004B7889"/>
    <w:rsid w:val="004C11EE"/>
    <w:rsid w:val="004C473C"/>
    <w:rsid w:val="004C777B"/>
    <w:rsid w:val="004D1A4F"/>
    <w:rsid w:val="004D7AF2"/>
    <w:rsid w:val="004E1233"/>
    <w:rsid w:val="004E5619"/>
    <w:rsid w:val="004E653C"/>
    <w:rsid w:val="004F09DC"/>
    <w:rsid w:val="004F1B3C"/>
    <w:rsid w:val="004F370E"/>
    <w:rsid w:val="005053DB"/>
    <w:rsid w:val="005153F3"/>
    <w:rsid w:val="00515B02"/>
    <w:rsid w:val="00524307"/>
    <w:rsid w:val="00526E39"/>
    <w:rsid w:val="005306EC"/>
    <w:rsid w:val="00552BEB"/>
    <w:rsid w:val="00555B82"/>
    <w:rsid w:val="00562509"/>
    <w:rsid w:val="00572488"/>
    <w:rsid w:val="00574866"/>
    <w:rsid w:val="00582DA8"/>
    <w:rsid w:val="00583630"/>
    <w:rsid w:val="00592A52"/>
    <w:rsid w:val="005A1817"/>
    <w:rsid w:val="005A287B"/>
    <w:rsid w:val="005A5FCC"/>
    <w:rsid w:val="005B1FE5"/>
    <w:rsid w:val="005B7DCD"/>
    <w:rsid w:val="005C1ABC"/>
    <w:rsid w:val="005C4CE4"/>
    <w:rsid w:val="005D03F4"/>
    <w:rsid w:val="005E51C0"/>
    <w:rsid w:val="005E6458"/>
    <w:rsid w:val="005E6D53"/>
    <w:rsid w:val="005F415D"/>
    <w:rsid w:val="005F5F77"/>
    <w:rsid w:val="005F66E4"/>
    <w:rsid w:val="005F7FCF"/>
    <w:rsid w:val="006016C4"/>
    <w:rsid w:val="00604369"/>
    <w:rsid w:val="00613AFB"/>
    <w:rsid w:val="006143FA"/>
    <w:rsid w:val="006154DB"/>
    <w:rsid w:val="00616266"/>
    <w:rsid w:val="0063276A"/>
    <w:rsid w:val="006414F2"/>
    <w:rsid w:val="0065582D"/>
    <w:rsid w:val="0065689A"/>
    <w:rsid w:val="006575E9"/>
    <w:rsid w:val="00657D23"/>
    <w:rsid w:val="00661B5C"/>
    <w:rsid w:val="00664FBA"/>
    <w:rsid w:val="006666B8"/>
    <w:rsid w:val="00670758"/>
    <w:rsid w:val="00674F62"/>
    <w:rsid w:val="006960A1"/>
    <w:rsid w:val="006A12B0"/>
    <w:rsid w:val="006A1D2A"/>
    <w:rsid w:val="006A1EB0"/>
    <w:rsid w:val="006A40CD"/>
    <w:rsid w:val="006A45C1"/>
    <w:rsid w:val="006C1D44"/>
    <w:rsid w:val="006C4570"/>
    <w:rsid w:val="006C64D2"/>
    <w:rsid w:val="006C6B61"/>
    <w:rsid w:val="006C7FC0"/>
    <w:rsid w:val="006D24A4"/>
    <w:rsid w:val="006D4974"/>
    <w:rsid w:val="006D6D3C"/>
    <w:rsid w:val="006E62E1"/>
    <w:rsid w:val="006F2E48"/>
    <w:rsid w:val="006F5E4B"/>
    <w:rsid w:val="007014F5"/>
    <w:rsid w:val="00702A1C"/>
    <w:rsid w:val="007031ED"/>
    <w:rsid w:val="00705FCC"/>
    <w:rsid w:val="0070751A"/>
    <w:rsid w:val="00711F67"/>
    <w:rsid w:val="0071286F"/>
    <w:rsid w:val="00722CDB"/>
    <w:rsid w:val="007233B2"/>
    <w:rsid w:val="00725398"/>
    <w:rsid w:val="00725A43"/>
    <w:rsid w:val="00727A8C"/>
    <w:rsid w:val="00730C72"/>
    <w:rsid w:val="0073208E"/>
    <w:rsid w:val="007349A9"/>
    <w:rsid w:val="00734FDE"/>
    <w:rsid w:val="00735458"/>
    <w:rsid w:val="007414F7"/>
    <w:rsid w:val="0074451F"/>
    <w:rsid w:val="0074483E"/>
    <w:rsid w:val="0075442B"/>
    <w:rsid w:val="00755965"/>
    <w:rsid w:val="00762087"/>
    <w:rsid w:val="00764E5E"/>
    <w:rsid w:val="007679D6"/>
    <w:rsid w:val="00770639"/>
    <w:rsid w:val="0077124C"/>
    <w:rsid w:val="007725A9"/>
    <w:rsid w:val="00777AB5"/>
    <w:rsid w:val="00777F80"/>
    <w:rsid w:val="00786EFC"/>
    <w:rsid w:val="00794EBF"/>
    <w:rsid w:val="007967A1"/>
    <w:rsid w:val="007A0EC6"/>
    <w:rsid w:val="007A43DE"/>
    <w:rsid w:val="007A4D1D"/>
    <w:rsid w:val="007A6470"/>
    <w:rsid w:val="007B5257"/>
    <w:rsid w:val="007C1021"/>
    <w:rsid w:val="007E0088"/>
    <w:rsid w:val="007F096B"/>
    <w:rsid w:val="007F31B2"/>
    <w:rsid w:val="007F7F49"/>
    <w:rsid w:val="00810D73"/>
    <w:rsid w:val="00812F64"/>
    <w:rsid w:val="00820EF7"/>
    <w:rsid w:val="008239B6"/>
    <w:rsid w:val="00834C62"/>
    <w:rsid w:val="008503B0"/>
    <w:rsid w:val="0085681E"/>
    <w:rsid w:val="008577C4"/>
    <w:rsid w:val="00861741"/>
    <w:rsid w:val="008630BF"/>
    <w:rsid w:val="00873819"/>
    <w:rsid w:val="00874CDF"/>
    <w:rsid w:val="00877342"/>
    <w:rsid w:val="00892E3F"/>
    <w:rsid w:val="008B0267"/>
    <w:rsid w:val="008B225B"/>
    <w:rsid w:val="008B503E"/>
    <w:rsid w:val="008C369A"/>
    <w:rsid w:val="008D009F"/>
    <w:rsid w:val="008D3305"/>
    <w:rsid w:val="008E28BD"/>
    <w:rsid w:val="008E69E7"/>
    <w:rsid w:val="008F088E"/>
    <w:rsid w:val="008F2D70"/>
    <w:rsid w:val="008F6D1C"/>
    <w:rsid w:val="00900F39"/>
    <w:rsid w:val="0090577B"/>
    <w:rsid w:val="00906609"/>
    <w:rsid w:val="009129A6"/>
    <w:rsid w:val="00914EA8"/>
    <w:rsid w:val="00917987"/>
    <w:rsid w:val="00922341"/>
    <w:rsid w:val="009244A5"/>
    <w:rsid w:val="0092660D"/>
    <w:rsid w:val="009279BF"/>
    <w:rsid w:val="00932564"/>
    <w:rsid w:val="0093555C"/>
    <w:rsid w:val="00936F14"/>
    <w:rsid w:val="00937D80"/>
    <w:rsid w:val="00941A7C"/>
    <w:rsid w:val="00943B2C"/>
    <w:rsid w:val="00944800"/>
    <w:rsid w:val="00953E39"/>
    <w:rsid w:val="00955DB4"/>
    <w:rsid w:val="00960595"/>
    <w:rsid w:val="00974906"/>
    <w:rsid w:val="00974AC5"/>
    <w:rsid w:val="009779EE"/>
    <w:rsid w:val="00977C3F"/>
    <w:rsid w:val="00982546"/>
    <w:rsid w:val="00984DD0"/>
    <w:rsid w:val="009A22BC"/>
    <w:rsid w:val="009D033B"/>
    <w:rsid w:val="009D043D"/>
    <w:rsid w:val="009D0B64"/>
    <w:rsid w:val="009D5054"/>
    <w:rsid w:val="009D5289"/>
    <w:rsid w:val="009E32CB"/>
    <w:rsid w:val="009F212B"/>
    <w:rsid w:val="00A019EF"/>
    <w:rsid w:val="00A0488D"/>
    <w:rsid w:val="00A04B57"/>
    <w:rsid w:val="00A0516F"/>
    <w:rsid w:val="00A05321"/>
    <w:rsid w:val="00A07A62"/>
    <w:rsid w:val="00A20F4C"/>
    <w:rsid w:val="00A23D53"/>
    <w:rsid w:val="00A25D66"/>
    <w:rsid w:val="00A30EB2"/>
    <w:rsid w:val="00A31423"/>
    <w:rsid w:val="00A314CB"/>
    <w:rsid w:val="00A351A9"/>
    <w:rsid w:val="00A41A60"/>
    <w:rsid w:val="00A46DCF"/>
    <w:rsid w:val="00A52C26"/>
    <w:rsid w:val="00A539B4"/>
    <w:rsid w:val="00A563BE"/>
    <w:rsid w:val="00A670F7"/>
    <w:rsid w:val="00A678FB"/>
    <w:rsid w:val="00A70D1A"/>
    <w:rsid w:val="00A81AB1"/>
    <w:rsid w:val="00A8327A"/>
    <w:rsid w:val="00A844E8"/>
    <w:rsid w:val="00A91570"/>
    <w:rsid w:val="00A96198"/>
    <w:rsid w:val="00AA5AFD"/>
    <w:rsid w:val="00AB4C0D"/>
    <w:rsid w:val="00AC09BC"/>
    <w:rsid w:val="00AD3E28"/>
    <w:rsid w:val="00AD68B9"/>
    <w:rsid w:val="00AF19BB"/>
    <w:rsid w:val="00AF37D1"/>
    <w:rsid w:val="00AF3C20"/>
    <w:rsid w:val="00B011D3"/>
    <w:rsid w:val="00B052CF"/>
    <w:rsid w:val="00B06FAA"/>
    <w:rsid w:val="00B07C2D"/>
    <w:rsid w:val="00B137F9"/>
    <w:rsid w:val="00B15894"/>
    <w:rsid w:val="00B2055A"/>
    <w:rsid w:val="00B22883"/>
    <w:rsid w:val="00B31679"/>
    <w:rsid w:val="00B3167D"/>
    <w:rsid w:val="00B52C2E"/>
    <w:rsid w:val="00B84DB9"/>
    <w:rsid w:val="00B86AFE"/>
    <w:rsid w:val="00B91B0D"/>
    <w:rsid w:val="00B91BF3"/>
    <w:rsid w:val="00B92DC0"/>
    <w:rsid w:val="00BA2461"/>
    <w:rsid w:val="00BA54A5"/>
    <w:rsid w:val="00BA56FD"/>
    <w:rsid w:val="00BA6F9D"/>
    <w:rsid w:val="00BB5DC0"/>
    <w:rsid w:val="00BC4C49"/>
    <w:rsid w:val="00BC4F82"/>
    <w:rsid w:val="00BD6DCF"/>
    <w:rsid w:val="00BE4178"/>
    <w:rsid w:val="00BF10CD"/>
    <w:rsid w:val="00BF3329"/>
    <w:rsid w:val="00BF4186"/>
    <w:rsid w:val="00C027BE"/>
    <w:rsid w:val="00C03228"/>
    <w:rsid w:val="00C13690"/>
    <w:rsid w:val="00C161B9"/>
    <w:rsid w:val="00C166C1"/>
    <w:rsid w:val="00C21DC1"/>
    <w:rsid w:val="00C243AD"/>
    <w:rsid w:val="00C34509"/>
    <w:rsid w:val="00C36F42"/>
    <w:rsid w:val="00C4526E"/>
    <w:rsid w:val="00C45611"/>
    <w:rsid w:val="00C47753"/>
    <w:rsid w:val="00C500FF"/>
    <w:rsid w:val="00C517BF"/>
    <w:rsid w:val="00C5231E"/>
    <w:rsid w:val="00C52FB7"/>
    <w:rsid w:val="00C57676"/>
    <w:rsid w:val="00C70F1B"/>
    <w:rsid w:val="00C7199A"/>
    <w:rsid w:val="00C7584E"/>
    <w:rsid w:val="00C778AE"/>
    <w:rsid w:val="00C77ABB"/>
    <w:rsid w:val="00C77BD5"/>
    <w:rsid w:val="00C857A5"/>
    <w:rsid w:val="00C90E9F"/>
    <w:rsid w:val="00C94B0F"/>
    <w:rsid w:val="00C957B6"/>
    <w:rsid w:val="00C965F1"/>
    <w:rsid w:val="00CA3742"/>
    <w:rsid w:val="00CB4F36"/>
    <w:rsid w:val="00CC1BA0"/>
    <w:rsid w:val="00CC1F14"/>
    <w:rsid w:val="00CC2C8E"/>
    <w:rsid w:val="00CC2CC3"/>
    <w:rsid w:val="00CC39BE"/>
    <w:rsid w:val="00CC5300"/>
    <w:rsid w:val="00CE4C14"/>
    <w:rsid w:val="00CF596B"/>
    <w:rsid w:val="00CF597C"/>
    <w:rsid w:val="00D0419F"/>
    <w:rsid w:val="00D11EC0"/>
    <w:rsid w:val="00D17D54"/>
    <w:rsid w:val="00D24CA0"/>
    <w:rsid w:val="00D273EA"/>
    <w:rsid w:val="00D50990"/>
    <w:rsid w:val="00D54A48"/>
    <w:rsid w:val="00D54D7A"/>
    <w:rsid w:val="00D618B7"/>
    <w:rsid w:val="00D7294E"/>
    <w:rsid w:val="00D80425"/>
    <w:rsid w:val="00D83624"/>
    <w:rsid w:val="00D8578E"/>
    <w:rsid w:val="00D864B0"/>
    <w:rsid w:val="00D91A4F"/>
    <w:rsid w:val="00D97F19"/>
    <w:rsid w:val="00DA18C3"/>
    <w:rsid w:val="00DA38F0"/>
    <w:rsid w:val="00DA3B20"/>
    <w:rsid w:val="00DA7442"/>
    <w:rsid w:val="00DB1B17"/>
    <w:rsid w:val="00DD30C5"/>
    <w:rsid w:val="00DD74F9"/>
    <w:rsid w:val="00DE3FD5"/>
    <w:rsid w:val="00DE6488"/>
    <w:rsid w:val="00DF16BB"/>
    <w:rsid w:val="00DF5A11"/>
    <w:rsid w:val="00E03A76"/>
    <w:rsid w:val="00E04D81"/>
    <w:rsid w:val="00E04E6F"/>
    <w:rsid w:val="00E12D87"/>
    <w:rsid w:val="00E151C4"/>
    <w:rsid w:val="00E1580A"/>
    <w:rsid w:val="00E20ED7"/>
    <w:rsid w:val="00E33266"/>
    <w:rsid w:val="00E3721B"/>
    <w:rsid w:val="00E408D0"/>
    <w:rsid w:val="00E42A69"/>
    <w:rsid w:val="00E43EE9"/>
    <w:rsid w:val="00E509B3"/>
    <w:rsid w:val="00E5211B"/>
    <w:rsid w:val="00E55D8E"/>
    <w:rsid w:val="00E61CD3"/>
    <w:rsid w:val="00E71E13"/>
    <w:rsid w:val="00E77C49"/>
    <w:rsid w:val="00E832D8"/>
    <w:rsid w:val="00E864A2"/>
    <w:rsid w:val="00E87EAD"/>
    <w:rsid w:val="00E91741"/>
    <w:rsid w:val="00EB3751"/>
    <w:rsid w:val="00EB46B0"/>
    <w:rsid w:val="00EC01CD"/>
    <w:rsid w:val="00EC5E89"/>
    <w:rsid w:val="00ED09EA"/>
    <w:rsid w:val="00ED45E4"/>
    <w:rsid w:val="00EF0D9C"/>
    <w:rsid w:val="00EF4982"/>
    <w:rsid w:val="00F13610"/>
    <w:rsid w:val="00F172F9"/>
    <w:rsid w:val="00F2280E"/>
    <w:rsid w:val="00F263B2"/>
    <w:rsid w:val="00F27DD0"/>
    <w:rsid w:val="00F37D01"/>
    <w:rsid w:val="00F418E1"/>
    <w:rsid w:val="00F47B0F"/>
    <w:rsid w:val="00F64CAB"/>
    <w:rsid w:val="00F65F11"/>
    <w:rsid w:val="00F661BA"/>
    <w:rsid w:val="00F701BC"/>
    <w:rsid w:val="00F72980"/>
    <w:rsid w:val="00F76940"/>
    <w:rsid w:val="00F76EFD"/>
    <w:rsid w:val="00F81D7C"/>
    <w:rsid w:val="00F8368E"/>
    <w:rsid w:val="00F943F7"/>
    <w:rsid w:val="00F95D4D"/>
    <w:rsid w:val="00FA17A0"/>
    <w:rsid w:val="00FA1875"/>
    <w:rsid w:val="00FB0E02"/>
    <w:rsid w:val="00FB7493"/>
    <w:rsid w:val="00FB77CA"/>
    <w:rsid w:val="00FC412E"/>
    <w:rsid w:val="00FC6956"/>
    <w:rsid w:val="00FD58B5"/>
    <w:rsid w:val="00FD6B59"/>
    <w:rsid w:val="00FE1518"/>
    <w:rsid w:val="00FE179D"/>
    <w:rsid w:val="00FE1B3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B2EB-1488-4DDD-A2D0-72186074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19</Pages>
  <Words>4460</Words>
  <Characters>22301</Characters>
  <Application>Microsoft Office Word</Application>
  <DocSecurity>0</DocSecurity>
  <Lines>185</Lines>
  <Paragraphs>53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33</cp:revision>
  <dcterms:created xsi:type="dcterms:W3CDTF">2014-08-31T07:04:00Z</dcterms:created>
  <dcterms:modified xsi:type="dcterms:W3CDTF">2014-09-08T17:58:00Z</dcterms:modified>
</cp:coreProperties>
</file>