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F9" w:rsidRDefault="0081631B" w:rsidP="00A25552">
      <w:pPr>
        <w:spacing w:line="360" w:lineRule="auto"/>
        <w:jc w:val="center"/>
        <w:rPr>
          <w:rFonts w:cs="David"/>
          <w:b/>
          <w:bCs/>
          <w:sz w:val="24"/>
          <w:szCs w:val="24"/>
          <w:u w:val="single"/>
          <w:rtl/>
        </w:rPr>
      </w:pPr>
      <w:bookmarkStart w:id="0" w:name="_GoBack"/>
      <w:bookmarkEnd w:id="0"/>
      <w:r>
        <w:rPr>
          <w:rFonts w:cs="David" w:hint="cs"/>
          <w:b/>
          <w:bCs/>
          <w:sz w:val="24"/>
          <w:szCs w:val="24"/>
          <w:u w:val="single"/>
          <w:rtl/>
        </w:rPr>
        <w:t>שיעור 5</w:t>
      </w:r>
    </w:p>
    <w:p w:rsidR="002B16C3" w:rsidRDefault="002B16C3" w:rsidP="00A25552">
      <w:pPr>
        <w:spacing w:line="360" w:lineRule="auto"/>
        <w:rPr>
          <w:rFonts w:cs="David"/>
          <w:sz w:val="24"/>
          <w:szCs w:val="24"/>
          <w:rtl/>
        </w:rPr>
      </w:pPr>
      <w:r>
        <w:rPr>
          <w:rFonts w:cs="David" w:hint="cs"/>
          <w:b/>
          <w:bCs/>
          <w:sz w:val="24"/>
          <w:szCs w:val="24"/>
          <w:rtl/>
        </w:rPr>
        <w:t>דוגמא למוצר לוואי</w:t>
      </w:r>
      <w:r w:rsidRPr="0029093F">
        <w:rPr>
          <w:rFonts w:cs="David" w:hint="cs"/>
          <w:sz w:val="24"/>
          <w:szCs w:val="24"/>
          <w:rtl/>
        </w:rPr>
        <w:t xml:space="preserve"> </w:t>
      </w:r>
    </w:p>
    <w:p w:rsidR="002B16C3" w:rsidRDefault="002B16C3" w:rsidP="00A25552">
      <w:pPr>
        <w:spacing w:line="360" w:lineRule="auto"/>
        <w:rPr>
          <w:rFonts w:cs="David"/>
          <w:sz w:val="24"/>
          <w:szCs w:val="24"/>
          <w:rtl/>
        </w:rPr>
      </w:pPr>
      <w:r>
        <w:rPr>
          <w:rFonts w:cs="David" w:hint="cs"/>
          <w:sz w:val="24"/>
          <w:szCs w:val="24"/>
          <w:rtl/>
        </w:rPr>
        <w:t xml:space="preserve">חברת המלביש היחיד מוכרת 3 מוצרים בעלות משותפת של 150,000 ₪ </w:t>
      </w:r>
    </w:p>
    <w:p w:rsidR="002B16C3" w:rsidRDefault="002B16C3" w:rsidP="00A25552">
      <w:pPr>
        <w:spacing w:line="360" w:lineRule="auto"/>
        <w:rPr>
          <w:rFonts w:cs="David"/>
          <w:sz w:val="24"/>
          <w:szCs w:val="24"/>
          <w:rtl/>
        </w:rPr>
      </w:pPr>
      <w:r>
        <w:rPr>
          <w:rFonts w:cs="David" w:hint="cs"/>
          <w:sz w:val="24"/>
          <w:szCs w:val="24"/>
          <w:rtl/>
        </w:rPr>
        <w:t xml:space="preserve">מוצר א' </w:t>
      </w:r>
      <w:r>
        <w:rPr>
          <w:rFonts w:cs="David"/>
          <w:sz w:val="24"/>
          <w:szCs w:val="24"/>
          <w:rtl/>
        </w:rPr>
        <w:t>–</w:t>
      </w:r>
      <w:r>
        <w:rPr>
          <w:rFonts w:cs="David" w:hint="cs"/>
          <w:sz w:val="24"/>
          <w:szCs w:val="24"/>
          <w:rtl/>
        </w:rPr>
        <w:t xml:space="preserve"> חולצות אלגנטיות ומכנסיים אלגנטיות</w:t>
      </w:r>
    </w:p>
    <w:p w:rsidR="002B16C3" w:rsidRDefault="002B16C3" w:rsidP="00A25552">
      <w:pPr>
        <w:spacing w:line="360" w:lineRule="auto"/>
        <w:rPr>
          <w:rFonts w:cs="David"/>
          <w:sz w:val="24"/>
          <w:szCs w:val="24"/>
          <w:rtl/>
        </w:rPr>
      </w:pPr>
      <w:r>
        <w:rPr>
          <w:rFonts w:cs="David" w:hint="cs"/>
          <w:sz w:val="24"/>
          <w:szCs w:val="24"/>
          <w:rtl/>
        </w:rPr>
        <w:t xml:space="preserve">מוצר ב' </w:t>
      </w:r>
      <w:r>
        <w:rPr>
          <w:rFonts w:cs="David"/>
          <w:sz w:val="24"/>
          <w:szCs w:val="24"/>
          <w:rtl/>
        </w:rPr>
        <w:t>–</w:t>
      </w:r>
      <w:r>
        <w:rPr>
          <w:rFonts w:cs="David" w:hint="cs"/>
          <w:sz w:val="24"/>
          <w:szCs w:val="24"/>
          <w:rtl/>
        </w:rPr>
        <w:t xml:space="preserve"> חולצות טריקות</w:t>
      </w:r>
    </w:p>
    <w:p w:rsidR="002B16C3" w:rsidRDefault="002B16C3" w:rsidP="00A25552">
      <w:pPr>
        <w:spacing w:line="360" w:lineRule="auto"/>
        <w:rPr>
          <w:rFonts w:cs="David"/>
          <w:sz w:val="24"/>
          <w:szCs w:val="24"/>
          <w:rtl/>
        </w:rPr>
      </w:pPr>
      <w:r>
        <w:rPr>
          <w:rFonts w:cs="David" w:hint="cs"/>
          <w:sz w:val="24"/>
          <w:szCs w:val="24"/>
          <w:rtl/>
        </w:rPr>
        <w:t>מוצר ג- מטליות משאריות בדים</w:t>
      </w:r>
    </w:p>
    <w:p w:rsidR="002B16C3" w:rsidRDefault="002B16C3" w:rsidP="00A25552">
      <w:pPr>
        <w:spacing w:line="360" w:lineRule="auto"/>
        <w:rPr>
          <w:rFonts w:cs="David"/>
          <w:sz w:val="24"/>
          <w:szCs w:val="24"/>
          <w:rtl/>
        </w:rPr>
      </w:pPr>
      <w:r>
        <w:rPr>
          <w:rFonts w:cs="David" w:hint="cs"/>
          <w:sz w:val="24"/>
          <w:szCs w:val="24"/>
          <w:rtl/>
        </w:rPr>
        <w:t>התמורה מהם:</w:t>
      </w:r>
    </w:p>
    <w:p w:rsidR="002B16C3" w:rsidRDefault="002B16C3" w:rsidP="00A25552">
      <w:pPr>
        <w:spacing w:line="360" w:lineRule="auto"/>
        <w:rPr>
          <w:rFonts w:cs="David"/>
          <w:sz w:val="24"/>
          <w:szCs w:val="24"/>
          <w:rtl/>
        </w:rPr>
      </w:pPr>
      <w:r>
        <w:rPr>
          <w:rFonts w:cs="David" w:hint="cs"/>
          <w:sz w:val="24"/>
          <w:szCs w:val="24"/>
          <w:rtl/>
        </w:rPr>
        <w:t xml:space="preserve">מוצר א' </w:t>
      </w:r>
      <w:r>
        <w:rPr>
          <w:rFonts w:cs="David"/>
          <w:sz w:val="24"/>
          <w:szCs w:val="24"/>
          <w:rtl/>
        </w:rPr>
        <w:t>–</w:t>
      </w:r>
      <w:r>
        <w:rPr>
          <w:rFonts w:cs="David" w:hint="cs"/>
          <w:sz w:val="24"/>
          <w:szCs w:val="24"/>
          <w:rtl/>
        </w:rPr>
        <w:t xml:space="preserve"> 100,000</w:t>
      </w:r>
    </w:p>
    <w:p w:rsidR="002B16C3" w:rsidRDefault="002B16C3" w:rsidP="00A25552">
      <w:pPr>
        <w:spacing w:line="360" w:lineRule="auto"/>
        <w:rPr>
          <w:rFonts w:cs="David"/>
          <w:sz w:val="24"/>
          <w:szCs w:val="24"/>
          <w:rtl/>
        </w:rPr>
      </w:pPr>
      <w:r>
        <w:rPr>
          <w:rFonts w:cs="David" w:hint="cs"/>
          <w:sz w:val="24"/>
          <w:szCs w:val="24"/>
          <w:rtl/>
        </w:rPr>
        <w:t xml:space="preserve">מוצר ב' </w:t>
      </w:r>
      <w:r>
        <w:rPr>
          <w:rFonts w:cs="David"/>
          <w:sz w:val="24"/>
          <w:szCs w:val="24"/>
          <w:rtl/>
        </w:rPr>
        <w:t>–</w:t>
      </w:r>
      <w:r>
        <w:rPr>
          <w:rFonts w:cs="David" w:hint="cs"/>
          <w:sz w:val="24"/>
          <w:szCs w:val="24"/>
          <w:rtl/>
        </w:rPr>
        <w:t xml:space="preserve"> 70,000</w:t>
      </w:r>
    </w:p>
    <w:p w:rsidR="002B16C3" w:rsidRDefault="002B16C3" w:rsidP="00A25552">
      <w:pPr>
        <w:spacing w:line="360" w:lineRule="auto"/>
        <w:rPr>
          <w:rFonts w:cs="David"/>
          <w:sz w:val="24"/>
          <w:szCs w:val="24"/>
          <w:rtl/>
        </w:rPr>
      </w:pPr>
      <w:r>
        <w:rPr>
          <w:rFonts w:cs="David" w:hint="cs"/>
          <w:sz w:val="24"/>
          <w:szCs w:val="24"/>
          <w:rtl/>
        </w:rPr>
        <w:t xml:space="preserve">מוצר ג' </w:t>
      </w:r>
      <w:r>
        <w:rPr>
          <w:rFonts w:cs="David"/>
          <w:sz w:val="24"/>
          <w:szCs w:val="24"/>
          <w:rtl/>
        </w:rPr>
        <w:t>–</w:t>
      </w:r>
      <w:r>
        <w:rPr>
          <w:rFonts w:cs="David" w:hint="cs"/>
          <w:sz w:val="24"/>
          <w:szCs w:val="24"/>
          <w:rtl/>
        </w:rPr>
        <w:t xml:space="preserve"> 4,000</w:t>
      </w:r>
    </w:p>
    <w:p w:rsidR="002B16C3" w:rsidRDefault="002B16C3" w:rsidP="00A25552">
      <w:pPr>
        <w:spacing w:line="360" w:lineRule="auto"/>
        <w:rPr>
          <w:rFonts w:cs="David"/>
          <w:b/>
          <w:bCs/>
          <w:sz w:val="24"/>
          <w:szCs w:val="24"/>
          <w:rtl/>
        </w:rPr>
      </w:pPr>
      <w:proofErr w:type="spellStart"/>
      <w:r>
        <w:rPr>
          <w:rFonts w:cs="David" w:hint="cs"/>
          <w:b/>
          <w:bCs/>
          <w:sz w:val="24"/>
          <w:szCs w:val="24"/>
          <w:rtl/>
        </w:rPr>
        <w:t>פיתרון</w:t>
      </w:r>
      <w:proofErr w:type="spellEnd"/>
      <w:r>
        <w:rPr>
          <w:rFonts w:cs="David" w:hint="cs"/>
          <w:b/>
          <w:bCs/>
          <w:sz w:val="24"/>
          <w:szCs w:val="24"/>
          <w:rtl/>
        </w:rPr>
        <w:t>:</w:t>
      </w:r>
    </w:p>
    <w:p w:rsidR="002B16C3" w:rsidRPr="0090281E" w:rsidRDefault="002B16C3" w:rsidP="00A25552">
      <w:pPr>
        <w:pStyle w:val="a7"/>
        <w:numPr>
          <w:ilvl w:val="0"/>
          <w:numId w:val="26"/>
        </w:numPr>
        <w:spacing w:line="360" w:lineRule="auto"/>
        <w:rPr>
          <w:rFonts w:cs="David"/>
          <w:b/>
          <w:bCs/>
          <w:sz w:val="24"/>
          <w:szCs w:val="24"/>
          <w:rtl/>
        </w:rPr>
      </w:pPr>
      <w:r>
        <w:rPr>
          <w:rFonts w:cs="David" w:hint="cs"/>
          <w:b/>
          <w:bCs/>
          <w:sz w:val="24"/>
          <w:szCs w:val="24"/>
          <w:rtl/>
        </w:rPr>
        <w:t>בדיקת כדאיות העיבוד הנוסף לכל מוצר</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721"/>
      </w:tblGrid>
      <w:tr w:rsidR="002B16C3" w:rsidTr="00A25552">
        <w:tc>
          <w:tcPr>
            <w:tcW w:w="0" w:type="auto"/>
          </w:tcPr>
          <w:p w:rsidR="002B16C3" w:rsidRDefault="002B16C3" w:rsidP="00A25552">
            <w:pPr>
              <w:spacing w:line="360" w:lineRule="auto"/>
              <w:rPr>
                <w:rFonts w:cs="David"/>
                <w:sz w:val="24"/>
                <w:szCs w:val="24"/>
                <w:rtl/>
              </w:rPr>
            </w:pPr>
          </w:p>
        </w:tc>
        <w:tc>
          <w:tcPr>
            <w:tcW w:w="0" w:type="auto"/>
          </w:tcPr>
          <w:p w:rsidR="002B16C3" w:rsidRDefault="002B16C3" w:rsidP="00A25552">
            <w:pPr>
              <w:spacing w:line="360" w:lineRule="auto"/>
              <w:rPr>
                <w:rFonts w:cs="David"/>
                <w:sz w:val="24"/>
                <w:szCs w:val="24"/>
                <w:rtl/>
              </w:rPr>
            </w:pPr>
            <w:r>
              <w:rPr>
                <w:rFonts w:cs="David" w:hint="cs"/>
                <w:sz w:val="24"/>
                <w:szCs w:val="24"/>
                <w:rtl/>
              </w:rPr>
              <w:t>מוצר א'</w:t>
            </w:r>
          </w:p>
        </w:tc>
      </w:tr>
      <w:tr w:rsidR="002B16C3" w:rsidTr="00A25552">
        <w:tc>
          <w:tcPr>
            <w:tcW w:w="0" w:type="auto"/>
          </w:tcPr>
          <w:p w:rsidR="002B16C3" w:rsidRDefault="002B16C3" w:rsidP="00A25552">
            <w:pPr>
              <w:spacing w:line="360" w:lineRule="auto"/>
              <w:rPr>
                <w:rFonts w:cs="David"/>
                <w:sz w:val="24"/>
                <w:szCs w:val="24"/>
                <w:rtl/>
              </w:rPr>
            </w:pPr>
            <w:r>
              <w:rPr>
                <w:rFonts w:cs="David" w:hint="cs"/>
                <w:sz w:val="24"/>
                <w:szCs w:val="24"/>
                <w:rtl/>
              </w:rPr>
              <w:t>תוספת הכנסות</w:t>
            </w:r>
          </w:p>
        </w:tc>
        <w:tc>
          <w:tcPr>
            <w:tcW w:w="0" w:type="auto"/>
          </w:tcPr>
          <w:p w:rsidR="002B16C3" w:rsidRPr="0090281E" w:rsidRDefault="002B16C3" w:rsidP="00A25552">
            <w:pPr>
              <w:bidi w:val="0"/>
              <w:spacing w:line="360" w:lineRule="auto"/>
              <w:rPr>
                <w:rFonts w:cs="David"/>
                <w:sz w:val="20"/>
                <w:szCs w:val="20"/>
              </w:rPr>
            </w:pPr>
            <m:oMathPara>
              <m:oMath>
                <m:r>
                  <w:rPr>
                    <w:rFonts w:ascii="Cambria Math" w:hAnsi="Cambria Math" w:cs="David"/>
                    <w:sz w:val="20"/>
                    <w:szCs w:val="20"/>
                  </w:rPr>
                  <m:t>160,000-100,000=60,000</m:t>
                </m:r>
              </m:oMath>
            </m:oMathPara>
          </w:p>
        </w:tc>
      </w:tr>
      <w:tr w:rsidR="002B16C3" w:rsidTr="00A25552">
        <w:tc>
          <w:tcPr>
            <w:tcW w:w="0" w:type="auto"/>
          </w:tcPr>
          <w:p w:rsidR="002B16C3" w:rsidRDefault="002B16C3" w:rsidP="00A25552">
            <w:pPr>
              <w:spacing w:line="360" w:lineRule="auto"/>
              <w:rPr>
                <w:rFonts w:cs="David"/>
                <w:sz w:val="24"/>
                <w:szCs w:val="24"/>
                <w:rtl/>
              </w:rPr>
            </w:pPr>
            <w:r>
              <w:rPr>
                <w:rFonts w:cs="David" w:hint="cs"/>
                <w:sz w:val="24"/>
                <w:szCs w:val="24"/>
                <w:rtl/>
              </w:rPr>
              <w:t>תוספת עלות</w:t>
            </w:r>
          </w:p>
        </w:tc>
        <w:tc>
          <w:tcPr>
            <w:tcW w:w="0" w:type="auto"/>
          </w:tcPr>
          <w:p w:rsidR="002B16C3" w:rsidRDefault="002B16C3" w:rsidP="00A25552">
            <w:pPr>
              <w:spacing w:line="360" w:lineRule="auto"/>
              <w:rPr>
                <w:rFonts w:cs="David"/>
                <w:sz w:val="24"/>
                <w:szCs w:val="24"/>
                <w:rtl/>
              </w:rPr>
            </w:pPr>
            <w:r>
              <w:rPr>
                <w:rFonts w:cs="David" w:hint="cs"/>
                <w:sz w:val="24"/>
                <w:szCs w:val="24"/>
                <w:rtl/>
              </w:rPr>
              <w:t>(40,000)</w:t>
            </w:r>
          </w:p>
        </w:tc>
      </w:tr>
      <w:tr w:rsidR="002B16C3" w:rsidTr="00A25552">
        <w:tc>
          <w:tcPr>
            <w:tcW w:w="0" w:type="auto"/>
          </w:tcPr>
          <w:p w:rsidR="002B16C3" w:rsidRDefault="002B16C3" w:rsidP="00A25552">
            <w:pPr>
              <w:spacing w:line="360" w:lineRule="auto"/>
              <w:rPr>
                <w:rFonts w:cs="David"/>
                <w:sz w:val="24"/>
                <w:szCs w:val="24"/>
                <w:rtl/>
              </w:rPr>
            </w:pPr>
            <w:r>
              <w:rPr>
                <w:rFonts w:cs="David" w:hint="cs"/>
                <w:sz w:val="24"/>
                <w:szCs w:val="24"/>
                <w:rtl/>
              </w:rPr>
              <w:t>כדאיות</w:t>
            </w:r>
          </w:p>
        </w:tc>
        <w:tc>
          <w:tcPr>
            <w:tcW w:w="0" w:type="auto"/>
          </w:tcPr>
          <w:p w:rsidR="002B16C3" w:rsidRDefault="002B16C3" w:rsidP="00A25552">
            <w:pPr>
              <w:spacing w:line="360" w:lineRule="auto"/>
              <w:rPr>
                <w:rFonts w:cs="David"/>
                <w:sz w:val="24"/>
                <w:szCs w:val="24"/>
                <w:rtl/>
              </w:rPr>
            </w:pPr>
            <w:r>
              <w:rPr>
                <w:rFonts w:cs="David" w:hint="cs"/>
                <w:sz w:val="24"/>
                <w:szCs w:val="24"/>
                <w:rtl/>
              </w:rPr>
              <w:t>20,000</w:t>
            </w:r>
          </w:p>
        </w:tc>
      </w:tr>
      <w:tr w:rsidR="002B16C3" w:rsidTr="00A25552">
        <w:tc>
          <w:tcPr>
            <w:tcW w:w="0" w:type="auto"/>
          </w:tcPr>
          <w:p w:rsidR="002B16C3" w:rsidRDefault="002B16C3" w:rsidP="00A25552">
            <w:pPr>
              <w:spacing w:line="360" w:lineRule="auto"/>
              <w:rPr>
                <w:rFonts w:cs="David"/>
                <w:sz w:val="24"/>
                <w:szCs w:val="24"/>
                <w:rtl/>
              </w:rPr>
            </w:pPr>
          </w:p>
        </w:tc>
        <w:tc>
          <w:tcPr>
            <w:tcW w:w="0" w:type="auto"/>
          </w:tcPr>
          <w:p w:rsidR="002B16C3" w:rsidRDefault="002B16C3" w:rsidP="00A25552">
            <w:pPr>
              <w:spacing w:line="360" w:lineRule="auto"/>
              <w:rPr>
                <w:rFonts w:cs="David"/>
                <w:sz w:val="24"/>
                <w:szCs w:val="24"/>
                <w:rtl/>
              </w:rPr>
            </w:pPr>
            <w:r>
              <w:rPr>
                <w:rFonts w:cs="David" w:hint="cs"/>
                <w:sz w:val="24"/>
                <w:szCs w:val="24"/>
                <w:rtl/>
              </w:rPr>
              <w:t>כדאי</w:t>
            </w:r>
          </w:p>
        </w:tc>
      </w:tr>
      <w:tr w:rsidR="002B16C3" w:rsidTr="00A2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2B16C3" w:rsidRDefault="002B16C3" w:rsidP="00A25552">
            <w:pPr>
              <w:spacing w:line="360" w:lineRule="auto"/>
              <w:rPr>
                <w:rFonts w:cs="David"/>
                <w:sz w:val="24"/>
                <w:szCs w:val="24"/>
                <w:rtl/>
              </w:rPr>
            </w:pPr>
          </w:p>
        </w:tc>
        <w:tc>
          <w:tcPr>
            <w:tcW w:w="0" w:type="auto"/>
            <w:tcBorders>
              <w:top w:val="nil"/>
              <w:left w:val="nil"/>
              <w:bottom w:val="nil"/>
              <w:right w:val="nil"/>
            </w:tcBorders>
          </w:tcPr>
          <w:p w:rsidR="002B16C3" w:rsidRDefault="002B16C3" w:rsidP="00A25552">
            <w:pPr>
              <w:spacing w:line="360" w:lineRule="auto"/>
              <w:rPr>
                <w:rFonts w:cs="David"/>
                <w:sz w:val="24"/>
                <w:szCs w:val="24"/>
                <w:rtl/>
              </w:rPr>
            </w:pPr>
            <w:r>
              <w:rPr>
                <w:rFonts w:cs="David" w:hint="cs"/>
                <w:sz w:val="24"/>
                <w:szCs w:val="24"/>
                <w:rtl/>
              </w:rPr>
              <w:t>מוצר ג'</w:t>
            </w:r>
          </w:p>
        </w:tc>
      </w:tr>
      <w:tr w:rsidR="002B16C3" w:rsidTr="00A2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2B16C3" w:rsidRDefault="002B16C3" w:rsidP="00A25552">
            <w:pPr>
              <w:spacing w:line="360" w:lineRule="auto"/>
              <w:rPr>
                <w:rFonts w:cs="David"/>
                <w:sz w:val="24"/>
                <w:szCs w:val="24"/>
                <w:rtl/>
              </w:rPr>
            </w:pPr>
            <w:r>
              <w:rPr>
                <w:rFonts w:cs="David" w:hint="cs"/>
                <w:sz w:val="24"/>
                <w:szCs w:val="24"/>
                <w:rtl/>
              </w:rPr>
              <w:t>תוספת הכנסות</w:t>
            </w:r>
          </w:p>
        </w:tc>
        <w:tc>
          <w:tcPr>
            <w:tcW w:w="0" w:type="auto"/>
            <w:tcBorders>
              <w:top w:val="nil"/>
              <w:left w:val="nil"/>
              <w:bottom w:val="nil"/>
              <w:right w:val="nil"/>
            </w:tcBorders>
          </w:tcPr>
          <w:p w:rsidR="002B16C3" w:rsidRPr="0090281E" w:rsidRDefault="002B16C3" w:rsidP="00A25552">
            <w:pPr>
              <w:bidi w:val="0"/>
              <w:spacing w:line="360" w:lineRule="auto"/>
              <w:rPr>
                <w:rFonts w:cs="David"/>
                <w:sz w:val="20"/>
                <w:szCs w:val="20"/>
              </w:rPr>
            </w:pPr>
            <m:oMathPara>
              <m:oMathParaPr>
                <m:jc m:val="right"/>
              </m:oMathParaPr>
              <m:oMath>
                <m:r>
                  <w:rPr>
                    <w:rFonts w:ascii="Cambria Math" w:hAnsi="Cambria Math" w:cs="David"/>
                    <w:sz w:val="20"/>
                    <w:szCs w:val="20"/>
                  </w:rPr>
                  <m:t>1,000</m:t>
                </m:r>
              </m:oMath>
            </m:oMathPara>
          </w:p>
        </w:tc>
      </w:tr>
      <w:tr w:rsidR="002B16C3" w:rsidTr="00A2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2B16C3" w:rsidRDefault="002B16C3" w:rsidP="00A25552">
            <w:pPr>
              <w:spacing w:line="360" w:lineRule="auto"/>
              <w:rPr>
                <w:rFonts w:cs="David"/>
                <w:sz w:val="24"/>
                <w:szCs w:val="24"/>
                <w:rtl/>
              </w:rPr>
            </w:pPr>
            <w:r>
              <w:rPr>
                <w:rFonts w:cs="David" w:hint="cs"/>
                <w:sz w:val="24"/>
                <w:szCs w:val="24"/>
                <w:rtl/>
              </w:rPr>
              <w:t>תוספת עלות</w:t>
            </w:r>
          </w:p>
        </w:tc>
        <w:tc>
          <w:tcPr>
            <w:tcW w:w="0" w:type="auto"/>
            <w:tcBorders>
              <w:top w:val="nil"/>
              <w:left w:val="nil"/>
              <w:bottom w:val="nil"/>
              <w:right w:val="nil"/>
            </w:tcBorders>
          </w:tcPr>
          <w:p w:rsidR="002B16C3" w:rsidRDefault="002B16C3" w:rsidP="00A25552">
            <w:pPr>
              <w:spacing w:line="360" w:lineRule="auto"/>
              <w:rPr>
                <w:rFonts w:cs="David"/>
                <w:sz w:val="24"/>
                <w:szCs w:val="24"/>
                <w:rtl/>
              </w:rPr>
            </w:pPr>
            <w:r>
              <w:rPr>
                <w:rFonts w:cs="David" w:hint="cs"/>
                <w:sz w:val="24"/>
                <w:szCs w:val="24"/>
                <w:rtl/>
              </w:rPr>
              <w:t>(500)</w:t>
            </w:r>
          </w:p>
        </w:tc>
      </w:tr>
      <w:tr w:rsidR="002B16C3" w:rsidTr="00A2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2B16C3" w:rsidRDefault="002B16C3" w:rsidP="00A25552">
            <w:pPr>
              <w:spacing w:line="360" w:lineRule="auto"/>
              <w:rPr>
                <w:rFonts w:cs="David"/>
                <w:sz w:val="24"/>
                <w:szCs w:val="24"/>
                <w:rtl/>
              </w:rPr>
            </w:pPr>
            <w:r>
              <w:rPr>
                <w:rFonts w:cs="David" w:hint="cs"/>
                <w:sz w:val="24"/>
                <w:szCs w:val="24"/>
                <w:rtl/>
              </w:rPr>
              <w:t>כדאיות</w:t>
            </w:r>
          </w:p>
        </w:tc>
        <w:tc>
          <w:tcPr>
            <w:tcW w:w="0" w:type="auto"/>
            <w:tcBorders>
              <w:top w:val="nil"/>
              <w:left w:val="nil"/>
              <w:bottom w:val="nil"/>
              <w:right w:val="nil"/>
            </w:tcBorders>
          </w:tcPr>
          <w:p w:rsidR="002B16C3" w:rsidRDefault="002B16C3" w:rsidP="00A25552">
            <w:pPr>
              <w:spacing w:line="360" w:lineRule="auto"/>
              <w:rPr>
                <w:rFonts w:cs="David"/>
                <w:sz w:val="24"/>
                <w:szCs w:val="24"/>
                <w:rtl/>
              </w:rPr>
            </w:pPr>
            <w:r>
              <w:rPr>
                <w:rFonts w:cs="David" w:hint="cs"/>
                <w:sz w:val="24"/>
                <w:szCs w:val="24"/>
                <w:rtl/>
              </w:rPr>
              <w:t>500</w:t>
            </w:r>
          </w:p>
        </w:tc>
      </w:tr>
      <w:tr w:rsidR="002B16C3" w:rsidTr="00A25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tcBorders>
              <w:top w:val="nil"/>
              <w:left w:val="nil"/>
              <w:bottom w:val="nil"/>
              <w:right w:val="nil"/>
            </w:tcBorders>
          </w:tcPr>
          <w:p w:rsidR="002B16C3" w:rsidRDefault="002B16C3" w:rsidP="00A25552">
            <w:pPr>
              <w:spacing w:line="360" w:lineRule="auto"/>
              <w:rPr>
                <w:rFonts w:cs="David"/>
                <w:sz w:val="24"/>
                <w:szCs w:val="24"/>
                <w:rtl/>
              </w:rPr>
            </w:pPr>
          </w:p>
        </w:tc>
        <w:tc>
          <w:tcPr>
            <w:tcW w:w="0" w:type="auto"/>
            <w:tcBorders>
              <w:top w:val="nil"/>
              <w:left w:val="nil"/>
              <w:bottom w:val="nil"/>
              <w:right w:val="nil"/>
            </w:tcBorders>
          </w:tcPr>
          <w:p w:rsidR="002B16C3" w:rsidRDefault="002B16C3" w:rsidP="00A25552">
            <w:pPr>
              <w:spacing w:line="360" w:lineRule="auto"/>
              <w:rPr>
                <w:rFonts w:cs="David"/>
                <w:sz w:val="24"/>
                <w:szCs w:val="24"/>
                <w:rtl/>
              </w:rPr>
            </w:pPr>
            <w:r>
              <w:rPr>
                <w:rFonts w:cs="David" w:hint="cs"/>
                <w:sz w:val="24"/>
                <w:szCs w:val="24"/>
                <w:rtl/>
              </w:rPr>
              <w:t>כדאי</w:t>
            </w:r>
          </w:p>
        </w:tc>
      </w:tr>
    </w:tbl>
    <w:p w:rsidR="002B16C3" w:rsidRDefault="002B16C3" w:rsidP="00A25552">
      <w:pPr>
        <w:pStyle w:val="a7"/>
        <w:numPr>
          <w:ilvl w:val="0"/>
          <w:numId w:val="26"/>
        </w:numPr>
        <w:spacing w:line="360" w:lineRule="auto"/>
        <w:rPr>
          <w:rFonts w:cs="David"/>
          <w:b/>
          <w:bCs/>
          <w:sz w:val="24"/>
          <w:szCs w:val="24"/>
        </w:rPr>
      </w:pPr>
      <w:r w:rsidRPr="0090281E">
        <w:rPr>
          <w:rFonts w:cs="David" w:hint="cs"/>
          <w:b/>
          <w:bCs/>
          <w:sz w:val="24"/>
          <w:szCs w:val="24"/>
          <w:rtl/>
        </w:rPr>
        <w:t>בדיקה כלל מפעלית</w:t>
      </w:r>
    </w:p>
    <w:p w:rsidR="002B16C3" w:rsidRDefault="002B16C3" w:rsidP="00A25552">
      <w:pPr>
        <w:spacing w:line="360" w:lineRule="auto"/>
        <w:rPr>
          <w:rFonts w:cs="David"/>
          <w:sz w:val="24"/>
          <w:szCs w:val="24"/>
          <w:rtl/>
        </w:rPr>
      </w:pPr>
      <w:r>
        <w:rPr>
          <w:rFonts w:cs="David" w:hint="cs"/>
          <w:sz w:val="24"/>
          <w:szCs w:val="24"/>
          <w:rtl/>
        </w:rPr>
        <w:t xml:space="preserve">הכנסות: </w:t>
      </w:r>
      <m:oMath>
        <m:r>
          <m:rPr>
            <m:sty m:val="p"/>
          </m:rPr>
          <w:rPr>
            <w:rFonts w:ascii="Cambria Math" w:hAnsi="Cambria Math" w:cs="David"/>
            <w:sz w:val="24"/>
            <w:szCs w:val="24"/>
          </w:rPr>
          <m:t>160</m:t>
        </m:r>
        <m:r>
          <w:rPr>
            <w:rFonts w:ascii="Cambria Math" w:hAnsi="Cambria Math" w:cs="David"/>
            <w:sz w:val="24"/>
            <w:szCs w:val="24"/>
          </w:rPr>
          <m:t>,0</m:t>
        </m:r>
        <m:r>
          <m:rPr>
            <m:sty m:val="p"/>
          </m:rPr>
          <w:rPr>
            <w:rFonts w:ascii="Cambria Math" w:hAnsi="Cambria Math" w:cs="David"/>
            <w:sz w:val="24"/>
            <w:szCs w:val="24"/>
          </w:rPr>
          <m:t>00+70,000+5,000=235,000</m:t>
        </m:r>
      </m:oMath>
    </w:p>
    <w:p w:rsidR="002B16C3" w:rsidRPr="0090281E" w:rsidRDefault="002B16C3" w:rsidP="00A25552">
      <w:pPr>
        <w:spacing w:line="360" w:lineRule="auto"/>
        <w:rPr>
          <w:rFonts w:cs="David"/>
          <w:i/>
          <w:sz w:val="24"/>
          <w:szCs w:val="24"/>
          <w:rtl/>
        </w:rPr>
      </w:pPr>
      <w:r>
        <w:rPr>
          <w:rFonts w:cs="David" w:hint="cs"/>
          <w:sz w:val="24"/>
          <w:szCs w:val="24"/>
          <w:rtl/>
        </w:rPr>
        <w:t xml:space="preserve">עלות: </w:t>
      </w:r>
      <m:oMath>
        <m:r>
          <m:rPr>
            <m:sty m:val="p"/>
          </m:rPr>
          <w:rPr>
            <w:rFonts w:ascii="Cambria Math" w:hAnsi="Cambria Math" w:cs="David"/>
            <w:sz w:val="24"/>
            <w:szCs w:val="24"/>
          </w:rPr>
          <m:t>150,000+40,000+500=(190,500)</m:t>
        </m:r>
      </m:oMath>
    </w:p>
    <w:p w:rsidR="00677265" w:rsidRDefault="002B16C3" w:rsidP="00A25552">
      <w:pPr>
        <w:spacing w:line="360" w:lineRule="auto"/>
        <w:rPr>
          <w:rFonts w:cs="David" w:hint="cs"/>
          <w:sz w:val="24"/>
          <w:szCs w:val="24"/>
          <w:rtl/>
        </w:rPr>
      </w:pPr>
      <w:r>
        <w:rPr>
          <w:rFonts w:cs="David" w:hint="cs"/>
          <w:sz w:val="24"/>
          <w:szCs w:val="24"/>
          <w:rtl/>
        </w:rPr>
        <w:t>סה"כ: 44,500</w:t>
      </w:r>
    </w:p>
    <w:p w:rsidR="008214C7" w:rsidRPr="008214C7" w:rsidRDefault="008214C7" w:rsidP="008214C7">
      <w:pPr>
        <w:pStyle w:val="a7"/>
        <w:numPr>
          <w:ilvl w:val="0"/>
          <w:numId w:val="26"/>
        </w:numPr>
        <w:spacing w:line="360" w:lineRule="auto"/>
        <w:rPr>
          <w:rFonts w:cs="David"/>
          <w:sz w:val="24"/>
          <w:szCs w:val="24"/>
          <w:rtl/>
        </w:rPr>
      </w:pP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1"/>
        <w:gridCol w:w="914"/>
      </w:tblGrid>
      <w:tr w:rsidR="008214C7" w:rsidTr="008214C7">
        <w:tc>
          <w:tcPr>
            <w:tcW w:w="0" w:type="auto"/>
          </w:tcPr>
          <w:p w:rsidR="008214C7" w:rsidRPr="008214C7" w:rsidRDefault="008214C7" w:rsidP="008214C7">
            <w:pPr>
              <w:spacing w:line="360" w:lineRule="auto"/>
              <w:rPr>
                <w:rFonts w:cs="David"/>
                <w:sz w:val="24"/>
                <w:szCs w:val="24"/>
                <w:rtl/>
              </w:rPr>
            </w:pPr>
            <w:r>
              <w:rPr>
                <w:rFonts w:cs="David" w:hint="cs"/>
                <w:sz w:val="24"/>
                <w:szCs w:val="24"/>
                <w:rtl/>
              </w:rPr>
              <w:t>עלות משותפת</w:t>
            </w:r>
          </w:p>
        </w:tc>
        <w:tc>
          <w:tcPr>
            <w:tcW w:w="0" w:type="auto"/>
          </w:tcPr>
          <w:p w:rsidR="008214C7" w:rsidRPr="008214C7" w:rsidRDefault="008214C7" w:rsidP="008214C7">
            <w:pPr>
              <w:spacing w:line="360" w:lineRule="auto"/>
              <w:rPr>
                <w:rFonts w:cs="David"/>
                <w:sz w:val="24"/>
                <w:szCs w:val="24"/>
                <w:rtl/>
              </w:rPr>
            </w:pPr>
            <w:r>
              <w:rPr>
                <w:rFonts w:cs="David" w:hint="cs"/>
                <w:sz w:val="24"/>
                <w:szCs w:val="24"/>
                <w:rtl/>
              </w:rPr>
              <w:t>150,000</w:t>
            </w:r>
          </w:p>
        </w:tc>
      </w:tr>
      <w:tr w:rsidR="008214C7" w:rsidTr="008214C7">
        <w:tc>
          <w:tcPr>
            <w:tcW w:w="0" w:type="auto"/>
          </w:tcPr>
          <w:p w:rsidR="008214C7" w:rsidRPr="008214C7" w:rsidRDefault="008214C7" w:rsidP="008214C7">
            <w:pPr>
              <w:spacing w:line="360" w:lineRule="auto"/>
              <w:rPr>
                <w:rFonts w:cs="David"/>
                <w:sz w:val="24"/>
                <w:szCs w:val="24"/>
                <w:rtl/>
              </w:rPr>
            </w:pPr>
            <w:r>
              <w:rPr>
                <w:rFonts w:cs="David" w:hint="cs"/>
                <w:sz w:val="24"/>
                <w:szCs w:val="24"/>
                <w:rtl/>
              </w:rPr>
              <w:t>עלות מוצר לוואי</w:t>
            </w:r>
          </w:p>
        </w:tc>
        <w:tc>
          <w:tcPr>
            <w:tcW w:w="0" w:type="auto"/>
          </w:tcPr>
          <w:p w:rsidR="008214C7" w:rsidRPr="008214C7" w:rsidRDefault="008214C7" w:rsidP="008214C7">
            <w:pPr>
              <w:spacing w:line="360" w:lineRule="auto"/>
              <w:rPr>
                <w:rFonts w:cs="David"/>
                <w:sz w:val="24"/>
                <w:szCs w:val="24"/>
                <w:rtl/>
              </w:rPr>
            </w:pPr>
            <w:r>
              <w:rPr>
                <w:rFonts w:cs="David" w:hint="cs"/>
                <w:sz w:val="24"/>
                <w:szCs w:val="24"/>
                <w:rtl/>
              </w:rPr>
              <w:t>(4,500)</w:t>
            </w:r>
          </w:p>
        </w:tc>
      </w:tr>
      <w:tr w:rsidR="008214C7" w:rsidTr="008214C7">
        <w:tc>
          <w:tcPr>
            <w:tcW w:w="0" w:type="auto"/>
          </w:tcPr>
          <w:p w:rsidR="008214C7" w:rsidRPr="008214C7" w:rsidRDefault="008214C7" w:rsidP="008214C7">
            <w:pPr>
              <w:spacing w:line="360" w:lineRule="auto"/>
              <w:rPr>
                <w:rFonts w:cs="David"/>
                <w:sz w:val="24"/>
                <w:szCs w:val="24"/>
                <w:rtl/>
              </w:rPr>
            </w:pPr>
            <w:r>
              <w:rPr>
                <w:rFonts w:cs="David" w:hint="cs"/>
                <w:sz w:val="24"/>
                <w:szCs w:val="24"/>
                <w:rtl/>
              </w:rPr>
              <w:t>עלות משותפת להקצאה על מוצרים עיקריים</w:t>
            </w:r>
          </w:p>
        </w:tc>
        <w:tc>
          <w:tcPr>
            <w:tcW w:w="0" w:type="auto"/>
          </w:tcPr>
          <w:p w:rsidR="008214C7" w:rsidRPr="008214C7" w:rsidRDefault="008214C7" w:rsidP="008214C7">
            <w:pPr>
              <w:spacing w:line="360" w:lineRule="auto"/>
              <w:rPr>
                <w:rFonts w:cs="David"/>
                <w:sz w:val="24"/>
                <w:szCs w:val="24"/>
                <w:rtl/>
              </w:rPr>
            </w:pPr>
            <w:r>
              <w:rPr>
                <w:rFonts w:cs="David" w:hint="cs"/>
                <w:sz w:val="24"/>
                <w:szCs w:val="24"/>
                <w:rtl/>
              </w:rPr>
              <w:t>145,500</w:t>
            </w:r>
          </w:p>
        </w:tc>
      </w:tr>
    </w:tbl>
    <w:p w:rsidR="008214C7" w:rsidRDefault="008214C7" w:rsidP="008214C7">
      <w:pPr>
        <w:spacing w:line="360" w:lineRule="auto"/>
        <w:ind w:left="360"/>
        <w:rPr>
          <w:rFonts w:cs="David"/>
          <w:b/>
          <w:bCs/>
          <w:sz w:val="24"/>
          <w:szCs w:val="24"/>
          <w:rtl/>
        </w:rPr>
      </w:pPr>
      <w:r>
        <w:rPr>
          <w:rFonts w:cs="David" w:hint="cs"/>
          <w:b/>
          <w:bCs/>
          <w:sz w:val="24"/>
          <w:szCs w:val="24"/>
          <w:rtl/>
        </w:rPr>
        <w:lastRenderedPageBreak/>
        <w:t>ההנחה שהרווח ממוצר הלוואי הוא 0</w:t>
      </w:r>
    </w:p>
    <w:p w:rsidR="008214C7" w:rsidRDefault="008214C7" w:rsidP="008214C7">
      <w:pPr>
        <w:spacing w:line="360" w:lineRule="auto"/>
        <w:ind w:left="360"/>
        <w:rPr>
          <w:rFonts w:cs="David"/>
          <w:sz w:val="24"/>
          <w:szCs w:val="24"/>
          <w:rtl/>
        </w:rPr>
      </w:pPr>
      <w:r>
        <w:rPr>
          <w:rFonts w:cs="David" w:hint="cs"/>
          <w:sz w:val="24"/>
          <w:szCs w:val="24"/>
          <w:rtl/>
        </w:rPr>
        <w:t>הכנסה 5,000</w:t>
      </w:r>
    </w:p>
    <w:p w:rsidR="008214C7" w:rsidRDefault="008214C7" w:rsidP="008214C7">
      <w:pPr>
        <w:spacing w:line="360" w:lineRule="auto"/>
        <w:ind w:left="360"/>
        <w:rPr>
          <w:rFonts w:cs="David"/>
          <w:sz w:val="24"/>
          <w:szCs w:val="24"/>
          <w:rtl/>
        </w:rPr>
      </w:pPr>
      <w:r>
        <w:rPr>
          <w:rFonts w:cs="David" w:hint="cs"/>
          <w:sz w:val="24"/>
          <w:szCs w:val="24"/>
          <w:rtl/>
        </w:rPr>
        <w:t>עיבוד נוסף (500)</w:t>
      </w:r>
    </w:p>
    <w:p w:rsidR="008214C7" w:rsidRDefault="008214C7" w:rsidP="008214C7">
      <w:pPr>
        <w:spacing w:line="360" w:lineRule="auto"/>
        <w:ind w:left="360"/>
        <w:rPr>
          <w:rFonts w:cs="David"/>
          <w:sz w:val="24"/>
          <w:szCs w:val="24"/>
          <w:rtl/>
        </w:rPr>
      </w:pPr>
      <w:r>
        <w:rPr>
          <w:rFonts w:cs="David" w:hint="cs"/>
          <w:sz w:val="24"/>
          <w:szCs w:val="24"/>
          <w:rtl/>
        </w:rPr>
        <w:t>משותפת (</w:t>
      </w:r>
      <w:r w:rsidR="00645A49">
        <w:rPr>
          <w:rFonts w:cs="David" w:hint="cs"/>
          <w:sz w:val="24"/>
          <w:szCs w:val="24"/>
          <w:rtl/>
        </w:rPr>
        <w:t>4,500</w:t>
      </w:r>
      <w:r>
        <w:rPr>
          <w:rFonts w:cs="David" w:hint="cs"/>
          <w:sz w:val="24"/>
          <w:szCs w:val="24"/>
          <w:rtl/>
        </w:rPr>
        <w:t>)</w:t>
      </w:r>
    </w:p>
    <w:p w:rsidR="00645A49" w:rsidRDefault="00645A49" w:rsidP="008214C7">
      <w:pPr>
        <w:spacing w:line="360" w:lineRule="auto"/>
        <w:ind w:left="360"/>
        <w:rPr>
          <w:rFonts w:cs="David"/>
          <w:sz w:val="24"/>
          <w:szCs w:val="24"/>
          <w:rtl/>
        </w:rPr>
      </w:pPr>
      <w:r>
        <w:rPr>
          <w:rFonts w:cs="David" w:hint="cs"/>
          <w:sz w:val="24"/>
          <w:szCs w:val="24"/>
          <w:rtl/>
        </w:rPr>
        <w:t>-----------------</w:t>
      </w:r>
    </w:p>
    <w:p w:rsidR="00645A49" w:rsidRDefault="00645A49" w:rsidP="008214C7">
      <w:pPr>
        <w:spacing w:line="360" w:lineRule="auto"/>
        <w:ind w:left="360"/>
        <w:rPr>
          <w:rFonts w:cs="David"/>
          <w:sz w:val="24"/>
          <w:szCs w:val="24"/>
          <w:rtl/>
        </w:rPr>
      </w:pPr>
      <w:r>
        <w:rPr>
          <w:rFonts w:cs="David" w:hint="cs"/>
          <w:sz w:val="24"/>
          <w:szCs w:val="24"/>
          <w:rtl/>
        </w:rPr>
        <w:t>רווח 0</w:t>
      </w:r>
    </w:p>
    <w:p w:rsidR="00645A49" w:rsidRPr="00645A49" w:rsidRDefault="00645A49" w:rsidP="00645A49">
      <w:pPr>
        <w:pStyle w:val="a7"/>
        <w:numPr>
          <w:ilvl w:val="0"/>
          <w:numId w:val="26"/>
        </w:numPr>
        <w:spacing w:line="360" w:lineRule="auto"/>
        <w:rPr>
          <w:rFonts w:cs="David"/>
          <w:sz w:val="24"/>
          <w:szCs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gridCol w:w="914"/>
        <w:gridCol w:w="1146"/>
        <w:gridCol w:w="993"/>
        <w:gridCol w:w="2162"/>
      </w:tblGrid>
      <w:tr w:rsidR="00677265" w:rsidTr="00645A49">
        <w:tc>
          <w:tcPr>
            <w:tcW w:w="0" w:type="auto"/>
            <w:vAlign w:val="center"/>
          </w:tcPr>
          <w:p w:rsidR="00677265" w:rsidRDefault="00677265" w:rsidP="00A25552">
            <w:pPr>
              <w:spacing w:line="360" w:lineRule="auto"/>
              <w:rPr>
                <w:rFonts w:cs="David"/>
                <w:sz w:val="24"/>
                <w:szCs w:val="24"/>
                <w:rtl/>
              </w:rPr>
            </w:pPr>
          </w:p>
        </w:tc>
        <w:tc>
          <w:tcPr>
            <w:tcW w:w="0" w:type="auto"/>
            <w:vAlign w:val="center"/>
          </w:tcPr>
          <w:p w:rsidR="00677265" w:rsidRDefault="00677265" w:rsidP="00A25552">
            <w:pPr>
              <w:spacing w:line="360" w:lineRule="auto"/>
              <w:rPr>
                <w:rFonts w:cs="David"/>
                <w:sz w:val="24"/>
                <w:szCs w:val="24"/>
              </w:rPr>
            </w:pPr>
            <w:r>
              <w:rPr>
                <w:rFonts w:cs="David" w:hint="cs"/>
                <w:sz w:val="24"/>
                <w:szCs w:val="24"/>
              </w:rPr>
              <w:t>R</w:t>
            </w:r>
          </w:p>
        </w:tc>
        <w:tc>
          <w:tcPr>
            <w:tcW w:w="0" w:type="auto"/>
            <w:vAlign w:val="center"/>
          </w:tcPr>
          <w:p w:rsidR="00677265" w:rsidRDefault="00677265" w:rsidP="00A25552">
            <w:pPr>
              <w:spacing w:line="360" w:lineRule="auto"/>
              <w:rPr>
                <w:rFonts w:cs="David"/>
                <w:sz w:val="24"/>
                <w:szCs w:val="24"/>
                <w:rtl/>
              </w:rPr>
            </w:pPr>
            <w:r>
              <w:rPr>
                <w:rFonts w:cs="David" w:hint="cs"/>
                <w:sz w:val="24"/>
                <w:szCs w:val="24"/>
                <w:rtl/>
              </w:rPr>
              <w:t>עיבוד נוסף</w:t>
            </w:r>
          </w:p>
        </w:tc>
        <w:tc>
          <w:tcPr>
            <w:tcW w:w="0" w:type="auto"/>
            <w:vAlign w:val="center"/>
          </w:tcPr>
          <w:p w:rsidR="00677265" w:rsidRDefault="00677265" w:rsidP="00A25552">
            <w:pPr>
              <w:spacing w:line="360" w:lineRule="auto"/>
              <w:rPr>
                <w:rFonts w:cs="David"/>
                <w:sz w:val="24"/>
                <w:szCs w:val="24"/>
                <w:rtl/>
              </w:rPr>
            </w:pPr>
            <w:r>
              <w:rPr>
                <w:rFonts w:cs="David" w:hint="cs"/>
                <w:sz w:val="24"/>
                <w:szCs w:val="24"/>
                <w:rtl/>
              </w:rPr>
              <w:t>פדיון נטו</w:t>
            </w:r>
          </w:p>
        </w:tc>
        <w:tc>
          <w:tcPr>
            <w:tcW w:w="0" w:type="auto"/>
            <w:vAlign w:val="center"/>
          </w:tcPr>
          <w:p w:rsidR="00677265" w:rsidRDefault="00677265" w:rsidP="00A25552">
            <w:pPr>
              <w:spacing w:line="360" w:lineRule="auto"/>
              <w:rPr>
                <w:rFonts w:cs="David"/>
                <w:sz w:val="24"/>
                <w:szCs w:val="24"/>
                <w:rtl/>
              </w:rPr>
            </w:pPr>
            <w:r>
              <w:rPr>
                <w:rFonts w:cs="David" w:hint="cs"/>
                <w:sz w:val="24"/>
                <w:szCs w:val="24"/>
                <w:rtl/>
              </w:rPr>
              <w:t>הקצאת עלות משותפת</w:t>
            </w:r>
          </w:p>
        </w:tc>
      </w:tr>
      <w:tr w:rsidR="00677265" w:rsidTr="00645A49">
        <w:tc>
          <w:tcPr>
            <w:tcW w:w="0" w:type="auto"/>
            <w:vAlign w:val="center"/>
          </w:tcPr>
          <w:p w:rsidR="00677265" w:rsidRDefault="00677265" w:rsidP="00A25552">
            <w:pPr>
              <w:spacing w:line="360" w:lineRule="auto"/>
              <w:rPr>
                <w:rFonts w:cs="David"/>
                <w:sz w:val="24"/>
                <w:szCs w:val="24"/>
                <w:rtl/>
              </w:rPr>
            </w:pPr>
            <w:r>
              <w:rPr>
                <w:rFonts w:cs="David" w:hint="cs"/>
                <w:sz w:val="24"/>
                <w:szCs w:val="24"/>
                <w:rtl/>
              </w:rPr>
              <w:t>מוצר א</w:t>
            </w:r>
          </w:p>
        </w:tc>
        <w:tc>
          <w:tcPr>
            <w:tcW w:w="0" w:type="auto"/>
            <w:vAlign w:val="center"/>
          </w:tcPr>
          <w:p w:rsidR="00677265" w:rsidRDefault="00677265" w:rsidP="00A25552">
            <w:pPr>
              <w:spacing w:line="360" w:lineRule="auto"/>
              <w:rPr>
                <w:rFonts w:cs="David"/>
                <w:sz w:val="24"/>
                <w:szCs w:val="24"/>
                <w:rtl/>
              </w:rPr>
            </w:pPr>
            <w:r>
              <w:rPr>
                <w:rFonts w:cs="David" w:hint="cs"/>
                <w:sz w:val="24"/>
                <w:szCs w:val="24"/>
                <w:rtl/>
              </w:rPr>
              <w:t>160,000</w:t>
            </w:r>
          </w:p>
        </w:tc>
        <w:tc>
          <w:tcPr>
            <w:tcW w:w="0" w:type="auto"/>
            <w:vAlign w:val="center"/>
          </w:tcPr>
          <w:p w:rsidR="00677265" w:rsidRDefault="00677265" w:rsidP="00A25552">
            <w:pPr>
              <w:spacing w:line="360" w:lineRule="auto"/>
              <w:rPr>
                <w:rFonts w:cs="David"/>
                <w:sz w:val="24"/>
                <w:szCs w:val="24"/>
                <w:rtl/>
              </w:rPr>
            </w:pPr>
            <w:r>
              <w:rPr>
                <w:rFonts w:cs="David" w:hint="cs"/>
                <w:sz w:val="24"/>
                <w:szCs w:val="24"/>
                <w:rtl/>
              </w:rPr>
              <w:t>40,000</w:t>
            </w:r>
          </w:p>
        </w:tc>
        <w:tc>
          <w:tcPr>
            <w:tcW w:w="0" w:type="auto"/>
            <w:vAlign w:val="center"/>
          </w:tcPr>
          <w:p w:rsidR="00677265" w:rsidRDefault="00677265" w:rsidP="00A25552">
            <w:pPr>
              <w:spacing w:line="360" w:lineRule="auto"/>
              <w:rPr>
                <w:rFonts w:cs="David"/>
                <w:sz w:val="24"/>
                <w:szCs w:val="24"/>
                <w:rtl/>
              </w:rPr>
            </w:pPr>
            <w:r>
              <w:rPr>
                <w:rFonts w:cs="David" w:hint="cs"/>
                <w:sz w:val="24"/>
                <w:szCs w:val="24"/>
                <w:rtl/>
              </w:rPr>
              <w:t>120,000</w:t>
            </w:r>
          </w:p>
        </w:tc>
        <w:tc>
          <w:tcPr>
            <w:tcW w:w="0" w:type="auto"/>
            <w:vAlign w:val="center"/>
          </w:tcPr>
          <w:p w:rsidR="00677265" w:rsidRPr="00677265" w:rsidRDefault="00B22732" w:rsidP="00A25552">
            <w:pPr>
              <w:bidi w:val="0"/>
              <w:spacing w:line="360" w:lineRule="auto"/>
              <w:rPr>
                <w:rFonts w:cs="David"/>
                <w:sz w:val="20"/>
                <w:szCs w:val="20"/>
                <w:rtl/>
              </w:rPr>
            </w:pPr>
            <m:oMathPara>
              <m:oMath>
                <m:f>
                  <m:fPr>
                    <m:ctrlPr>
                      <w:rPr>
                        <w:rFonts w:ascii="Cambria Math" w:hAnsi="Cambria Math" w:cs="David"/>
                        <w:i/>
                        <w:sz w:val="20"/>
                        <w:szCs w:val="20"/>
                      </w:rPr>
                    </m:ctrlPr>
                  </m:fPr>
                  <m:num>
                    <m:r>
                      <w:rPr>
                        <w:rFonts w:ascii="Cambria Math" w:hAnsi="Cambria Math" w:cs="David"/>
                        <w:sz w:val="20"/>
                        <w:szCs w:val="20"/>
                      </w:rPr>
                      <m:t>120</m:t>
                    </m:r>
                  </m:num>
                  <m:den>
                    <m:r>
                      <w:rPr>
                        <w:rFonts w:ascii="Cambria Math" w:hAnsi="Cambria Math" w:cs="David"/>
                        <w:sz w:val="20"/>
                        <w:szCs w:val="20"/>
                      </w:rPr>
                      <m:t>190</m:t>
                    </m:r>
                  </m:den>
                </m:f>
                <m:r>
                  <w:rPr>
                    <w:rFonts w:ascii="Cambria Math" w:hAnsi="Cambria Math" w:cs="David"/>
                    <w:sz w:val="20"/>
                    <w:szCs w:val="20"/>
                  </w:rPr>
                  <m:t>*145.5=91,895</m:t>
                </m:r>
              </m:oMath>
            </m:oMathPara>
          </w:p>
        </w:tc>
      </w:tr>
      <w:tr w:rsidR="00677265" w:rsidTr="00645A49">
        <w:tc>
          <w:tcPr>
            <w:tcW w:w="0" w:type="auto"/>
            <w:vAlign w:val="center"/>
          </w:tcPr>
          <w:p w:rsidR="00677265" w:rsidRDefault="00677265" w:rsidP="00A25552">
            <w:pPr>
              <w:spacing w:line="360" w:lineRule="auto"/>
              <w:rPr>
                <w:rFonts w:cs="David"/>
                <w:sz w:val="24"/>
                <w:szCs w:val="24"/>
                <w:rtl/>
              </w:rPr>
            </w:pPr>
            <w:r>
              <w:rPr>
                <w:rFonts w:cs="David" w:hint="cs"/>
                <w:sz w:val="24"/>
                <w:szCs w:val="24"/>
                <w:rtl/>
              </w:rPr>
              <w:t>מוצר ב'</w:t>
            </w:r>
          </w:p>
        </w:tc>
        <w:tc>
          <w:tcPr>
            <w:tcW w:w="0" w:type="auto"/>
            <w:vAlign w:val="center"/>
          </w:tcPr>
          <w:p w:rsidR="00677265" w:rsidRDefault="00677265" w:rsidP="00A25552">
            <w:pPr>
              <w:spacing w:line="360" w:lineRule="auto"/>
              <w:rPr>
                <w:rFonts w:cs="David"/>
                <w:sz w:val="24"/>
                <w:szCs w:val="24"/>
                <w:rtl/>
              </w:rPr>
            </w:pPr>
            <w:r>
              <w:rPr>
                <w:rFonts w:cs="David" w:hint="cs"/>
                <w:sz w:val="24"/>
                <w:szCs w:val="24"/>
                <w:rtl/>
              </w:rPr>
              <w:t>70,000</w:t>
            </w:r>
          </w:p>
        </w:tc>
        <w:tc>
          <w:tcPr>
            <w:tcW w:w="0" w:type="auto"/>
            <w:vAlign w:val="center"/>
          </w:tcPr>
          <w:p w:rsidR="00677265" w:rsidRDefault="00677265" w:rsidP="00A25552">
            <w:pPr>
              <w:spacing w:line="360" w:lineRule="auto"/>
              <w:rPr>
                <w:rFonts w:cs="David"/>
                <w:sz w:val="24"/>
                <w:szCs w:val="24"/>
                <w:rtl/>
              </w:rPr>
            </w:pPr>
            <w:r>
              <w:rPr>
                <w:rFonts w:cs="David" w:hint="cs"/>
                <w:sz w:val="24"/>
                <w:szCs w:val="24"/>
                <w:rtl/>
              </w:rPr>
              <w:t>----</w:t>
            </w:r>
          </w:p>
        </w:tc>
        <w:tc>
          <w:tcPr>
            <w:tcW w:w="0" w:type="auto"/>
            <w:vAlign w:val="center"/>
          </w:tcPr>
          <w:p w:rsidR="00677265" w:rsidRDefault="00677265" w:rsidP="00A25552">
            <w:pPr>
              <w:spacing w:line="360" w:lineRule="auto"/>
              <w:rPr>
                <w:rFonts w:cs="David"/>
                <w:sz w:val="24"/>
                <w:szCs w:val="24"/>
                <w:rtl/>
              </w:rPr>
            </w:pPr>
            <w:r>
              <w:rPr>
                <w:rFonts w:cs="David" w:hint="cs"/>
                <w:sz w:val="24"/>
                <w:szCs w:val="24"/>
                <w:rtl/>
              </w:rPr>
              <w:t>70,000</w:t>
            </w:r>
          </w:p>
        </w:tc>
        <w:tc>
          <w:tcPr>
            <w:tcW w:w="0" w:type="auto"/>
            <w:vAlign w:val="center"/>
          </w:tcPr>
          <w:p w:rsidR="00677265" w:rsidRPr="00677265" w:rsidRDefault="00B22732" w:rsidP="00A25552">
            <w:pPr>
              <w:bidi w:val="0"/>
              <w:spacing w:line="360" w:lineRule="auto"/>
              <w:rPr>
                <w:rFonts w:cs="David"/>
                <w:sz w:val="20"/>
                <w:szCs w:val="20"/>
                <w:rtl/>
              </w:rPr>
            </w:pPr>
            <m:oMathPara>
              <m:oMath>
                <m:f>
                  <m:fPr>
                    <m:ctrlPr>
                      <w:rPr>
                        <w:rFonts w:ascii="Cambria Math" w:hAnsi="Cambria Math" w:cs="David"/>
                        <w:i/>
                        <w:sz w:val="20"/>
                        <w:szCs w:val="20"/>
                      </w:rPr>
                    </m:ctrlPr>
                  </m:fPr>
                  <m:num>
                    <m:r>
                      <w:rPr>
                        <w:rFonts w:ascii="Cambria Math" w:hAnsi="Cambria Math" w:cs="David"/>
                        <w:sz w:val="20"/>
                        <w:szCs w:val="20"/>
                      </w:rPr>
                      <m:t>70</m:t>
                    </m:r>
                  </m:num>
                  <m:den>
                    <m:r>
                      <w:rPr>
                        <w:rFonts w:ascii="Cambria Math" w:hAnsi="Cambria Math" w:cs="David"/>
                        <w:sz w:val="20"/>
                        <w:szCs w:val="20"/>
                      </w:rPr>
                      <m:t>190</m:t>
                    </m:r>
                  </m:den>
                </m:f>
                <m:r>
                  <w:rPr>
                    <w:rFonts w:ascii="Cambria Math" w:hAnsi="Cambria Math" w:cs="David"/>
                    <w:sz w:val="20"/>
                    <w:szCs w:val="20"/>
                  </w:rPr>
                  <m:t>*145.5=53,605</m:t>
                </m:r>
              </m:oMath>
            </m:oMathPara>
          </w:p>
        </w:tc>
      </w:tr>
      <w:tr w:rsidR="00677265" w:rsidTr="00645A49">
        <w:tc>
          <w:tcPr>
            <w:tcW w:w="0" w:type="auto"/>
            <w:vAlign w:val="center"/>
          </w:tcPr>
          <w:p w:rsidR="00677265" w:rsidRDefault="00677265" w:rsidP="00A25552">
            <w:pPr>
              <w:spacing w:line="360" w:lineRule="auto"/>
              <w:rPr>
                <w:rFonts w:cs="David"/>
                <w:sz w:val="24"/>
                <w:szCs w:val="24"/>
                <w:rtl/>
              </w:rPr>
            </w:pPr>
          </w:p>
        </w:tc>
        <w:tc>
          <w:tcPr>
            <w:tcW w:w="0" w:type="auto"/>
            <w:vAlign w:val="center"/>
          </w:tcPr>
          <w:p w:rsidR="00677265" w:rsidRDefault="00677265" w:rsidP="00A25552">
            <w:pPr>
              <w:spacing w:line="360" w:lineRule="auto"/>
              <w:rPr>
                <w:rFonts w:cs="David"/>
                <w:sz w:val="24"/>
                <w:szCs w:val="24"/>
                <w:rtl/>
              </w:rPr>
            </w:pPr>
          </w:p>
        </w:tc>
        <w:tc>
          <w:tcPr>
            <w:tcW w:w="0" w:type="auto"/>
            <w:vAlign w:val="center"/>
          </w:tcPr>
          <w:p w:rsidR="00677265" w:rsidRDefault="00677265" w:rsidP="00A25552">
            <w:pPr>
              <w:spacing w:line="360" w:lineRule="auto"/>
              <w:rPr>
                <w:rFonts w:cs="David"/>
                <w:sz w:val="24"/>
                <w:szCs w:val="24"/>
                <w:rtl/>
              </w:rPr>
            </w:pPr>
          </w:p>
        </w:tc>
        <w:tc>
          <w:tcPr>
            <w:tcW w:w="0" w:type="auto"/>
            <w:vAlign w:val="center"/>
          </w:tcPr>
          <w:p w:rsidR="00677265" w:rsidRDefault="00677265" w:rsidP="00A25552">
            <w:pPr>
              <w:spacing w:line="360" w:lineRule="auto"/>
              <w:rPr>
                <w:rFonts w:cs="David"/>
                <w:sz w:val="24"/>
                <w:szCs w:val="24"/>
                <w:rtl/>
              </w:rPr>
            </w:pPr>
            <w:r>
              <w:rPr>
                <w:rFonts w:cs="David" w:hint="cs"/>
                <w:sz w:val="24"/>
                <w:szCs w:val="24"/>
                <w:rtl/>
              </w:rPr>
              <w:t>190,000</w:t>
            </w:r>
          </w:p>
        </w:tc>
        <w:tc>
          <w:tcPr>
            <w:tcW w:w="0" w:type="auto"/>
            <w:vAlign w:val="center"/>
          </w:tcPr>
          <w:p w:rsidR="00677265" w:rsidRDefault="00677265" w:rsidP="00A25552">
            <w:pPr>
              <w:spacing w:line="360" w:lineRule="auto"/>
              <w:rPr>
                <w:rFonts w:cs="David"/>
                <w:sz w:val="24"/>
                <w:szCs w:val="24"/>
                <w:rtl/>
              </w:rPr>
            </w:pPr>
            <w:r>
              <w:rPr>
                <w:rFonts w:cs="David" w:hint="cs"/>
                <w:sz w:val="24"/>
                <w:szCs w:val="24"/>
                <w:rtl/>
              </w:rPr>
              <w:t>145,500</w:t>
            </w:r>
          </w:p>
        </w:tc>
      </w:tr>
    </w:tbl>
    <w:p w:rsidR="00677265" w:rsidRDefault="00645A49" w:rsidP="00A25552">
      <w:pPr>
        <w:spacing w:line="360" w:lineRule="auto"/>
        <w:rPr>
          <w:rFonts w:cs="David"/>
          <w:b/>
          <w:bCs/>
          <w:sz w:val="24"/>
          <w:szCs w:val="24"/>
          <w:rtl/>
        </w:rPr>
      </w:pPr>
      <w:r>
        <w:rPr>
          <w:rFonts w:cs="David" w:hint="cs"/>
          <w:b/>
          <w:bCs/>
          <w:sz w:val="24"/>
          <w:szCs w:val="24"/>
          <w:rtl/>
        </w:rPr>
        <w:t xml:space="preserve">הצגה בדו"ח </w:t>
      </w:r>
      <w:proofErr w:type="spellStart"/>
      <w:r>
        <w:rPr>
          <w:rFonts w:cs="David" w:hint="cs"/>
          <w:b/>
          <w:bCs/>
          <w:sz w:val="24"/>
          <w:szCs w:val="24"/>
          <w:rtl/>
        </w:rPr>
        <w:t>רוה"ס</w:t>
      </w:r>
      <w:proofErr w:type="spellEnd"/>
      <w:r>
        <w:rPr>
          <w:rFonts w:cs="David" w:hint="cs"/>
          <w:b/>
          <w:bCs/>
          <w:sz w:val="24"/>
          <w:szCs w:val="24"/>
          <w:rtl/>
        </w:rPr>
        <w:t xml:space="preserve"> </w:t>
      </w:r>
    </w:p>
    <w:p w:rsidR="00645A49" w:rsidRDefault="00645A49" w:rsidP="00A25552">
      <w:pPr>
        <w:spacing w:line="360" w:lineRule="auto"/>
        <w:rPr>
          <w:rFonts w:cs="David"/>
          <w:sz w:val="24"/>
          <w:szCs w:val="24"/>
          <w:rtl/>
        </w:rPr>
      </w:pPr>
      <w:r>
        <w:rPr>
          <w:rFonts w:cs="David" w:hint="cs"/>
          <w:sz w:val="24"/>
          <w:szCs w:val="24"/>
          <w:rtl/>
        </w:rPr>
        <w:t>אופציה א'</w:t>
      </w:r>
    </w:p>
    <w:p w:rsidR="00645A49" w:rsidRDefault="00645A49" w:rsidP="00645A49">
      <w:pPr>
        <w:spacing w:line="360" w:lineRule="auto"/>
        <w:rPr>
          <w:rFonts w:cs="David"/>
          <w:sz w:val="24"/>
          <w:szCs w:val="24"/>
          <w:rtl/>
        </w:rPr>
      </w:pPr>
      <w:r>
        <w:rPr>
          <w:rFonts w:cs="David" w:hint="cs"/>
          <w:sz w:val="24"/>
          <w:szCs w:val="24"/>
          <w:rtl/>
        </w:rPr>
        <w:t xml:space="preserve">הכנסות </w:t>
      </w:r>
      <m:oMath>
        <m:r>
          <m:rPr>
            <m:sty m:val="p"/>
          </m:rPr>
          <w:rPr>
            <w:rFonts w:ascii="Cambria Math" w:hAnsi="Cambria Math" w:cs="David"/>
            <w:sz w:val="24"/>
            <w:szCs w:val="24"/>
          </w:rPr>
          <m:t>160+70=230,000</m:t>
        </m:r>
      </m:oMath>
    </w:p>
    <w:p w:rsidR="00645A49" w:rsidRDefault="00645A49" w:rsidP="00645A49">
      <w:pPr>
        <w:spacing w:line="360" w:lineRule="auto"/>
        <w:rPr>
          <w:rFonts w:eastAsiaTheme="minorEastAsia" w:cs="David"/>
          <w:sz w:val="24"/>
          <w:szCs w:val="24"/>
        </w:rPr>
      </w:pPr>
      <w:r>
        <w:rPr>
          <w:rFonts w:cs="David" w:hint="cs"/>
          <w:sz w:val="24"/>
          <w:szCs w:val="24"/>
          <w:rtl/>
        </w:rPr>
        <w:t xml:space="preserve">עלות </w:t>
      </w:r>
      <m:oMath>
        <m:r>
          <m:rPr>
            <m:sty m:val="p"/>
          </m:rPr>
          <w:rPr>
            <w:rFonts w:ascii="Cambria Math" w:hAnsi="Cambria Math" w:cs="David"/>
            <w:sz w:val="24"/>
            <w:szCs w:val="24"/>
          </w:rPr>
          <m:t>150+40+0.5+5</m:t>
        </m:r>
        <m:r>
          <w:rPr>
            <w:rFonts w:ascii="Cambria Math" w:hAnsi="Cambria Math" w:cs="David"/>
            <w:sz w:val="24"/>
            <w:szCs w:val="24"/>
          </w:rPr>
          <m:t>=(185,500)</m:t>
        </m:r>
      </m:oMath>
    </w:p>
    <w:p w:rsidR="00645A49" w:rsidRPr="00645A49" w:rsidRDefault="00645A49" w:rsidP="00645A49">
      <w:pPr>
        <w:spacing w:line="360" w:lineRule="auto"/>
        <w:rPr>
          <w:rFonts w:eastAsiaTheme="minorEastAsia" w:cs="David"/>
          <w:sz w:val="24"/>
          <w:szCs w:val="24"/>
          <w:rtl/>
        </w:rPr>
      </w:pPr>
      <w:r>
        <w:rPr>
          <w:rFonts w:eastAsiaTheme="minorEastAsia" w:cs="David" w:hint="cs"/>
          <w:sz w:val="24"/>
          <w:szCs w:val="24"/>
          <w:rtl/>
        </w:rPr>
        <w:t>רווח 44,500</w:t>
      </w:r>
    </w:p>
    <w:p w:rsidR="00645A49" w:rsidRDefault="00645A49" w:rsidP="00A25552">
      <w:pPr>
        <w:spacing w:line="360" w:lineRule="auto"/>
        <w:rPr>
          <w:rFonts w:cs="David"/>
          <w:sz w:val="24"/>
          <w:szCs w:val="24"/>
          <w:rtl/>
        </w:rPr>
      </w:pPr>
      <w:r>
        <w:rPr>
          <w:rFonts w:cs="David" w:hint="cs"/>
          <w:sz w:val="24"/>
          <w:szCs w:val="24"/>
          <w:rtl/>
        </w:rPr>
        <w:t xml:space="preserve">אופציה ב' </w:t>
      </w:r>
    </w:p>
    <w:p w:rsidR="00645A49" w:rsidRDefault="00645A49" w:rsidP="00A25552">
      <w:pPr>
        <w:spacing w:line="360" w:lineRule="auto"/>
        <w:rPr>
          <w:rFonts w:cs="David"/>
          <w:sz w:val="24"/>
          <w:szCs w:val="24"/>
          <w:rtl/>
        </w:rPr>
      </w:pPr>
      <w:r>
        <w:rPr>
          <w:rFonts w:cs="David" w:hint="cs"/>
          <w:sz w:val="24"/>
          <w:szCs w:val="24"/>
          <w:rtl/>
        </w:rPr>
        <w:t>הכנסות : 230,000</w:t>
      </w:r>
    </w:p>
    <w:p w:rsidR="00645A49" w:rsidRDefault="00645A49" w:rsidP="00A25552">
      <w:pPr>
        <w:spacing w:line="360" w:lineRule="auto"/>
        <w:rPr>
          <w:rFonts w:cs="David"/>
          <w:sz w:val="24"/>
          <w:szCs w:val="24"/>
          <w:rtl/>
        </w:rPr>
      </w:pPr>
      <w:r>
        <w:rPr>
          <w:rFonts w:cs="David" w:hint="cs"/>
          <w:sz w:val="24"/>
          <w:szCs w:val="24"/>
          <w:rtl/>
        </w:rPr>
        <w:t>עלות (190,500)</w:t>
      </w:r>
    </w:p>
    <w:p w:rsidR="00645A49" w:rsidRDefault="00645A49" w:rsidP="00A25552">
      <w:pPr>
        <w:spacing w:line="360" w:lineRule="auto"/>
        <w:rPr>
          <w:rFonts w:cs="David"/>
          <w:sz w:val="24"/>
          <w:szCs w:val="24"/>
          <w:rtl/>
        </w:rPr>
      </w:pPr>
      <w:r>
        <w:rPr>
          <w:rFonts w:cs="David" w:hint="cs"/>
          <w:sz w:val="24"/>
          <w:szCs w:val="24"/>
          <w:rtl/>
        </w:rPr>
        <w:t>---------------</w:t>
      </w:r>
    </w:p>
    <w:p w:rsidR="00645A49" w:rsidRDefault="00645A49" w:rsidP="00A25552">
      <w:pPr>
        <w:spacing w:line="360" w:lineRule="auto"/>
        <w:rPr>
          <w:rFonts w:cs="David"/>
          <w:sz w:val="24"/>
          <w:szCs w:val="24"/>
          <w:rtl/>
        </w:rPr>
      </w:pPr>
      <w:r>
        <w:rPr>
          <w:rFonts w:cs="David" w:hint="cs"/>
          <w:sz w:val="24"/>
          <w:szCs w:val="24"/>
          <w:rtl/>
        </w:rPr>
        <w:t>רווח 39,500</w:t>
      </w:r>
    </w:p>
    <w:p w:rsidR="00645A49" w:rsidRDefault="00645A49" w:rsidP="00A25552">
      <w:pPr>
        <w:spacing w:line="360" w:lineRule="auto"/>
        <w:rPr>
          <w:rFonts w:cs="David"/>
          <w:sz w:val="24"/>
          <w:szCs w:val="24"/>
          <w:rtl/>
        </w:rPr>
      </w:pPr>
      <w:proofErr w:type="spellStart"/>
      <w:r>
        <w:rPr>
          <w:rFonts w:cs="David" w:hint="cs"/>
          <w:sz w:val="24"/>
          <w:szCs w:val="24"/>
          <w:rtl/>
        </w:rPr>
        <w:t>הכ</w:t>
      </w:r>
      <w:proofErr w:type="spellEnd"/>
      <w:r>
        <w:rPr>
          <w:rFonts w:cs="David" w:hint="cs"/>
          <w:sz w:val="24"/>
          <w:szCs w:val="24"/>
          <w:rtl/>
        </w:rPr>
        <w:t>' אחרות 5,000</w:t>
      </w:r>
    </w:p>
    <w:p w:rsidR="00645A49" w:rsidRDefault="00645A49" w:rsidP="00A25552">
      <w:pPr>
        <w:spacing w:line="360" w:lineRule="auto"/>
        <w:rPr>
          <w:rFonts w:cs="David"/>
          <w:sz w:val="24"/>
          <w:szCs w:val="24"/>
          <w:rtl/>
        </w:rPr>
      </w:pPr>
      <w:r>
        <w:rPr>
          <w:rFonts w:cs="David" w:hint="cs"/>
          <w:sz w:val="24"/>
          <w:szCs w:val="24"/>
          <w:rtl/>
        </w:rPr>
        <w:t>--------------</w:t>
      </w:r>
    </w:p>
    <w:p w:rsidR="00645A49" w:rsidRPr="00645A49" w:rsidRDefault="00645A49" w:rsidP="00A25552">
      <w:pPr>
        <w:spacing w:line="360" w:lineRule="auto"/>
        <w:rPr>
          <w:rFonts w:cs="David"/>
          <w:sz w:val="24"/>
          <w:szCs w:val="24"/>
          <w:rtl/>
        </w:rPr>
      </w:pPr>
      <w:r>
        <w:rPr>
          <w:rFonts w:cs="David" w:hint="cs"/>
          <w:sz w:val="24"/>
          <w:szCs w:val="24"/>
          <w:rtl/>
        </w:rPr>
        <w:t>44,500</w:t>
      </w:r>
    </w:p>
    <w:p w:rsidR="00B22732" w:rsidRDefault="00B22732" w:rsidP="00B22732">
      <w:pPr>
        <w:spacing w:line="360" w:lineRule="auto"/>
        <w:rPr>
          <w:rFonts w:cs="David"/>
          <w:b/>
          <w:bCs/>
          <w:sz w:val="24"/>
          <w:szCs w:val="24"/>
          <w:u w:val="single"/>
          <w:rtl/>
        </w:rPr>
      </w:pPr>
    </w:p>
    <w:p w:rsidR="00B22732" w:rsidRDefault="00B22732" w:rsidP="00B22732">
      <w:pPr>
        <w:spacing w:line="360" w:lineRule="auto"/>
        <w:rPr>
          <w:rFonts w:cs="David"/>
          <w:b/>
          <w:bCs/>
          <w:sz w:val="24"/>
          <w:szCs w:val="24"/>
          <w:u w:val="single"/>
          <w:rtl/>
        </w:rPr>
      </w:pPr>
    </w:p>
    <w:p w:rsidR="00B22732" w:rsidRDefault="00B22732" w:rsidP="00B22732">
      <w:pPr>
        <w:spacing w:line="360" w:lineRule="auto"/>
        <w:rPr>
          <w:rFonts w:cs="David"/>
          <w:b/>
          <w:bCs/>
          <w:sz w:val="24"/>
          <w:szCs w:val="24"/>
          <w:u w:val="single"/>
          <w:rtl/>
        </w:rPr>
      </w:pPr>
    </w:p>
    <w:p w:rsidR="002B16C3" w:rsidRDefault="00520046" w:rsidP="00A25552">
      <w:pPr>
        <w:spacing w:line="360" w:lineRule="auto"/>
        <w:jc w:val="center"/>
        <w:rPr>
          <w:rFonts w:cs="David"/>
          <w:b/>
          <w:bCs/>
          <w:sz w:val="24"/>
          <w:szCs w:val="24"/>
          <w:u w:val="single"/>
          <w:rtl/>
        </w:rPr>
      </w:pPr>
      <w:r>
        <w:rPr>
          <w:rFonts w:cs="David" w:hint="cs"/>
          <w:b/>
          <w:bCs/>
          <w:sz w:val="24"/>
          <w:szCs w:val="24"/>
          <w:u w:val="single"/>
          <w:rtl/>
        </w:rPr>
        <w:lastRenderedPageBreak/>
        <w:t>העמסת מחלקות שירות על מחלקות ייצור</w:t>
      </w:r>
    </w:p>
    <w:p w:rsidR="00520046" w:rsidRDefault="00E9004F" w:rsidP="00A25552">
      <w:pPr>
        <w:spacing w:line="360" w:lineRule="auto"/>
        <w:rPr>
          <w:rFonts w:cs="David"/>
          <w:sz w:val="24"/>
          <w:szCs w:val="24"/>
          <w:rtl/>
        </w:rPr>
      </w:pPr>
      <w:r>
        <w:rPr>
          <w:rFonts w:cs="David" w:hint="cs"/>
          <w:sz w:val="24"/>
          <w:szCs w:val="24"/>
          <w:rtl/>
        </w:rPr>
        <w:t xml:space="preserve">במפעלים יצרניים ישנן חטיבות , מחלקות ייצור אשר תפקידן לייצר , את המוצרים השונים. מחלקות אלו אינן פועלות לבד, הן זקוקות למחלקות שירות , תמיכה . העלויות של מחלקות השירות הן עלויות עקיפות שאנו נדרשים להעמיסן על מחלקות הייצור (הן </w:t>
      </w:r>
      <w:proofErr w:type="spellStart"/>
      <w:r>
        <w:rPr>
          <w:rFonts w:cs="David" w:hint="cs"/>
          <w:sz w:val="24"/>
          <w:szCs w:val="24"/>
          <w:rtl/>
        </w:rPr>
        <w:t>ייצטרפו</w:t>
      </w:r>
      <w:proofErr w:type="spellEnd"/>
      <w:r>
        <w:rPr>
          <w:rFonts w:cs="David" w:hint="cs"/>
          <w:sz w:val="24"/>
          <w:szCs w:val="24"/>
          <w:rtl/>
        </w:rPr>
        <w:t xml:space="preserve"> לעלויות העקיפות המחלקתיות) .</w:t>
      </w:r>
    </w:p>
    <w:p w:rsidR="00E9004F" w:rsidRDefault="00E9004F" w:rsidP="00A25552">
      <w:pPr>
        <w:spacing w:line="360" w:lineRule="auto"/>
        <w:rPr>
          <w:rFonts w:cs="David"/>
          <w:sz w:val="24"/>
          <w:szCs w:val="24"/>
          <w:rtl/>
        </w:rPr>
      </w:pPr>
      <w:r>
        <w:rPr>
          <w:rFonts w:cs="David" w:hint="cs"/>
          <w:sz w:val="24"/>
          <w:szCs w:val="24"/>
          <w:rtl/>
        </w:rPr>
        <w:t xml:space="preserve">הבעיה היא שמחלקות השירות אינן נותנות שירות אך ורק למחלקות הייצור, כי אז לא </w:t>
      </w:r>
      <w:proofErr w:type="spellStart"/>
      <w:r>
        <w:rPr>
          <w:rFonts w:cs="David" w:hint="cs"/>
          <w:sz w:val="24"/>
          <w:szCs w:val="24"/>
          <w:rtl/>
        </w:rPr>
        <w:t>היתה</w:t>
      </w:r>
      <w:proofErr w:type="spellEnd"/>
      <w:r>
        <w:rPr>
          <w:rFonts w:cs="David" w:hint="cs"/>
          <w:sz w:val="24"/>
          <w:szCs w:val="24"/>
          <w:rtl/>
        </w:rPr>
        <w:t xml:space="preserve"> בעיה </w:t>
      </w:r>
      <w:r>
        <w:rPr>
          <w:rFonts w:cs="David"/>
          <w:sz w:val="24"/>
          <w:szCs w:val="24"/>
          <w:rtl/>
        </w:rPr>
        <w:t>–</w:t>
      </w:r>
      <w:r>
        <w:rPr>
          <w:rFonts w:cs="David" w:hint="cs"/>
          <w:sz w:val="24"/>
          <w:szCs w:val="24"/>
          <w:rtl/>
        </w:rPr>
        <w:t xml:space="preserve"> נבדוק כמה כל מחלקה מנצלת בהתאם לבסיס ההעמסה ובזה תם הדיון. מחלקות השירות נותנות גם שירות אחת לרעותה ישנו שירות הדדי , והשאלה הנשאלת היא , כיצד עלינו להקצות את העלויות האלה תוך כדי הבנת הבעיה . </w:t>
      </w:r>
    </w:p>
    <w:p w:rsidR="008214C7" w:rsidRPr="008214C7" w:rsidRDefault="008214C7" w:rsidP="00A25552">
      <w:pPr>
        <w:spacing w:line="360" w:lineRule="auto"/>
        <w:rPr>
          <w:rFonts w:cs="David"/>
          <w:b/>
          <w:bCs/>
          <w:sz w:val="24"/>
          <w:szCs w:val="24"/>
          <w:rtl/>
        </w:rPr>
      </w:pPr>
      <w:r w:rsidRPr="008214C7">
        <w:rPr>
          <w:rFonts w:cs="David" w:hint="cs"/>
          <w:b/>
          <w:bCs/>
          <w:sz w:val="24"/>
          <w:szCs w:val="24"/>
          <w:rtl/>
        </w:rPr>
        <w:t>שיטות הקצאה</w:t>
      </w:r>
    </w:p>
    <w:p w:rsidR="008214C7" w:rsidRPr="008214C7" w:rsidRDefault="008214C7" w:rsidP="008214C7">
      <w:pPr>
        <w:pStyle w:val="a7"/>
        <w:numPr>
          <w:ilvl w:val="0"/>
          <w:numId w:val="33"/>
        </w:numPr>
        <w:spacing w:line="360" w:lineRule="auto"/>
        <w:rPr>
          <w:rFonts w:cs="David"/>
          <w:b/>
          <w:bCs/>
          <w:sz w:val="24"/>
          <w:szCs w:val="24"/>
          <w:rtl/>
        </w:rPr>
      </w:pPr>
      <w:r w:rsidRPr="008214C7">
        <w:rPr>
          <w:rFonts w:cs="David" w:hint="cs"/>
          <w:b/>
          <w:bCs/>
          <w:sz w:val="24"/>
          <w:szCs w:val="24"/>
          <w:rtl/>
        </w:rPr>
        <w:t xml:space="preserve">שיטה ראשונה </w:t>
      </w:r>
      <w:r w:rsidRPr="008214C7">
        <w:rPr>
          <w:rFonts w:cs="David"/>
          <w:b/>
          <w:bCs/>
          <w:sz w:val="24"/>
          <w:szCs w:val="24"/>
          <w:rtl/>
        </w:rPr>
        <w:t>–</w:t>
      </w:r>
      <w:r w:rsidRPr="008214C7">
        <w:rPr>
          <w:rFonts w:cs="David" w:hint="cs"/>
          <w:b/>
          <w:bCs/>
          <w:sz w:val="24"/>
          <w:szCs w:val="24"/>
          <w:rtl/>
        </w:rPr>
        <w:t xml:space="preserve"> שיטת ההתעלמות המלאה או הזנחה מלאה או הקצאה ישירה </w:t>
      </w:r>
      <w:r w:rsidRPr="008214C7">
        <w:rPr>
          <w:rFonts w:cs="David" w:hint="cs"/>
          <w:sz w:val="24"/>
          <w:szCs w:val="24"/>
          <w:rtl/>
        </w:rPr>
        <w:t>לפי שיטה זו אנו מתעלמים לחלוטין מהשירות ההדדי שנותנת מחלקת שירות אחת לרעותה מחלקות השירות משמשות רק את מחלקות הייצור שיטה זו כאמור היא הנחוה והפשוטה ביותר אך כאמור היא אינה מדויקת בגלל שהיא מתעלמת מהבעיה .</w:t>
      </w:r>
    </w:p>
    <w:p w:rsidR="008214C7" w:rsidRPr="008214C7" w:rsidRDefault="008214C7" w:rsidP="008214C7">
      <w:pPr>
        <w:pStyle w:val="a7"/>
        <w:numPr>
          <w:ilvl w:val="0"/>
          <w:numId w:val="33"/>
        </w:numPr>
        <w:spacing w:line="360" w:lineRule="auto"/>
        <w:rPr>
          <w:rFonts w:cs="David"/>
          <w:sz w:val="24"/>
          <w:szCs w:val="24"/>
        </w:rPr>
      </w:pPr>
      <w:r w:rsidRPr="008214C7">
        <w:rPr>
          <w:rFonts w:cs="David" w:hint="cs"/>
          <w:b/>
          <w:bCs/>
          <w:sz w:val="24"/>
          <w:szCs w:val="24"/>
          <w:rtl/>
        </w:rPr>
        <w:t xml:space="preserve">שיטה שניה </w:t>
      </w:r>
      <w:r w:rsidRPr="008214C7">
        <w:rPr>
          <w:rFonts w:cs="David"/>
          <w:b/>
          <w:bCs/>
          <w:sz w:val="24"/>
          <w:szCs w:val="24"/>
          <w:rtl/>
        </w:rPr>
        <w:t>–</w:t>
      </w:r>
      <w:r w:rsidRPr="008214C7">
        <w:rPr>
          <w:rFonts w:cs="David" w:hint="cs"/>
          <w:b/>
          <w:bCs/>
          <w:sz w:val="24"/>
          <w:szCs w:val="24"/>
          <w:rtl/>
        </w:rPr>
        <w:t xml:space="preserve"> שיטת ההתעלמות החלקית או הזנחה החלקית או הקצאה החלקית או שיטת הצעדים - </w:t>
      </w:r>
      <w:r w:rsidRPr="008214C7">
        <w:rPr>
          <w:rFonts w:cs="David" w:hint="cs"/>
          <w:sz w:val="24"/>
          <w:szCs w:val="24"/>
          <w:rtl/>
        </w:rPr>
        <w:t>לפי שיטה זו ההחלטה על סדר ההקצאה תיעשה לפי המחלקה שנותנת יותר שירות (בעלויות) למחלקות האחרות לפי סדר יורד</w:t>
      </w:r>
      <w:r>
        <w:rPr>
          <w:rFonts w:cs="David" w:hint="cs"/>
          <w:b/>
          <w:bCs/>
          <w:sz w:val="24"/>
          <w:szCs w:val="24"/>
          <w:rtl/>
        </w:rPr>
        <w:t>.</w:t>
      </w:r>
    </w:p>
    <w:p w:rsidR="008214C7" w:rsidRPr="008214C7" w:rsidRDefault="008214C7" w:rsidP="008214C7">
      <w:pPr>
        <w:pStyle w:val="a7"/>
        <w:spacing w:line="360" w:lineRule="auto"/>
        <w:rPr>
          <w:rFonts w:cs="David"/>
          <w:sz w:val="24"/>
          <w:szCs w:val="24"/>
          <w:rtl/>
        </w:rPr>
      </w:pPr>
      <w:r w:rsidRPr="008214C7">
        <w:rPr>
          <w:rFonts w:cs="David" w:hint="cs"/>
          <w:b/>
          <w:bCs/>
          <w:sz w:val="24"/>
          <w:szCs w:val="24"/>
          <w:rtl/>
        </w:rPr>
        <w:t>דגשים:</w:t>
      </w:r>
    </w:p>
    <w:p w:rsidR="008214C7" w:rsidRDefault="008214C7" w:rsidP="008214C7">
      <w:pPr>
        <w:pStyle w:val="a7"/>
        <w:numPr>
          <w:ilvl w:val="0"/>
          <w:numId w:val="29"/>
        </w:numPr>
        <w:spacing w:line="360" w:lineRule="auto"/>
        <w:rPr>
          <w:rFonts w:cs="David"/>
          <w:sz w:val="24"/>
          <w:szCs w:val="24"/>
        </w:rPr>
      </w:pPr>
      <w:r w:rsidRPr="0023343E">
        <w:rPr>
          <w:rFonts w:cs="David" w:hint="cs"/>
          <w:sz w:val="24"/>
          <w:szCs w:val="24"/>
          <w:rtl/>
        </w:rPr>
        <w:t xml:space="preserve">עלינו לבנות את מפת ההקצאה לפי </w:t>
      </w:r>
      <w:r>
        <w:rPr>
          <w:rFonts w:cs="David" w:hint="cs"/>
          <w:sz w:val="24"/>
          <w:szCs w:val="24"/>
          <w:rtl/>
        </w:rPr>
        <w:t>הסדר מהנותנת הגדולה יותר ומטה</w:t>
      </w:r>
    </w:p>
    <w:p w:rsidR="008214C7" w:rsidRDefault="008214C7" w:rsidP="008214C7">
      <w:pPr>
        <w:pStyle w:val="a7"/>
        <w:numPr>
          <w:ilvl w:val="0"/>
          <w:numId w:val="29"/>
        </w:numPr>
        <w:spacing w:line="360" w:lineRule="auto"/>
        <w:rPr>
          <w:rFonts w:cs="David"/>
          <w:sz w:val="24"/>
          <w:szCs w:val="24"/>
        </w:rPr>
      </w:pPr>
      <w:r>
        <w:rPr>
          <w:rFonts w:cs="David" w:hint="cs"/>
          <w:sz w:val="24"/>
          <w:szCs w:val="24"/>
          <w:rtl/>
        </w:rPr>
        <w:t>ברגע שמחלקת שירות הקצתה את העלות שלה למחלקות האחרות היא לא תוכל לקבל עלויות נוספות ובנוסף יש לשים לב למחוק את כל הפרמטרים שהיא מנצלת ממחלקות השירות האחרות.</w:t>
      </w:r>
    </w:p>
    <w:p w:rsidR="008214C7" w:rsidRDefault="008214C7" w:rsidP="008214C7">
      <w:pPr>
        <w:pStyle w:val="a7"/>
        <w:numPr>
          <w:ilvl w:val="0"/>
          <w:numId w:val="29"/>
        </w:numPr>
        <w:spacing w:line="360" w:lineRule="auto"/>
        <w:rPr>
          <w:rFonts w:cs="David"/>
          <w:sz w:val="24"/>
          <w:szCs w:val="24"/>
        </w:rPr>
      </w:pPr>
      <w:r>
        <w:rPr>
          <w:rFonts w:cs="David" w:hint="cs"/>
          <w:sz w:val="24"/>
          <w:szCs w:val="24"/>
          <w:rtl/>
        </w:rPr>
        <w:t xml:space="preserve">נשים לב שעלויות מחלקות השירות שנותרו יהיו גבוהות יותר בגובה ההקצאות שהן קיבלו. </w:t>
      </w:r>
    </w:p>
    <w:p w:rsidR="008214C7" w:rsidRPr="008214C7" w:rsidRDefault="008214C7" w:rsidP="008214C7">
      <w:pPr>
        <w:pStyle w:val="a7"/>
        <w:numPr>
          <w:ilvl w:val="0"/>
          <w:numId w:val="33"/>
        </w:numPr>
        <w:spacing w:after="0" w:line="360" w:lineRule="auto"/>
        <w:rPr>
          <w:rFonts w:cs="David"/>
          <w:b/>
          <w:bCs/>
          <w:sz w:val="24"/>
          <w:szCs w:val="24"/>
        </w:rPr>
      </w:pPr>
      <w:r w:rsidRPr="008214C7">
        <w:rPr>
          <w:rFonts w:cs="David" w:hint="cs"/>
          <w:b/>
          <w:bCs/>
          <w:sz w:val="24"/>
          <w:szCs w:val="24"/>
          <w:rtl/>
        </w:rPr>
        <w:t xml:space="preserve">שיטה שלישית </w:t>
      </w:r>
      <w:r w:rsidRPr="008214C7">
        <w:rPr>
          <w:rFonts w:cs="David"/>
          <w:b/>
          <w:bCs/>
          <w:sz w:val="24"/>
          <w:szCs w:val="24"/>
          <w:rtl/>
        </w:rPr>
        <w:t>–</w:t>
      </w:r>
      <w:r w:rsidRPr="008214C7">
        <w:rPr>
          <w:rFonts w:cs="David" w:hint="cs"/>
          <w:b/>
          <w:bCs/>
          <w:sz w:val="24"/>
          <w:szCs w:val="24"/>
          <w:rtl/>
        </w:rPr>
        <w:t xml:space="preserve"> הדדיות מלאה הדדיות חוזרת </w:t>
      </w:r>
      <w:r w:rsidRPr="008214C7">
        <w:rPr>
          <w:rFonts w:cs="David" w:hint="cs"/>
          <w:sz w:val="24"/>
          <w:szCs w:val="24"/>
          <w:rtl/>
        </w:rPr>
        <w:t xml:space="preserve">- אנו מתחשבים בשירותים ההדדיים שנותנות מחלקות השירות האחת </w:t>
      </w:r>
      <w:proofErr w:type="spellStart"/>
      <w:r w:rsidRPr="008214C7">
        <w:rPr>
          <w:rFonts w:cs="David" w:hint="cs"/>
          <w:sz w:val="24"/>
          <w:szCs w:val="24"/>
          <w:rtl/>
        </w:rPr>
        <w:t>ל</w:t>
      </w:r>
      <w:r>
        <w:rPr>
          <w:rFonts w:cs="David" w:hint="cs"/>
          <w:sz w:val="24"/>
          <w:szCs w:val="24"/>
          <w:rtl/>
        </w:rPr>
        <w:t>שניה</w:t>
      </w:r>
      <w:proofErr w:type="spellEnd"/>
      <w:r>
        <w:rPr>
          <w:rFonts w:cs="David" w:hint="cs"/>
          <w:sz w:val="24"/>
          <w:szCs w:val="24"/>
          <w:rtl/>
        </w:rPr>
        <w:t xml:space="preserve"> באופן מלא שיטה זו היא המדו</w:t>
      </w:r>
      <w:r w:rsidRPr="008214C7">
        <w:rPr>
          <w:rFonts w:cs="David" w:hint="cs"/>
          <w:sz w:val="24"/>
          <w:szCs w:val="24"/>
          <w:rtl/>
        </w:rPr>
        <w:t>יקת ביותר אולם היא מורכבת במיוחד כאשר מדובר ביותר משתי מחלקות</w:t>
      </w:r>
    </w:p>
    <w:p w:rsidR="008214C7" w:rsidRDefault="008214C7" w:rsidP="008214C7">
      <w:pPr>
        <w:pStyle w:val="a7"/>
        <w:spacing w:after="0" w:line="360" w:lineRule="auto"/>
        <w:ind w:left="357"/>
        <w:rPr>
          <w:rFonts w:cs="David"/>
          <w:b/>
          <w:bCs/>
          <w:sz w:val="24"/>
          <w:szCs w:val="24"/>
          <w:rtl/>
        </w:rPr>
      </w:pPr>
      <w:r>
        <w:rPr>
          <w:rFonts w:cs="David" w:hint="cs"/>
          <w:b/>
          <w:bCs/>
          <w:sz w:val="24"/>
          <w:szCs w:val="24"/>
          <w:rtl/>
        </w:rPr>
        <w:t>דגשים:</w:t>
      </w:r>
    </w:p>
    <w:p w:rsidR="008214C7" w:rsidRPr="008214C7" w:rsidRDefault="008214C7" w:rsidP="008214C7">
      <w:pPr>
        <w:pStyle w:val="a7"/>
        <w:numPr>
          <w:ilvl w:val="0"/>
          <w:numId w:val="31"/>
        </w:numPr>
        <w:spacing w:after="0" w:line="360" w:lineRule="auto"/>
        <w:rPr>
          <w:rFonts w:cs="David"/>
          <w:b/>
          <w:bCs/>
          <w:sz w:val="24"/>
          <w:szCs w:val="24"/>
        </w:rPr>
      </w:pPr>
      <w:r>
        <w:rPr>
          <w:rFonts w:cs="David" w:hint="cs"/>
          <w:sz w:val="24"/>
          <w:szCs w:val="24"/>
          <w:rtl/>
        </w:rPr>
        <w:t xml:space="preserve">נשים לב שכאשר אנו מוצאים את הנעלמים </w:t>
      </w:r>
      <w:r>
        <w:rPr>
          <w:rFonts w:cs="David"/>
          <w:sz w:val="24"/>
          <w:szCs w:val="24"/>
          <w:rtl/>
        </w:rPr>
        <w:t>–</w:t>
      </w:r>
      <w:r>
        <w:rPr>
          <w:rFonts w:cs="David" w:hint="cs"/>
          <w:sz w:val="24"/>
          <w:szCs w:val="24"/>
          <w:rtl/>
        </w:rPr>
        <w:t xml:space="preserve"> סיכומם יהיה גבוה מסך העלויות של מחלקת השירות </w:t>
      </w:r>
    </w:p>
    <w:p w:rsidR="008214C7" w:rsidRPr="008214C7" w:rsidRDefault="008214C7" w:rsidP="008214C7">
      <w:pPr>
        <w:pStyle w:val="a7"/>
        <w:numPr>
          <w:ilvl w:val="0"/>
          <w:numId w:val="31"/>
        </w:numPr>
        <w:spacing w:after="0" w:line="360" w:lineRule="auto"/>
        <w:rPr>
          <w:rFonts w:cs="David"/>
          <w:b/>
          <w:bCs/>
          <w:sz w:val="24"/>
          <w:szCs w:val="24"/>
        </w:rPr>
      </w:pPr>
      <w:r>
        <w:rPr>
          <w:rFonts w:cs="David" w:hint="cs"/>
          <w:sz w:val="24"/>
          <w:szCs w:val="24"/>
          <w:rtl/>
        </w:rPr>
        <w:t xml:space="preserve">כאשר אנו מקצים , אנו מקצים לפי העלויות המתוקנות שמצאנו ויש לשים לב , שכאשר אנו מקצים , לא נקצה שוב למחלקות השירות כי העלות שהוקצתה כוללת כבר את ההתחשבות ההדדית . </w:t>
      </w:r>
    </w:p>
    <w:p w:rsidR="008214C7" w:rsidRPr="00A25552" w:rsidRDefault="008214C7" w:rsidP="008214C7">
      <w:pPr>
        <w:pStyle w:val="a7"/>
        <w:numPr>
          <w:ilvl w:val="0"/>
          <w:numId w:val="31"/>
        </w:numPr>
        <w:spacing w:after="0" w:line="360" w:lineRule="auto"/>
        <w:rPr>
          <w:rFonts w:cs="David"/>
          <w:b/>
          <w:bCs/>
          <w:sz w:val="24"/>
          <w:szCs w:val="24"/>
        </w:rPr>
      </w:pPr>
      <w:r>
        <w:rPr>
          <w:rFonts w:cs="David" w:hint="cs"/>
          <w:sz w:val="24"/>
          <w:szCs w:val="24"/>
          <w:rtl/>
        </w:rPr>
        <w:t>נשים לב , שסיכום ההקצאות צריך לתת את סך העלויות של מחלקות השירות</w:t>
      </w:r>
    </w:p>
    <w:p w:rsidR="008214C7" w:rsidRDefault="008214C7" w:rsidP="008214C7">
      <w:pPr>
        <w:pStyle w:val="a7"/>
        <w:spacing w:after="0" w:line="360" w:lineRule="auto"/>
        <w:ind w:left="357"/>
        <w:rPr>
          <w:rFonts w:cs="David"/>
          <w:b/>
          <w:bCs/>
          <w:sz w:val="24"/>
          <w:szCs w:val="24"/>
          <w:rtl/>
        </w:rPr>
      </w:pPr>
    </w:p>
    <w:p w:rsidR="008214C7" w:rsidRDefault="008214C7" w:rsidP="00A25552">
      <w:pPr>
        <w:spacing w:line="360" w:lineRule="auto"/>
        <w:rPr>
          <w:rFonts w:cs="David"/>
          <w:b/>
          <w:bCs/>
          <w:sz w:val="24"/>
          <w:szCs w:val="24"/>
          <w:u w:val="single"/>
          <w:rtl/>
        </w:rPr>
      </w:pPr>
    </w:p>
    <w:p w:rsidR="00B75D82" w:rsidRDefault="00B75D82" w:rsidP="00A25552">
      <w:pPr>
        <w:spacing w:line="360" w:lineRule="auto"/>
        <w:rPr>
          <w:rFonts w:cs="David"/>
          <w:b/>
          <w:bCs/>
          <w:sz w:val="24"/>
          <w:szCs w:val="24"/>
          <w:u w:val="single"/>
          <w:rtl/>
        </w:rPr>
      </w:pPr>
      <w:r w:rsidRPr="00B75D82">
        <w:rPr>
          <w:rFonts w:cs="David" w:hint="cs"/>
          <w:b/>
          <w:bCs/>
          <w:sz w:val="24"/>
          <w:szCs w:val="24"/>
          <w:u w:val="single"/>
          <w:rtl/>
        </w:rPr>
        <w:lastRenderedPageBreak/>
        <w:t>דוגמא להקצאת מחלקות שירות על מחלקות ייצור</w:t>
      </w:r>
    </w:p>
    <w:p w:rsidR="00B75D82" w:rsidRDefault="00B75D82" w:rsidP="00A25552">
      <w:pPr>
        <w:spacing w:line="360" w:lineRule="auto"/>
        <w:rPr>
          <w:rFonts w:cs="David"/>
          <w:sz w:val="24"/>
          <w:szCs w:val="24"/>
          <w:rtl/>
        </w:rPr>
      </w:pPr>
      <w:r>
        <w:rPr>
          <w:rFonts w:cs="David" w:hint="cs"/>
          <w:sz w:val="24"/>
          <w:szCs w:val="24"/>
          <w:rtl/>
        </w:rPr>
        <w:t>במפעל תנובת השדה מייצרים שלושה מוצרים אורז קמח ותירס יבש לכל מוצר יש מחלקת ייצור נפרדת . במפעל יש שתי מחלקות שירות : מחשבים (</w:t>
      </w:r>
      <w:r>
        <w:rPr>
          <w:rFonts w:cs="David" w:hint="cs"/>
          <w:sz w:val="24"/>
          <w:szCs w:val="24"/>
        </w:rPr>
        <w:t>M</w:t>
      </w:r>
      <w:r>
        <w:rPr>
          <w:rFonts w:cs="David" w:hint="cs"/>
          <w:sz w:val="24"/>
          <w:szCs w:val="24"/>
          <w:rtl/>
        </w:rPr>
        <w:t xml:space="preserve">) </w:t>
      </w:r>
      <w:proofErr w:type="spellStart"/>
      <w:r>
        <w:rPr>
          <w:rFonts w:cs="David" w:hint="cs"/>
          <w:sz w:val="24"/>
          <w:szCs w:val="24"/>
          <w:rtl/>
        </w:rPr>
        <w:t>וכח</w:t>
      </w:r>
      <w:proofErr w:type="spellEnd"/>
      <w:r>
        <w:rPr>
          <w:rFonts w:cs="David" w:hint="cs"/>
          <w:sz w:val="24"/>
          <w:szCs w:val="24"/>
          <w:rtl/>
        </w:rPr>
        <w:t xml:space="preserve"> אדם (</w:t>
      </w:r>
      <w:r>
        <w:rPr>
          <w:rFonts w:cs="David" w:hint="cs"/>
          <w:sz w:val="24"/>
          <w:szCs w:val="24"/>
        </w:rPr>
        <w:t>C</w:t>
      </w:r>
      <w:r>
        <w:rPr>
          <w:rFonts w:cs="David" w:hint="cs"/>
          <w:sz w:val="24"/>
          <w:szCs w:val="24"/>
          <w:rtl/>
        </w:rPr>
        <w:t>)</w:t>
      </w:r>
      <w:r>
        <w:rPr>
          <w:rFonts w:cs="David" w:hint="cs"/>
          <w:sz w:val="24"/>
          <w:szCs w:val="24"/>
        </w:rPr>
        <w:t xml:space="preserve"> </w:t>
      </w:r>
      <w:r>
        <w:rPr>
          <w:rFonts w:cs="David" w:hint="cs"/>
          <w:sz w:val="24"/>
          <w:szCs w:val="24"/>
          <w:rtl/>
        </w:rPr>
        <w:t xml:space="preserve"> את עלויות מחלקות השירות יש להעמיס על מחלקות הייצור לפי :</w:t>
      </w:r>
    </w:p>
    <w:p w:rsidR="00B75D82" w:rsidRDefault="008214C7" w:rsidP="008214C7">
      <w:pPr>
        <w:spacing w:line="360" w:lineRule="auto"/>
        <w:rPr>
          <w:rFonts w:cs="David"/>
          <w:sz w:val="24"/>
          <w:szCs w:val="24"/>
          <w:rtl/>
        </w:rPr>
      </w:pPr>
      <w:r>
        <w:rPr>
          <w:rFonts w:cs="David" w:hint="cs"/>
          <w:sz w:val="24"/>
          <w:szCs w:val="24"/>
          <w:rtl/>
        </w:rPr>
        <w:t xml:space="preserve">מחלקת מחשב לפי שעות מחשב </w:t>
      </w:r>
      <w:r w:rsidR="00B75D82">
        <w:rPr>
          <w:rFonts w:cs="David" w:hint="cs"/>
          <w:sz w:val="24"/>
          <w:szCs w:val="24"/>
          <w:rtl/>
        </w:rPr>
        <w:t xml:space="preserve">מחלקת כ"א לפי מספר עובדים . </w:t>
      </w:r>
    </w:p>
    <w:p w:rsidR="00B75D82" w:rsidRDefault="00B75D82" w:rsidP="00A25552">
      <w:pPr>
        <w:spacing w:line="360" w:lineRule="auto"/>
        <w:rPr>
          <w:rFonts w:cs="David"/>
          <w:sz w:val="24"/>
          <w:szCs w:val="24"/>
          <w:rtl/>
        </w:rPr>
      </w:pPr>
      <w:r>
        <w:rPr>
          <w:rFonts w:cs="David" w:hint="cs"/>
          <w:sz w:val="24"/>
          <w:szCs w:val="24"/>
          <w:rtl/>
        </w:rPr>
        <w:t>יש לחשב את העקיפות הכלליות בכל מחלקת ייצור ולהקצות למוצרים .</w:t>
      </w:r>
    </w:p>
    <w:p w:rsidR="00B75D82" w:rsidRDefault="00B75D82" w:rsidP="00A25552">
      <w:pPr>
        <w:spacing w:line="360" w:lineRule="auto"/>
        <w:rPr>
          <w:rFonts w:cs="David"/>
          <w:sz w:val="24"/>
          <w:szCs w:val="24"/>
          <w:rtl/>
        </w:rPr>
      </w:pPr>
      <w:r>
        <w:rPr>
          <w:rFonts w:cs="David" w:hint="cs"/>
          <w:sz w:val="24"/>
          <w:szCs w:val="24"/>
          <w:rtl/>
        </w:rPr>
        <w:t>כל הנתונים הינם נתונים חזויים.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808"/>
        <w:gridCol w:w="808"/>
        <w:gridCol w:w="1066"/>
        <w:gridCol w:w="808"/>
        <w:gridCol w:w="808"/>
        <w:gridCol w:w="914"/>
      </w:tblGrid>
      <w:tr w:rsidR="00B75D82" w:rsidTr="00B75D82">
        <w:tc>
          <w:tcPr>
            <w:tcW w:w="0" w:type="auto"/>
          </w:tcPr>
          <w:p w:rsidR="00B75D82" w:rsidRDefault="00B75D82" w:rsidP="00A25552">
            <w:pPr>
              <w:spacing w:line="360" w:lineRule="auto"/>
              <w:rPr>
                <w:rFonts w:cs="David"/>
                <w:sz w:val="24"/>
                <w:szCs w:val="24"/>
                <w:rtl/>
              </w:rPr>
            </w:pPr>
          </w:p>
        </w:tc>
        <w:tc>
          <w:tcPr>
            <w:tcW w:w="0" w:type="auto"/>
            <w:gridSpan w:val="3"/>
          </w:tcPr>
          <w:p w:rsidR="00B75D82" w:rsidRDefault="00B75D82" w:rsidP="00A25552">
            <w:pPr>
              <w:spacing w:line="360" w:lineRule="auto"/>
              <w:rPr>
                <w:rFonts w:cs="David"/>
                <w:sz w:val="24"/>
                <w:szCs w:val="24"/>
                <w:rtl/>
              </w:rPr>
            </w:pPr>
            <w:r>
              <w:rPr>
                <w:rFonts w:cs="David" w:hint="cs"/>
                <w:sz w:val="24"/>
                <w:szCs w:val="24"/>
                <w:rtl/>
              </w:rPr>
              <w:t>מחלקת ייצור</w:t>
            </w:r>
          </w:p>
        </w:tc>
        <w:tc>
          <w:tcPr>
            <w:tcW w:w="0" w:type="auto"/>
            <w:gridSpan w:val="2"/>
          </w:tcPr>
          <w:p w:rsidR="00B75D82" w:rsidRDefault="00B75D82" w:rsidP="00A25552">
            <w:pPr>
              <w:spacing w:line="360" w:lineRule="auto"/>
              <w:rPr>
                <w:rFonts w:cs="David"/>
                <w:sz w:val="24"/>
                <w:szCs w:val="24"/>
                <w:rtl/>
              </w:rPr>
            </w:pPr>
            <w:r>
              <w:rPr>
                <w:rFonts w:cs="David" w:hint="cs"/>
                <w:sz w:val="24"/>
                <w:szCs w:val="24"/>
                <w:rtl/>
              </w:rPr>
              <w:t>מחלקת שירות</w:t>
            </w:r>
          </w:p>
        </w:tc>
        <w:tc>
          <w:tcPr>
            <w:tcW w:w="0" w:type="auto"/>
          </w:tcPr>
          <w:p w:rsidR="00B75D82" w:rsidRDefault="00B75D82" w:rsidP="00A25552">
            <w:pPr>
              <w:spacing w:line="360" w:lineRule="auto"/>
              <w:rPr>
                <w:rFonts w:cs="David"/>
                <w:sz w:val="24"/>
                <w:szCs w:val="24"/>
                <w:rtl/>
              </w:rPr>
            </w:pPr>
          </w:p>
        </w:tc>
      </w:tr>
      <w:tr w:rsidR="00B75D82" w:rsidTr="00B75D82">
        <w:tc>
          <w:tcPr>
            <w:tcW w:w="0" w:type="auto"/>
          </w:tcPr>
          <w:p w:rsidR="00B75D82" w:rsidRDefault="00B75D82" w:rsidP="00A25552">
            <w:pPr>
              <w:spacing w:line="360" w:lineRule="auto"/>
              <w:rPr>
                <w:rFonts w:cs="David"/>
                <w:sz w:val="24"/>
                <w:szCs w:val="24"/>
                <w:rtl/>
              </w:rPr>
            </w:pPr>
            <w:r>
              <w:rPr>
                <w:rFonts w:cs="David" w:hint="cs"/>
                <w:sz w:val="24"/>
                <w:szCs w:val="24"/>
                <w:rtl/>
              </w:rPr>
              <w:t>מחלקה</w:t>
            </w:r>
          </w:p>
        </w:tc>
        <w:tc>
          <w:tcPr>
            <w:tcW w:w="0" w:type="auto"/>
          </w:tcPr>
          <w:p w:rsidR="00B75D82" w:rsidRDefault="00B75D82" w:rsidP="00A25552">
            <w:pPr>
              <w:spacing w:line="360" w:lineRule="auto"/>
              <w:rPr>
                <w:rFonts w:cs="David"/>
                <w:sz w:val="24"/>
                <w:szCs w:val="24"/>
                <w:rtl/>
              </w:rPr>
            </w:pPr>
            <w:r>
              <w:rPr>
                <w:rFonts w:cs="David" w:hint="cs"/>
                <w:sz w:val="24"/>
                <w:szCs w:val="24"/>
                <w:rtl/>
              </w:rPr>
              <w:t>אורז</w:t>
            </w:r>
          </w:p>
        </w:tc>
        <w:tc>
          <w:tcPr>
            <w:tcW w:w="0" w:type="auto"/>
          </w:tcPr>
          <w:p w:rsidR="00B75D82" w:rsidRDefault="00B75D82" w:rsidP="00A25552">
            <w:pPr>
              <w:spacing w:line="360" w:lineRule="auto"/>
              <w:rPr>
                <w:rFonts w:cs="David"/>
                <w:sz w:val="24"/>
                <w:szCs w:val="24"/>
                <w:rtl/>
              </w:rPr>
            </w:pPr>
            <w:r>
              <w:rPr>
                <w:rFonts w:cs="David" w:hint="cs"/>
                <w:sz w:val="24"/>
                <w:szCs w:val="24"/>
                <w:rtl/>
              </w:rPr>
              <w:t xml:space="preserve">קמח </w:t>
            </w:r>
          </w:p>
        </w:tc>
        <w:tc>
          <w:tcPr>
            <w:tcW w:w="0" w:type="auto"/>
          </w:tcPr>
          <w:p w:rsidR="00B75D82" w:rsidRDefault="00B75D82" w:rsidP="00A25552">
            <w:pPr>
              <w:spacing w:line="360" w:lineRule="auto"/>
              <w:rPr>
                <w:rFonts w:cs="David"/>
                <w:sz w:val="24"/>
                <w:szCs w:val="24"/>
                <w:rtl/>
              </w:rPr>
            </w:pPr>
            <w:r>
              <w:rPr>
                <w:rFonts w:cs="David" w:hint="cs"/>
                <w:sz w:val="24"/>
                <w:szCs w:val="24"/>
                <w:rtl/>
              </w:rPr>
              <w:t>תירס יבש</w:t>
            </w:r>
          </w:p>
        </w:tc>
        <w:tc>
          <w:tcPr>
            <w:tcW w:w="0" w:type="auto"/>
          </w:tcPr>
          <w:p w:rsidR="00B75D82" w:rsidRDefault="00B75D82" w:rsidP="00A25552">
            <w:pPr>
              <w:spacing w:line="360" w:lineRule="auto"/>
              <w:rPr>
                <w:rFonts w:cs="David"/>
                <w:sz w:val="24"/>
                <w:szCs w:val="24"/>
                <w:rtl/>
              </w:rPr>
            </w:pPr>
            <w:r>
              <w:rPr>
                <w:rFonts w:cs="David" w:hint="cs"/>
                <w:sz w:val="24"/>
                <w:szCs w:val="24"/>
                <w:rtl/>
              </w:rPr>
              <w:t>מחשב</w:t>
            </w:r>
          </w:p>
        </w:tc>
        <w:tc>
          <w:tcPr>
            <w:tcW w:w="0" w:type="auto"/>
          </w:tcPr>
          <w:p w:rsidR="00B75D82" w:rsidRDefault="00B75D82" w:rsidP="00A25552">
            <w:pPr>
              <w:spacing w:line="360" w:lineRule="auto"/>
              <w:rPr>
                <w:rFonts w:cs="David"/>
                <w:sz w:val="24"/>
                <w:szCs w:val="24"/>
                <w:rtl/>
              </w:rPr>
            </w:pPr>
            <w:r>
              <w:rPr>
                <w:rFonts w:cs="David" w:hint="cs"/>
                <w:sz w:val="24"/>
                <w:szCs w:val="24"/>
                <w:rtl/>
              </w:rPr>
              <w:t>כ"א</w:t>
            </w:r>
          </w:p>
        </w:tc>
        <w:tc>
          <w:tcPr>
            <w:tcW w:w="0" w:type="auto"/>
          </w:tcPr>
          <w:p w:rsidR="00B75D82" w:rsidRDefault="00B75D82" w:rsidP="00A25552">
            <w:pPr>
              <w:spacing w:line="360" w:lineRule="auto"/>
              <w:rPr>
                <w:rFonts w:cs="David"/>
                <w:sz w:val="24"/>
                <w:szCs w:val="24"/>
                <w:rtl/>
              </w:rPr>
            </w:pPr>
            <w:r>
              <w:rPr>
                <w:rFonts w:cs="David" w:hint="cs"/>
                <w:sz w:val="24"/>
                <w:szCs w:val="24"/>
                <w:rtl/>
              </w:rPr>
              <w:t>סה"כ</w:t>
            </w:r>
          </w:p>
        </w:tc>
      </w:tr>
      <w:tr w:rsidR="00B75D82" w:rsidTr="00B75D82">
        <w:tc>
          <w:tcPr>
            <w:tcW w:w="0" w:type="auto"/>
          </w:tcPr>
          <w:p w:rsidR="00B75D82" w:rsidRDefault="00B75D82" w:rsidP="00A25552">
            <w:pPr>
              <w:spacing w:line="360" w:lineRule="auto"/>
              <w:rPr>
                <w:rFonts w:cs="David"/>
                <w:sz w:val="24"/>
                <w:szCs w:val="24"/>
                <w:rtl/>
              </w:rPr>
            </w:pPr>
            <w:r>
              <w:rPr>
                <w:rFonts w:cs="David" w:hint="cs"/>
                <w:sz w:val="24"/>
                <w:szCs w:val="24"/>
                <w:rtl/>
              </w:rPr>
              <w:t>עקיפות מחלקתיות</w:t>
            </w:r>
          </w:p>
        </w:tc>
        <w:tc>
          <w:tcPr>
            <w:tcW w:w="0" w:type="auto"/>
          </w:tcPr>
          <w:p w:rsidR="00B75D82" w:rsidRDefault="00B75D82" w:rsidP="00A25552">
            <w:pPr>
              <w:spacing w:line="360" w:lineRule="auto"/>
              <w:rPr>
                <w:rFonts w:cs="David"/>
                <w:sz w:val="24"/>
                <w:szCs w:val="24"/>
                <w:rtl/>
              </w:rPr>
            </w:pPr>
            <w:r>
              <w:rPr>
                <w:rFonts w:cs="David" w:hint="cs"/>
                <w:sz w:val="24"/>
                <w:szCs w:val="24"/>
                <w:rtl/>
              </w:rPr>
              <w:t>45,000</w:t>
            </w:r>
          </w:p>
        </w:tc>
        <w:tc>
          <w:tcPr>
            <w:tcW w:w="0" w:type="auto"/>
          </w:tcPr>
          <w:p w:rsidR="00B75D82" w:rsidRDefault="00B75D82" w:rsidP="00A25552">
            <w:pPr>
              <w:spacing w:line="360" w:lineRule="auto"/>
              <w:rPr>
                <w:rFonts w:cs="David"/>
                <w:sz w:val="24"/>
                <w:szCs w:val="24"/>
                <w:rtl/>
              </w:rPr>
            </w:pPr>
            <w:r>
              <w:rPr>
                <w:rFonts w:cs="David" w:hint="cs"/>
                <w:sz w:val="24"/>
                <w:szCs w:val="24"/>
                <w:rtl/>
              </w:rPr>
              <w:t>50,000</w:t>
            </w:r>
          </w:p>
        </w:tc>
        <w:tc>
          <w:tcPr>
            <w:tcW w:w="0" w:type="auto"/>
          </w:tcPr>
          <w:p w:rsidR="00B75D82" w:rsidRDefault="00B75D82" w:rsidP="00A25552">
            <w:pPr>
              <w:spacing w:line="360" w:lineRule="auto"/>
              <w:rPr>
                <w:rFonts w:cs="David"/>
                <w:sz w:val="24"/>
                <w:szCs w:val="24"/>
                <w:rtl/>
              </w:rPr>
            </w:pPr>
            <w:r>
              <w:rPr>
                <w:rFonts w:cs="David" w:hint="cs"/>
                <w:sz w:val="24"/>
                <w:szCs w:val="24"/>
                <w:rtl/>
              </w:rPr>
              <w:t>70,000</w:t>
            </w:r>
          </w:p>
        </w:tc>
        <w:tc>
          <w:tcPr>
            <w:tcW w:w="0" w:type="auto"/>
          </w:tcPr>
          <w:p w:rsidR="00B75D82" w:rsidRDefault="00B75D82" w:rsidP="00A25552">
            <w:pPr>
              <w:spacing w:line="360" w:lineRule="auto"/>
              <w:rPr>
                <w:rFonts w:cs="David"/>
                <w:sz w:val="24"/>
                <w:szCs w:val="24"/>
                <w:rtl/>
              </w:rPr>
            </w:pPr>
            <w:r>
              <w:rPr>
                <w:rFonts w:cs="David" w:hint="cs"/>
                <w:sz w:val="24"/>
                <w:szCs w:val="24"/>
                <w:rtl/>
              </w:rPr>
              <w:t>25,000</w:t>
            </w:r>
          </w:p>
        </w:tc>
        <w:tc>
          <w:tcPr>
            <w:tcW w:w="0" w:type="auto"/>
          </w:tcPr>
          <w:p w:rsidR="00B75D82" w:rsidRDefault="00B75D82" w:rsidP="00A25552">
            <w:pPr>
              <w:spacing w:line="360" w:lineRule="auto"/>
              <w:rPr>
                <w:rFonts w:cs="David"/>
                <w:sz w:val="24"/>
                <w:szCs w:val="24"/>
                <w:rtl/>
              </w:rPr>
            </w:pPr>
            <w:r>
              <w:rPr>
                <w:rFonts w:cs="David" w:hint="cs"/>
                <w:sz w:val="24"/>
                <w:szCs w:val="24"/>
                <w:rtl/>
              </w:rPr>
              <w:t>20,000</w:t>
            </w:r>
          </w:p>
        </w:tc>
        <w:tc>
          <w:tcPr>
            <w:tcW w:w="0" w:type="auto"/>
          </w:tcPr>
          <w:p w:rsidR="00B75D82" w:rsidRDefault="00B75D82" w:rsidP="00A25552">
            <w:pPr>
              <w:spacing w:line="360" w:lineRule="auto"/>
              <w:rPr>
                <w:rFonts w:cs="David"/>
                <w:sz w:val="24"/>
                <w:szCs w:val="24"/>
                <w:rtl/>
              </w:rPr>
            </w:pPr>
            <w:r>
              <w:rPr>
                <w:rFonts w:cs="David" w:hint="cs"/>
                <w:sz w:val="24"/>
                <w:szCs w:val="24"/>
                <w:rtl/>
              </w:rPr>
              <w:t>210,000</w:t>
            </w:r>
          </w:p>
        </w:tc>
      </w:tr>
      <w:tr w:rsidR="00B75D82" w:rsidTr="00B75D82">
        <w:tc>
          <w:tcPr>
            <w:tcW w:w="0" w:type="auto"/>
          </w:tcPr>
          <w:p w:rsidR="00B75D82" w:rsidRDefault="00B75D82" w:rsidP="00A25552">
            <w:pPr>
              <w:spacing w:line="360" w:lineRule="auto"/>
              <w:rPr>
                <w:rFonts w:cs="David"/>
                <w:sz w:val="24"/>
                <w:szCs w:val="24"/>
                <w:rtl/>
              </w:rPr>
            </w:pPr>
            <w:r>
              <w:rPr>
                <w:rFonts w:cs="David" w:hint="cs"/>
                <w:sz w:val="24"/>
                <w:szCs w:val="24"/>
                <w:rtl/>
              </w:rPr>
              <w:t>שעות מחשב</w:t>
            </w:r>
          </w:p>
        </w:tc>
        <w:tc>
          <w:tcPr>
            <w:tcW w:w="0" w:type="auto"/>
          </w:tcPr>
          <w:p w:rsidR="00B75D82" w:rsidRDefault="00B75D82" w:rsidP="00A25552">
            <w:pPr>
              <w:spacing w:line="360" w:lineRule="auto"/>
              <w:rPr>
                <w:rFonts w:cs="David"/>
                <w:sz w:val="24"/>
                <w:szCs w:val="24"/>
                <w:rtl/>
              </w:rPr>
            </w:pPr>
            <w:r>
              <w:rPr>
                <w:rFonts w:cs="David" w:hint="cs"/>
                <w:sz w:val="24"/>
                <w:szCs w:val="24"/>
                <w:rtl/>
              </w:rPr>
              <w:t>160</w:t>
            </w:r>
          </w:p>
        </w:tc>
        <w:tc>
          <w:tcPr>
            <w:tcW w:w="0" w:type="auto"/>
          </w:tcPr>
          <w:p w:rsidR="00B75D82" w:rsidRDefault="00B75D82" w:rsidP="00A25552">
            <w:pPr>
              <w:spacing w:line="360" w:lineRule="auto"/>
              <w:rPr>
                <w:rFonts w:cs="David"/>
                <w:sz w:val="24"/>
                <w:szCs w:val="24"/>
                <w:rtl/>
              </w:rPr>
            </w:pPr>
            <w:r>
              <w:rPr>
                <w:rFonts w:cs="David" w:hint="cs"/>
                <w:sz w:val="24"/>
                <w:szCs w:val="24"/>
                <w:rtl/>
              </w:rPr>
              <w:t>120</w:t>
            </w:r>
          </w:p>
        </w:tc>
        <w:tc>
          <w:tcPr>
            <w:tcW w:w="0" w:type="auto"/>
          </w:tcPr>
          <w:p w:rsidR="00B75D82" w:rsidRDefault="00B75D82" w:rsidP="00A25552">
            <w:pPr>
              <w:spacing w:line="360" w:lineRule="auto"/>
              <w:rPr>
                <w:rFonts w:cs="David"/>
                <w:sz w:val="24"/>
                <w:szCs w:val="24"/>
                <w:rtl/>
              </w:rPr>
            </w:pPr>
            <w:r>
              <w:rPr>
                <w:rFonts w:cs="David" w:hint="cs"/>
                <w:sz w:val="24"/>
                <w:szCs w:val="24"/>
                <w:rtl/>
              </w:rPr>
              <w:t>80</w:t>
            </w:r>
          </w:p>
        </w:tc>
        <w:tc>
          <w:tcPr>
            <w:tcW w:w="0" w:type="auto"/>
          </w:tcPr>
          <w:p w:rsidR="00B75D82" w:rsidRDefault="00B75D82" w:rsidP="00A25552">
            <w:pPr>
              <w:spacing w:line="360" w:lineRule="auto"/>
              <w:rPr>
                <w:rFonts w:cs="David"/>
                <w:sz w:val="24"/>
                <w:szCs w:val="24"/>
                <w:rtl/>
              </w:rPr>
            </w:pPr>
            <w:r>
              <w:rPr>
                <w:rFonts w:cs="David" w:hint="cs"/>
                <w:sz w:val="24"/>
                <w:szCs w:val="24"/>
                <w:rtl/>
              </w:rPr>
              <w:t>100</w:t>
            </w:r>
          </w:p>
        </w:tc>
        <w:tc>
          <w:tcPr>
            <w:tcW w:w="0" w:type="auto"/>
          </w:tcPr>
          <w:p w:rsidR="00B75D82" w:rsidRDefault="00B75D82" w:rsidP="00A25552">
            <w:pPr>
              <w:spacing w:line="360" w:lineRule="auto"/>
              <w:rPr>
                <w:rFonts w:cs="David"/>
                <w:sz w:val="24"/>
                <w:szCs w:val="24"/>
                <w:rtl/>
              </w:rPr>
            </w:pPr>
            <w:r>
              <w:rPr>
                <w:rFonts w:cs="David" w:hint="cs"/>
                <w:sz w:val="24"/>
                <w:szCs w:val="24"/>
                <w:rtl/>
              </w:rPr>
              <w:t>40</w:t>
            </w:r>
          </w:p>
        </w:tc>
        <w:tc>
          <w:tcPr>
            <w:tcW w:w="0" w:type="auto"/>
          </w:tcPr>
          <w:p w:rsidR="00B75D82" w:rsidRDefault="00B75D82" w:rsidP="00A25552">
            <w:pPr>
              <w:spacing w:line="360" w:lineRule="auto"/>
              <w:rPr>
                <w:rFonts w:cs="David"/>
                <w:sz w:val="24"/>
                <w:szCs w:val="24"/>
                <w:rtl/>
              </w:rPr>
            </w:pPr>
          </w:p>
        </w:tc>
      </w:tr>
      <w:tr w:rsidR="00B75D82" w:rsidTr="00B75D82">
        <w:tc>
          <w:tcPr>
            <w:tcW w:w="0" w:type="auto"/>
          </w:tcPr>
          <w:p w:rsidR="00B75D82" w:rsidRDefault="00B75D82" w:rsidP="00A25552">
            <w:pPr>
              <w:spacing w:line="360" w:lineRule="auto"/>
              <w:rPr>
                <w:rFonts w:cs="David"/>
                <w:sz w:val="24"/>
                <w:szCs w:val="24"/>
                <w:rtl/>
              </w:rPr>
            </w:pPr>
            <w:r>
              <w:rPr>
                <w:rFonts w:cs="David" w:hint="cs"/>
                <w:sz w:val="24"/>
                <w:szCs w:val="24"/>
                <w:rtl/>
              </w:rPr>
              <w:t>מספר עובדים</w:t>
            </w:r>
          </w:p>
        </w:tc>
        <w:tc>
          <w:tcPr>
            <w:tcW w:w="0" w:type="auto"/>
          </w:tcPr>
          <w:p w:rsidR="00B75D82" w:rsidRDefault="00B75D82" w:rsidP="00A25552">
            <w:pPr>
              <w:spacing w:line="360" w:lineRule="auto"/>
              <w:rPr>
                <w:rFonts w:cs="David"/>
                <w:sz w:val="24"/>
                <w:szCs w:val="24"/>
                <w:rtl/>
              </w:rPr>
            </w:pPr>
            <w:r>
              <w:rPr>
                <w:rFonts w:cs="David" w:hint="cs"/>
                <w:sz w:val="24"/>
                <w:szCs w:val="24"/>
                <w:rtl/>
              </w:rPr>
              <w:t>240</w:t>
            </w:r>
          </w:p>
        </w:tc>
        <w:tc>
          <w:tcPr>
            <w:tcW w:w="0" w:type="auto"/>
          </w:tcPr>
          <w:p w:rsidR="00B75D82" w:rsidRDefault="00B75D82" w:rsidP="00A25552">
            <w:pPr>
              <w:spacing w:line="360" w:lineRule="auto"/>
              <w:rPr>
                <w:rFonts w:cs="David"/>
                <w:sz w:val="24"/>
                <w:szCs w:val="24"/>
                <w:rtl/>
              </w:rPr>
            </w:pPr>
            <w:r>
              <w:rPr>
                <w:rFonts w:cs="David" w:hint="cs"/>
                <w:sz w:val="24"/>
                <w:szCs w:val="24"/>
                <w:rtl/>
              </w:rPr>
              <w:t>60</w:t>
            </w:r>
          </w:p>
        </w:tc>
        <w:tc>
          <w:tcPr>
            <w:tcW w:w="0" w:type="auto"/>
          </w:tcPr>
          <w:p w:rsidR="00B75D82" w:rsidRDefault="00B75D82" w:rsidP="00A25552">
            <w:pPr>
              <w:spacing w:line="360" w:lineRule="auto"/>
              <w:rPr>
                <w:rFonts w:cs="David"/>
                <w:sz w:val="24"/>
                <w:szCs w:val="24"/>
                <w:rtl/>
              </w:rPr>
            </w:pPr>
            <w:r>
              <w:rPr>
                <w:rFonts w:cs="David" w:hint="cs"/>
                <w:sz w:val="24"/>
                <w:szCs w:val="24"/>
                <w:rtl/>
              </w:rPr>
              <w:t>180</w:t>
            </w:r>
          </w:p>
        </w:tc>
        <w:tc>
          <w:tcPr>
            <w:tcW w:w="0" w:type="auto"/>
          </w:tcPr>
          <w:p w:rsidR="00B75D82" w:rsidRDefault="00B75D82" w:rsidP="00A25552">
            <w:pPr>
              <w:spacing w:line="360" w:lineRule="auto"/>
              <w:rPr>
                <w:rFonts w:cs="David"/>
                <w:sz w:val="24"/>
                <w:szCs w:val="24"/>
                <w:rtl/>
              </w:rPr>
            </w:pPr>
            <w:r>
              <w:rPr>
                <w:rFonts w:cs="David" w:hint="cs"/>
                <w:sz w:val="24"/>
                <w:szCs w:val="24"/>
                <w:rtl/>
              </w:rPr>
              <w:t>120</w:t>
            </w:r>
          </w:p>
        </w:tc>
        <w:tc>
          <w:tcPr>
            <w:tcW w:w="0" w:type="auto"/>
          </w:tcPr>
          <w:p w:rsidR="00B75D82" w:rsidRDefault="00B75D82" w:rsidP="00A25552">
            <w:pPr>
              <w:spacing w:line="360" w:lineRule="auto"/>
              <w:rPr>
                <w:rFonts w:cs="David"/>
                <w:sz w:val="24"/>
                <w:szCs w:val="24"/>
                <w:rtl/>
              </w:rPr>
            </w:pPr>
            <w:r>
              <w:rPr>
                <w:rFonts w:cs="David" w:hint="cs"/>
                <w:sz w:val="24"/>
                <w:szCs w:val="24"/>
                <w:rtl/>
              </w:rPr>
              <w:t>40</w:t>
            </w:r>
          </w:p>
        </w:tc>
        <w:tc>
          <w:tcPr>
            <w:tcW w:w="0" w:type="auto"/>
          </w:tcPr>
          <w:p w:rsidR="00B75D82" w:rsidRDefault="00B75D82" w:rsidP="00A25552">
            <w:pPr>
              <w:spacing w:line="360" w:lineRule="auto"/>
              <w:rPr>
                <w:rFonts w:cs="David"/>
                <w:sz w:val="24"/>
                <w:szCs w:val="24"/>
                <w:rtl/>
              </w:rPr>
            </w:pPr>
          </w:p>
        </w:tc>
      </w:tr>
    </w:tbl>
    <w:p w:rsidR="00B75D82" w:rsidRDefault="00B75D82" w:rsidP="00A25552">
      <w:pPr>
        <w:spacing w:line="360" w:lineRule="auto"/>
        <w:rPr>
          <w:rFonts w:cs="David"/>
          <w:b/>
          <w:bCs/>
          <w:sz w:val="24"/>
          <w:szCs w:val="24"/>
          <w:u w:val="single"/>
          <w:rtl/>
        </w:rPr>
      </w:pPr>
      <w:proofErr w:type="spellStart"/>
      <w:r>
        <w:rPr>
          <w:rFonts w:cs="David" w:hint="cs"/>
          <w:b/>
          <w:bCs/>
          <w:sz w:val="24"/>
          <w:szCs w:val="24"/>
          <w:u w:val="single"/>
          <w:rtl/>
        </w:rPr>
        <w:t>פיתרון</w:t>
      </w:r>
      <w:proofErr w:type="spellEnd"/>
      <w:r>
        <w:rPr>
          <w:rFonts w:cs="David" w:hint="cs"/>
          <w:b/>
          <w:bCs/>
          <w:sz w:val="24"/>
          <w:szCs w:val="24"/>
          <w:u w:val="single"/>
          <w:rtl/>
        </w:rPr>
        <w:t>:</w:t>
      </w:r>
    </w:p>
    <w:p w:rsidR="00492351" w:rsidRPr="008214C7" w:rsidRDefault="00492351" w:rsidP="008214C7">
      <w:pPr>
        <w:pStyle w:val="a7"/>
        <w:numPr>
          <w:ilvl w:val="0"/>
          <w:numId w:val="27"/>
        </w:numPr>
        <w:spacing w:line="360" w:lineRule="auto"/>
        <w:rPr>
          <w:rFonts w:cs="David"/>
          <w:b/>
          <w:bCs/>
          <w:sz w:val="24"/>
          <w:szCs w:val="24"/>
          <w:rtl/>
        </w:rPr>
      </w:pPr>
      <w:r w:rsidRPr="008214C7">
        <w:rPr>
          <w:rFonts w:cs="David" w:hint="cs"/>
          <w:b/>
          <w:bCs/>
          <w:sz w:val="24"/>
          <w:szCs w:val="24"/>
          <w:rtl/>
        </w:rPr>
        <w:t xml:space="preserve">שיטה ראשונה </w:t>
      </w:r>
      <w:r w:rsidRPr="008214C7">
        <w:rPr>
          <w:rFonts w:cs="David"/>
          <w:b/>
          <w:bCs/>
          <w:sz w:val="24"/>
          <w:szCs w:val="24"/>
          <w:rtl/>
        </w:rPr>
        <w:t>–</w:t>
      </w:r>
      <w:r w:rsidRPr="008214C7">
        <w:rPr>
          <w:rFonts w:cs="David" w:hint="cs"/>
          <w:b/>
          <w:bCs/>
          <w:sz w:val="24"/>
          <w:szCs w:val="24"/>
          <w:rtl/>
        </w:rPr>
        <w:t xml:space="preserve"> שיטת ההתעלמות המלאה או הזנחה מלאה או הקצאה ישירה </w:t>
      </w:r>
    </w:p>
    <w:tbl>
      <w:tblPr>
        <w:tblStyle w:val="ab"/>
        <w:bidiVisual/>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2104"/>
        <w:gridCol w:w="1999"/>
        <w:gridCol w:w="1999"/>
        <w:gridCol w:w="794"/>
        <w:gridCol w:w="794"/>
        <w:gridCol w:w="784"/>
      </w:tblGrid>
      <w:tr w:rsidR="00EA221D" w:rsidRPr="005F47F7" w:rsidTr="00EA221D">
        <w:trPr>
          <w:trHeight w:val="295"/>
        </w:trPr>
        <w:tc>
          <w:tcPr>
            <w:tcW w:w="0" w:type="auto"/>
            <w:vAlign w:val="center"/>
          </w:tcPr>
          <w:p w:rsidR="00492351" w:rsidRPr="00EA221D" w:rsidRDefault="00492351" w:rsidP="00A25552">
            <w:pPr>
              <w:spacing w:line="360" w:lineRule="auto"/>
              <w:jc w:val="center"/>
              <w:rPr>
                <w:rFonts w:cs="David"/>
                <w:sz w:val="18"/>
                <w:szCs w:val="18"/>
                <w:rtl/>
              </w:rPr>
            </w:pPr>
          </w:p>
        </w:tc>
        <w:tc>
          <w:tcPr>
            <w:tcW w:w="0" w:type="auto"/>
            <w:gridSpan w:val="3"/>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מחלקת ייצור</w:t>
            </w:r>
          </w:p>
        </w:tc>
        <w:tc>
          <w:tcPr>
            <w:tcW w:w="0" w:type="auto"/>
            <w:gridSpan w:val="2"/>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מחלקת שירות</w:t>
            </w:r>
          </w:p>
        </w:tc>
        <w:tc>
          <w:tcPr>
            <w:tcW w:w="0" w:type="auto"/>
            <w:vAlign w:val="center"/>
          </w:tcPr>
          <w:p w:rsidR="00492351" w:rsidRPr="00EA221D" w:rsidRDefault="00492351" w:rsidP="00A25552">
            <w:pPr>
              <w:spacing w:line="360" w:lineRule="auto"/>
              <w:jc w:val="center"/>
              <w:rPr>
                <w:rFonts w:cs="David"/>
                <w:sz w:val="18"/>
                <w:szCs w:val="18"/>
                <w:rtl/>
              </w:rPr>
            </w:pPr>
          </w:p>
        </w:tc>
      </w:tr>
      <w:tr w:rsidR="00EA221D" w:rsidRPr="005F47F7" w:rsidTr="00EA221D">
        <w:trPr>
          <w:trHeight w:val="295"/>
        </w:trPr>
        <w:tc>
          <w:tcPr>
            <w:tcW w:w="0" w:type="auto"/>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מחלקה</w:t>
            </w:r>
          </w:p>
        </w:tc>
        <w:tc>
          <w:tcPr>
            <w:tcW w:w="0" w:type="auto"/>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אורז</w:t>
            </w:r>
          </w:p>
        </w:tc>
        <w:tc>
          <w:tcPr>
            <w:tcW w:w="0" w:type="auto"/>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קמח</w:t>
            </w:r>
          </w:p>
        </w:tc>
        <w:tc>
          <w:tcPr>
            <w:tcW w:w="0" w:type="auto"/>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תירס יבש</w:t>
            </w:r>
          </w:p>
        </w:tc>
        <w:tc>
          <w:tcPr>
            <w:tcW w:w="0" w:type="auto"/>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מחשב</w:t>
            </w:r>
          </w:p>
        </w:tc>
        <w:tc>
          <w:tcPr>
            <w:tcW w:w="0" w:type="auto"/>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כ"א</w:t>
            </w:r>
          </w:p>
        </w:tc>
        <w:tc>
          <w:tcPr>
            <w:tcW w:w="0" w:type="auto"/>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סה"כ</w:t>
            </w:r>
          </w:p>
        </w:tc>
      </w:tr>
      <w:tr w:rsidR="00EA221D" w:rsidRPr="005F47F7" w:rsidTr="00EA221D">
        <w:trPr>
          <w:trHeight w:val="593"/>
        </w:trPr>
        <w:tc>
          <w:tcPr>
            <w:tcW w:w="0" w:type="auto"/>
            <w:vAlign w:val="center"/>
          </w:tcPr>
          <w:p w:rsidR="00EA221D" w:rsidRDefault="00492351" w:rsidP="00A25552">
            <w:pPr>
              <w:spacing w:line="360" w:lineRule="auto"/>
              <w:jc w:val="center"/>
              <w:rPr>
                <w:rFonts w:cs="David"/>
                <w:sz w:val="18"/>
                <w:szCs w:val="18"/>
                <w:rtl/>
              </w:rPr>
            </w:pPr>
            <w:r w:rsidRPr="00EA221D">
              <w:rPr>
                <w:rFonts w:cs="David" w:hint="cs"/>
                <w:sz w:val="18"/>
                <w:szCs w:val="18"/>
                <w:rtl/>
              </w:rPr>
              <w:t xml:space="preserve">עקיפות </w:t>
            </w:r>
          </w:p>
          <w:p w:rsidR="00492351" w:rsidRPr="00EA221D" w:rsidRDefault="00492351" w:rsidP="00A25552">
            <w:pPr>
              <w:spacing w:line="360" w:lineRule="auto"/>
              <w:jc w:val="center"/>
              <w:rPr>
                <w:rFonts w:cs="David"/>
                <w:sz w:val="18"/>
                <w:szCs w:val="18"/>
                <w:rtl/>
              </w:rPr>
            </w:pPr>
            <w:r w:rsidRPr="00EA221D">
              <w:rPr>
                <w:rFonts w:cs="David" w:hint="cs"/>
                <w:sz w:val="18"/>
                <w:szCs w:val="18"/>
                <w:rtl/>
              </w:rPr>
              <w:t>מחלקתיות</w:t>
            </w:r>
          </w:p>
        </w:tc>
        <w:tc>
          <w:tcPr>
            <w:tcW w:w="0" w:type="auto"/>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45,000</w:t>
            </w:r>
          </w:p>
        </w:tc>
        <w:tc>
          <w:tcPr>
            <w:tcW w:w="0" w:type="auto"/>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50,000</w:t>
            </w:r>
          </w:p>
        </w:tc>
        <w:tc>
          <w:tcPr>
            <w:tcW w:w="0" w:type="auto"/>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70,000</w:t>
            </w:r>
          </w:p>
        </w:tc>
        <w:tc>
          <w:tcPr>
            <w:tcW w:w="0" w:type="auto"/>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25,000</w:t>
            </w:r>
          </w:p>
        </w:tc>
        <w:tc>
          <w:tcPr>
            <w:tcW w:w="0" w:type="auto"/>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20,000</w:t>
            </w:r>
          </w:p>
        </w:tc>
        <w:tc>
          <w:tcPr>
            <w:tcW w:w="0" w:type="auto"/>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210,000</w:t>
            </w:r>
          </w:p>
        </w:tc>
      </w:tr>
      <w:tr w:rsidR="00EA221D" w:rsidRPr="005F47F7" w:rsidTr="00EA221D">
        <w:trPr>
          <w:trHeight w:val="604"/>
        </w:trPr>
        <w:tc>
          <w:tcPr>
            <w:tcW w:w="0" w:type="auto"/>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שעות מחשב</w:t>
            </w:r>
          </w:p>
        </w:tc>
        <w:tc>
          <w:tcPr>
            <w:tcW w:w="0" w:type="auto"/>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160</w:t>
            </w:r>
          </w:p>
        </w:tc>
        <w:tc>
          <w:tcPr>
            <w:tcW w:w="0" w:type="auto"/>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120</w:t>
            </w:r>
          </w:p>
        </w:tc>
        <w:tc>
          <w:tcPr>
            <w:tcW w:w="0" w:type="auto"/>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80</w:t>
            </w:r>
          </w:p>
        </w:tc>
        <w:tc>
          <w:tcPr>
            <w:tcW w:w="0" w:type="auto"/>
            <w:vAlign w:val="center"/>
          </w:tcPr>
          <w:p w:rsidR="00492351" w:rsidRPr="00EA221D" w:rsidRDefault="00492351" w:rsidP="00A25552">
            <w:pPr>
              <w:spacing w:line="360" w:lineRule="auto"/>
              <w:jc w:val="center"/>
              <w:rPr>
                <w:rFonts w:cs="David"/>
                <w:strike/>
                <w:sz w:val="18"/>
                <w:szCs w:val="18"/>
                <w:rtl/>
              </w:rPr>
            </w:pPr>
            <w:r w:rsidRPr="00EA221D">
              <w:rPr>
                <w:rFonts w:cs="David" w:hint="cs"/>
                <w:strike/>
                <w:sz w:val="18"/>
                <w:szCs w:val="18"/>
                <w:rtl/>
              </w:rPr>
              <w:t>100</w:t>
            </w:r>
          </w:p>
        </w:tc>
        <w:tc>
          <w:tcPr>
            <w:tcW w:w="0" w:type="auto"/>
            <w:vAlign w:val="center"/>
          </w:tcPr>
          <w:p w:rsidR="00492351" w:rsidRPr="00EA221D" w:rsidRDefault="00492351" w:rsidP="00A25552">
            <w:pPr>
              <w:spacing w:line="360" w:lineRule="auto"/>
              <w:jc w:val="center"/>
              <w:rPr>
                <w:rFonts w:cs="David"/>
                <w:strike/>
                <w:sz w:val="18"/>
                <w:szCs w:val="18"/>
                <w:rtl/>
              </w:rPr>
            </w:pPr>
            <w:r w:rsidRPr="00EA221D">
              <w:rPr>
                <w:rFonts w:cs="David" w:hint="cs"/>
                <w:strike/>
                <w:sz w:val="18"/>
                <w:szCs w:val="18"/>
                <w:rtl/>
              </w:rPr>
              <w:t>40</w:t>
            </w:r>
          </w:p>
        </w:tc>
        <w:tc>
          <w:tcPr>
            <w:tcW w:w="0" w:type="auto"/>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360</w:t>
            </w:r>
          </w:p>
        </w:tc>
      </w:tr>
      <w:tr w:rsidR="00EA221D" w:rsidRPr="005F47F7" w:rsidTr="00EA221D">
        <w:trPr>
          <w:trHeight w:val="295"/>
        </w:trPr>
        <w:tc>
          <w:tcPr>
            <w:tcW w:w="0" w:type="auto"/>
            <w:vAlign w:val="center"/>
          </w:tcPr>
          <w:p w:rsidR="005F47F7" w:rsidRPr="00EA221D" w:rsidRDefault="00492351" w:rsidP="00A25552">
            <w:pPr>
              <w:spacing w:line="360" w:lineRule="auto"/>
              <w:jc w:val="center"/>
              <w:rPr>
                <w:rFonts w:cs="David"/>
                <w:sz w:val="18"/>
                <w:szCs w:val="18"/>
                <w:rtl/>
              </w:rPr>
            </w:pPr>
            <w:r w:rsidRPr="00EA221D">
              <w:rPr>
                <w:rFonts w:cs="David" w:hint="cs"/>
                <w:sz w:val="18"/>
                <w:szCs w:val="18"/>
                <w:rtl/>
              </w:rPr>
              <w:t>מספר</w:t>
            </w:r>
          </w:p>
          <w:p w:rsidR="00492351" w:rsidRPr="00EA221D" w:rsidRDefault="00492351" w:rsidP="00A25552">
            <w:pPr>
              <w:spacing w:line="360" w:lineRule="auto"/>
              <w:jc w:val="center"/>
              <w:rPr>
                <w:rFonts w:cs="David"/>
                <w:sz w:val="18"/>
                <w:szCs w:val="18"/>
                <w:rtl/>
              </w:rPr>
            </w:pPr>
            <w:r w:rsidRPr="00EA221D">
              <w:rPr>
                <w:rFonts w:cs="David" w:hint="cs"/>
                <w:sz w:val="18"/>
                <w:szCs w:val="18"/>
                <w:rtl/>
              </w:rPr>
              <w:t>עובדים</w:t>
            </w:r>
          </w:p>
        </w:tc>
        <w:tc>
          <w:tcPr>
            <w:tcW w:w="0" w:type="auto"/>
            <w:vAlign w:val="center"/>
          </w:tcPr>
          <w:p w:rsidR="00492351" w:rsidRPr="00EA221D" w:rsidRDefault="00492351" w:rsidP="00A25552">
            <w:pPr>
              <w:spacing w:line="360" w:lineRule="auto"/>
              <w:jc w:val="center"/>
              <w:rPr>
                <w:rFonts w:cs="David" w:hint="cs"/>
                <w:sz w:val="18"/>
                <w:szCs w:val="18"/>
                <w:rtl/>
              </w:rPr>
            </w:pPr>
            <w:r w:rsidRPr="00EA221D">
              <w:rPr>
                <w:rFonts w:cs="David" w:hint="cs"/>
                <w:sz w:val="18"/>
                <w:szCs w:val="18"/>
                <w:rtl/>
              </w:rPr>
              <w:t>240</w:t>
            </w:r>
          </w:p>
        </w:tc>
        <w:tc>
          <w:tcPr>
            <w:tcW w:w="0" w:type="auto"/>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60</w:t>
            </w:r>
          </w:p>
        </w:tc>
        <w:tc>
          <w:tcPr>
            <w:tcW w:w="0" w:type="auto"/>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180</w:t>
            </w:r>
          </w:p>
        </w:tc>
        <w:tc>
          <w:tcPr>
            <w:tcW w:w="0" w:type="auto"/>
            <w:vAlign w:val="center"/>
          </w:tcPr>
          <w:p w:rsidR="00492351" w:rsidRPr="00EA221D" w:rsidRDefault="00492351" w:rsidP="00A25552">
            <w:pPr>
              <w:spacing w:line="360" w:lineRule="auto"/>
              <w:jc w:val="center"/>
              <w:rPr>
                <w:rFonts w:cs="David"/>
                <w:strike/>
                <w:sz w:val="18"/>
                <w:szCs w:val="18"/>
                <w:rtl/>
              </w:rPr>
            </w:pPr>
            <w:r w:rsidRPr="00EA221D">
              <w:rPr>
                <w:rFonts w:cs="David" w:hint="cs"/>
                <w:strike/>
                <w:sz w:val="18"/>
                <w:szCs w:val="18"/>
                <w:rtl/>
              </w:rPr>
              <w:t>120</w:t>
            </w:r>
          </w:p>
        </w:tc>
        <w:tc>
          <w:tcPr>
            <w:tcW w:w="0" w:type="auto"/>
            <w:vAlign w:val="center"/>
          </w:tcPr>
          <w:p w:rsidR="00492351" w:rsidRPr="00EA221D" w:rsidRDefault="00492351" w:rsidP="00A25552">
            <w:pPr>
              <w:spacing w:line="360" w:lineRule="auto"/>
              <w:jc w:val="center"/>
              <w:rPr>
                <w:rFonts w:cs="David"/>
                <w:strike/>
                <w:sz w:val="18"/>
                <w:szCs w:val="18"/>
                <w:rtl/>
              </w:rPr>
            </w:pPr>
            <w:r w:rsidRPr="00EA221D">
              <w:rPr>
                <w:rFonts w:cs="David" w:hint="cs"/>
                <w:strike/>
                <w:sz w:val="18"/>
                <w:szCs w:val="18"/>
                <w:rtl/>
              </w:rPr>
              <w:t>40</w:t>
            </w:r>
          </w:p>
        </w:tc>
        <w:tc>
          <w:tcPr>
            <w:tcW w:w="0" w:type="auto"/>
            <w:vAlign w:val="center"/>
          </w:tcPr>
          <w:p w:rsidR="00492351" w:rsidRPr="00EA221D" w:rsidRDefault="00492351" w:rsidP="00A25552">
            <w:pPr>
              <w:spacing w:line="360" w:lineRule="auto"/>
              <w:jc w:val="center"/>
              <w:rPr>
                <w:rFonts w:cs="David"/>
                <w:sz w:val="18"/>
                <w:szCs w:val="18"/>
                <w:rtl/>
              </w:rPr>
            </w:pPr>
            <w:r w:rsidRPr="00EA221D">
              <w:rPr>
                <w:rFonts w:cs="David" w:hint="cs"/>
                <w:sz w:val="18"/>
                <w:szCs w:val="18"/>
                <w:rtl/>
              </w:rPr>
              <w:t>480</w:t>
            </w:r>
          </w:p>
        </w:tc>
      </w:tr>
      <w:tr w:rsidR="00EA221D" w:rsidRPr="005F47F7" w:rsidTr="00EA221D">
        <w:trPr>
          <w:trHeight w:val="1133"/>
        </w:trPr>
        <w:tc>
          <w:tcPr>
            <w:tcW w:w="0" w:type="auto"/>
            <w:vAlign w:val="center"/>
          </w:tcPr>
          <w:p w:rsidR="005F47F7" w:rsidRPr="00EA221D" w:rsidRDefault="005F47F7" w:rsidP="00A25552">
            <w:pPr>
              <w:spacing w:line="360" w:lineRule="auto"/>
              <w:jc w:val="center"/>
              <w:rPr>
                <w:rFonts w:cs="David"/>
                <w:sz w:val="18"/>
                <w:szCs w:val="18"/>
                <w:rtl/>
              </w:rPr>
            </w:pPr>
            <w:r w:rsidRPr="00EA221D">
              <w:rPr>
                <w:rFonts w:cs="David" w:hint="cs"/>
                <w:sz w:val="18"/>
                <w:szCs w:val="18"/>
                <w:rtl/>
              </w:rPr>
              <w:t>הקצאת</w:t>
            </w:r>
          </w:p>
          <w:p w:rsidR="005F47F7" w:rsidRPr="00EA221D" w:rsidRDefault="005F47F7" w:rsidP="00A25552">
            <w:pPr>
              <w:spacing w:line="360" w:lineRule="auto"/>
              <w:jc w:val="center"/>
              <w:rPr>
                <w:rFonts w:cs="David"/>
                <w:sz w:val="18"/>
                <w:szCs w:val="18"/>
                <w:rtl/>
              </w:rPr>
            </w:pPr>
            <w:r w:rsidRPr="00EA221D">
              <w:rPr>
                <w:rFonts w:cs="David" w:hint="cs"/>
                <w:sz w:val="18"/>
                <w:szCs w:val="18"/>
                <w:rtl/>
              </w:rPr>
              <w:t>מחשב</w:t>
            </w:r>
          </w:p>
        </w:tc>
        <w:tc>
          <w:tcPr>
            <w:tcW w:w="0" w:type="auto"/>
            <w:vAlign w:val="center"/>
          </w:tcPr>
          <w:p w:rsidR="005F47F7" w:rsidRPr="00EA221D" w:rsidRDefault="00B22732" w:rsidP="00A25552">
            <w:pPr>
              <w:bidi w:val="0"/>
              <w:spacing w:line="360" w:lineRule="auto"/>
              <w:jc w:val="center"/>
              <w:rPr>
                <w:rFonts w:cs="David"/>
                <w:sz w:val="18"/>
                <w:szCs w:val="18"/>
              </w:rPr>
            </w:pPr>
            <m:oMathPara>
              <m:oMathParaPr>
                <m:jc m:val="left"/>
              </m:oMathParaPr>
              <m:oMath>
                <m:f>
                  <m:fPr>
                    <m:ctrlPr>
                      <w:rPr>
                        <w:rFonts w:ascii="Cambria Math" w:hAnsi="Cambria Math" w:cs="David"/>
                        <w:i/>
                        <w:sz w:val="18"/>
                        <w:szCs w:val="18"/>
                      </w:rPr>
                    </m:ctrlPr>
                  </m:fPr>
                  <m:num>
                    <m:r>
                      <w:rPr>
                        <w:rFonts w:ascii="Cambria Math" w:hAnsi="Cambria Math" w:cs="David"/>
                        <w:sz w:val="18"/>
                        <w:szCs w:val="18"/>
                      </w:rPr>
                      <m:t>160</m:t>
                    </m:r>
                  </m:num>
                  <m:den>
                    <m:r>
                      <w:rPr>
                        <w:rFonts w:ascii="Cambria Math" w:hAnsi="Cambria Math" w:cs="David"/>
                        <w:sz w:val="18"/>
                        <w:szCs w:val="18"/>
                      </w:rPr>
                      <m:t>360</m:t>
                    </m:r>
                  </m:den>
                </m:f>
                <m:r>
                  <w:rPr>
                    <w:rFonts w:ascii="Cambria Math" w:hAnsi="Cambria Math" w:cs="David"/>
                    <w:sz w:val="18"/>
                    <w:szCs w:val="18"/>
                  </w:rPr>
                  <m:t>*25,000=11,111</m:t>
                </m:r>
              </m:oMath>
            </m:oMathPara>
          </w:p>
        </w:tc>
        <w:tc>
          <w:tcPr>
            <w:tcW w:w="0" w:type="auto"/>
            <w:vAlign w:val="center"/>
          </w:tcPr>
          <w:p w:rsidR="005F47F7" w:rsidRPr="00EA221D" w:rsidRDefault="00B22732" w:rsidP="00A25552">
            <w:pPr>
              <w:bidi w:val="0"/>
              <w:spacing w:line="360" w:lineRule="auto"/>
              <w:jc w:val="center"/>
              <w:rPr>
                <w:rFonts w:cs="David"/>
                <w:sz w:val="18"/>
                <w:szCs w:val="18"/>
              </w:rPr>
            </w:pPr>
            <m:oMathPara>
              <m:oMathParaPr>
                <m:jc m:val="left"/>
              </m:oMathParaPr>
              <m:oMath>
                <m:f>
                  <m:fPr>
                    <m:ctrlPr>
                      <w:rPr>
                        <w:rFonts w:ascii="Cambria Math" w:hAnsi="Cambria Math" w:cs="David"/>
                        <w:i/>
                        <w:sz w:val="18"/>
                        <w:szCs w:val="18"/>
                      </w:rPr>
                    </m:ctrlPr>
                  </m:fPr>
                  <m:num>
                    <m:r>
                      <w:rPr>
                        <w:rFonts w:ascii="Cambria Math" w:hAnsi="Cambria Math" w:cs="David"/>
                        <w:sz w:val="18"/>
                        <w:szCs w:val="18"/>
                      </w:rPr>
                      <m:t>120</m:t>
                    </m:r>
                  </m:num>
                  <m:den>
                    <m:r>
                      <w:rPr>
                        <w:rFonts w:ascii="Cambria Math" w:hAnsi="Cambria Math" w:cs="David"/>
                        <w:sz w:val="18"/>
                        <w:szCs w:val="18"/>
                      </w:rPr>
                      <m:t>360</m:t>
                    </m:r>
                  </m:den>
                </m:f>
                <m:r>
                  <w:rPr>
                    <w:rFonts w:ascii="Cambria Math" w:hAnsi="Cambria Math" w:cs="David"/>
                    <w:sz w:val="18"/>
                    <w:szCs w:val="18"/>
                  </w:rPr>
                  <m:t>*25,000=8,333</m:t>
                </m:r>
              </m:oMath>
            </m:oMathPara>
          </w:p>
        </w:tc>
        <w:tc>
          <w:tcPr>
            <w:tcW w:w="0" w:type="auto"/>
            <w:vAlign w:val="center"/>
          </w:tcPr>
          <w:p w:rsidR="005F47F7" w:rsidRPr="00EA221D" w:rsidRDefault="00B22732" w:rsidP="00A25552">
            <w:pPr>
              <w:bidi w:val="0"/>
              <w:spacing w:line="360" w:lineRule="auto"/>
              <w:jc w:val="center"/>
              <w:rPr>
                <w:rFonts w:cs="David"/>
                <w:sz w:val="18"/>
                <w:szCs w:val="18"/>
              </w:rPr>
            </w:pPr>
            <m:oMathPara>
              <m:oMathParaPr>
                <m:jc m:val="left"/>
              </m:oMathParaPr>
              <m:oMath>
                <m:f>
                  <m:fPr>
                    <m:ctrlPr>
                      <w:rPr>
                        <w:rFonts w:ascii="Cambria Math" w:hAnsi="Cambria Math" w:cs="David"/>
                        <w:i/>
                        <w:sz w:val="18"/>
                        <w:szCs w:val="18"/>
                      </w:rPr>
                    </m:ctrlPr>
                  </m:fPr>
                  <m:num>
                    <m:r>
                      <w:rPr>
                        <w:rFonts w:ascii="Cambria Math" w:hAnsi="Cambria Math" w:cs="David"/>
                        <w:sz w:val="18"/>
                        <w:szCs w:val="18"/>
                      </w:rPr>
                      <m:t>180</m:t>
                    </m:r>
                  </m:num>
                  <m:den>
                    <m:r>
                      <w:rPr>
                        <w:rFonts w:ascii="Cambria Math" w:hAnsi="Cambria Math" w:cs="David"/>
                        <w:sz w:val="18"/>
                        <w:szCs w:val="18"/>
                      </w:rPr>
                      <m:t>360</m:t>
                    </m:r>
                  </m:den>
                </m:f>
                <m:r>
                  <w:rPr>
                    <w:rFonts w:ascii="Cambria Math" w:hAnsi="Cambria Math" w:cs="David"/>
                    <w:sz w:val="18"/>
                    <w:szCs w:val="18"/>
                  </w:rPr>
                  <m:t>*25,000=5,556</m:t>
                </m:r>
              </m:oMath>
            </m:oMathPara>
          </w:p>
        </w:tc>
        <w:tc>
          <w:tcPr>
            <w:tcW w:w="0" w:type="auto"/>
            <w:vAlign w:val="center"/>
          </w:tcPr>
          <w:p w:rsidR="005F47F7" w:rsidRPr="00EA221D" w:rsidRDefault="005F47F7" w:rsidP="00A25552">
            <w:pPr>
              <w:spacing w:line="360" w:lineRule="auto"/>
              <w:jc w:val="center"/>
              <w:rPr>
                <w:rFonts w:cs="David"/>
                <w:sz w:val="18"/>
                <w:szCs w:val="18"/>
                <w:rtl/>
              </w:rPr>
            </w:pPr>
            <w:r w:rsidRPr="00EA221D">
              <w:rPr>
                <w:rFonts w:cs="David" w:hint="cs"/>
                <w:sz w:val="18"/>
                <w:szCs w:val="18"/>
                <w:rtl/>
              </w:rPr>
              <w:t>(25,000)</w:t>
            </w:r>
          </w:p>
        </w:tc>
        <w:tc>
          <w:tcPr>
            <w:tcW w:w="0" w:type="auto"/>
            <w:vAlign w:val="center"/>
          </w:tcPr>
          <w:p w:rsidR="005F47F7" w:rsidRPr="00EA221D" w:rsidRDefault="00EA221D" w:rsidP="00A25552">
            <w:pPr>
              <w:spacing w:line="360" w:lineRule="auto"/>
              <w:jc w:val="center"/>
              <w:rPr>
                <w:rFonts w:cs="David"/>
                <w:strike/>
                <w:sz w:val="18"/>
                <w:szCs w:val="18"/>
                <w:rtl/>
              </w:rPr>
            </w:pPr>
            <w:r w:rsidRPr="00EA221D">
              <w:rPr>
                <w:rFonts w:cs="David" w:hint="cs"/>
                <w:sz w:val="18"/>
                <w:szCs w:val="18"/>
                <w:rtl/>
              </w:rPr>
              <w:t>(20,000)</w:t>
            </w:r>
          </w:p>
        </w:tc>
        <w:tc>
          <w:tcPr>
            <w:tcW w:w="0" w:type="auto"/>
            <w:vAlign w:val="center"/>
          </w:tcPr>
          <w:p w:rsidR="005F47F7" w:rsidRPr="00EA221D" w:rsidRDefault="005F47F7" w:rsidP="00A25552">
            <w:pPr>
              <w:spacing w:line="360" w:lineRule="auto"/>
              <w:jc w:val="center"/>
              <w:rPr>
                <w:rFonts w:cs="David"/>
                <w:sz w:val="18"/>
                <w:szCs w:val="18"/>
                <w:rtl/>
              </w:rPr>
            </w:pPr>
          </w:p>
        </w:tc>
      </w:tr>
      <w:tr w:rsidR="00EA221D" w:rsidRPr="005F47F7" w:rsidTr="00EA221D">
        <w:trPr>
          <w:trHeight w:val="826"/>
        </w:trPr>
        <w:tc>
          <w:tcPr>
            <w:tcW w:w="0" w:type="auto"/>
            <w:vAlign w:val="center"/>
          </w:tcPr>
          <w:p w:rsidR="005F47F7" w:rsidRPr="00EA221D" w:rsidRDefault="005F47F7" w:rsidP="00A25552">
            <w:pPr>
              <w:spacing w:line="360" w:lineRule="auto"/>
              <w:jc w:val="center"/>
              <w:rPr>
                <w:rFonts w:cs="David"/>
                <w:sz w:val="18"/>
                <w:szCs w:val="18"/>
                <w:rtl/>
              </w:rPr>
            </w:pPr>
            <w:r w:rsidRPr="00EA221D">
              <w:rPr>
                <w:rFonts w:cs="David" w:hint="cs"/>
                <w:sz w:val="18"/>
                <w:szCs w:val="18"/>
                <w:rtl/>
              </w:rPr>
              <w:t>הקצאת</w:t>
            </w:r>
          </w:p>
          <w:p w:rsidR="005F47F7" w:rsidRPr="00EA221D" w:rsidRDefault="005F47F7" w:rsidP="00A25552">
            <w:pPr>
              <w:spacing w:line="360" w:lineRule="auto"/>
              <w:jc w:val="center"/>
              <w:rPr>
                <w:rFonts w:cs="David"/>
                <w:sz w:val="18"/>
                <w:szCs w:val="18"/>
                <w:rtl/>
              </w:rPr>
            </w:pPr>
            <w:r w:rsidRPr="00EA221D">
              <w:rPr>
                <w:rFonts w:cs="David" w:hint="cs"/>
                <w:sz w:val="18"/>
                <w:szCs w:val="18"/>
                <w:rtl/>
              </w:rPr>
              <w:t>כ"א</w:t>
            </w:r>
          </w:p>
        </w:tc>
        <w:tc>
          <w:tcPr>
            <w:tcW w:w="0" w:type="auto"/>
            <w:vAlign w:val="center"/>
          </w:tcPr>
          <w:p w:rsidR="005F47F7" w:rsidRPr="00EA221D" w:rsidRDefault="00B22732" w:rsidP="00A25552">
            <w:pPr>
              <w:bidi w:val="0"/>
              <w:spacing w:line="360" w:lineRule="auto"/>
              <w:jc w:val="center"/>
              <w:rPr>
                <w:rFonts w:ascii="Calibri" w:eastAsia="Calibri" w:hAnsi="Calibri" w:cs="David"/>
                <w:sz w:val="18"/>
                <w:szCs w:val="18"/>
              </w:rPr>
            </w:pPr>
            <m:oMathPara>
              <m:oMathParaPr>
                <m:jc m:val="right"/>
              </m:oMathParaPr>
              <m:oMath>
                <m:f>
                  <m:fPr>
                    <m:ctrlPr>
                      <w:rPr>
                        <w:rFonts w:ascii="Cambria Math" w:eastAsia="Calibri" w:hAnsi="Cambria Math" w:cs="David"/>
                        <w:i/>
                        <w:sz w:val="18"/>
                        <w:szCs w:val="18"/>
                      </w:rPr>
                    </m:ctrlPr>
                  </m:fPr>
                  <m:num>
                    <m:r>
                      <w:rPr>
                        <w:rFonts w:ascii="Cambria Math" w:eastAsia="Calibri" w:hAnsi="Cambria Math" w:cs="David"/>
                        <w:sz w:val="18"/>
                        <w:szCs w:val="18"/>
                      </w:rPr>
                      <m:t>240</m:t>
                    </m:r>
                  </m:num>
                  <m:den>
                    <m:r>
                      <w:rPr>
                        <w:rFonts w:ascii="Cambria Math" w:eastAsia="Calibri" w:hAnsi="Cambria Math" w:cs="David"/>
                        <w:sz w:val="18"/>
                        <w:szCs w:val="18"/>
                      </w:rPr>
                      <m:t>480</m:t>
                    </m:r>
                  </m:den>
                </m:f>
                <m:r>
                  <w:rPr>
                    <w:rFonts w:ascii="Cambria Math" w:eastAsia="Calibri" w:hAnsi="Cambria Math" w:cs="David"/>
                    <w:sz w:val="18"/>
                    <w:szCs w:val="18"/>
                  </w:rPr>
                  <m:t>*20=10,000</m:t>
                </m:r>
              </m:oMath>
            </m:oMathPara>
          </w:p>
        </w:tc>
        <w:tc>
          <w:tcPr>
            <w:tcW w:w="0" w:type="auto"/>
            <w:vAlign w:val="center"/>
          </w:tcPr>
          <w:p w:rsidR="005F47F7" w:rsidRPr="00EA221D" w:rsidRDefault="00B22732" w:rsidP="00A25552">
            <w:pPr>
              <w:bidi w:val="0"/>
              <w:spacing w:line="360" w:lineRule="auto"/>
              <w:jc w:val="center"/>
              <w:rPr>
                <w:rFonts w:ascii="Calibri" w:eastAsia="Calibri" w:hAnsi="Calibri" w:cs="David"/>
                <w:sz w:val="18"/>
                <w:szCs w:val="18"/>
              </w:rPr>
            </w:pPr>
            <m:oMathPara>
              <m:oMath>
                <m:f>
                  <m:fPr>
                    <m:ctrlPr>
                      <w:rPr>
                        <w:rFonts w:ascii="Cambria Math" w:eastAsia="Calibri" w:hAnsi="Cambria Math" w:cs="David"/>
                        <w:i/>
                        <w:sz w:val="18"/>
                        <w:szCs w:val="18"/>
                      </w:rPr>
                    </m:ctrlPr>
                  </m:fPr>
                  <m:num>
                    <m:r>
                      <w:rPr>
                        <w:rFonts w:ascii="Cambria Math" w:eastAsia="Calibri" w:hAnsi="Cambria Math" w:cs="David"/>
                        <w:sz w:val="18"/>
                        <w:szCs w:val="18"/>
                      </w:rPr>
                      <m:t>60</m:t>
                    </m:r>
                  </m:num>
                  <m:den>
                    <m:r>
                      <w:rPr>
                        <w:rFonts w:ascii="Cambria Math" w:eastAsia="Calibri" w:hAnsi="Cambria Math" w:cs="David"/>
                        <w:sz w:val="18"/>
                        <w:szCs w:val="18"/>
                      </w:rPr>
                      <m:t>480</m:t>
                    </m:r>
                  </m:den>
                </m:f>
                <m:r>
                  <w:rPr>
                    <w:rFonts w:ascii="Cambria Math" w:eastAsia="Calibri" w:hAnsi="Cambria Math" w:cs="David"/>
                    <w:sz w:val="18"/>
                    <w:szCs w:val="18"/>
                  </w:rPr>
                  <m:t>*20=2,500</m:t>
                </m:r>
              </m:oMath>
            </m:oMathPara>
          </w:p>
        </w:tc>
        <w:tc>
          <w:tcPr>
            <w:tcW w:w="0" w:type="auto"/>
            <w:vAlign w:val="center"/>
          </w:tcPr>
          <w:p w:rsidR="005F47F7" w:rsidRPr="00EA221D" w:rsidRDefault="00B22732" w:rsidP="00A25552">
            <w:pPr>
              <w:bidi w:val="0"/>
              <w:spacing w:line="360" w:lineRule="auto"/>
              <w:jc w:val="center"/>
              <w:rPr>
                <w:rFonts w:ascii="Calibri" w:eastAsia="Calibri" w:hAnsi="Calibri" w:cs="David"/>
                <w:sz w:val="18"/>
                <w:szCs w:val="18"/>
              </w:rPr>
            </w:pPr>
            <m:oMathPara>
              <m:oMath>
                <m:f>
                  <m:fPr>
                    <m:ctrlPr>
                      <w:rPr>
                        <w:rFonts w:ascii="Cambria Math" w:eastAsia="Calibri" w:hAnsi="Cambria Math" w:cs="David"/>
                        <w:i/>
                        <w:sz w:val="18"/>
                        <w:szCs w:val="18"/>
                      </w:rPr>
                    </m:ctrlPr>
                  </m:fPr>
                  <m:num>
                    <m:r>
                      <w:rPr>
                        <w:rFonts w:ascii="Cambria Math" w:eastAsia="Calibri" w:hAnsi="Cambria Math" w:cs="David"/>
                        <w:sz w:val="18"/>
                        <w:szCs w:val="18"/>
                      </w:rPr>
                      <m:t>180</m:t>
                    </m:r>
                  </m:num>
                  <m:den>
                    <m:r>
                      <w:rPr>
                        <w:rFonts w:ascii="Cambria Math" w:eastAsia="Calibri" w:hAnsi="Cambria Math" w:cs="David"/>
                        <w:sz w:val="18"/>
                        <w:szCs w:val="18"/>
                      </w:rPr>
                      <m:t>480</m:t>
                    </m:r>
                  </m:den>
                </m:f>
                <m:r>
                  <w:rPr>
                    <w:rFonts w:ascii="Cambria Math" w:eastAsia="Calibri" w:hAnsi="Cambria Math" w:cs="David"/>
                    <w:sz w:val="18"/>
                    <w:szCs w:val="18"/>
                  </w:rPr>
                  <m:t>*20=7,500</m:t>
                </m:r>
              </m:oMath>
            </m:oMathPara>
          </w:p>
        </w:tc>
        <w:tc>
          <w:tcPr>
            <w:tcW w:w="0" w:type="auto"/>
            <w:vAlign w:val="center"/>
          </w:tcPr>
          <w:p w:rsidR="005F47F7" w:rsidRPr="00EA221D" w:rsidRDefault="005F47F7" w:rsidP="00A25552">
            <w:pPr>
              <w:spacing w:line="360" w:lineRule="auto"/>
              <w:jc w:val="center"/>
              <w:rPr>
                <w:rFonts w:cs="David"/>
                <w:strike/>
                <w:sz w:val="18"/>
                <w:szCs w:val="18"/>
                <w:rtl/>
              </w:rPr>
            </w:pPr>
          </w:p>
        </w:tc>
        <w:tc>
          <w:tcPr>
            <w:tcW w:w="0" w:type="auto"/>
            <w:vAlign w:val="center"/>
          </w:tcPr>
          <w:p w:rsidR="005F47F7" w:rsidRPr="00EA221D" w:rsidRDefault="005F47F7" w:rsidP="00A25552">
            <w:pPr>
              <w:spacing w:line="360" w:lineRule="auto"/>
              <w:jc w:val="center"/>
              <w:rPr>
                <w:rFonts w:cs="David"/>
                <w:strike/>
                <w:sz w:val="18"/>
                <w:szCs w:val="18"/>
                <w:rtl/>
              </w:rPr>
            </w:pPr>
          </w:p>
        </w:tc>
        <w:tc>
          <w:tcPr>
            <w:tcW w:w="0" w:type="auto"/>
            <w:vAlign w:val="center"/>
          </w:tcPr>
          <w:p w:rsidR="005F47F7" w:rsidRPr="00EA221D" w:rsidRDefault="005F47F7" w:rsidP="00A25552">
            <w:pPr>
              <w:spacing w:line="360" w:lineRule="auto"/>
              <w:jc w:val="center"/>
              <w:rPr>
                <w:rFonts w:cs="David"/>
                <w:sz w:val="18"/>
                <w:szCs w:val="18"/>
                <w:rtl/>
              </w:rPr>
            </w:pPr>
          </w:p>
        </w:tc>
      </w:tr>
    </w:tbl>
    <w:p w:rsidR="005F47F7" w:rsidRDefault="005F47F7" w:rsidP="008214C7">
      <w:pPr>
        <w:pStyle w:val="a7"/>
        <w:numPr>
          <w:ilvl w:val="0"/>
          <w:numId w:val="27"/>
        </w:numPr>
        <w:spacing w:line="360" w:lineRule="auto"/>
        <w:ind w:left="357" w:hanging="357"/>
        <w:rPr>
          <w:rFonts w:cs="David"/>
          <w:b/>
          <w:bCs/>
          <w:sz w:val="24"/>
          <w:szCs w:val="24"/>
        </w:rPr>
      </w:pPr>
      <w:r w:rsidRPr="005F47F7">
        <w:rPr>
          <w:rFonts w:cs="David" w:hint="cs"/>
          <w:b/>
          <w:bCs/>
          <w:sz w:val="24"/>
          <w:szCs w:val="24"/>
          <w:rtl/>
        </w:rPr>
        <w:t xml:space="preserve">שיטה </w:t>
      </w:r>
      <w:r w:rsidR="008214C7">
        <w:rPr>
          <w:rFonts w:cs="David" w:hint="cs"/>
          <w:b/>
          <w:bCs/>
          <w:sz w:val="24"/>
          <w:szCs w:val="24"/>
          <w:rtl/>
        </w:rPr>
        <w:t>שני</w:t>
      </w:r>
      <w:r w:rsidRPr="005F47F7">
        <w:rPr>
          <w:rFonts w:cs="David" w:hint="cs"/>
          <w:b/>
          <w:bCs/>
          <w:sz w:val="24"/>
          <w:szCs w:val="24"/>
          <w:rtl/>
        </w:rPr>
        <w:t xml:space="preserve">ה </w:t>
      </w:r>
      <w:r w:rsidRPr="005F47F7">
        <w:rPr>
          <w:rFonts w:cs="David"/>
          <w:b/>
          <w:bCs/>
          <w:sz w:val="24"/>
          <w:szCs w:val="24"/>
          <w:rtl/>
        </w:rPr>
        <w:t>–</w:t>
      </w:r>
      <w:r w:rsidRPr="005F47F7">
        <w:rPr>
          <w:rFonts w:cs="David" w:hint="cs"/>
          <w:b/>
          <w:bCs/>
          <w:sz w:val="24"/>
          <w:szCs w:val="24"/>
          <w:rtl/>
        </w:rPr>
        <w:t xml:space="preserve"> שיטת </w:t>
      </w:r>
      <w:r>
        <w:rPr>
          <w:rFonts w:cs="David" w:hint="cs"/>
          <w:b/>
          <w:bCs/>
          <w:sz w:val="24"/>
          <w:szCs w:val="24"/>
          <w:rtl/>
        </w:rPr>
        <w:t xml:space="preserve">ההתעלמות החלקית או הזנחה החלקית או הקצאה החלקית או שיטת הצעדים </w:t>
      </w:r>
    </w:p>
    <w:tbl>
      <w:tblPr>
        <w:tblStyle w:val="ab"/>
        <w:bidiVisual/>
        <w:tblW w:w="0" w:type="auto"/>
        <w:tblInd w:w="720" w:type="dxa"/>
        <w:tblLook w:val="04A0" w:firstRow="1" w:lastRow="0" w:firstColumn="1" w:lastColumn="0" w:noHBand="0" w:noVBand="1"/>
      </w:tblPr>
      <w:tblGrid>
        <w:gridCol w:w="2574"/>
        <w:gridCol w:w="2504"/>
        <w:gridCol w:w="2498"/>
      </w:tblGrid>
      <w:tr w:rsidR="0023343E" w:rsidTr="0023343E">
        <w:tc>
          <w:tcPr>
            <w:tcW w:w="2765" w:type="dxa"/>
          </w:tcPr>
          <w:p w:rsidR="0023343E" w:rsidRPr="0023343E" w:rsidRDefault="0023343E" w:rsidP="00A25552">
            <w:pPr>
              <w:pStyle w:val="a7"/>
              <w:spacing w:line="360" w:lineRule="auto"/>
              <w:ind w:left="0"/>
              <w:rPr>
                <w:rFonts w:cs="David"/>
                <w:sz w:val="24"/>
                <w:szCs w:val="24"/>
                <w:rtl/>
              </w:rPr>
            </w:pPr>
          </w:p>
        </w:tc>
        <w:tc>
          <w:tcPr>
            <w:tcW w:w="2765" w:type="dxa"/>
          </w:tcPr>
          <w:p w:rsidR="0023343E" w:rsidRPr="0023343E" w:rsidRDefault="0023343E" w:rsidP="00A25552">
            <w:pPr>
              <w:pStyle w:val="a7"/>
              <w:spacing w:line="360" w:lineRule="auto"/>
              <w:ind w:left="0"/>
              <w:rPr>
                <w:rFonts w:cs="David"/>
                <w:sz w:val="24"/>
                <w:szCs w:val="24"/>
                <w:rtl/>
              </w:rPr>
            </w:pPr>
            <w:r>
              <w:rPr>
                <w:rFonts w:cs="David" w:hint="cs"/>
                <w:sz w:val="24"/>
                <w:szCs w:val="24"/>
                <w:rtl/>
              </w:rPr>
              <w:t>מחשב</w:t>
            </w:r>
          </w:p>
        </w:tc>
        <w:tc>
          <w:tcPr>
            <w:tcW w:w="2766" w:type="dxa"/>
          </w:tcPr>
          <w:p w:rsidR="0023343E" w:rsidRPr="0023343E" w:rsidRDefault="0023343E" w:rsidP="00A25552">
            <w:pPr>
              <w:pStyle w:val="a7"/>
              <w:spacing w:line="360" w:lineRule="auto"/>
              <w:ind w:left="0"/>
              <w:rPr>
                <w:rFonts w:cs="David"/>
                <w:sz w:val="24"/>
                <w:szCs w:val="24"/>
                <w:rtl/>
              </w:rPr>
            </w:pPr>
            <w:r>
              <w:rPr>
                <w:rFonts w:cs="David" w:hint="cs"/>
                <w:sz w:val="24"/>
                <w:szCs w:val="24"/>
                <w:rtl/>
              </w:rPr>
              <w:t>כ"א</w:t>
            </w:r>
          </w:p>
        </w:tc>
      </w:tr>
      <w:tr w:rsidR="0023343E" w:rsidTr="0023343E">
        <w:tc>
          <w:tcPr>
            <w:tcW w:w="2765" w:type="dxa"/>
          </w:tcPr>
          <w:p w:rsidR="0023343E" w:rsidRPr="0023343E" w:rsidRDefault="0023343E" w:rsidP="00A25552">
            <w:pPr>
              <w:pStyle w:val="a7"/>
              <w:spacing w:line="360" w:lineRule="auto"/>
              <w:ind w:left="0"/>
              <w:rPr>
                <w:rFonts w:cs="David"/>
                <w:sz w:val="24"/>
                <w:szCs w:val="24"/>
                <w:rtl/>
              </w:rPr>
            </w:pPr>
            <w:r>
              <w:rPr>
                <w:rFonts w:cs="David" w:hint="cs"/>
                <w:sz w:val="24"/>
                <w:szCs w:val="24"/>
                <w:rtl/>
              </w:rPr>
              <w:t>נותנת/מקבלת</w:t>
            </w:r>
          </w:p>
        </w:tc>
        <w:tc>
          <w:tcPr>
            <w:tcW w:w="2765" w:type="dxa"/>
          </w:tcPr>
          <w:p w:rsidR="0023343E" w:rsidRPr="0023343E" w:rsidRDefault="00B22732" w:rsidP="00A25552">
            <w:pPr>
              <w:pStyle w:val="a7"/>
              <w:bidi w:val="0"/>
              <w:spacing w:line="360" w:lineRule="auto"/>
              <w:ind w:left="0"/>
              <w:rPr>
                <w:rFonts w:cs="David"/>
                <w:sz w:val="20"/>
                <w:szCs w:val="20"/>
              </w:rPr>
            </w:pPr>
            <m:oMathPara>
              <m:oMath>
                <m:f>
                  <m:fPr>
                    <m:ctrlPr>
                      <w:rPr>
                        <w:rFonts w:ascii="Cambria Math" w:hAnsi="Cambria Math" w:cs="David"/>
                        <w:i/>
                        <w:sz w:val="20"/>
                        <w:szCs w:val="20"/>
                      </w:rPr>
                    </m:ctrlPr>
                  </m:fPr>
                  <m:num>
                    <m:r>
                      <w:rPr>
                        <w:rFonts w:ascii="Cambria Math" w:hAnsi="Cambria Math" w:cs="David"/>
                        <w:sz w:val="20"/>
                        <w:szCs w:val="20"/>
                      </w:rPr>
                      <m:t>40</m:t>
                    </m:r>
                  </m:num>
                  <m:den>
                    <m:r>
                      <w:rPr>
                        <w:rFonts w:ascii="Cambria Math" w:hAnsi="Cambria Math" w:cs="David"/>
                        <w:sz w:val="20"/>
                        <w:szCs w:val="20"/>
                      </w:rPr>
                      <m:t>400</m:t>
                    </m:r>
                  </m:den>
                </m:f>
                <m:r>
                  <w:rPr>
                    <w:rFonts w:ascii="Cambria Math" w:hAnsi="Cambria Math" w:cs="David"/>
                    <w:sz w:val="20"/>
                    <w:szCs w:val="20"/>
                  </w:rPr>
                  <m:t>*25,000=2,500</m:t>
                </m:r>
              </m:oMath>
            </m:oMathPara>
          </w:p>
        </w:tc>
        <w:tc>
          <w:tcPr>
            <w:tcW w:w="2766" w:type="dxa"/>
          </w:tcPr>
          <w:p w:rsidR="0023343E" w:rsidRPr="0023343E" w:rsidRDefault="0023343E" w:rsidP="00A25552">
            <w:pPr>
              <w:pStyle w:val="a7"/>
              <w:spacing w:line="360" w:lineRule="auto"/>
              <w:ind w:left="0"/>
              <w:rPr>
                <w:rFonts w:cs="David"/>
                <w:sz w:val="24"/>
                <w:szCs w:val="24"/>
                <w:rtl/>
              </w:rPr>
            </w:pPr>
            <w:r>
              <w:rPr>
                <w:rFonts w:cs="David" w:hint="cs"/>
                <w:sz w:val="24"/>
                <w:szCs w:val="24"/>
                <w:rtl/>
              </w:rPr>
              <w:t>(2,500)</w:t>
            </w:r>
          </w:p>
        </w:tc>
      </w:tr>
      <w:tr w:rsidR="0023343E" w:rsidTr="0023343E">
        <w:tc>
          <w:tcPr>
            <w:tcW w:w="2765" w:type="dxa"/>
          </w:tcPr>
          <w:p w:rsidR="0023343E" w:rsidRPr="0023343E" w:rsidRDefault="0023343E" w:rsidP="00A25552">
            <w:pPr>
              <w:pStyle w:val="a7"/>
              <w:spacing w:line="360" w:lineRule="auto"/>
              <w:ind w:left="0"/>
              <w:rPr>
                <w:rFonts w:cs="David"/>
                <w:sz w:val="24"/>
                <w:szCs w:val="24"/>
                <w:rtl/>
              </w:rPr>
            </w:pPr>
            <w:r>
              <w:rPr>
                <w:rFonts w:cs="David" w:hint="cs"/>
                <w:sz w:val="24"/>
                <w:szCs w:val="24"/>
                <w:rtl/>
              </w:rPr>
              <w:t>נותנת /מקבלת</w:t>
            </w:r>
          </w:p>
        </w:tc>
        <w:tc>
          <w:tcPr>
            <w:tcW w:w="2765" w:type="dxa"/>
          </w:tcPr>
          <w:p w:rsidR="0023343E" w:rsidRPr="0023343E" w:rsidRDefault="0023343E" w:rsidP="00A25552">
            <w:pPr>
              <w:pStyle w:val="a7"/>
              <w:spacing w:line="360" w:lineRule="auto"/>
              <w:ind w:left="0"/>
              <w:rPr>
                <w:rFonts w:cs="David"/>
                <w:sz w:val="24"/>
                <w:szCs w:val="24"/>
                <w:rtl/>
              </w:rPr>
            </w:pPr>
            <w:r>
              <w:rPr>
                <w:rFonts w:cs="David" w:hint="cs"/>
                <w:sz w:val="24"/>
                <w:szCs w:val="24"/>
                <w:rtl/>
              </w:rPr>
              <w:t>(4,000)</w:t>
            </w:r>
          </w:p>
        </w:tc>
        <w:tc>
          <w:tcPr>
            <w:tcW w:w="2766" w:type="dxa"/>
          </w:tcPr>
          <w:p w:rsidR="0023343E" w:rsidRPr="0023343E" w:rsidRDefault="0023343E" w:rsidP="00A25552">
            <w:pPr>
              <w:pStyle w:val="a7"/>
              <w:bidi w:val="0"/>
              <w:spacing w:line="360" w:lineRule="auto"/>
              <w:ind w:left="0"/>
              <w:rPr>
                <w:rFonts w:cs="David"/>
                <w:i/>
                <w:sz w:val="20"/>
                <w:szCs w:val="20"/>
              </w:rPr>
            </w:pPr>
            <m:oMathPara>
              <m:oMath>
                <m:r>
                  <w:rPr>
                    <w:rFonts w:ascii="Cambria Math" w:hAnsi="Cambria Math" w:cs="David"/>
                    <w:sz w:val="20"/>
                    <w:szCs w:val="20"/>
                  </w:rPr>
                  <m:t>20,000*</m:t>
                </m:r>
                <m:f>
                  <m:fPr>
                    <m:ctrlPr>
                      <w:rPr>
                        <w:rFonts w:ascii="Cambria Math" w:hAnsi="Cambria Math" w:cs="David"/>
                        <w:i/>
                        <w:sz w:val="20"/>
                        <w:szCs w:val="20"/>
                      </w:rPr>
                    </m:ctrlPr>
                  </m:fPr>
                  <m:num>
                    <m:r>
                      <w:rPr>
                        <w:rFonts w:ascii="Cambria Math" w:hAnsi="Cambria Math" w:cs="David"/>
                        <w:sz w:val="20"/>
                        <w:szCs w:val="20"/>
                      </w:rPr>
                      <m:t>120</m:t>
                    </m:r>
                  </m:num>
                  <m:den>
                    <m:r>
                      <w:rPr>
                        <w:rFonts w:ascii="Cambria Math" w:hAnsi="Cambria Math" w:cs="David"/>
                        <w:sz w:val="20"/>
                        <w:szCs w:val="20"/>
                      </w:rPr>
                      <m:t>600</m:t>
                    </m:r>
                  </m:den>
                </m:f>
                <m:r>
                  <w:rPr>
                    <w:rFonts w:ascii="Cambria Math" w:hAnsi="Cambria Math" w:cs="David"/>
                    <w:sz w:val="20"/>
                    <w:szCs w:val="20"/>
                  </w:rPr>
                  <m:t>=4,000</m:t>
                </m:r>
              </m:oMath>
            </m:oMathPara>
          </w:p>
        </w:tc>
      </w:tr>
      <w:tr w:rsidR="0023343E" w:rsidTr="0023343E">
        <w:tc>
          <w:tcPr>
            <w:tcW w:w="2765" w:type="dxa"/>
          </w:tcPr>
          <w:p w:rsidR="0023343E" w:rsidRPr="0023343E" w:rsidRDefault="0023343E" w:rsidP="00A25552">
            <w:pPr>
              <w:pStyle w:val="a7"/>
              <w:spacing w:line="360" w:lineRule="auto"/>
              <w:ind w:left="0"/>
              <w:rPr>
                <w:rFonts w:cs="David"/>
                <w:sz w:val="24"/>
                <w:szCs w:val="24"/>
                <w:rtl/>
              </w:rPr>
            </w:pPr>
          </w:p>
        </w:tc>
        <w:tc>
          <w:tcPr>
            <w:tcW w:w="2765" w:type="dxa"/>
          </w:tcPr>
          <w:p w:rsidR="0023343E" w:rsidRPr="0023343E" w:rsidRDefault="0023343E" w:rsidP="00A25552">
            <w:pPr>
              <w:pStyle w:val="a7"/>
              <w:spacing w:line="360" w:lineRule="auto"/>
              <w:ind w:left="0"/>
              <w:rPr>
                <w:rFonts w:cs="David"/>
                <w:sz w:val="24"/>
                <w:szCs w:val="24"/>
                <w:rtl/>
              </w:rPr>
            </w:pPr>
            <w:r>
              <w:rPr>
                <w:rFonts w:cs="David" w:hint="cs"/>
                <w:sz w:val="24"/>
                <w:szCs w:val="24"/>
                <w:rtl/>
              </w:rPr>
              <w:t>(1,500)</w:t>
            </w:r>
          </w:p>
        </w:tc>
        <w:tc>
          <w:tcPr>
            <w:tcW w:w="2766" w:type="dxa"/>
          </w:tcPr>
          <w:p w:rsidR="0023343E" w:rsidRPr="0023343E" w:rsidRDefault="0023343E" w:rsidP="00A25552">
            <w:pPr>
              <w:pStyle w:val="a7"/>
              <w:spacing w:line="360" w:lineRule="auto"/>
              <w:ind w:left="0"/>
              <w:rPr>
                <w:rFonts w:cs="David"/>
                <w:sz w:val="24"/>
                <w:szCs w:val="24"/>
                <w:rtl/>
              </w:rPr>
            </w:pPr>
            <w:r>
              <w:rPr>
                <w:rFonts w:cs="David" w:hint="cs"/>
                <w:sz w:val="24"/>
                <w:szCs w:val="24"/>
                <w:rtl/>
              </w:rPr>
              <w:t>1500</w:t>
            </w:r>
          </w:p>
        </w:tc>
      </w:tr>
      <w:tr w:rsidR="0023343E" w:rsidTr="0023343E">
        <w:tc>
          <w:tcPr>
            <w:tcW w:w="2765" w:type="dxa"/>
          </w:tcPr>
          <w:p w:rsidR="0023343E" w:rsidRPr="0023343E" w:rsidRDefault="0023343E" w:rsidP="00A25552">
            <w:pPr>
              <w:pStyle w:val="a7"/>
              <w:spacing w:line="360" w:lineRule="auto"/>
              <w:ind w:left="0"/>
              <w:rPr>
                <w:rFonts w:cs="David"/>
                <w:sz w:val="24"/>
                <w:szCs w:val="24"/>
                <w:rtl/>
              </w:rPr>
            </w:pPr>
          </w:p>
        </w:tc>
        <w:tc>
          <w:tcPr>
            <w:tcW w:w="2765" w:type="dxa"/>
          </w:tcPr>
          <w:p w:rsidR="0023343E" w:rsidRPr="0023343E" w:rsidRDefault="0023343E" w:rsidP="00A25552">
            <w:pPr>
              <w:pStyle w:val="a7"/>
              <w:spacing w:line="360" w:lineRule="auto"/>
              <w:ind w:left="0"/>
              <w:rPr>
                <w:rFonts w:cs="David"/>
                <w:b/>
                <w:bCs/>
                <w:sz w:val="24"/>
                <w:szCs w:val="24"/>
                <w:rtl/>
              </w:rPr>
            </w:pPr>
            <w:r>
              <w:rPr>
                <w:rFonts w:cs="David" w:hint="cs"/>
                <w:b/>
                <w:bCs/>
                <w:sz w:val="24"/>
                <w:szCs w:val="24"/>
                <w:rtl/>
              </w:rPr>
              <w:t>ב</w:t>
            </w:r>
          </w:p>
        </w:tc>
        <w:tc>
          <w:tcPr>
            <w:tcW w:w="2766" w:type="dxa"/>
          </w:tcPr>
          <w:p w:rsidR="0023343E" w:rsidRPr="0023343E" w:rsidRDefault="0023343E" w:rsidP="00A25552">
            <w:pPr>
              <w:pStyle w:val="a7"/>
              <w:spacing w:line="360" w:lineRule="auto"/>
              <w:ind w:left="0"/>
              <w:rPr>
                <w:rFonts w:cs="David"/>
                <w:b/>
                <w:bCs/>
                <w:sz w:val="24"/>
                <w:szCs w:val="24"/>
                <w:rtl/>
              </w:rPr>
            </w:pPr>
            <w:r>
              <w:rPr>
                <w:rFonts w:cs="David" w:hint="cs"/>
                <w:b/>
                <w:bCs/>
                <w:sz w:val="24"/>
                <w:szCs w:val="24"/>
                <w:rtl/>
              </w:rPr>
              <w:t>א</w:t>
            </w:r>
          </w:p>
        </w:tc>
      </w:tr>
    </w:tbl>
    <w:p w:rsidR="0023343E" w:rsidRPr="0023343E" w:rsidRDefault="0023343E" w:rsidP="00A25552">
      <w:pPr>
        <w:spacing w:line="360" w:lineRule="auto"/>
        <w:rPr>
          <w:rFonts w:cs="David"/>
          <w:sz w:val="24"/>
          <w:szCs w:val="24"/>
        </w:rPr>
      </w:pPr>
    </w:p>
    <w:tbl>
      <w:tblPr>
        <w:tblStyle w:val="ab"/>
        <w:bidiVisual/>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1776"/>
        <w:gridCol w:w="1670"/>
        <w:gridCol w:w="1670"/>
        <w:gridCol w:w="1670"/>
        <w:gridCol w:w="710"/>
        <w:gridCol w:w="796"/>
      </w:tblGrid>
      <w:tr w:rsidR="00EA221D" w:rsidRPr="00EA221D" w:rsidTr="00A25552">
        <w:trPr>
          <w:trHeight w:val="295"/>
        </w:trPr>
        <w:tc>
          <w:tcPr>
            <w:tcW w:w="0" w:type="auto"/>
            <w:vAlign w:val="center"/>
          </w:tcPr>
          <w:p w:rsidR="00EA221D" w:rsidRPr="00EA221D" w:rsidRDefault="00EA221D" w:rsidP="00A25552">
            <w:pPr>
              <w:spacing w:line="360" w:lineRule="auto"/>
              <w:jc w:val="center"/>
              <w:rPr>
                <w:rFonts w:cs="David"/>
                <w:sz w:val="18"/>
                <w:szCs w:val="18"/>
                <w:rtl/>
              </w:rPr>
            </w:pPr>
          </w:p>
        </w:tc>
        <w:tc>
          <w:tcPr>
            <w:tcW w:w="0" w:type="auto"/>
            <w:gridSpan w:val="3"/>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מחלקת ייצור</w:t>
            </w:r>
          </w:p>
        </w:tc>
        <w:tc>
          <w:tcPr>
            <w:tcW w:w="0" w:type="auto"/>
            <w:gridSpan w:val="2"/>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מחלקת שירות</w:t>
            </w:r>
          </w:p>
        </w:tc>
        <w:tc>
          <w:tcPr>
            <w:tcW w:w="0" w:type="auto"/>
            <w:vAlign w:val="center"/>
          </w:tcPr>
          <w:p w:rsidR="00EA221D" w:rsidRPr="00EA221D" w:rsidRDefault="00EA221D" w:rsidP="00A25552">
            <w:pPr>
              <w:spacing w:line="360" w:lineRule="auto"/>
              <w:jc w:val="center"/>
              <w:rPr>
                <w:rFonts w:cs="David"/>
                <w:sz w:val="18"/>
                <w:szCs w:val="18"/>
                <w:rtl/>
              </w:rPr>
            </w:pPr>
          </w:p>
        </w:tc>
      </w:tr>
      <w:tr w:rsidR="0023343E" w:rsidRPr="00EA221D" w:rsidTr="00A25552">
        <w:trPr>
          <w:trHeight w:val="295"/>
        </w:trPr>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מחלקה</w:t>
            </w:r>
          </w:p>
        </w:tc>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אורז</w:t>
            </w:r>
          </w:p>
        </w:tc>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קמח</w:t>
            </w:r>
          </w:p>
        </w:tc>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תירס יבש</w:t>
            </w:r>
          </w:p>
        </w:tc>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מחשב</w:t>
            </w:r>
          </w:p>
        </w:tc>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כ"א</w:t>
            </w:r>
          </w:p>
        </w:tc>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סה"כ</w:t>
            </w:r>
          </w:p>
        </w:tc>
      </w:tr>
      <w:tr w:rsidR="0023343E" w:rsidRPr="00EA221D" w:rsidTr="00A25552">
        <w:trPr>
          <w:trHeight w:val="593"/>
        </w:trPr>
        <w:tc>
          <w:tcPr>
            <w:tcW w:w="0" w:type="auto"/>
            <w:vAlign w:val="center"/>
          </w:tcPr>
          <w:p w:rsidR="00EA221D" w:rsidRDefault="00EA221D" w:rsidP="00A25552">
            <w:pPr>
              <w:spacing w:line="360" w:lineRule="auto"/>
              <w:jc w:val="center"/>
              <w:rPr>
                <w:rFonts w:cs="David"/>
                <w:sz w:val="18"/>
                <w:szCs w:val="18"/>
                <w:rtl/>
              </w:rPr>
            </w:pPr>
            <w:r w:rsidRPr="00EA221D">
              <w:rPr>
                <w:rFonts w:cs="David" w:hint="cs"/>
                <w:sz w:val="18"/>
                <w:szCs w:val="18"/>
                <w:rtl/>
              </w:rPr>
              <w:t xml:space="preserve">עקיפות </w:t>
            </w:r>
          </w:p>
          <w:p w:rsidR="00EA221D" w:rsidRPr="00EA221D" w:rsidRDefault="00EA221D" w:rsidP="00A25552">
            <w:pPr>
              <w:spacing w:line="360" w:lineRule="auto"/>
              <w:jc w:val="center"/>
              <w:rPr>
                <w:rFonts w:cs="David"/>
                <w:sz w:val="18"/>
                <w:szCs w:val="18"/>
                <w:rtl/>
              </w:rPr>
            </w:pPr>
            <w:r w:rsidRPr="00EA221D">
              <w:rPr>
                <w:rFonts w:cs="David" w:hint="cs"/>
                <w:sz w:val="18"/>
                <w:szCs w:val="18"/>
                <w:rtl/>
              </w:rPr>
              <w:t>מחלקתיות</w:t>
            </w:r>
          </w:p>
        </w:tc>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45,000</w:t>
            </w:r>
          </w:p>
        </w:tc>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50,000</w:t>
            </w:r>
          </w:p>
        </w:tc>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70,000</w:t>
            </w:r>
          </w:p>
        </w:tc>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25,000</w:t>
            </w:r>
          </w:p>
        </w:tc>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20,000</w:t>
            </w:r>
          </w:p>
        </w:tc>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210,000</w:t>
            </w:r>
          </w:p>
        </w:tc>
      </w:tr>
      <w:tr w:rsidR="0023343E" w:rsidRPr="00EA221D" w:rsidTr="00A25552">
        <w:trPr>
          <w:trHeight w:val="604"/>
        </w:trPr>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שעות מחשב</w:t>
            </w:r>
          </w:p>
        </w:tc>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160</w:t>
            </w:r>
          </w:p>
        </w:tc>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120</w:t>
            </w:r>
          </w:p>
        </w:tc>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80</w:t>
            </w:r>
          </w:p>
        </w:tc>
        <w:tc>
          <w:tcPr>
            <w:tcW w:w="0" w:type="auto"/>
            <w:vAlign w:val="center"/>
          </w:tcPr>
          <w:p w:rsidR="00EA221D" w:rsidRPr="00EA221D" w:rsidRDefault="00EA221D" w:rsidP="00A25552">
            <w:pPr>
              <w:spacing w:line="360" w:lineRule="auto"/>
              <w:jc w:val="center"/>
              <w:rPr>
                <w:rFonts w:cs="David"/>
                <w:strike/>
                <w:sz w:val="18"/>
                <w:szCs w:val="18"/>
                <w:rtl/>
              </w:rPr>
            </w:pPr>
            <w:r w:rsidRPr="00EA221D">
              <w:rPr>
                <w:rFonts w:cs="David" w:hint="cs"/>
                <w:strike/>
                <w:sz w:val="18"/>
                <w:szCs w:val="18"/>
                <w:rtl/>
              </w:rPr>
              <w:t>100</w:t>
            </w:r>
          </w:p>
        </w:tc>
        <w:tc>
          <w:tcPr>
            <w:tcW w:w="0" w:type="auto"/>
            <w:vAlign w:val="center"/>
          </w:tcPr>
          <w:p w:rsidR="00EA221D" w:rsidRPr="00EA221D" w:rsidRDefault="00EA221D" w:rsidP="00A25552">
            <w:pPr>
              <w:spacing w:line="360" w:lineRule="auto"/>
              <w:jc w:val="center"/>
              <w:rPr>
                <w:rFonts w:cs="David"/>
                <w:strike/>
                <w:sz w:val="18"/>
                <w:szCs w:val="18"/>
                <w:rtl/>
              </w:rPr>
            </w:pPr>
            <w:r w:rsidRPr="00EA221D">
              <w:rPr>
                <w:rFonts w:cs="David" w:hint="cs"/>
                <w:strike/>
                <w:sz w:val="18"/>
                <w:szCs w:val="18"/>
                <w:rtl/>
              </w:rPr>
              <w:t>40</w:t>
            </w:r>
          </w:p>
        </w:tc>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360</w:t>
            </w:r>
          </w:p>
        </w:tc>
      </w:tr>
      <w:tr w:rsidR="0023343E" w:rsidRPr="00EA221D" w:rsidTr="00A25552">
        <w:trPr>
          <w:trHeight w:val="295"/>
        </w:trPr>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מספר</w:t>
            </w:r>
          </w:p>
          <w:p w:rsidR="00EA221D" w:rsidRPr="00EA221D" w:rsidRDefault="00EA221D" w:rsidP="00A25552">
            <w:pPr>
              <w:spacing w:line="360" w:lineRule="auto"/>
              <w:jc w:val="center"/>
              <w:rPr>
                <w:rFonts w:cs="David"/>
                <w:sz w:val="18"/>
                <w:szCs w:val="18"/>
                <w:rtl/>
              </w:rPr>
            </w:pPr>
            <w:r w:rsidRPr="00EA221D">
              <w:rPr>
                <w:rFonts w:cs="David" w:hint="cs"/>
                <w:sz w:val="18"/>
                <w:szCs w:val="18"/>
                <w:rtl/>
              </w:rPr>
              <w:t>עובדים</w:t>
            </w:r>
          </w:p>
        </w:tc>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240</w:t>
            </w:r>
          </w:p>
        </w:tc>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60</w:t>
            </w:r>
          </w:p>
        </w:tc>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180</w:t>
            </w:r>
          </w:p>
        </w:tc>
        <w:tc>
          <w:tcPr>
            <w:tcW w:w="0" w:type="auto"/>
            <w:vAlign w:val="center"/>
          </w:tcPr>
          <w:p w:rsidR="00EA221D" w:rsidRPr="0023343E" w:rsidRDefault="00EA221D" w:rsidP="00A25552">
            <w:pPr>
              <w:spacing w:line="360" w:lineRule="auto"/>
              <w:jc w:val="center"/>
              <w:rPr>
                <w:rFonts w:cs="David"/>
                <w:sz w:val="18"/>
                <w:szCs w:val="18"/>
                <w:rtl/>
              </w:rPr>
            </w:pPr>
            <w:r w:rsidRPr="0023343E">
              <w:rPr>
                <w:rFonts w:cs="David" w:hint="cs"/>
                <w:sz w:val="18"/>
                <w:szCs w:val="18"/>
                <w:rtl/>
              </w:rPr>
              <w:t>120</w:t>
            </w:r>
          </w:p>
        </w:tc>
        <w:tc>
          <w:tcPr>
            <w:tcW w:w="0" w:type="auto"/>
            <w:vAlign w:val="center"/>
          </w:tcPr>
          <w:p w:rsidR="00EA221D" w:rsidRPr="00EA221D" w:rsidRDefault="00EA221D" w:rsidP="00A25552">
            <w:pPr>
              <w:spacing w:line="360" w:lineRule="auto"/>
              <w:jc w:val="center"/>
              <w:rPr>
                <w:rFonts w:cs="David"/>
                <w:strike/>
                <w:sz w:val="18"/>
                <w:szCs w:val="18"/>
                <w:rtl/>
              </w:rPr>
            </w:pPr>
            <w:r w:rsidRPr="00EA221D">
              <w:rPr>
                <w:rFonts w:cs="David" w:hint="cs"/>
                <w:strike/>
                <w:sz w:val="18"/>
                <w:szCs w:val="18"/>
                <w:rtl/>
              </w:rPr>
              <w:t>40</w:t>
            </w:r>
          </w:p>
        </w:tc>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480</w:t>
            </w:r>
          </w:p>
        </w:tc>
      </w:tr>
      <w:tr w:rsidR="0023343E" w:rsidRPr="00EA221D" w:rsidTr="00A25552">
        <w:trPr>
          <w:trHeight w:val="826"/>
        </w:trPr>
        <w:tc>
          <w:tcPr>
            <w:tcW w:w="0" w:type="auto"/>
            <w:vAlign w:val="center"/>
          </w:tcPr>
          <w:p w:rsidR="00EA221D" w:rsidRPr="00EA221D" w:rsidRDefault="00EA221D" w:rsidP="00A25552">
            <w:pPr>
              <w:spacing w:line="360" w:lineRule="auto"/>
              <w:jc w:val="center"/>
              <w:rPr>
                <w:rFonts w:cs="David"/>
                <w:sz w:val="18"/>
                <w:szCs w:val="18"/>
                <w:rtl/>
              </w:rPr>
            </w:pPr>
            <w:r w:rsidRPr="00EA221D">
              <w:rPr>
                <w:rFonts w:cs="David" w:hint="cs"/>
                <w:sz w:val="18"/>
                <w:szCs w:val="18"/>
                <w:rtl/>
              </w:rPr>
              <w:t>הקצאת</w:t>
            </w:r>
          </w:p>
          <w:p w:rsidR="00EA221D" w:rsidRPr="00EA221D" w:rsidRDefault="00EA221D" w:rsidP="00A25552">
            <w:pPr>
              <w:spacing w:line="360" w:lineRule="auto"/>
              <w:jc w:val="center"/>
              <w:rPr>
                <w:rFonts w:cs="David"/>
                <w:sz w:val="18"/>
                <w:szCs w:val="18"/>
                <w:rtl/>
              </w:rPr>
            </w:pPr>
            <w:r w:rsidRPr="00EA221D">
              <w:rPr>
                <w:rFonts w:cs="David" w:hint="cs"/>
                <w:sz w:val="18"/>
                <w:szCs w:val="18"/>
                <w:rtl/>
              </w:rPr>
              <w:t>כ"א</w:t>
            </w:r>
          </w:p>
        </w:tc>
        <w:tc>
          <w:tcPr>
            <w:tcW w:w="0" w:type="auto"/>
            <w:vAlign w:val="center"/>
          </w:tcPr>
          <w:p w:rsidR="00EA221D" w:rsidRPr="00EA221D" w:rsidRDefault="00B22732" w:rsidP="00A25552">
            <w:pPr>
              <w:bidi w:val="0"/>
              <w:spacing w:line="360" w:lineRule="auto"/>
              <w:jc w:val="center"/>
              <w:rPr>
                <w:rFonts w:ascii="Calibri" w:eastAsia="Calibri" w:hAnsi="Calibri" w:cs="David"/>
                <w:sz w:val="18"/>
                <w:szCs w:val="18"/>
              </w:rPr>
            </w:pPr>
            <m:oMathPara>
              <m:oMathParaPr>
                <m:jc m:val="right"/>
              </m:oMathParaPr>
              <m:oMath>
                <m:f>
                  <m:fPr>
                    <m:ctrlPr>
                      <w:rPr>
                        <w:rFonts w:ascii="Cambria Math" w:eastAsia="Calibri" w:hAnsi="Cambria Math" w:cs="David"/>
                        <w:i/>
                        <w:sz w:val="18"/>
                        <w:szCs w:val="18"/>
                      </w:rPr>
                    </m:ctrlPr>
                  </m:fPr>
                  <m:num>
                    <m:r>
                      <w:rPr>
                        <w:rFonts w:ascii="Cambria Math" w:eastAsia="Calibri" w:hAnsi="Cambria Math" w:cs="David"/>
                        <w:sz w:val="18"/>
                        <w:szCs w:val="18"/>
                      </w:rPr>
                      <m:t>240</m:t>
                    </m:r>
                  </m:num>
                  <m:den>
                    <m:r>
                      <w:rPr>
                        <w:rFonts w:ascii="Cambria Math" w:eastAsia="Calibri" w:hAnsi="Cambria Math" w:cs="David"/>
                        <w:sz w:val="18"/>
                        <w:szCs w:val="18"/>
                      </w:rPr>
                      <m:t>600</m:t>
                    </m:r>
                  </m:den>
                </m:f>
                <m:r>
                  <w:rPr>
                    <w:rFonts w:ascii="Cambria Math" w:eastAsia="Calibri" w:hAnsi="Cambria Math" w:cs="David"/>
                    <w:sz w:val="18"/>
                    <w:szCs w:val="18"/>
                  </w:rPr>
                  <m:t>*20=8,000</m:t>
                </m:r>
              </m:oMath>
            </m:oMathPara>
          </w:p>
        </w:tc>
        <w:tc>
          <w:tcPr>
            <w:tcW w:w="0" w:type="auto"/>
            <w:vAlign w:val="center"/>
          </w:tcPr>
          <w:p w:rsidR="00EA221D" w:rsidRPr="00EA221D" w:rsidRDefault="00B22732" w:rsidP="00A25552">
            <w:pPr>
              <w:bidi w:val="0"/>
              <w:spacing w:line="360" w:lineRule="auto"/>
              <w:jc w:val="center"/>
              <w:rPr>
                <w:rFonts w:ascii="Calibri" w:eastAsia="Calibri" w:hAnsi="Calibri" w:cs="David"/>
                <w:sz w:val="18"/>
                <w:szCs w:val="18"/>
              </w:rPr>
            </w:pPr>
            <m:oMathPara>
              <m:oMath>
                <m:f>
                  <m:fPr>
                    <m:ctrlPr>
                      <w:rPr>
                        <w:rFonts w:ascii="Cambria Math" w:eastAsia="Calibri" w:hAnsi="Cambria Math" w:cs="David"/>
                        <w:i/>
                        <w:sz w:val="18"/>
                        <w:szCs w:val="18"/>
                      </w:rPr>
                    </m:ctrlPr>
                  </m:fPr>
                  <m:num>
                    <m:r>
                      <w:rPr>
                        <w:rFonts w:ascii="Cambria Math" w:eastAsia="Calibri" w:hAnsi="Cambria Math" w:cs="David"/>
                        <w:sz w:val="18"/>
                        <w:szCs w:val="18"/>
                      </w:rPr>
                      <m:t>60</m:t>
                    </m:r>
                  </m:num>
                  <m:den>
                    <m:r>
                      <w:rPr>
                        <w:rFonts w:ascii="Cambria Math" w:eastAsia="Calibri" w:hAnsi="Cambria Math" w:cs="David"/>
                        <w:sz w:val="18"/>
                        <w:szCs w:val="18"/>
                      </w:rPr>
                      <m:t>600</m:t>
                    </m:r>
                  </m:den>
                </m:f>
                <m:r>
                  <w:rPr>
                    <w:rFonts w:ascii="Cambria Math" w:eastAsia="Calibri" w:hAnsi="Cambria Math" w:cs="David"/>
                    <w:sz w:val="18"/>
                    <w:szCs w:val="18"/>
                  </w:rPr>
                  <m:t>*20=2,000</m:t>
                </m:r>
              </m:oMath>
            </m:oMathPara>
          </w:p>
        </w:tc>
        <w:tc>
          <w:tcPr>
            <w:tcW w:w="0" w:type="auto"/>
            <w:vAlign w:val="center"/>
          </w:tcPr>
          <w:p w:rsidR="00EA221D" w:rsidRPr="00EA221D" w:rsidRDefault="00B22732" w:rsidP="00A25552">
            <w:pPr>
              <w:bidi w:val="0"/>
              <w:spacing w:line="360" w:lineRule="auto"/>
              <w:jc w:val="center"/>
              <w:rPr>
                <w:rFonts w:ascii="Calibri" w:eastAsia="Calibri" w:hAnsi="Calibri" w:cs="David"/>
                <w:sz w:val="18"/>
                <w:szCs w:val="18"/>
              </w:rPr>
            </w:pPr>
            <m:oMathPara>
              <m:oMath>
                <m:f>
                  <m:fPr>
                    <m:ctrlPr>
                      <w:rPr>
                        <w:rFonts w:ascii="Cambria Math" w:eastAsia="Calibri" w:hAnsi="Cambria Math" w:cs="David"/>
                        <w:i/>
                        <w:sz w:val="18"/>
                        <w:szCs w:val="18"/>
                      </w:rPr>
                    </m:ctrlPr>
                  </m:fPr>
                  <m:num>
                    <m:r>
                      <w:rPr>
                        <w:rFonts w:ascii="Cambria Math" w:eastAsia="Calibri" w:hAnsi="Cambria Math" w:cs="David"/>
                        <w:sz w:val="18"/>
                        <w:szCs w:val="18"/>
                      </w:rPr>
                      <m:t>180</m:t>
                    </m:r>
                  </m:num>
                  <m:den>
                    <m:r>
                      <w:rPr>
                        <w:rFonts w:ascii="Cambria Math" w:eastAsia="Calibri" w:hAnsi="Cambria Math" w:cs="David"/>
                        <w:sz w:val="18"/>
                        <w:szCs w:val="18"/>
                      </w:rPr>
                      <m:t>600</m:t>
                    </m:r>
                  </m:den>
                </m:f>
                <m:r>
                  <w:rPr>
                    <w:rFonts w:ascii="Cambria Math" w:eastAsia="Calibri" w:hAnsi="Cambria Math" w:cs="David"/>
                    <w:sz w:val="18"/>
                    <w:szCs w:val="18"/>
                  </w:rPr>
                  <m:t>*20=6,000</m:t>
                </m:r>
              </m:oMath>
            </m:oMathPara>
          </w:p>
        </w:tc>
        <w:tc>
          <w:tcPr>
            <w:tcW w:w="0" w:type="auto"/>
            <w:vAlign w:val="center"/>
          </w:tcPr>
          <w:p w:rsidR="00EA221D" w:rsidRPr="00EA221D" w:rsidRDefault="00B22732" w:rsidP="00A25552">
            <w:pPr>
              <w:spacing w:line="360" w:lineRule="auto"/>
              <w:jc w:val="center"/>
              <w:rPr>
                <w:rFonts w:cs="David"/>
                <w:strike/>
                <w:sz w:val="18"/>
                <w:szCs w:val="18"/>
                <w:rtl/>
              </w:rPr>
            </w:pPr>
            <m:oMathPara>
              <m:oMath>
                <m:f>
                  <m:fPr>
                    <m:ctrlPr>
                      <w:rPr>
                        <w:rFonts w:ascii="Cambria Math" w:eastAsia="Calibri" w:hAnsi="Cambria Math" w:cs="David"/>
                        <w:i/>
                        <w:sz w:val="18"/>
                        <w:szCs w:val="18"/>
                      </w:rPr>
                    </m:ctrlPr>
                  </m:fPr>
                  <m:num>
                    <m:r>
                      <w:rPr>
                        <w:rFonts w:ascii="Cambria Math" w:eastAsia="Calibri" w:hAnsi="Cambria Math" w:cs="David"/>
                        <w:sz w:val="18"/>
                        <w:szCs w:val="18"/>
                      </w:rPr>
                      <m:t>120</m:t>
                    </m:r>
                  </m:num>
                  <m:den>
                    <m:r>
                      <w:rPr>
                        <w:rFonts w:ascii="Cambria Math" w:eastAsia="Calibri" w:hAnsi="Cambria Math" w:cs="David"/>
                        <w:sz w:val="18"/>
                        <w:szCs w:val="18"/>
                      </w:rPr>
                      <m:t>600</m:t>
                    </m:r>
                  </m:den>
                </m:f>
                <m:r>
                  <w:rPr>
                    <w:rFonts w:ascii="Cambria Math" w:eastAsia="Calibri" w:hAnsi="Cambria Math" w:cs="David"/>
                    <w:sz w:val="18"/>
                    <w:szCs w:val="18"/>
                  </w:rPr>
                  <m:t>*20=4,000</m:t>
                </m:r>
              </m:oMath>
            </m:oMathPara>
          </w:p>
        </w:tc>
        <w:tc>
          <w:tcPr>
            <w:tcW w:w="0" w:type="auto"/>
            <w:vAlign w:val="center"/>
          </w:tcPr>
          <w:p w:rsidR="00EA221D" w:rsidRPr="00EA221D" w:rsidRDefault="00EA221D" w:rsidP="00A25552">
            <w:pPr>
              <w:spacing w:line="360" w:lineRule="auto"/>
              <w:jc w:val="center"/>
              <w:rPr>
                <w:rFonts w:cs="David"/>
                <w:strike/>
                <w:sz w:val="18"/>
                <w:szCs w:val="18"/>
                <w:rtl/>
              </w:rPr>
            </w:pPr>
          </w:p>
        </w:tc>
        <w:tc>
          <w:tcPr>
            <w:tcW w:w="0" w:type="auto"/>
            <w:vAlign w:val="center"/>
          </w:tcPr>
          <w:p w:rsidR="00EA221D" w:rsidRPr="00EA221D" w:rsidRDefault="00EA221D" w:rsidP="00A25552">
            <w:pPr>
              <w:spacing w:line="360" w:lineRule="auto"/>
              <w:jc w:val="center"/>
              <w:rPr>
                <w:rFonts w:cs="David"/>
                <w:sz w:val="18"/>
                <w:szCs w:val="18"/>
                <w:rtl/>
              </w:rPr>
            </w:pPr>
          </w:p>
        </w:tc>
      </w:tr>
      <w:tr w:rsidR="0023343E" w:rsidRPr="00EA221D" w:rsidTr="00A25552">
        <w:trPr>
          <w:trHeight w:val="826"/>
        </w:trPr>
        <w:tc>
          <w:tcPr>
            <w:tcW w:w="0" w:type="auto"/>
            <w:vAlign w:val="center"/>
          </w:tcPr>
          <w:p w:rsidR="0023343E" w:rsidRPr="00EA221D" w:rsidRDefault="0023343E" w:rsidP="00A25552">
            <w:pPr>
              <w:spacing w:line="360" w:lineRule="auto"/>
              <w:jc w:val="center"/>
              <w:rPr>
                <w:rFonts w:cs="David"/>
                <w:sz w:val="18"/>
                <w:szCs w:val="18"/>
                <w:rtl/>
              </w:rPr>
            </w:pPr>
            <w:r>
              <w:rPr>
                <w:rFonts w:cs="David" w:hint="cs"/>
                <w:sz w:val="18"/>
                <w:szCs w:val="18"/>
                <w:rtl/>
              </w:rPr>
              <w:t xml:space="preserve">הקצאת מחשב </w:t>
            </w:r>
          </w:p>
        </w:tc>
        <w:tc>
          <w:tcPr>
            <w:tcW w:w="0" w:type="auto"/>
            <w:vAlign w:val="center"/>
          </w:tcPr>
          <w:p w:rsidR="0023343E" w:rsidRPr="00EA221D" w:rsidRDefault="00B22732" w:rsidP="00A25552">
            <w:pPr>
              <w:bidi w:val="0"/>
              <w:spacing w:line="360" w:lineRule="auto"/>
              <w:jc w:val="center"/>
              <w:rPr>
                <w:rFonts w:ascii="Calibri" w:eastAsia="Calibri" w:hAnsi="Calibri" w:cs="David"/>
                <w:sz w:val="18"/>
                <w:szCs w:val="18"/>
              </w:rPr>
            </w:pPr>
            <m:oMathPara>
              <m:oMath>
                <m:f>
                  <m:fPr>
                    <m:ctrlPr>
                      <w:rPr>
                        <w:rFonts w:ascii="Cambria Math" w:eastAsia="Calibri" w:hAnsi="Cambria Math" w:cs="David"/>
                        <w:i/>
                        <w:sz w:val="18"/>
                        <w:szCs w:val="18"/>
                      </w:rPr>
                    </m:ctrlPr>
                  </m:fPr>
                  <m:num>
                    <m:r>
                      <w:rPr>
                        <w:rFonts w:ascii="Cambria Math" w:eastAsia="Calibri" w:hAnsi="Cambria Math" w:cs="David"/>
                        <w:sz w:val="18"/>
                        <w:szCs w:val="18"/>
                      </w:rPr>
                      <m:t>160</m:t>
                    </m:r>
                  </m:num>
                  <m:den>
                    <m:r>
                      <w:rPr>
                        <w:rFonts w:ascii="Cambria Math" w:eastAsia="Calibri" w:hAnsi="Cambria Math" w:cs="David"/>
                        <w:sz w:val="18"/>
                        <w:szCs w:val="18"/>
                      </w:rPr>
                      <m:t>360</m:t>
                    </m:r>
                  </m:den>
                </m:f>
                <m:r>
                  <w:rPr>
                    <w:rFonts w:ascii="Cambria Math" w:eastAsia="Calibri" w:hAnsi="Cambria Math" w:cs="David"/>
                    <w:sz w:val="18"/>
                    <w:szCs w:val="18"/>
                  </w:rPr>
                  <m:t>*29=12,889</m:t>
                </m:r>
              </m:oMath>
            </m:oMathPara>
          </w:p>
        </w:tc>
        <w:tc>
          <w:tcPr>
            <w:tcW w:w="0" w:type="auto"/>
            <w:vAlign w:val="center"/>
          </w:tcPr>
          <w:p w:rsidR="0023343E" w:rsidRPr="00EA221D" w:rsidRDefault="00B22732" w:rsidP="00A25552">
            <w:pPr>
              <w:bidi w:val="0"/>
              <w:spacing w:line="360" w:lineRule="auto"/>
              <w:jc w:val="center"/>
              <w:rPr>
                <w:rFonts w:ascii="Calibri" w:eastAsia="Calibri" w:hAnsi="Calibri" w:cs="David"/>
                <w:sz w:val="18"/>
                <w:szCs w:val="18"/>
              </w:rPr>
            </w:pPr>
            <m:oMathPara>
              <m:oMath>
                <m:f>
                  <m:fPr>
                    <m:ctrlPr>
                      <w:rPr>
                        <w:rFonts w:ascii="Cambria Math" w:eastAsia="Calibri" w:hAnsi="Cambria Math" w:cs="David"/>
                        <w:i/>
                        <w:sz w:val="18"/>
                        <w:szCs w:val="18"/>
                      </w:rPr>
                    </m:ctrlPr>
                  </m:fPr>
                  <m:num>
                    <m:r>
                      <w:rPr>
                        <w:rFonts w:ascii="Cambria Math" w:eastAsia="Calibri" w:hAnsi="Cambria Math" w:cs="David"/>
                        <w:sz w:val="18"/>
                        <w:szCs w:val="18"/>
                      </w:rPr>
                      <m:t>120</m:t>
                    </m:r>
                  </m:num>
                  <m:den>
                    <m:r>
                      <w:rPr>
                        <w:rFonts w:ascii="Cambria Math" w:eastAsia="Calibri" w:hAnsi="Cambria Math" w:cs="David"/>
                        <w:sz w:val="18"/>
                        <w:szCs w:val="18"/>
                      </w:rPr>
                      <m:t>360</m:t>
                    </m:r>
                  </m:den>
                </m:f>
                <m:r>
                  <w:rPr>
                    <w:rFonts w:ascii="Cambria Math" w:eastAsia="Calibri" w:hAnsi="Cambria Math" w:cs="David"/>
                    <w:sz w:val="18"/>
                    <w:szCs w:val="18"/>
                  </w:rPr>
                  <m:t>*29-9,667</m:t>
                </m:r>
              </m:oMath>
            </m:oMathPara>
          </w:p>
        </w:tc>
        <w:tc>
          <w:tcPr>
            <w:tcW w:w="0" w:type="auto"/>
            <w:vAlign w:val="center"/>
          </w:tcPr>
          <w:p w:rsidR="0023343E" w:rsidRPr="00EA221D" w:rsidRDefault="00B22732" w:rsidP="00A25552">
            <w:pPr>
              <w:bidi w:val="0"/>
              <w:spacing w:line="360" w:lineRule="auto"/>
              <w:jc w:val="center"/>
              <w:rPr>
                <w:rFonts w:ascii="Calibri" w:eastAsia="Calibri" w:hAnsi="Calibri" w:cs="David"/>
                <w:sz w:val="18"/>
                <w:szCs w:val="18"/>
              </w:rPr>
            </w:pPr>
            <m:oMathPara>
              <m:oMath>
                <m:f>
                  <m:fPr>
                    <m:ctrlPr>
                      <w:rPr>
                        <w:rFonts w:ascii="Cambria Math" w:eastAsia="Calibri" w:hAnsi="Cambria Math" w:cs="David"/>
                        <w:i/>
                        <w:sz w:val="18"/>
                        <w:szCs w:val="18"/>
                      </w:rPr>
                    </m:ctrlPr>
                  </m:fPr>
                  <m:num>
                    <m:r>
                      <w:rPr>
                        <w:rFonts w:ascii="Cambria Math" w:eastAsia="Calibri" w:hAnsi="Cambria Math" w:cs="David"/>
                        <w:sz w:val="18"/>
                        <w:szCs w:val="18"/>
                      </w:rPr>
                      <m:t>80</m:t>
                    </m:r>
                  </m:num>
                  <m:den>
                    <m:r>
                      <w:rPr>
                        <w:rFonts w:ascii="Cambria Math" w:eastAsia="Calibri" w:hAnsi="Cambria Math" w:cs="David"/>
                        <w:sz w:val="18"/>
                        <w:szCs w:val="18"/>
                      </w:rPr>
                      <m:t>360</m:t>
                    </m:r>
                  </m:den>
                </m:f>
                <m:r>
                  <w:rPr>
                    <w:rFonts w:ascii="Cambria Math" w:eastAsia="Calibri" w:hAnsi="Cambria Math" w:cs="David"/>
                    <w:sz w:val="18"/>
                    <w:szCs w:val="18"/>
                  </w:rPr>
                  <m:t>*29=6,444</m:t>
                </m:r>
              </m:oMath>
            </m:oMathPara>
          </w:p>
        </w:tc>
        <w:tc>
          <w:tcPr>
            <w:tcW w:w="0" w:type="auto"/>
            <w:vAlign w:val="center"/>
          </w:tcPr>
          <w:p w:rsidR="0023343E" w:rsidRPr="00EA221D" w:rsidRDefault="0023343E" w:rsidP="00A25552">
            <w:pPr>
              <w:spacing w:line="360" w:lineRule="auto"/>
              <w:jc w:val="center"/>
              <w:rPr>
                <w:rFonts w:ascii="Calibri" w:eastAsia="Calibri" w:hAnsi="Calibri" w:cs="David"/>
                <w:sz w:val="18"/>
                <w:szCs w:val="18"/>
              </w:rPr>
            </w:pPr>
            <w:r>
              <w:rPr>
                <w:rFonts w:ascii="Calibri" w:eastAsia="Calibri" w:hAnsi="Calibri" w:cs="David" w:hint="cs"/>
                <w:sz w:val="18"/>
                <w:szCs w:val="18"/>
                <w:rtl/>
              </w:rPr>
              <w:t>(29,000)</w:t>
            </w:r>
          </w:p>
        </w:tc>
        <w:tc>
          <w:tcPr>
            <w:tcW w:w="0" w:type="auto"/>
            <w:vAlign w:val="center"/>
          </w:tcPr>
          <w:p w:rsidR="0023343E" w:rsidRPr="00EA221D" w:rsidRDefault="0023343E" w:rsidP="00A25552">
            <w:pPr>
              <w:spacing w:line="360" w:lineRule="auto"/>
              <w:jc w:val="center"/>
              <w:rPr>
                <w:rFonts w:cs="David"/>
                <w:strike/>
                <w:sz w:val="18"/>
                <w:szCs w:val="18"/>
                <w:rtl/>
              </w:rPr>
            </w:pPr>
          </w:p>
        </w:tc>
        <w:tc>
          <w:tcPr>
            <w:tcW w:w="0" w:type="auto"/>
            <w:vAlign w:val="center"/>
          </w:tcPr>
          <w:p w:rsidR="00A25552" w:rsidRPr="00EA221D" w:rsidRDefault="00A25552" w:rsidP="00A25552">
            <w:pPr>
              <w:spacing w:line="360" w:lineRule="auto"/>
              <w:rPr>
                <w:rFonts w:cs="David"/>
                <w:sz w:val="18"/>
                <w:szCs w:val="18"/>
                <w:rtl/>
              </w:rPr>
            </w:pPr>
          </w:p>
        </w:tc>
      </w:tr>
      <w:tr w:rsidR="00A25552" w:rsidRPr="00EA221D" w:rsidTr="00A25552">
        <w:trPr>
          <w:trHeight w:val="826"/>
        </w:trPr>
        <w:tc>
          <w:tcPr>
            <w:tcW w:w="0" w:type="auto"/>
            <w:vAlign w:val="center"/>
          </w:tcPr>
          <w:p w:rsidR="00A25552" w:rsidRDefault="00A25552" w:rsidP="00A25552">
            <w:pPr>
              <w:spacing w:line="360" w:lineRule="auto"/>
              <w:jc w:val="center"/>
              <w:rPr>
                <w:rFonts w:cs="David"/>
                <w:sz w:val="18"/>
                <w:szCs w:val="18"/>
                <w:rtl/>
              </w:rPr>
            </w:pPr>
            <w:r>
              <w:rPr>
                <w:rFonts w:cs="David" w:hint="cs"/>
                <w:sz w:val="18"/>
                <w:szCs w:val="18"/>
                <w:rtl/>
              </w:rPr>
              <w:t>סך העקיפות</w:t>
            </w:r>
          </w:p>
        </w:tc>
        <w:tc>
          <w:tcPr>
            <w:tcW w:w="0" w:type="auto"/>
            <w:vAlign w:val="center"/>
          </w:tcPr>
          <w:p w:rsidR="00A25552" w:rsidRDefault="00A25552" w:rsidP="00A25552">
            <w:pPr>
              <w:bidi w:val="0"/>
              <w:spacing w:line="360" w:lineRule="auto"/>
              <w:jc w:val="center"/>
              <w:rPr>
                <w:rFonts w:ascii="Calibri" w:eastAsia="Calibri" w:hAnsi="Calibri" w:cs="David"/>
                <w:sz w:val="18"/>
                <w:szCs w:val="18"/>
              </w:rPr>
            </w:pPr>
            <w:r>
              <w:rPr>
                <w:rFonts w:ascii="Calibri" w:eastAsia="Calibri" w:hAnsi="Calibri" w:cs="David"/>
                <w:sz w:val="18"/>
                <w:szCs w:val="18"/>
              </w:rPr>
              <w:t>65,889</w:t>
            </w:r>
          </w:p>
        </w:tc>
        <w:tc>
          <w:tcPr>
            <w:tcW w:w="0" w:type="auto"/>
            <w:vAlign w:val="center"/>
          </w:tcPr>
          <w:p w:rsidR="00A25552" w:rsidRDefault="00A25552" w:rsidP="00A25552">
            <w:pPr>
              <w:bidi w:val="0"/>
              <w:spacing w:line="360" w:lineRule="auto"/>
              <w:jc w:val="center"/>
              <w:rPr>
                <w:rFonts w:ascii="Calibri" w:eastAsia="Calibri" w:hAnsi="Calibri" w:cs="David"/>
                <w:sz w:val="18"/>
                <w:szCs w:val="18"/>
              </w:rPr>
            </w:pPr>
            <w:r>
              <w:rPr>
                <w:rFonts w:ascii="Calibri" w:eastAsia="Calibri" w:hAnsi="Calibri" w:cs="David"/>
                <w:sz w:val="18"/>
                <w:szCs w:val="18"/>
              </w:rPr>
              <w:t>61,667</w:t>
            </w:r>
          </w:p>
        </w:tc>
        <w:tc>
          <w:tcPr>
            <w:tcW w:w="0" w:type="auto"/>
            <w:vAlign w:val="center"/>
          </w:tcPr>
          <w:p w:rsidR="00A25552" w:rsidRDefault="00A25552" w:rsidP="00A25552">
            <w:pPr>
              <w:bidi w:val="0"/>
              <w:spacing w:line="360" w:lineRule="auto"/>
              <w:jc w:val="center"/>
              <w:rPr>
                <w:rFonts w:ascii="Calibri" w:eastAsia="Calibri" w:hAnsi="Calibri" w:cs="David"/>
                <w:sz w:val="18"/>
                <w:szCs w:val="18"/>
              </w:rPr>
            </w:pPr>
            <w:r>
              <w:rPr>
                <w:rFonts w:ascii="Calibri" w:eastAsia="Calibri" w:hAnsi="Calibri" w:cs="David"/>
                <w:sz w:val="18"/>
                <w:szCs w:val="18"/>
              </w:rPr>
              <w:t>82,444</w:t>
            </w:r>
          </w:p>
        </w:tc>
        <w:tc>
          <w:tcPr>
            <w:tcW w:w="0" w:type="auto"/>
            <w:vAlign w:val="center"/>
          </w:tcPr>
          <w:p w:rsidR="00A25552" w:rsidRDefault="00A25552" w:rsidP="00A25552">
            <w:pPr>
              <w:spacing w:line="360" w:lineRule="auto"/>
              <w:jc w:val="center"/>
              <w:rPr>
                <w:rFonts w:ascii="Calibri" w:eastAsia="Calibri" w:hAnsi="Calibri" w:cs="David"/>
                <w:sz w:val="18"/>
                <w:szCs w:val="18"/>
                <w:rtl/>
              </w:rPr>
            </w:pPr>
          </w:p>
        </w:tc>
        <w:tc>
          <w:tcPr>
            <w:tcW w:w="0" w:type="auto"/>
            <w:vAlign w:val="center"/>
          </w:tcPr>
          <w:p w:rsidR="00A25552" w:rsidRPr="00EA221D" w:rsidRDefault="00A25552" w:rsidP="00A25552">
            <w:pPr>
              <w:spacing w:line="360" w:lineRule="auto"/>
              <w:jc w:val="center"/>
              <w:rPr>
                <w:rFonts w:cs="David"/>
                <w:strike/>
                <w:sz w:val="18"/>
                <w:szCs w:val="18"/>
                <w:rtl/>
              </w:rPr>
            </w:pPr>
          </w:p>
        </w:tc>
        <w:tc>
          <w:tcPr>
            <w:tcW w:w="0" w:type="auto"/>
            <w:vAlign w:val="center"/>
          </w:tcPr>
          <w:p w:rsidR="00A25552" w:rsidRPr="00EA221D" w:rsidRDefault="00A25552" w:rsidP="00A25552">
            <w:pPr>
              <w:spacing w:line="360" w:lineRule="auto"/>
              <w:rPr>
                <w:rFonts w:cs="David"/>
                <w:sz w:val="18"/>
                <w:szCs w:val="18"/>
                <w:rtl/>
              </w:rPr>
            </w:pPr>
          </w:p>
        </w:tc>
      </w:tr>
    </w:tbl>
    <w:p w:rsidR="00492351" w:rsidRPr="00A25552" w:rsidRDefault="0023343E" w:rsidP="008214C7">
      <w:pPr>
        <w:pStyle w:val="a7"/>
        <w:numPr>
          <w:ilvl w:val="0"/>
          <w:numId w:val="30"/>
        </w:numPr>
        <w:spacing w:after="0" w:line="360" w:lineRule="auto"/>
        <w:ind w:left="357" w:hanging="357"/>
        <w:rPr>
          <w:rFonts w:cs="David"/>
          <w:b/>
          <w:bCs/>
          <w:sz w:val="24"/>
          <w:szCs w:val="24"/>
        </w:rPr>
      </w:pPr>
      <w:r w:rsidRPr="0023343E">
        <w:rPr>
          <w:rFonts w:cs="David" w:hint="cs"/>
          <w:b/>
          <w:bCs/>
          <w:sz w:val="24"/>
          <w:szCs w:val="24"/>
          <w:rtl/>
        </w:rPr>
        <w:t xml:space="preserve">שיטה שלישית </w:t>
      </w:r>
      <w:r w:rsidRPr="0023343E">
        <w:rPr>
          <w:rFonts w:cs="David"/>
          <w:b/>
          <w:bCs/>
          <w:sz w:val="24"/>
          <w:szCs w:val="24"/>
          <w:rtl/>
        </w:rPr>
        <w:t>–</w:t>
      </w:r>
      <w:r w:rsidRPr="0023343E">
        <w:rPr>
          <w:rFonts w:cs="David" w:hint="cs"/>
          <w:b/>
          <w:bCs/>
          <w:sz w:val="24"/>
          <w:szCs w:val="24"/>
          <w:rtl/>
        </w:rPr>
        <w:t xml:space="preserve"> הדדיות מלאה הדדיות חוזרת </w:t>
      </w:r>
    </w:p>
    <w:p w:rsidR="00A25552" w:rsidRPr="00A25552" w:rsidRDefault="00A25552" w:rsidP="00A25552">
      <w:pPr>
        <w:pStyle w:val="a7"/>
        <w:bidi w:val="0"/>
        <w:spacing w:after="0" w:line="360" w:lineRule="auto"/>
        <w:ind w:left="357"/>
        <w:jc w:val="right"/>
        <w:rPr>
          <w:rFonts w:eastAsiaTheme="minorEastAsia" w:cs="David"/>
          <w:sz w:val="20"/>
          <w:szCs w:val="20"/>
        </w:rPr>
      </w:pPr>
      <m:oMathPara>
        <m:oMathParaPr>
          <m:jc m:val="right"/>
        </m:oMathParaPr>
        <m:oMath>
          <m:r>
            <w:rPr>
              <w:rFonts w:ascii="Cambria Math" w:hAnsi="Cambria Math" w:cs="David"/>
              <w:sz w:val="20"/>
              <w:szCs w:val="20"/>
            </w:rPr>
            <m:t>m=25,000+</m:t>
          </m:r>
          <m:f>
            <m:fPr>
              <m:ctrlPr>
                <w:rPr>
                  <w:rFonts w:ascii="Cambria Math" w:hAnsi="Cambria Math" w:cs="David"/>
                  <w:i/>
                  <w:sz w:val="20"/>
                  <w:szCs w:val="20"/>
                </w:rPr>
              </m:ctrlPr>
            </m:fPr>
            <m:num>
              <m:r>
                <w:rPr>
                  <w:rFonts w:ascii="Cambria Math" w:hAnsi="Cambria Math" w:cs="David"/>
                  <w:sz w:val="20"/>
                  <w:szCs w:val="20"/>
                </w:rPr>
                <m:t>120</m:t>
              </m:r>
            </m:num>
            <m:den>
              <m:r>
                <w:rPr>
                  <w:rFonts w:ascii="Cambria Math" w:hAnsi="Cambria Math" w:cs="David"/>
                  <w:sz w:val="20"/>
                  <w:szCs w:val="20"/>
                </w:rPr>
                <m:t>600</m:t>
              </m:r>
            </m:den>
          </m:f>
          <m:r>
            <w:rPr>
              <w:rFonts w:ascii="Cambria Math" w:hAnsi="Cambria Math" w:cs="David"/>
              <w:sz w:val="20"/>
              <w:szCs w:val="20"/>
            </w:rPr>
            <m:t xml:space="preserve">*c </m:t>
          </m:r>
        </m:oMath>
      </m:oMathPara>
    </w:p>
    <w:p w:rsidR="00A25552" w:rsidRPr="00A25552" w:rsidRDefault="00A25552" w:rsidP="00A25552">
      <w:pPr>
        <w:pStyle w:val="a7"/>
        <w:bidi w:val="0"/>
        <w:spacing w:after="0" w:line="360" w:lineRule="auto"/>
        <w:ind w:left="357"/>
        <w:jc w:val="right"/>
        <w:rPr>
          <w:rFonts w:eastAsiaTheme="minorEastAsia" w:cs="David"/>
          <w:sz w:val="20"/>
          <w:szCs w:val="20"/>
        </w:rPr>
      </w:pPr>
      <m:oMathPara>
        <m:oMathParaPr>
          <m:jc m:val="right"/>
        </m:oMathParaPr>
        <m:oMath>
          <m:r>
            <w:rPr>
              <w:rFonts w:ascii="Cambria Math" w:hAnsi="Cambria Math" w:cs="David"/>
              <w:sz w:val="20"/>
              <w:szCs w:val="20"/>
            </w:rPr>
            <m:t>c=20,000+</m:t>
          </m:r>
          <m:f>
            <m:fPr>
              <m:ctrlPr>
                <w:rPr>
                  <w:rFonts w:ascii="Cambria Math" w:hAnsi="Cambria Math" w:cs="David"/>
                  <w:i/>
                  <w:sz w:val="20"/>
                  <w:szCs w:val="20"/>
                </w:rPr>
              </m:ctrlPr>
            </m:fPr>
            <m:num>
              <m:r>
                <w:rPr>
                  <w:rFonts w:ascii="Cambria Math" w:hAnsi="Cambria Math" w:cs="David"/>
                  <w:sz w:val="20"/>
                  <w:szCs w:val="20"/>
                </w:rPr>
                <m:t>40</m:t>
              </m:r>
            </m:num>
            <m:den>
              <m:r>
                <w:rPr>
                  <w:rFonts w:ascii="Cambria Math" w:hAnsi="Cambria Math" w:cs="David"/>
                  <w:sz w:val="20"/>
                  <w:szCs w:val="20"/>
                </w:rPr>
                <m:t>400</m:t>
              </m:r>
            </m:den>
          </m:f>
          <m:r>
            <w:rPr>
              <w:rFonts w:ascii="Cambria Math" w:hAnsi="Cambria Math" w:cs="David"/>
              <w:sz w:val="20"/>
              <w:szCs w:val="20"/>
            </w:rPr>
            <m:t xml:space="preserve">*m </m:t>
          </m:r>
        </m:oMath>
      </m:oMathPara>
    </w:p>
    <w:p w:rsidR="00A25552" w:rsidRPr="008214C7" w:rsidRDefault="00A25552" w:rsidP="00A25552">
      <w:pPr>
        <w:pStyle w:val="a7"/>
        <w:bidi w:val="0"/>
        <w:spacing w:after="0" w:line="360" w:lineRule="auto"/>
        <w:ind w:left="357"/>
        <w:jc w:val="right"/>
        <w:rPr>
          <w:rFonts w:eastAsiaTheme="minorEastAsia" w:cs="David"/>
          <w:i/>
          <w:sz w:val="20"/>
          <w:szCs w:val="20"/>
        </w:rPr>
      </w:pPr>
      <m:oMathPara>
        <m:oMathParaPr>
          <m:jc m:val="right"/>
        </m:oMathParaPr>
        <m:oMath>
          <m:r>
            <w:rPr>
              <w:rFonts w:ascii="Cambria Math" w:hAnsi="Cambria Math" w:cs="David"/>
              <w:sz w:val="20"/>
              <w:szCs w:val="20"/>
            </w:rPr>
            <m:t>m=25,000+</m:t>
          </m:r>
          <m:f>
            <m:fPr>
              <m:ctrlPr>
                <w:rPr>
                  <w:rFonts w:ascii="Cambria Math" w:hAnsi="Cambria Math" w:cs="David"/>
                  <w:i/>
                  <w:sz w:val="20"/>
                  <w:szCs w:val="20"/>
                </w:rPr>
              </m:ctrlPr>
            </m:fPr>
            <m:num>
              <m:r>
                <w:rPr>
                  <w:rFonts w:ascii="Cambria Math" w:hAnsi="Cambria Math" w:cs="David"/>
                  <w:sz w:val="20"/>
                  <w:szCs w:val="20"/>
                </w:rPr>
                <m:t>120</m:t>
              </m:r>
            </m:num>
            <m:den>
              <m:r>
                <w:rPr>
                  <w:rFonts w:ascii="Cambria Math" w:hAnsi="Cambria Math" w:cs="David"/>
                  <w:sz w:val="20"/>
                  <w:szCs w:val="20"/>
                </w:rPr>
                <m:t>600</m:t>
              </m:r>
            </m:den>
          </m:f>
          <m:r>
            <w:rPr>
              <w:rFonts w:ascii="Cambria Math" w:hAnsi="Cambria Math" w:cs="David"/>
              <w:sz w:val="20"/>
              <w:szCs w:val="20"/>
            </w:rPr>
            <m:t>*</m:t>
          </m:r>
          <m:d>
            <m:dPr>
              <m:ctrlPr>
                <w:rPr>
                  <w:rFonts w:ascii="Cambria Math" w:hAnsi="Cambria Math" w:cs="David"/>
                  <w:i/>
                  <w:sz w:val="20"/>
                  <w:szCs w:val="20"/>
                </w:rPr>
              </m:ctrlPr>
            </m:dPr>
            <m:e>
              <m:r>
                <w:rPr>
                  <w:rFonts w:ascii="Cambria Math" w:hAnsi="Cambria Math" w:cs="David"/>
                  <w:sz w:val="20"/>
                  <w:szCs w:val="20"/>
                </w:rPr>
                <m:t>20,000+</m:t>
              </m:r>
              <m:f>
                <m:fPr>
                  <m:ctrlPr>
                    <w:rPr>
                      <w:rFonts w:ascii="Cambria Math" w:hAnsi="Cambria Math" w:cs="David"/>
                      <w:i/>
                      <w:sz w:val="20"/>
                      <w:szCs w:val="20"/>
                    </w:rPr>
                  </m:ctrlPr>
                </m:fPr>
                <m:num>
                  <m:r>
                    <w:rPr>
                      <w:rFonts w:ascii="Cambria Math" w:hAnsi="Cambria Math" w:cs="David"/>
                      <w:sz w:val="20"/>
                      <w:szCs w:val="20"/>
                    </w:rPr>
                    <m:t>40</m:t>
                  </m:r>
                </m:num>
                <m:den>
                  <m:r>
                    <w:rPr>
                      <w:rFonts w:ascii="Cambria Math" w:hAnsi="Cambria Math" w:cs="David"/>
                      <w:sz w:val="20"/>
                      <w:szCs w:val="20"/>
                    </w:rPr>
                    <m:t>400</m:t>
                  </m:r>
                </m:den>
              </m:f>
            </m:e>
          </m:d>
          <m:r>
            <w:rPr>
              <w:rFonts w:ascii="Cambria Math" w:hAnsi="Cambria Math" w:cs="David"/>
              <w:sz w:val="20"/>
              <w:szCs w:val="20"/>
            </w:rPr>
            <m:t xml:space="preserve"> </m:t>
          </m:r>
        </m:oMath>
      </m:oMathPara>
    </w:p>
    <w:p w:rsidR="00A25552" w:rsidRPr="00A25552" w:rsidRDefault="00A25552" w:rsidP="00A25552">
      <w:pPr>
        <w:pStyle w:val="a7"/>
        <w:bidi w:val="0"/>
        <w:spacing w:after="0" w:line="360" w:lineRule="auto"/>
        <w:ind w:left="357"/>
        <w:jc w:val="right"/>
        <w:rPr>
          <w:rFonts w:eastAsiaTheme="minorEastAsia" w:cs="David"/>
          <w:b/>
          <w:bCs/>
          <w:sz w:val="20"/>
          <w:szCs w:val="20"/>
        </w:rPr>
      </w:pPr>
      <m:oMathPara>
        <m:oMathParaPr>
          <m:jc m:val="right"/>
        </m:oMathParaPr>
        <m:oMath>
          <m:r>
            <w:rPr>
              <w:rFonts w:ascii="Cambria Math" w:eastAsiaTheme="minorEastAsia" w:hAnsi="Cambria Math" w:cs="David"/>
              <w:sz w:val="20"/>
              <w:szCs w:val="20"/>
            </w:rPr>
            <m:t xml:space="preserve"> </m:t>
          </m:r>
          <m:r>
            <m:rPr>
              <m:sty m:val="bi"/>
            </m:rPr>
            <w:rPr>
              <w:rFonts w:ascii="Cambria Math" w:eastAsiaTheme="minorEastAsia" w:hAnsi="Cambria Math" w:cs="David"/>
              <w:sz w:val="20"/>
              <w:szCs w:val="20"/>
            </w:rPr>
            <m:t xml:space="preserve">m=29,592 </m:t>
          </m:r>
        </m:oMath>
      </m:oMathPara>
    </w:p>
    <w:p w:rsidR="00A25552" w:rsidRPr="00A25552" w:rsidRDefault="00A25552" w:rsidP="00A25552">
      <w:pPr>
        <w:pStyle w:val="a7"/>
        <w:bidi w:val="0"/>
        <w:spacing w:after="0" w:line="360" w:lineRule="auto"/>
        <w:ind w:left="357"/>
        <w:jc w:val="right"/>
        <w:rPr>
          <w:rFonts w:cs="David"/>
          <w:b/>
          <w:bCs/>
          <w:sz w:val="20"/>
          <w:szCs w:val="20"/>
        </w:rPr>
      </w:pPr>
      <m:oMathPara>
        <m:oMathParaPr>
          <m:jc m:val="right"/>
        </m:oMathParaPr>
        <m:oMath>
          <m:r>
            <m:rPr>
              <m:sty m:val="bi"/>
            </m:rPr>
            <w:rPr>
              <w:rFonts w:ascii="Cambria Math" w:eastAsiaTheme="minorEastAsia" w:hAnsi="Cambria Math" w:cs="David"/>
              <w:sz w:val="20"/>
              <w:szCs w:val="20"/>
            </w:rPr>
            <m:t>c=22,952</m:t>
          </m:r>
        </m:oMath>
      </m:oMathPara>
    </w:p>
    <w:tbl>
      <w:tblPr>
        <w:tblStyle w:val="ab"/>
        <w:bidiVisual/>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960"/>
        <w:gridCol w:w="1813"/>
        <w:gridCol w:w="1838"/>
        <w:gridCol w:w="805"/>
        <w:gridCol w:w="805"/>
        <w:gridCol w:w="903"/>
      </w:tblGrid>
      <w:tr w:rsidR="00A25552" w:rsidRPr="00EA221D" w:rsidTr="00A25552">
        <w:trPr>
          <w:trHeight w:val="295"/>
        </w:trPr>
        <w:tc>
          <w:tcPr>
            <w:tcW w:w="0" w:type="auto"/>
            <w:vAlign w:val="center"/>
          </w:tcPr>
          <w:p w:rsidR="00A25552" w:rsidRPr="00EA221D" w:rsidRDefault="00A25552" w:rsidP="00A25552">
            <w:pPr>
              <w:spacing w:line="360" w:lineRule="auto"/>
              <w:jc w:val="center"/>
              <w:rPr>
                <w:rFonts w:cs="David"/>
                <w:sz w:val="18"/>
                <w:szCs w:val="18"/>
                <w:rtl/>
              </w:rPr>
            </w:pPr>
          </w:p>
        </w:tc>
        <w:tc>
          <w:tcPr>
            <w:tcW w:w="0" w:type="auto"/>
            <w:gridSpan w:val="3"/>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מחלקת ייצור</w:t>
            </w:r>
          </w:p>
        </w:tc>
        <w:tc>
          <w:tcPr>
            <w:tcW w:w="0" w:type="auto"/>
            <w:gridSpan w:val="2"/>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מחלקת שירות</w:t>
            </w:r>
          </w:p>
        </w:tc>
        <w:tc>
          <w:tcPr>
            <w:tcW w:w="0" w:type="auto"/>
            <w:vAlign w:val="center"/>
          </w:tcPr>
          <w:p w:rsidR="00A25552" w:rsidRPr="00EA221D" w:rsidRDefault="00A25552" w:rsidP="00A25552">
            <w:pPr>
              <w:spacing w:line="360" w:lineRule="auto"/>
              <w:jc w:val="center"/>
              <w:rPr>
                <w:rFonts w:cs="David"/>
                <w:sz w:val="18"/>
                <w:szCs w:val="18"/>
                <w:rtl/>
              </w:rPr>
            </w:pPr>
          </w:p>
        </w:tc>
      </w:tr>
      <w:tr w:rsidR="00A25552" w:rsidRPr="00EA221D" w:rsidTr="00A25552">
        <w:trPr>
          <w:trHeight w:val="295"/>
        </w:trPr>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מחלקה</w:t>
            </w:r>
          </w:p>
        </w:tc>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אורז</w:t>
            </w:r>
          </w:p>
        </w:tc>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קמח</w:t>
            </w:r>
          </w:p>
        </w:tc>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תירס יבש</w:t>
            </w:r>
          </w:p>
        </w:tc>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מחשב</w:t>
            </w:r>
          </w:p>
        </w:tc>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כ"א</w:t>
            </w:r>
          </w:p>
        </w:tc>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סה"כ</w:t>
            </w:r>
          </w:p>
        </w:tc>
      </w:tr>
      <w:tr w:rsidR="00A25552" w:rsidRPr="00EA221D" w:rsidTr="00A25552">
        <w:trPr>
          <w:trHeight w:val="593"/>
        </w:trPr>
        <w:tc>
          <w:tcPr>
            <w:tcW w:w="0" w:type="auto"/>
            <w:vAlign w:val="center"/>
          </w:tcPr>
          <w:p w:rsidR="00A25552" w:rsidRDefault="00A25552" w:rsidP="00A25552">
            <w:pPr>
              <w:spacing w:line="360" w:lineRule="auto"/>
              <w:jc w:val="center"/>
              <w:rPr>
                <w:rFonts w:cs="David"/>
                <w:sz w:val="18"/>
                <w:szCs w:val="18"/>
                <w:rtl/>
              </w:rPr>
            </w:pPr>
            <w:r w:rsidRPr="00EA221D">
              <w:rPr>
                <w:rFonts w:cs="David" w:hint="cs"/>
                <w:sz w:val="18"/>
                <w:szCs w:val="18"/>
                <w:rtl/>
              </w:rPr>
              <w:t xml:space="preserve">עקיפות </w:t>
            </w:r>
          </w:p>
          <w:p w:rsidR="00A25552" w:rsidRPr="00EA221D" w:rsidRDefault="00A25552" w:rsidP="00A25552">
            <w:pPr>
              <w:spacing w:line="360" w:lineRule="auto"/>
              <w:jc w:val="center"/>
              <w:rPr>
                <w:rFonts w:cs="David"/>
                <w:sz w:val="18"/>
                <w:szCs w:val="18"/>
                <w:rtl/>
              </w:rPr>
            </w:pPr>
            <w:r w:rsidRPr="00EA221D">
              <w:rPr>
                <w:rFonts w:cs="David" w:hint="cs"/>
                <w:sz w:val="18"/>
                <w:szCs w:val="18"/>
                <w:rtl/>
              </w:rPr>
              <w:t>מחלקתיות</w:t>
            </w:r>
          </w:p>
        </w:tc>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45,000</w:t>
            </w:r>
          </w:p>
        </w:tc>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50,000</w:t>
            </w:r>
          </w:p>
        </w:tc>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70,000</w:t>
            </w:r>
          </w:p>
        </w:tc>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25,000</w:t>
            </w:r>
          </w:p>
        </w:tc>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20,000</w:t>
            </w:r>
          </w:p>
        </w:tc>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210,000</w:t>
            </w:r>
          </w:p>
        </w:tc>
      </w:tr>
      <w:tr w:rsidR="00A25552" w:rsidRPr="00EA221D" w:rsidTr="00A25552">
        <w:trPr>
          <w:trHeight w:val="604"/>
        </w:trPr>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שעות מחשב</w:t>
            </w:r>
          </w:p>
        </w:tc>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160</w:t>
            </w:r>
          </w:p>
        </w:tc>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120</w:t>
            </w:r>
          </w:p>
        </w:tc>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80</w:t>
            </w:r>
          </w:p>
        </w:tc>
        <w:tc>
          <w:tcPr>
            <w:tcW w:w="0" w:type="auto"/>
            <w:vAlign w:val="center"/>
          </w:tcPr>
          <w:p w:rsidR="00A25552" w:rsidRPr="00EA221D" w:rsidRDefault="00A25552" w:rsidP="00A25552">
            <w:pPr>
              <w:spacing w:line="360" w:lineRule="auto"/>
              <w:jc w:val="center"/>
              <w:rPr>
                <w:rFonts w:cs="David"/>
                <w:strike/>
                <w:sz w:val="18"/>
                <w:szCs w:val="18"/>
                <w:rtl/>
              </w:rPr>
            </w:pPr>
            <w:r w:rsidRPr="00EA221D">
              <w:rPr>
                <w:rFonts w:cs="David" w:hint="cs"/>
                <w:strike/>
                <w:sz w:val="18"/>
                <w:szCs w:val="18"/>
                <w:rtl/>
              </w:rPr>
              <w:t>100</w:t>
            </w:r>
          </w:p>
        </w:tc>
        <w:tc>
          <w:tcPr>
            <w:tcW w:w="0" w:type="auto"/>
            <w:vAlign w:val="center"/>
          </w:tcPr>
          <w:p w:rsidR="00A25552" w:rsidRPr="00EA221D" w:rsidRDefault="00A25552" w:rsidP="00A25552">
            <w:pPr>
              <w:spacing w:line="360" w:lineRule="auto"/>
              <w:jc w:val="center"/>
              <w:rPr>
                <w:rFonts w:cs="David"/>
                <w:strike/>
                <w:sz w:val="18"/>
                <w:szCs w:val="18"/>
                <w:rtl/>
              </w:rPr>
            </w:pPr>
            <w:r w:rsidRPr="00EA221D">
              <w:rPr>
                <w:rFonts w:cs="David" w:hint="cs"/>
                <w:strike/>
                <w:sz w:val="18"/>
                <w:szCs w:val="18"/>
                <w:rtl/>
              </w:rPr>
              <w:t>40</w:t>
            </w:r>
          </w:p>
        </w:tc>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360</w:t>
            </w:r>
          </w:p>
        </w:tc>
      </w:tr>
      <w:tr w:rsidR="00A25552" w:rsidRPr="00EA221D" w:rsidTr="00A25552">
        <w:trPr>
          <w:trHeight w:val="295"/>
        </w:trPr>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מספר</w:t>
            </w:r>
          </w:p>
          <w:p w:rsidR="00A25552" w:rsidRPr="00EA221D" w:rsidRDefault="00A25552" w:rsidP="00A25552">
            <w:pPr>
              <w:spacing w:line="360" w:lineRule="auto"/>
              <w:jc w:val="center"/>
              <w:rPr>
                <w:rFonts w:cs="David"/>
                <w:sz w:val="18"/>
                <w:szCs w:val="18"/>
                <w:rtl/>
              </w:rPr>
            </w:pPr>
            <w:r w:rsidRPr="00EA221D">
              <w:rPr>
                <w:rFonts w:cs="David" w:hint="cs"/>
                <w:sz w:val="18"/>
                <w:szCs w:val="18"/>
                <w:rtl/>
              </w:rPr>
              <w:t>עובדים</w:t>
            </w:r>
          </w:p>
        </w:tc>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240</w:t>
            </w:r>
          </w:p>
        </w:tc>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60</w:t>
            </w:r>
          </w:p>
        </w:tc>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180</w:t>
            </w:r>
          </w:p>
        </w:tc>
        <w:tc>
          <w:tcPr>
            <w:tcW w:w="0" w:type="auto"/>
            <w:vAlign w:val="center"/>
          </w:tcPr>
          <w:p w:rsidR="00A25552" w:rsidRPr="0023343E" w:rsidRDefault="00A25552" w:rsidP="00A25552">
            <w:pPr>
              <w:spacing w:line="360" w:lineRule="auto"/>
              <w:jc w:val="center"/>
              <w:rPr>
                <w:rFonts w:cs="David"/>
                <w:sz w:val="18"/>
                <w:szCs w:val="18"/>
                <w:rtl/>
              </w:rPr>
            </w:pPr>
            <w:r w:rsidRPr="0023343E">
              <w:rPr>
                <w:rFonts w:cs="David" w:hint="cs"/>
                <w:sz w:val="18"/>
                <w:szCs w:val="18"/>
                <w:rtl/>
              </w:rPr>
              <w:t>120</w:t>
            </w:r>
          </w:p>
        </w:tc>
        <w:tc>
          <w:tcPr>
            <w:tcW w:w="0" w:type="auto"/>
            <w:vAlign w:val="center"/>
          </w:tcPr>
          <w:p w:rsidR="00A25552" w:rsidRPr="00EA221D" w:rsidRDefault="00A25552" w:rsidP="00A25552">
            <w:pPr>
              <w:spacing w:line="360" w:lineRule="auto"/>
              <w:jc w:val="center"/>
              <w:rPr>
                <w:rFonts w:cs="David"/>
                <w:strike/>
                <w:sz w:val="18"/>
                <w:szCs w:val="18"/>
                <w:rtl/>
              </w:rPr>
            </w:pPr>
            <w:r w:rsidRPr="00EA221D">
              <w:rPr>
                <w:rFonts w:cs="David" w:hint="cs"/>
                <w:strike/>
                <w:sz w:val="18"/>
                <w:szCs w:val="18"/>
                <w:rtl/>
              </w:rPr>
              <w:t>40</w:t>
            </w:r>
          </w:p>
        </w:tc>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480</w:t>
            </w:r>
          </w:p>
        </w:tc>
      </w:tr>
      <w:tr w:rsidR="00A25552" w:rsidRPr="00EA221D" w:rsidTr="00A25552">
        <w:trPr>
          <w:trHeight w:val="826"/>
        </w:trPr>
        <w:tc>
          <w:tcPr>
            <w:tcW w:w="0" w:type="auto"/>
            <w:vAlign w:val="center"/>
          </w:tcPr>
          <w:p w:rsidR="00A25552" w:rsidRPr="00EA221D" w:rsidRDefault="00A25552" w:rsidP="00A25552">
            <w:pPr>
              <w:spacing w:line="360" w:lineRule="auto"/>
              <w:jc w:val="center"/>
              <w:rPr>
                <w:rFonts w:cs="David"/>
                <w:sz w:val="18"/>
                <w:szCs w:val="18"/>
                <w:rtl/>
              </w:rPr>
            </w:pPr>
            <w:r w:rsidRPr="00EA221D">
              <w:rPr>
                <w:rFonts w:cs="David" w:hint="cs"/>
                <w:sz w:val="18"/>
                <w:szCs w:val="18"/>
                <w:rtl/>
              </w:rPr>
              <w:t>הקצאת</w:t>
            </w:r>
          </w:p>
          <w:p w:rsidR="00A25552" w:rsidRPr="00EA221D" w:rsidRDefault="00A25552" w:rsidP="00A25552">
            <w:pPr>
              <w:spacing w:line="360" w:lineRule="auto"/>
              <w:jc w:val="center"/>
              <w:rPr>
                <w:rFonts w:cs="David"/>
                <w:sz w:val="18"/>
                <w:szCs w:val="18"/>
                <w:rtl/>
              </w:rPr>
            </w:pPr>
            <w:r w:rsidRPr="00EA221D">
              <w:rPr>
                <w:rFonts w:cs="David" w:hint="cs"/>
                <w:sz w:val="18"/>
                <w:szCs w:val="18"/>
                <w:rtl/>
              </w:rPr>
              <w:t>כ"א</w:t>
            </w:r>
          </w:p>
        </w:tc>
        <w:tc>
          <w:tcPr>
            <w:tcW w:w="0" w:type="auto"/>
            <w:vAlign w:val="center"/>
          </w:tcPr>
          <w:p w:rsidR="00A25552" w:rsidRPr="00EA221D" w:rsidRDefault="00B22732" w:rsidP="00A25552">
            <w:pPr>
              <w:bidi w:val="0"/>
              <w:spacing w:line="360" w:lineRule="auto"/>
              <w:jc w:val="center"/>
              <w:rPr>
                <w:rFonts w:ascii="Calibri" w:eastAsia="Calibri" w:hAnsi="Calibri" w:cs="David"/>
                <w:sz w:val="18"/>
                <w:szCs w:val="18"/>
              </w:rPr>
            </w:pPr>
            <m:oMathPara>
              <m:oMathParaPr>
                <m:jc m:val="right"/>
              </m:oMathParaPr>
              <m:oMath>
                <m:f>
                  <m:fPr>
                    <m:ctrlPr>
                      <w:rPr>
                        <w:rFonts w:ascii="Cambria Math" w:eastAsia="Calibri" w:hAnsi="Cambria Math" w:cs="David"/>
                        <w:i/>
                        <w:sz w:val="18"/>
                        <w:szCs w:val="18"/>
                      </w:rPr>
                    </m:ctrlPr>
                  </m:fPr>
                  <m:num>
                    <m:r>
                      <w:rPr>
                        <w:rFonts w:ascii="Cambria Math" w:eastAsia="Calibri" w:hAnsi="Cambria Math" w:cs="David"/>
                        <w:sz w:val="18"/>
                        <w:szCs w:val="18"/>
                      </w:rPr>
                      <m:t>240</m:t>
                    </m:r>
                  </m:num>
                  <m:den>
                    <m:r>
                      <w:rPr>
                        <w:rFonts w:ascii="Cambria Math" w:eastAsia="Calibri" w:hAnsi="Cambria Math" w:cs="David"/>
                        <w:sz w:val="18"/>
                        <w:szCs w:val="18"/>
                      </w:rPr>
                      <m:t>600</m:t>
                    </m:r>
                  </m:den>
                </m:f>
                <m:r>
                  <w:rPr>
                    <w:rFonts w:ascii="Cambria Math" w:eastAsia="Calibri" w:hAnsi="Cambria Math" w:cs="David"/>
                    <w:sz w:val="18"/>
                    <w:szCs w:val="18"/>
                  </w:rPr>
                  <m:t>*c=9,181</m:t>
                </m:r>
              </m:oMath>
            </m:oMathPara>
          </w:p>
        </w:tc>
        <w:tc>
          <w:tcPr>
            <w:tcW w:w="0" w:type="auto"/>
            <w:vAlign w:val="center"/>
          </w:tcPr>
          <w:p w:rsidR="00A25552" w:rsidRPr="00EA221D" w:rsidRDefault="00B22732" w:rsidP="00A25552">
            <w:pPr>
              <w:bidi w:val="0"/>
              <w:spacing w:line="360" w:lineRule="auto"/>
              <w:jc w:val="center"/>
              <w:rPr>
                <w:rFonts w:ascii="Calibri" w:eastAsia="Calibri" w:hAnsi="Calibri" w:cs="David"/>
                <w:sz w:val="18"/>
                <w:szCs w:val="18"/>
              </w:rPr>
            </w:pPr>
            <m:oMathPara>
              <m:oMath>
                <m:f>
                  <m:fPr>
                    <m:ctrlPr>
                      <w:rPr>
                        <w:rFonts w:ascii="Cambria Math" w:eastAsia="Calibri" w:hAnsi="Cambria Math" w:cs="David"/>
                        <w:i/>
                        <w:sz w:val="18"/>
                        <w:szCs w:val="18"/>
                      </w:rPr>
                    </m:ctrlPr>
                  </m:fPr>
                  <m:num>
                    <m:r>
                      <w:rPr>
                        <w:rFonts w:ascii="Cambria Math" w:eastAsia="Calibri" w:hAnsi="Cambria Math" w:cs="David"/>
                        <w:sz w:val="18"/>
                        <w:szCs w:val="18"/>
                      </w:rPr>
                      <m:t>60</m:t>
                    </m:r>
                  </m:num>
                  <m:den>
                    <m:r>
                      <w:rPr>
                        <w:rFonts w:ascii="Cambria Math" w:eastAsia="Calibri" w:hAnsi="Cambria Math" w:cs="David"/>
                        <w:sz w:val="18"/>
                        <w:szCs w:val="18"/>
                      </w:rPr>
                      <m:t>600</m:t>
                    </m:r>
                  </m:den>
                </m:f>
                <m:r>
                  <w:rPr>
                    <w:rFonts w:ascii="Cambria Math" w:eastAsia="Calibri" w:hAnsi="Cambria Math" w:cs="David"/>
                    <w:sz w:val="18"/>
                    <w:szCs w:val="18"/>
                  </w:rPr>
                  <m:t>*c=2,295</m:t>
                </m:r>
              </m:oMath>
            </m:oMathPara>
          </w:p>
        </w:tc>
        <w:tc>
          <w:tcPr>
            <w:tcW w:w="0" w:type="auto"/>
            <w:vAlign w:val="center"/>
          </w:tcPr>
          <w:p w:rsidR="00A25552" w:rsidRPr="00EA221D" w:rsidRDefault="00B22732" w:rsidP="00A25552">
            <w:pPr>
              <w:bidi w:val="0"/>
              <w:spacing w:line="360" w:lineRule="auto"/>
              <w:jc w:val="center"/>
              <w:rPr>
                <w:rFonts w:ascii="Calibri" w:eastAsia="Calibri" w:hAnsi="Calibri" w:cs="David"/>
                <w:sz w:val="18"/>
                <w:szCs w:val="18"/>
              </w:rPr>
            </w:pPr>
            <m:oMathPara>
              <m:oMath>
                <m:f>
                  <m:fPr>
                    <m:ctrlPr>
                      <w:rPr>
                        <w:rFonts w:ascii="Cambria Math" w:eastAsia="Calibri" w:hAnsi="Cambria Math" w:cs="David"/>
                        <w:i/>
                        <w:sz w:val="18"/>
                        <w:szCs w:val="18"/>
                      </w:rPr>
                    </m:ctrlPr>
                  </m:fPr>
                  <m:num>
                    <m:r>
                      <w:rPr>
                        <w:rFonts w:ascii="Cambria Math" w:eastAsia="Calibri" w:hAnsi="Cambria Math" w:cs="David"/>
                        <w:sz w:val="18"/>
                        <w:szCs w:val="18"/>
                      </w:rPr>
                      <m:t>180</m:t>
                    </m:r>
                  </m:num>
                  <m:den>
                    <m:r>
                      <w:rPr>
                        <w:rFonts w:ascii="Cambria Math" w:eastAsia="Calibri" w:hAnsi="Cambria Math" w:cs="David"/>
                        <w:sz w:val="18"/>
                        <w:szCs w:val="18"/>
                      </w:rPr>
                      <m:t>600</m:t>
                    </m:r>
                  </m:den>
                </m:f>
                <m:r>
                  <w:rPr>
                    <w:rFonts w:ascii="Cambria Math" w:eastAsia="Calibri" w:hAnsi="Cambria Math" w:cs="David"/>
                    <w:sz w:val="18"/>
                    <w:szCs w:val="18"/>
                  </w:rPr>
                  <m:t>*c=6,886</m:t>
                </m:r>
              </m:oMath>
            </m:oMathPara>
          </w:p>
        </w:tc>
        <w:tc>
          <w:tcPr>
            <w:tcW w:w="0" w:type="auto"/>
            <w:vAlign w:val="center"/>
          </w:tcPr>
          <w:p w:rsidR="00A25552" w:rsidRPr="00A25552" w:rsidRDefault="00A25552" w:rsidP="00A25552">
            <w:pPr>
              <w:spacing w:line="360" w:lineRule="auto"/>
              <w:jc w:val="center"/>
              <w:rPr>
                <w:rFonts w:cs="David"/>
                <w:strike/>
                <w:sz w:val="18"/>
                <w:szCs w:val="18"/>
                <w:rtl/>
              </w:rPr>
            </w:pPr>
            <w:r>
              <w:rPr>
                <w:rFonts w:cs="David" w:hint="cs"/>
                <w:strike/>
                <w:sz w:val="18"/>
                <w:szCs w:val="18"/>
                <w:rtl/>
              </w:rPr>
              <w:t>-----</w:t>
            </w:r>
          </w:p>
        </w:tc>
        <w:tc>
          <w:tcPr>
            <w:tcW w:w="0" w:type="auto"/>
            <w:vAlign w:val="center"/>
          </w:tcPr>
          <w:p w:rsidR="00A25552" w:rsidRPr="00EA221D" w:rsidRDefault="00A25552" w:rsidP="00A25552">
            <w:pPr>
              <w:spacing w:line="360" w:lineRule="auto"/>
              <w:jc w:val="center"/>
              <w:rPr>
                <w:rFonts w:cs="David"/>
                <w:strike/>
                <w:sz w:val="18"/>
                <w:szCs w:val="18"/>
                <w:rtl/>
              </w:rPr>
            </w:pPr>
            <w:r>
              <w:rPr>
                <w:rFonts w:cs="David" w:hint="cs"/>
                <w:strike/>
                <w:sz w:val="18"/>
                <w:szCs w:val="18"/>
                <w:rtl/>
              </w:rPr>
              <w:t>-----</w:t>
            </w:r>
          </w:p>
        </w:tc>
        <w:tc>
          <w:tcPr>
            <w:tcW w:w="0" w:type="auto"/>
            <w:vAlign w:val="center"/>
          </w:tcPr>
          <w:p w:rsidR="00A25552" w:rsidRPr="00EA221D" w:rsidRDefault="00A25552" w:rsidP="00A25552">
            <w:pPr>
              <w:spacing w:line="360" w:lineRule="auto"/>
              <w:jc w:val="center"/>
              <w:rPr>
                <w:rFonts w:cs="David"/>
                <w:sz w:val="18"/>
                <w:szCs w:val="18"/>
                <w:rtl/>
              </w:rPr>
            </w:pPr>
            <w:r>
              <w:rPr>
                <w:rFonts w:cs="David" w:hint="cs"/>
                <w:sz w:val="18"/>
                <w:szCs w:val="18"/>
                <w:rtl/>
              </w:rPr>
              <w:t>18,362</w:t>
            </w:r>
          </w:p>
        </w:tc>
      </w:tr>
      <w:tr w:rsidR="00A25552" w:rsidRPr="00EA221D" w:rsidTr="00A25552">
        <w:trPr>
          <w:trHeight w:val="826"/>
        </w:trPr>
        <w:tc>
          <w:tcPr>
            <w:tcW w:w="0" w:type="auto"/>
            <w:vAlign w:val="center"/>
          </w:tcPr>
          <w:p w:rsidR="00A25552" w:rsidRPr="00EA221D" w:rsidRDefault="00A25552" w:rsidP="00A25552">
            <w:pPr>
              <w:spacing w:line="360" w:lineRule="auto"/>
              <w:jc w:val="center"/>
              <w:rPr>
                <w:rFonts w:cs="David"/>
                <w:sz w:val="18"/>
                <w:szCs w:val="18"/>
                <w:rtl/>
              </w:rPr>
            </w:pPr>
            <w:r>
              <w:rPr>
                <w:rFonts w:cs="David" w:hint="cs"/>
                <w:sz w:val="18"/>
                <w:szCs w:val="18"/>
                <w:rtl/>
              </w:rPr>
              <w:t xml:space="preserve">הקצאת מחשב </w:t>
            </w:r>
          </w:p>
        </w:tc>
        <w:tc>
          <w:tcPr>
            <w:tcW w:w="0" w:type="auto"/>
            <w:vAlign w:val="center"/>
          </w:tcPr>
          <w:p w:rsidR="00A25552" w:rsidRPr="00EA221D" w:rsidRDefault="00B22732" w:rsidP="00A25552">
            <w:pPr>
              <w:bidi w:val="0"/>
              <w:spacing w:line="360" w:lineRule="auto"/>
              <w:jc w:val="center"/>
              <w:rPr>
                <w:rFonts w:ascii="Calibri" w:eastAsia="Calibri" w:hAnsi="Calibri" w:cs="David"/>
                <w:sz w:val="18"/>
                <w:szCs w:val="18"/>
              </w:rPr>
            </w:pPr>
            <m:oMathPara>
              <m:oMath>
                <m:f>
                  <m:fPr>
                    <m:ctrlPr>
                      <w:rPr>
                        <w:rFonts w:ascii="Cambria Math" w:eastAsia="Calibri" w:hAnsi="Cambria Math" w:cs="David"/>
                        <w:i/>
                        <w:sz w:val="18"/>
                        <w:szCs w:val="18"/>
                      </w:rPr>
                    </m:ctrlPr>
                  </m:fPr>
                  <m:num>
                    <m:r>
                      <w:rPr>
                        <w:rFonts w:ascii="Cambria Math" w:eastAsia="Calibri" w:hAnsi="Cambria Math" w:cs="David"/>
                        <w:sz w:val="18"/>
                        <w:szCs w:val="18"/>
                      </w:rPr>
                      <m:t>160</m:t>
                    </m:r>
                  </m:num>
                  <m:den>
                    <m:r>
                      <w:rPr>
                        <w:rFonts w:ascii="Cambria Math" w:eastAsia="Calibri" w:hAnsi="Cambria Math" w:cs="David"/>
                        <w:sz w:val="18"/>
                        <w:szCs w:val="18"/>
                      </w:rPr>
                      <m:t>360</m:t>
                    </m:r>
                  </m:den>
                </m:f>
                <m:r>
                  <w:rPr>
                    <w:rFonts w:ascii="Cambria Math" w:eastAsia="Calibri" w:hAnsi="Cambria Math" w:cs="David"/>
                    <w:sz w:val="18"/>
                    <w:szCs w:val="18"/>
                  </w:rPr>
                  <m:t>*m=11,837</m:t>
                </m:r>
              </m:oMath>
            </m:oMathPara>
          </w:p>
        </w:tc>
        <w:tc>
          <w:tcPr>
            <w:tcW w:w="0" w:type="auto"/>
            <w:vAlign w:val="center"/>
          </w:tcPr>
          <w:p w:rsidR="00A25552" w:rsidRPr="00EA221D" w:rsidRDefault="00B22732" w:rsidP="00A25552">
            <w:pPr>
              <w:bidi w:val="0"/>
              <w:spacing w:line="360" w:lineRule="auto"/>
              <w:jc w:val="center"/>
              <w:rPr>
                <w:rFonts w:ascii="Calibri" w:eastAsia="Calibri" w:hAnsi="Calibri" w:cs="David"/>
                <w:sz w:val="18"/>
                <w:szCs w:val="18"/>
              </w:rPr>
            </w:pPr>
            <m:oMathPara>
              <m:oMath>
                <m:f>
                  <m:fPr>
                    <m:ctrlPr>
                      <w:rPr>
                        <w:rFonts w:ascii="Cambria Math" w:eastAsia="Calibri" w:hAnsi="Cambria Math" w:cs="David"/>
                        <w:i/>
                        <w:sz w:val="18"/>
                        <w:szCs w:val="18"/>
                      </w:rPr>
                    </m:ctrlPr>
                  </m:fPr>
                  <m:num>
                    <m:r>
                      <w:rPr>
                        <w:rFonts w:ascii="Cambria Math" w:eastAsia="Calibri" w:hAnsi="Cambria Math" w:cs="David"/>
                        <w:sz w:val="18"/>
                        <w:szCs w:val="18"/>
                      </w:rPr>
                      <m:t>120</m:t>
                    </m:r>
                  </m:num>
                  <m:den>
                    <m:r>
                      <w:rPr>
                        <w:rFonts w:ascii="Cambria Math" w:eastAsia="Calibri" w:hAnsi="Cambria Math" w:cs="David"/>
                        <w:sz w:val="18"/>
                        <w:szCs w:val="18"/>
                      </w:rPr>
                      <m:t>360</m:t>
                    </m:r>
                  </m:den>
                </m:f>
                <m:r>
                  <w:rPr>
                    <w:rFonts w:ascii="Cambria Math" w:eastAsia="Calibri" w:hAnsi="Cambria Math" w:cs="David"/>
                    <w:sz w:val="18"/>
                    <w:szCs w:val="18"/>
                  </w:rPr>
                  <m:t>*m-8,878</m:t>
                </m:r>
              </m:oMath>
            </m:oMathPara>
          </w:p>
        </w:tc>
        <w:tc>
          <w:tcPr>
            <w:tcW w:w="0" w:type="auto"/>
            <w:vAlign w:val="center"/>
          </w:tcPr>
          <w:p w:rsidR="00A25552" w:rsidRPr="00EA221D" w:rsidRDefault="00B22732" w:rsidP="00A25552">
            <w:pPr>
              <w:bidi w:val="0"/>
              <w:spacing w:line="360" w:lineRule="auto"/>
              <w:jc w:val="center"/>
              <w:rPr>
                <w:rFonts w:ascii="Calibri" w:eastAsia="Calibri" w:hAnsi="Calibri" w:cs="David"/>
                <w:sz w:val="18"/>
                <w:szCs w:val="18"/>
              </w:rPr>
            </w:pPr>
            <m:oMathPara>
              <m:oMath>
                <m:f>
                  <m:fPr>
                    <m:ctrlPr>
                      <w:rPr>
                        <w:rFonts w:ascii="Cambria Math" w:eastAsia="Calibri" w:hAnsi="Cambria Math" w:cs="David"/>
                        <w:i/>
                        <w:sz w:val="18"/>
                        <w:szCs w:val="18"/>
                      </w:rPr>
                    </m:ctrlPr>
                  </m:fPr>
                  <m:num>
                    <m:r>
                      <w:rPr>
                        <w:rFonts w:ascii="Cambria Math" w:eastAsia="Calibri" w:hAnsi="Cambria Math" w:cs="David"/>
                        <w:sz w:val="18"/>
                        <w:szCs w:val="18"/>
                      </w:rPr>
                      <m:t>80</m:t>
                    </m:r>
                  </m:num>
                  <m:den>
                    <m:r>
                      <w:rPr>
                        <w:rFonts w:ascii="Cambria Math" w:eastAsia="Calibri" w:hAnsi="Cambria Math" w:cs="David"/>
                        <w:sz w:val="18"/>
                        <w:szCs w:val="18"/>
                      </w:rPr>
                      <m:t>360</m:t>
                    </m:r>
                  </m:den>
                </m:f>
                <m:r>
                  <w:rPr>
                    <w:rFonts w:ascii="Cambria Math" w:eastAsia="Calibri" w:hAnsi="Cambria Math" w:cs="David"/>
                    <w:sz w:val="18"/>
                    <w:szCs w:val="18"/>
                  </w:rPr>
                  <m:t>*m=5,918</m:t>
                </m:r>
              </m:oMath>
            </m:oMathPara>
          </w:p>
        </w:tc>
        <w:tc>
          <w:tcPr>
            <w:tcW w:w="0" w:type="auto"/>
            <w:vAlign w:val="center"/>
          </w:tcPr>
          <w:p w:rsidR="00A25552" w:rsidRPr="00EA221D" w:rsidRDefault="00A25552" w:rsidP="00A25552">
            <w:pPr>
              <w:spacing w:line="360" w:lineRule="auto"/>
              <w:rPr>
                <w:rFonts w:ascii="Calibri" w:eastAsia="Calibri" w:hAnsi="Calibri" w:cs="David"/>
                <w:sz w:val="18"/>
                <w:szCs w:val="18"/>
              </w:rPr>
            </w:pPr>
            <w:r>
              <w:rPr>
                <w:rFonts w:ascii="Calibri" w:eastAsia="Calibri" w:hAnsi="Calibri" w:cs="David" w:hint="cs"/>
                <w:sz w:val="18"/>
                <w:szCs w:val="18"/>
                <w:rtl/>
              </w:rPr>
              <w:t>------</w:t>
            </w:r>
          </w:p>
        </w:tc>
        <w:tc>
          <w:tcPr>
            <w:tcW w:w="0" w:type="auto"/>
            <w:vAlign w:val="center"/>
          </w:tcPr>
          <w:p w:rsidR="00A25552" w:rsidRPr="00EA221D" w:rsidRDefault="00A25552" w:rsidP="00A25552">
            <w:pPr>
              <w:spacing w:line="360" w:lineRule="auto"/>
              <w:jc w:val="center"/>
              <w:rPr>
                <w:rFonts w:cs="David"/>
                <w:strike/>
                <w:sz w:val="18"/>
                <w:szCs w:val="18"/>
                <w:rtl/>
              </w:rPr>
            </w:pPr>
            <w:r>
              <w:rPr>
                <w:rFonts w:cs="David" w:hint="cs"/>
                <w:strike/>
                <w:sz w:val="18"/>
                <w:szCs w:val="18"/>
                <w:rtl/>
              </w:rPr>
              <w:t>-----</w:t>
            </w:r>
          </w:p>
        </w:tc>
        <w:tc>
          <w:tcPr>
            <w:tcW w:w="0" w:type="auto"/>
            <w:vAlign w:val="center"/>
          </w:tcPr>
          <w:p w:rsidR="00A25552" w:rsidRPr="00EA221D" w:rsidRDefault="00A25552" w:rsidP="00A25552">
            <w:pPr>
              <w:spacing w:line="360" w:lineRule="auto"/>
              <w:rPr>
                <w:rFonts w:cs="David"/>
                <w:sz w:val="18"/>
                <w:szCs w:val="18"/>
                <w:rtl/>
              </w:rPr>
            </w:pPr>
            <w:r>
              <w:rPr>
                <w:rFonts w:cs="David" w:hint="cs"/>
                <w:sz w:val="18"/>
                <w:szCs w:val="18"/>
                <w:rtl/>
              </w:rPr>
              <w:t>26,633</w:t>
            </w:r>
          </w:p>
        </w:tc>
      </w:tr>
    </w:tbl>
    <w:p w:rsidR="00A25552" w:rsidRPr="00A25552" w:rsidRDefault="00A25552" w:rsidP="00A25552">
      <w:pPr>
        <w:pStyle w:val="a7"/>
        <w:spacing w:after="0" w:line="360" w:lineRule="auto"/>
        <w:ind w:left="357"/>
        <w:rPr>
          <w:rFonts w:cs="David" w:hint="cs"/>
          <w:b/>
          <w:bCs/>
          <w:sz w:val="24"/>
          <w:szCs w:val="24"/>
        </w:rPr>
      </w:pPr>
    </w:p>
    <w:sectPr w:rsidR="00A25552" w:rsidRPr="00A25552"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7B6" w:rsidRDefault="00A507B6" w:rsidP="00F172F9">
      <w:pPr>
        <w:spacing w:after="0" w:line="240" w:lineRule="auto"/>
      </w:pPr>
      <w:r>
        <w:separator/>
      </w:r>
    </w:p>
  </w:endnote>
  <w:endnote w:type="continuationSeparator" w:id="0">
    <w:p w:rsidR="00A507B6" w:rsidRDefault="00A507B6"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B22732" w:rsidRDefault="00B22732">
        <w:pPr>
          <w:pStyle w:val="a5"/>
          <w:jc w:val="center"/>
          <w:rPr>
            <w:rtl/>
            <w:cs/>
          </w:rPr>
        </w:pPr>
        <w:r>
          <w:fldChar w:fldCharType="begin"/>
        </w:r>
        <w:r>
          <w:rPr>
            <w:rtl/>
            <w:cs/>
          </w:rPr>
          <w:instrText>PAGE   \* MERGEFORMAT</w:instrText>
        </w:r>
        <w:r>
          <w:fldChar w:fldCharType="separate"/>
        </w:r>
        <w:r w:rsidR="00AD2DB3" w:rsidRPr="00AD2DB3">
          <w:rPr>
            <w:noProof/>
            <w:rtl/>
            <w:lang w:val="he-IL"/>
          </w:rPr>
          <w:t>1</w:t>
        </w:r>
        <w:r>
          <w:fldChar w:fldCharType="end"/>
        </w:r>
      </w:p>
    </w:sdtContent>
  </w:sdt>
  <w:p w:rsidR="00B22732" w:rsidRDefault="00B227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7B6" w:rsidRDefault="00A507B6" w:rsidP="00F172F9">
      <w:pPr>
        <w:spacing w:after="0" w:line="240" w:lineRule="auto"/>
      </w:pPr>
      <w:r>
        <w:separator/>
      </w:r>
    </w:p>
  </w:footnote>
  <w:footnote w:type="continuationSeparator" w:id="0">
    <w:p w:rsidR="00A507B6" w:rsidRDefault="00A507B6"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32" w:rsidRPr="00F172F9" w:rsidRDefault="00B22732" w:rsidP="0081631B">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172F9">
      <w:rPr>
        <w:rFonts w:cs="David"/>
        <w:sz w:val="24"/>
        <w:szCs w:val="24"/>
        <w:rtl/>
      </w:rPr>
      <w:ptab w:relativeTo="margin" w:alignment="right" w:leader="none"/>
    </w:r>
    <w:r>
      <w:rPr>
        <w:rFonts w:cs="David" w:hint="cs"/>
        <w:sz w:val="24"/>
        <w:szCs w:val="24"/>
        <w:rtl/>
      </w:rPr>
      <w:t>21/11</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259A0"/>
    <w:multiLevelType w:val="hybridMultilevel"/>
    <w:tmpl w:val="0CA214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491C90"/>
    <w:multiLevelType w:val="hybridMultilevel"/>
    <w:tmpl w:val="D98C4B76"/>
    <w:lvl w:ilvl="0" w:tplc="C1D6A3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87D9E"/>
    <w:multiLevelType w:val="hybridMultilevel"/>
    <w:tmpl w:val="4D063E38"/>
    <w:lvl w:ilvl="0" w:tplc="78C802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0546D"/>
    <w:multiLevelType w:val="hybridMultilevel"/>
    <w:tmpl w:val="BA2C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B333BF"/>
    <w:multiLevelType w:val="hybridMultilevel"/>
    <w:tmpl w:val="44C2201A"/>
    <w:lvl w:ilvl="0" w:tplc="61D81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F34372"/>
    <w:multiLevelType w:val="hybridMultilevel"/>
    <w:tmpl w:val="E1E6B9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B1056"/>
    <w:multiLevelType w:val="hybridMultilevel"/>
    <w:tmpl w:val="142A02FA"/>
    <w:lvl w:ilvl="0" w:tplc="8F6C93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872C5"/>
    <w:multiLevelType w:val="hybridMultilevel"/>
    <w:tmpl w:val="85464870"/>
    <w:lvl w:ilvl="0" w:tplc="61D81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E0013"/>
    <w:multiLevelType w:val="hybridMultilevel"/>
    <w:tmpl w:val="E78A3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48446C"/>
    <w:multiLevelType w:val="hybridMultilevel"/>
    <w:tmpl w:val="9264A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42670"/>
    <w:multiLevelType w:val="hybridMultilevel"/>
    <w:tmpl w:val="3F309E20"/>
    <w:lvl w:ilvl="0" w:tplc="86DAFC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2338C6"/>
    <w:multiLevelType w:val="hybridMultilevel"/>
    <w:tmpl w:val="30929D40"/>
    <w:lvl w:ilvl="0" w:tplc="6256E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1222BE"/>
    <w:multiLevelType w:val="hybridMultilevel"/>
    <w:tmpl w:val="6014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1A62A1"/>
    <w:multiLevelType w:val="hybridMultilevel"/>
    <w:tmpl w:val="BB8C6E9A"/>
    <w:lvl w:ilvl="0" w:tplc="CDDC2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F31D7"/>
    <w:multiLevelType w:val="hybridMultilevel"/>
    <w:tmpl w:val="0420A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190D2E"/>
    <w:multiLevelType w:val="hybridMultilevel"/>
    <w:tmpl w:val="8200DDEA"/>
    <w:lvl w:ilvl="0" w:tplc="61D815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951870"/>
    <w:multiLevelType w:val="hybridMultilevel"/>
    <w:tmpl w:val="8092FB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7772ED"/>
    <w:multiLevelType w:val="hybridMultilevel"/>
    <w:tmpl w:val="EA823F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581573"/>
    <w:multiLevelType w:val="hybridMultilevel"/>
    <w:tmpl w:val="524EDE98"/>
    <w:lvl w:ilvl="0" w:tplc="589E2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543DC"/>
    <w:multiLevelType w:val="hybridMultilevel"/>
    <w:tmpl w:val="F118B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E55B3"/>
    <w:multiLevelType w:val="hybridMultilevel"/>
    <w:tmpl w:val="8C843E9E"/>
    <w:lvl w:ilvl="0" w:tplc="4FC4673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043191"/>
    <w:multiLevelType w:val="hybridMultilevel"/>
    <w:tmpl w:val="DA1286B8"/>
    <w:lvl w:ilvl="0" w:tplc="B7D867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4600CF"/>
    <w:multiLevelType w:val="hybridMultilevel"/>
    <w:tmpl w:val="B3149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7B6FE8"/>
    <w:multiLevelType w:val="hybridMultilevel"/>
    <w:tmpl w:val="35CEA31E"/>
    <w:lvl w:ilvl="0" w:tplc="0409000D">
      <w:start w:val="1"/>
      <w:numFmt w:val="bullet"/>
      <w:lvlText w:val=""/>
      <w:lvlJc w:val="left"/>
      <w:pPr>
        <w:ind w:left="720" w:hanging="360"/>
      </w:pPr>
      <w:rPr>
        <w:rFonts w:ascii="Wingdings" w:hAnsi="Wingding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235B0A"/>
    <w:multiLevelType w:val="hybridMultilevel"/>
    <w:tmpl w:val="70C81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855FC"/>
    <w:multiLevelType w:val="hybridMultilevel"/>
    <w:tmpl w:val="1FD0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E6F73"/>
    <w:multiLevelType w:val="hybridMultilevel"/>
    <w:tmpl w:val="1FD0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DF2F41"/>
    <w:multiLevelType w:val="hybridMultilevel"/>
    <w:tmpl w:val="C35AF11A"/>
    <w:lvl w:ilvl="0" w:tplc="2DD4996E">
      <w:start w:val="1"/>
      <w:numFmt w:val="decimal"/>
      <w:lvlText w:val="%1."/>
      <w:lvlJc w:val="left"/>
      <w:pPr>
        <w:ind w:left="720" w:hanging="360"/>
      </w:pPr>
      <w:rPr>
        <w:rFonts w:eastAsiaTheme="minorEastAsi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F21424"/>
    <w:multiLevelType w:val="hybridMultilevel"/>
    <w:tmpl w:val="5F720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857C16"/>
    <w:multiLevelType w:val="hybridMultilevel"/>
    <w:tmpl w:val="4B10F7D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0">
    <w:nsid w:val="7B431879"/>
    <w:multiLevelType w:val="hybridMultilevel"/>
    <w:tmpl w:val="76343E04"/>
    <w:lvl w:ilvl="0" w:tplc="86DAFC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A932E2"/>
    <w:multiLevelType w:val="hybridMultilevel"/>
    <w:tmpl w:val="A5E4B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C93A88"/>
    <w:multiLevelType w:val="hybridMultilevel"/>
    <w:tmpl w:val="5C70BC50"/>
    <w:lvl w:ilvl="0" w:tplc="0409000D">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num w:numId="1">
    <w:abstractNumId w:val="22"/>
  </w:num>
  <w:num w:numId="2">
    <w:abstractNumId w:val="16"/>
  </w:num>
  <w:num w:numId="3">
    <w:abstractNumId w:val="24"/>
  </w:num>
  <w:num w:numId="4">
    <w:abstractNumId w:val="5"/>
  </w:num>
  <w:num w:numId="5">
    <w:abstractNumId w:val="9"/>
  </w:num>
  <w:num w:numId="6">
    <w:abstractNumId w:val="31"/>
  </w:num>
  <w:num w:numId="7">
    <w:abstractNumId w:val="26"/>
  </w:num>
  <w:num w:numId="8">
    <w:abstractNumId w:val="25"/>
  </w:num>
  <w:num w:numId="9">
    <w:abstractNumId w:val="27"/>
  </w:num>
  <w:num w:numId="10">
    <w:abstractNumId w:val="20"/>
  </w:num>
  <w:num w:numId="11">
    <w:abstractNumId w:val="3"/>
  </w:num>
  <w:num w:numId="12">
    <w:abstractNumId w:val="12"/>
  </w:num>
  <w:num w:numId="13">
    <w:abstractNumId w:val="17"/>
  </w:num>
  <w:num w:numId="14">
    <w:abstractNumId w:val="18"/>
  </w:num>
  <w:num w:numId="15">
    <w:abstractNumId w:val="1"/>
  </w:num>
  <w:num w:numId="16">
    <w:abstractNumId w:val="13"/>
  </w:num>
  <w:num w:numId="17">
    <w:abstractNumId w:val="28"/>
  </w:num>
  <w:num w:numId="18">
    <w:abstractNumId w:val="23"/>
  </w:num>
  <w:num w:numId="19">
    <w:abstractNumId w:val="29"/>
  </w:num>
  <w:num w:numId="20">
    <w:abstractNumId w:val="11"/>
  </w:num>
  <w:num w:numId="21">
    <w:abstractNumId w:val="6"/>
  </w:num>
  <w:num w:numId="22">
    <w:abstractNumId w:val="0"/>
  </w:num>
  <w:num w:numId="23">
    <w:abstractNumId w:val="32"/>
  </w:num>
  <w:num w:numId="24">
    <w:abstractNumId w:val="21"/>
  </w:num>
  <w:num w:numId="25">
    <w:abstractNumId w:val="19"/>
  </w:num>
  <w:num w:numId="26">
    <w:abstractNumId w:val="2"/>
  </w:num>
  <w:num w:numId="27">
    <w:abstractNumId w:val="10"/>
  </w:num>
  <w:num w:numId="28">
    <w:abstractNumId w:val="14"/>
  </w:num>
  <w:num w:numId="29">
    <w:abstractNumId w:val="8"/>
  </w:num>
  <w:num w:numId="30">
    <w:abstractNumId w:val="15"/>
  </w:num>
  <w:num w:numId="31">
    <w:abstractNumId w:val="7"/>
  </w:num>
  <w:num w:numId="32">
    <w:abstractNumId w:val="4"/>
  </w:num>
  <w:num w:numId="33">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3559A"/>
    <w:rsid w:val="000363BD"/>
    <w:rsid w:val="0004273E"/>
    <w:rsid w:val="0004387F"/>
    <w:rsid w:val="00052164"/>
    <w:rsid w:val="00057726"/>
    <w:rsid w:val="0006235B"/>
    <w:rsid w:val="000711EB"/>
    <w:rsid w:val="000945A1"/>
    <w:rsid w:val="00094D10"/>
    <w:rsid w:val="000965F9"/>
    <w:rsid w:val="000A25BC"/>
    <w:rsid w:val="000C04AC"/>
    <w:rsid w:val="000C62B8"/>
    <w:rsid w:val="000D4AA1"/>
    <w:rsid w:val="000E0AF4"/>
    <w:rsid w:val="000E2D7F"/>
    <w:rsid w:val="000F2474"/>
    <w:rsid w:val="000F5666"/>
    <w:rsid w:val="001040B2"/>
    <w:rsid w:val="00105D60"/>
    <w:rsid w:val="00127810"/>
    <w:rsid w:val="00137FEC"/>
    <w:rsid w:val="001416AE"/>
    <w:rsid w:val="00141C1F"/>
    <w:rsid w:val="001528B5"/>
    <w:rsid w:val="00167CD0"/>
    <w:rsid w:val="001732EE"/>
    <w:rsid w:val="00174761"/>
    <w:rsid w:val="00175FF3"/>
    <w:rsid w:val="00177F4F"/>
    <w:rsid w:val="0018441B"/>
    <w:rsid w:val="001A3F0D"/>
    <w:rsid w:val="001A662B"/>
    <w:rsid w:val="001C1095"/>
    <w:rsid w:val="001E6DAB"/>
    <w:rsid w:val="001F1958"/>
    <w:rsid w:val="001F380B"/>
    <w:rsid w:val="00214B39"/>
    <w:rsid w:val="00214B4C"/>
    <w:rsid w:val="00225BB1"/>
    <w:rsid w:val="0023343E"/>
    <w:rsid w:val="00233BC0"/>
    <w:rsid w:val="00252B15"/>
    <w:rsid w:val="00255E31"/>
    <w:rsid w:val="00283339"/>
    <w:rsid w:val="0029093F"/>
    <w:rsid w:val="002A4E25"/>
    <w:rsid w:val="002B16C3"/>
    <w:rsid w:val="00314416"/>
    <w:rsid w:val="00316565"/>
    <w:rsid w:val="003202F6"/>
    <w:rsid w:val="00327A93"/>
    <w:rsid w:val="00357D7E"/>
    <w:rsid w:val="003626FD"/>
    <w:rsid w:val="0036592B"/>
    <w:rsid w:val="003701A4"/>
    <w:rsid w:val="003716B5"/>
    <w:rsid w:val="00383577"/>
    <w:rsid w:val="00395B92"/>
    <w:rsid w:val="003A4E5D"/>
    <w:rsid w:val="003B16E1"/>
    <w:rsid w:val="003B29A6"/>
    <w:rsid w:val="003D0EE7"/>
    <w:rsid w:val="003E4BBC"/>
    <w:rsid w:val="003F00CA"/>
    <w:rsid w:val="00401692"/>
    <w:rsid w:val="00414111"/>
    <w:rsid w:val="00415D40"/>
    <w:rsid w:val="004175CF"/>
    <w:rsid w:val="00431510"/>
    <w:rsid w:val="0043674D"/>
    <w:rsid w:val="00441C02"/>
    <w:rsid w:val="00442803"/>
    <w:rsid w:val="00447CBD"/>
    <w:rsid w:val="00454E24"/>
    <w:rsid w:val="00463A31"/>
    <w:rsid w:val="00470C4A"/>
    <w:rsid w:val="00474149"/>
    <w:rsid w:val="00477285"/>
    <w:rsid w:val="00492351"/>
    <w:rsid w:val="004A1D72"/>
    <w:rsid w:val="004B0A8D"/>
    <w:rsid w:val="004B4190"/>
    <w:rsid w:val="004B6D28"/>
    <w:rsid w:val="004B7889"/>
    <w:rsid w:val="004C777B"/>
    <w:rsid w:val="004D1A4F"/>
    <w:rsid w:val="004E1233"/>
    <w:rsid w:val="004E653C"/>
    <w:rsid w:val="004F370E"/>
    <w:rsid w:val="004F4CF7"/>
    <w:rsid w:val="00504A56"/>
    <w:rsid w:val="005053DB"/>
    <w:rsid w:val="00520046"/>
    <w:rsid w:val="00524307"/>
    <w:rsid w:val="00525C30"/>
    <w:rsid w:val="00526E39"/>
    <w:rsid w:val="00545277"/>
    <w:rsid w:val="00552BEB"/>
    <w:rsid w:val="00562405"/>
    <w:rsid w:val="00572488"/>
    <w:rsid w:val="00572E27"/>
    <w:rsid w:val="00582D09"/>
    <w:rsid w:val="00582DA8"/>
    <w:rsid w:val="00583630"/>
    <w:rsid w:val="005B1FE5"/>
    <w:rsid w:val="005B7213"/>
    <w:rsid w:val="005C5586"/>
    <w:rsid w:val="005E3CE2"/>
    <w:rsid w:val="005E6D53"/>
    <w:rsid w:val="005F47F7"/>
    <w:rsid w:val="005F7FCF"/>
    <w:rsid w:val="00604369"/>
    <w:rsid w:val="00613AFB"/>
    <w:rsid w:val="006143FA"/>
    <w:rsid w:val="006154DB"/>
    <w:rsid w:val="00625DBC"/>
    <w:rsid w:val="0063276A"/>
    <w:rsid w:val="006414F2"/>
    <w:rsid w:val="00645A49"/>
    <w:rsid w:val="0065582D"/>
    <w:rsid w:val="006575E9"/>
    <w:rsid w:val="00657D23"/>
    <w:rsid w:val="00661B5C"/>
    <w:rsid w:val="00664FBA"/>
    <w:rsid w:val="00670758"/>
    <w:rsid w:val="00674F62"/>
    <w:rsid w:val="00677265"/>
    <w:rsid w:val="00692585"/>
    <w:rsid w:val="006A12B0"/>
    <w:rsid w:val="006A1D2A"/>
    <w:rsid w:val="006A1EB0"/>
    <w:rsid w:val="006A40CD"/>
    <w:rsid w:val="006A45C1"/>
    <w:rsid w:val="006B7097"/>
    <w:rsid w:val="006C1650"/>
    <w:rsid w:val="006C64D2"/>
    <w:rsid w:val="006D24A4"/>
    <w:rsid w:val="006D4974"/>
    <w:rsid w:val="006D6D3C"/>
    <w:rsid w:val="006E16FB"/>
    <w:rsid w:val="006E43CD"/>
    <w:rsid w:val="006E62E1"/>
    <w:rsid w:val="006F2E48"/>
    <w:rsid w:val="006F547D"/>
    <w:rsid w:val="006F5E4B"/>
    <w:rsid w:val="00702A1C"/>
    <w:rsid w:val="00705FCC"/>
    <w:rsid w:val="0071286F"/>
    <w:rsid w:val="00725398"/>
    <w:rsid w:val="00725A43"/>
    <w:rsid w:val="00730C72"/>
    <w:rsid w:val="007349A9"/>
    <w:rsid w:val="0075442B"/>
    <w:rsid w:val="007556CD"/>
    <w:rsid w:val="00755965"/>
    <w:rsid w:val="00770639"/>
    <w:rsid w:val="00777F80"/>
    <w:rsid w:val="00791B60"/>
    <w:rsid w:val="007A4D1D"/>
    <w:rsid w:val="007B0163"/>
    <w:rsid w:val="007B5257"/>
    <w:rsid w:val="007F7F49"/>
    <w:rsid w:val="0081631B"/>
    <w:rsid w:val="008214C7"/>
    <w:rsid w:val="00834C62"/>
    <w:rsid w:val="0085681E"/>
    <w:rsid w:val="008630BF"/>
    <w:rsid w:val="00872662"/>
    <w:rsid w:val="00892E3F"/>
    <w:rsid w:val="00894926"/>
    <w:rsid w:val="008B0267"/>
    <w:rsid w:val="008B1566"/>
    <w:rsid w:val="008B225B"/>
    <w:rsid w:val="008B5F92"/>
    <w:rsid w:val="008C369A"/>
    <w:rsid w:val="008F088E"/>
    <w:rsid w:val="008F0A84"/>
    <w:rsid w:val="00900F39"/>
    <w:rsid w:val="0090281E"/>
    <w:rsid w:val="00910103"/>
    <w:rsid w:val="00922341"/>
    <w:rsid w:val="00941A7C"/>
    <w:rsid w:val="00941B77"/>
    <w:rsid w:val="00944800"/>
    <w:rsid w:val="00952B22"/>
    <w:rsid w:val="00953E39"/>
    <w:rsid w:val="00955DB4"/>
    <w:rsid w:val="00960595"/>
    <w:rsid w:val="00974906"/>
    <w:rsid w:val="009775EF"/>
    <w:rsid w:val="00977C3F"/>
    <w:rsid w:val="0098069E"/>
    <w:rsid w:val="00984DD0"/>
    <w:rsid w:val="009A22BC"/>
    <w:rsid w:val="009C3BC8"/>
    <w:rsid w:val="009D043D"/>
    <w:rsid w:val="009D0B64"/>
    <w:rsid w:val="009D5289"/>
    <w:rsid w:val="009D7DA3"/>
    <w:rsid w:val="009E32CB"/>
    <w:rsid w:val="009F77A3"/>
    <w:rsid w:val="00A019EF"/>
    <w:rsid w:val="00A0488D"/>
    <w:rsid w:val="00A05321"/>
    <w:rsid w:val="00A25552"/>
    <w:rsid w:val="00A314CB"/>
    <w:rsid w:val="00A40E3C"/>
    <w:rsid w:val="00A41A60"/>
    <w:rsid w:val="00A46DCF"/>
    <w:rsid w:val="00A507B6"/>
    <w:rsid w:val="00A678FB"/>
    <w:rsid w:val="00A844E8"/>
    <w:rsid w:val="00A91570"/>
    <w:rsid w:val="00AB4C0D"/>
    <w:rsid w:val="00AB68D0"/>
    <w:rsid w:val="00AC09BC"/>
    <w:rsid w:val="00AD2DB3"/>
    <w:rsid w:val="00AD3E28"/>
    <w:rsid w:val="00AD68B9"/>
    <w:rsid w:val="00AE410A"/>
    <w:rsid w:val="00AF37D1"/>
    <w:rsid w:val="00AF3C20"/>
    <w:rsid w:val="00AF4E65"/>
    <w:rsid w:val="00B011D3"/>
    <w:rsid w:val="00B052CF"/>
    <w:rsid w:val="00B06FAA"/>
    <w:rsid w:val="00B07C2D"/>
    <w:rsid w:val="00B14A93"/>
    <w:rsid w:val="00B2055A"/>
    <w:rsid w:val="00B22732"/>
    <w:rsid w:val="00B31679"/>
    <w:rsid w:val="00B3167D"/>
    <w:rsid w:val="00B32D14"/>
    <w:rsid w:val="00B34E06"/>
    <w:rsid w:val="00B41EE7"/>
    <w:rsid w:val="00B510E0"/>
    <w:rsid w:val="00B512E1"/>
    <w:rsid w:val="00B52C2E"/>
    <w:rsid w:val="00B61697"/>
    <w:rsid w:val="00B75D82"/>
    <w:rsid w:val="00B84DB9"/>
    <w:rsid w:val="00B91B0D"/>
    <w:rsid w:val="00B92BCD"/>
    <w:rsid w:val="00B9498B"/>
    <w:rsid w:val="00BA54A5"/>
    <w:rsid w:val="00BA6F9D"/>
    <w:rsid w:val="00BB5DC0"/>
    <w:rsid w:val="00BD41ED"/>
    <w:rsid w:val="00BD6DCF"/>
    <w:rsid w:val="00BE1AFA"/>
    <w:rsid w:val="00BE4178"/>
    <w:rsid w:val="00C13690"/>
    <w:rsid w:val="00C161B9"/>
    <w:rsid w:val="00C243AD"/>
    <w:rsid w:val="00C47BBE"/>
    <w:rsid w:val="00C517BF"/>
    <w:rsid w:val="00C57676"/>
    <w:rsid w:val="00C628F9"/>
    <w:rsid w:val="00C7584E"/>
    <w:rsid w:val="00C94202"/>
    <w:rsid w:val="00C94B0F"/>
    <w:rsid w:val="00C957B6"/>
    <w:rsid w:val="00CC1BA0"/>
    <w:rsid w:val="00CD568D"/>
    <w:rsid w:val="00CE4C14"/>
    <w:rsid w:val="00CF597C"/>
    <w:rsid w:val="00CF5EC5"/>
    <w:rsid w:val="00D0419F"/>
    <w:rsid w:val="00D24CA0"/>
    <w:rsid w:val="00D35074"/>
    <w:rsid w:val="00D50990"/>
    <w:rsid w:val="00D54A48"/>
    <w:rsid w:val="00D75E1E"/>
    <w:rsid w:val="00D80425"/>
    <w:rsid w:val="00D807D3"/>
    <w:rsid w:val="00D8578E"/>
    <w:rsid w:val="00DA18C3"/>
    <w:rsid w:val="00DA38F0"/>
    <w:rsid w:val="00DA3B20"/>
    <w:rsid w:val="00DB2D07"/>
    <w:rsid w:val="00DC507D"/>
    <w:rsid w:val="00DD30C5"/>
    <w:rsid w:val="00DD4ED9"/>
    <w:rsid w:val="00DD74F9"/>
    <w:rsid w:val="00DF5A11"/>
    <w:rsid w:val="00E408D0"/>
    <w:rsid w:val="00E42A69"/>
    <w:rsid w:val="00E4384A"/>
    <w:rsid w:val="00E43EE9"/>
    <w:rsid w:val="00E509B3"/>
    <w:rsid w:val="00E55D8E"/>
    <w:rsid w:val="00E61CD3"/>
    <w:rsid w:val="00E864A2"/>
    <w:rsid w:val="00E87EAD"/>
    <w:rsid w:val="00E9004F"/>
    <w:rsid w:val="00E91741"/>
    <w:rsid w:val="00E92AE0"/>
    <w:rsid w:val="00EA221D"/>
    <w:rsid w:val="00EB3751"/>
    <w:rsid w:val="00EB46B0"/>
    <w:rsid w:val="00EC01CD"/>
    <w:rsid w:val="00ED46FD"/>
    <w:rsid w:val="00EE1FD7"/>
    <w:rsid w:val="00EE64F5"/>
    <w:rsid w:val="00EF4E90"/>
    <w:rsid w:val="00F13610"/>
    <w:rsid w:val="00F172F9"/>
    <w:rsid w:val="00F232E1"/>
    <w:rsid w:val="00F263B2"/>
    <w:rsid w:val="00F27858"/>
    <w:rsid w:val="00F37D01"/>
    <w:rsid w:val="00F418E1"/>
    <w:rsid w:val="00F47B0F"/>
    <w:rsid w:val="00F53F8B"/>
    <w:rsid w:val="00F64CAB"/>
    <w:rsid w:val="00F701BC"/>
    <w:rsid w:val="00F81D7C"/>
    <w:rsid w:val="00F8368E"/>
    <w:rsid w:val="00F9266C"/>
    <w:rsid w:val="00F943F7"/>
    <w:rsid w:val="00F95D4D"/>
    <w:rsid w:val="00FA17A0"/>
    <w:rsid w:val="00FB0E02"/>
    <w:rsid w:val="00FB77CA"/>
    <w:rsid w:val="00FC6956"/>
    <w:rsid w:val="00FD578B"/>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3">
    <w:name w:val="Light List Accent 3"/>
    <w:basedOn w:val="a1"/>
    <w:uiPriority w:val="61"/>
    <w:rsid w:val="00327A93"/>
    <w:pPr>
      <w:bidi/>
      <w:spacing w:after="0" w:line="240" w:lineRule="auto"/>
    </w:pPr>
    <w:rPr>
      <w:rFonts w:eastAsiaTheme="minorEastAsia"/>
      <w:rtl/>
      <w:c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73D11-8032-44E8-8017-746810E0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2161</TotalTime>
  <Pages>1</Pages>
  <Words>853</Words>
  <Characters>4269</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7</cp:revision>
  <dcterms:created xsi:type="dcterms:W3CDTF">2013-11-21T13:03:00Z</dcterms:created>
  <dcterms:modified xsi:type="dcterms:W3CDTF">2013-11-25T06:45:00Z</dcterms:modified>
</cp:coreProperties>
</file>