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DB" w:rsidRDefault="009C48DE" w:rsidP="00E122C6">
      <w:pPr>
        <w:spacing w:after="120" w:line="360" w:lineRule="auto"/>
        <w:jc w:val="both"/>
        <w:rPr>
          <w:rFonts w:ascii="David" w:hAnsi="David" w:cs="David"/>
          <w:b/>
          <w:bCs/>
          <w:sz w:val="24"/>
          <w:szCs w:val="24"/>
          <w:u w:val="single"/>
          <w:rtl/>
        </w:rPr>
      </w:pPr>
      <w:r w:rsidRPr="00EE16C2">
        <w:rPr>
          <w:rFonts w:ascii="David" w:hAnsi="David" w:cs="David"/>
          <w:b/>
          <w:bCs/>
          <w:sz w:val="24"/>
          <w:szCs w:val="24"/>
          <w:u w:val="single"/>
          <w:rtl/>
        </w:rPr>
        <w:t>פיננסית מתקדמת א- שיעור</w:t>
      </w:r>
      <w:r w:rsidR="00C51A6A" w:rsidRPr="00EE16C2">
        <w:rPr>
          <w:rFonts w:ascii="David" w:hAnsi="David" w:cs="David"/>
          <w:b/>
          <w:bCs/>
          <w:sz w:val="24"/>
          <w:szCs w:val="24"/>
          <w:u w:val="single"/>
          <w:rtl/>
        </w:rPr>
        <w:t xml:space="preserve"> 2</w:t>
      </w:r>
      <w:r w:rsidR="00530E60">
        <w:rPr>
          <w:rFonts w:ascii="David" w:hAnsi="David" w:cs="David" w:hint="cs"/>
          <w:b/>
          <w:bCs/>
          <w:sz w:val="24"/>
          <w:szCs w:val="24"/>
          <w:u w:val="single"/>
          <w:rtl/>
        </w:rPr>
        <w:t>8</w:t>
      </w:r>
    </w:p>
    <w:p w:rsidR="00FA213F" w:rsidRPr="00F55BE6" w:rsidRDefault="00FA213F" w:rsidP="00E122C6">
      <w:pPr>
        <w:spacing w:after="120" w:line="360" w:lineRule="auto"/>
        <w:jc w:val="both"/>
        <w:rPr>
          <w:rFonts w:ascii="David" w:hAnsi="David" w:cs="David"/>
          <w:b/>
          <w:bCs/>
          <w:sz w:val="24"/>
          <w:szCs w:val="24"/>
          <w:u w:val="single"/>
          <w:rtl/>
        </w:rPr>
      </w:pPr>
      <w:r w:rsidRPr="00F55BE6">
        <w:rPr>
          <w:rFonts w:ascii="David" w:hAnsi="David" w:cs="David"/>
          <w:b/>
          <w:bCs/>
          <w:sz w:val="24"/>
          <w:szCs w:val="24"/>
          <w:u w:val="single"/>
        </w:rPr>
        <w:t>Ias2</w:t>
      </w:r>
      <w:r w:rsidRPr="00F55BE6">
        <w:rPr>
          <w:rFonts w:ascii="David" w:hAnsi="David" w:cs="David" w:hint="cs"/>
          <w:b/>
          <w:bCs/>
          <w:sz w:val="24"/>
          <w:szCs w:val="24"/>
          <w:u w:val="single"/>
          <w:rtl/>
        </w:rPr>
        <w:t xml:space="preserve"> </w:t>
      </w:r>
      <w:r w:rsidRPr="00F55BE6">
        <w:rPr>
          <w:rFonts w:ascii="David" w:hAnsi="David" w:cs="David"/>
          <w:b/>
          <w:bCs/>
          <w:sz w:val="24"/>
          <w:szCs w:val="24"/>
          <w:u w:val="single"/>
          <w:rtl/>
        </w:rPr>
        <w:t>–</w:t>
      </w:r>
      <w:r w:rsidRPr="00F55BE6">
        <w:rPr>
          <w:rFonts w:ascii="David" w:hAnsi="David" w:cs="David" w:hint="cs"/>
          <w:b/>
          <w:bCs/>
          <w:sz w:val="24"/>
          <w:szCs w:val="24"/>
          <w:u w:val="single"/>
          <w:rtl/>
        </w:rPr>
        <w:t xml:space="preserve"> מלאי</w:t>
      </w:r>
    </w:p>
    <w:p w:rsidR="00FA213F" w:rsidRDefault="00FA213F" w:rsidP="00E122C6">
      <w:pPr>
        <w:spacing w:after="120" w:line="360" w:lineRule="auto"/>
        <w:jc w:val="both"/>
        <w:rPr>
          <w:rFonts w:ascii="David" w:hAnsi="David" w:cs="David"/>
          <w:b/>
          <w:bCs/>
          <w:sz w:val="24"/>
          <w:szCs w:val="24"/>
          <w:u w:val="single"/>
          <w:rtl/>
        </w:rPr>
      </w:pPr>
      <w:r w:rsidRPr="00133001">
        <w:rPr>
          <w:rFonts w:ascii="David" w:hAnsi="David" w:cs="David" w:hint="cs"/>
          <w:sz w:val="24"/>
          <w:szCs w:val="24"/>
          <w:rtl/>
        </w:rPr>
        <w:t xml:space="preserve">מלאי קשור לפעילות השוטפת וכל הסעיפים אשר קשורים לפעילות השוטפת מה שמעניין זה רק </w:t>
      </w:r>
      <w:proofErr w:type="spellStart"/>
      <w:r w:rsidRPr="00133001">
        <w:rPr>
          <w:rFonts w:ascii="David" w:hAnsi="David" w:cs="David" w:hint="cs"/>
          <w:sz w:val="24"/>
          <w:szCs w:val="24"/>
          <w:rtl/>
        </w:rPr>
        <w:t>העליה</w:t>
      </w:r>
      <w:proofErr w:type="spellEnd"/>
      <w:r w:rsidRPr="00133001">
        <w:rPr>
          <w:rFonts w:ascii="David" w:hAnsi="David" w:cs="David" w:hint="cs"/>
          <w:sz w:val="24"/>
          <w:szCs w:val="24"/>
          <w:rtl/>
        </w:rPr>
        <w:t xml:space="preserve"> או הירידה כהתאמה לרווח.</w:t>
      </w:r>
    </w:p>
    <w:p w:rsidR="00343C7D" w:rsidRPr="00F55BE6" w:rsidRDefault="00343C7D" w:rsidP="00E122C6">
      <w:pPr>
        <w:spacing w:after="120" w:line="360" w:lineRule="auto"/>
        <w:jc w:val="both"/>
        <w:rPr>
          <w:rFonts w:ascii="David" w:hAnsi="David" w:cs="David"/>
          <w:b/>
          <w:bCs/>
          <w:sz w:val="24"/>
          <w:szCs w:val="24"/>
          <w:u w:val="single"/>
          <w:rtl/>
        </w:rPr>
      </w:pPr>
      <w:r w:rsidRPr="00F55BE6">
        <w:rPr>
          <w:rFonts w:ascii="David" w:hAnsi="David" w:cs="David"/>
          <w:b/>
          <w:bCs/>
          <w:sz w:val="24"/>
          <w:szCs w:val="24"/>
          <w:u w:val="single"/>
        </w:rPr>
        <w:t>Ias11</w:t>
      </w:r>
      <w:r w:rsidRPr="00F55BE6">
        <w:rPr>
          <w:rFonts w:ascii="David" w:hAnsi="David" w:cs="David" w:hint="cs"/>
          <w:b/>
          <w:bCs/>
          <w:sz w:val="24"/>
          <w:szCs w:val="24"/>
          <w:u w:val="single"/>
          <w:rtl/>
        </w:rPr>
        <w:t xml:space="preserve"> </w:t>
      </w:r>
      <w:r w:rsidRPr="00F55BE6">
        <w:rPr>
          <w:rFonts w:ascii="David" w:hAnsi="David" w:cs="David"/>
          <w:b/>
          <w:bCs/>
          <w:sz w:val="24"/>
          <w:szCs w:val="24"/>
          <w:u w:val="single"/>
          <w:rtl/>
        </w:rPr>
        <w:t>–</w:t>
      </w:r>
      <w:r w:rsidRPr="00F55BE6">
        <w:rPr>
          <w:rFonts w:ascii="David" w:hAnsi="David" w:cs="David" w:hint="cs"/>
          <w:b/>
          <w:bCs/>
          <w:sz w:val="24"/>
          <w:szCs w:val="24"/>
          <w:u w:val="single"/>
          <w:rtl/>
        </w:rPr>
        <w:t xml:space="preserve"> עבודות עפ"י חוזה ביצוע</w:t>
      </w:r>
    </w:p>
    <w:p w:rsidR="00343C7D" w:rsidRPr="00133001" w:rsidRDefault="00343C7D" w:rsidP="00E122C6">
      <w:pPr>
        <w:spacing w:after="120" w:line="360" w:lineRule="auto"/>
        <w:jc w:val="both"/>
        <w:rPr>
          <w:rFonts w:ascii="David" w:hAnsi="David" w:cs="David"/>
          <w:sz w:val="24"/>
          <w:szCs w:val="24"/>
          <w:rtl/>
        </w:rPr>
      </w:pPr>
      <w:r>
        <w:rPr>
          <w:rFonts w:ascii="David" w:hAnsi="David" w:cs="David" w:hint="cs"/>
          <w:sz w:val="24"/>
          <w:szCs w:val="24"/>
          <w:rtl/>
        </w:rPr>
        <w:t xml:space="preserve">בהתאם לתקן הזה נוצרים סעיפים כמו מלאי עבודות בביצוע, לקוחות, מקדמות מלקוחות... כל הסעיפים הנ"ל קשורים לפעילות השוטפת ועל כן מה שמעניין זו רק  עליה או ירידה. </w:t>
      </w:r>
    </w:p>
    <w:p w:rsidR="00343C7D" w:rsidRPr="00F55BE6" w:rsidRDefault="00343C7D" w:rsidP="00E122C6">
      <w:pPr>
        <w:spacing w:after="120" w:line="360" w:lineRule="auto"/>
        <w:jc w:val="both"/>
        <w:rPr>
          <w:rFonts w:ascii="David" w:hAnsi="David" w:cs="David"/>
          <w:b/>
          <w:bCs/>
          <w:sz w:val="24"/>
          <w:szCs w:val="24"/>
          <w:u w:val="single"/>
          <w:rtl/>
        </w:rPr>
      </w:pPr>
      <w:r w:rsidRPr="00F55BE6">
        <w:rPr>
          <w:rFonts w:ascii="David" w:hAnsi="David" w:cs="David"/>
          <w:b/>
          <w:bCs/>
          <w:sz w:val="24"/>
          <w:szCs w:val="24"/>
          <w:u w:val="single"/>
        </w:rPr>
        <w:t>Ias12</w:t>
      </w:r>
      <w:r w:rsidRPr="00F55BE6">
        <w:rPr>
          <w:rFonts w:ascii="David" w:hAnsi="David" w:cs="David" w:hint="cs"/>
          <w:b/>
          <w:bCs/>
          <w:sz w:val="24"/>
          <w:szCs w:val="24"/>
          <w:u w:val="single"/>
          <w:rtl/>
        </w:rPr>
        <w:t xml:space="preserve"> - מסים</w:t>
      </w:r>
    </w:p>
    <w:p w:rsidR="00343C7D" w:rsidRDefault="00343C7D" w:rsidP="00E122C6">
      <w:pPr>
        <w:pStyle w:val="a7"/>
        <w:numPr>
          <w:ilvl w:val="0"/>
          <w:numId w:val="12"/>
        </w:numPr>
        <w:spacing w:after="120" w:line="360" w:lineRule="auto"/>
        <w:jc w:val="both"/>
        <w:rPr>
          <w:rFonts w:ascii="David" w:hAnsi="David" w:cs="David"/>
          <w:sz w:val="24"/>
          <w:szCs w:val="24"/>
        </w:rPr>
      </w:pPr>
      <w:r>
        <w:rPr>
          <w:rFonts w:ascii="David" w:hAnsi="David" w:cs="David" w:hint="cs"/>
          <w:sz w:val="24"/>
          <w:szCs w:val="24"/>
          <w:rtl/>
        </w:rPr>
        <w:t xml:space="preserve">אם המסים הנדחים נרשמו כנגד הוצאות </w:t>
      </w:r>
      <w:proofErr w:type="spellStart"/>
      <w:r>
        <w:rPr>
          <w:rFonts w:ascii="David" w:hAnsi="David" w:cs="David" w:hint="cs"/>
          <w:sz w:val="24"/>
          <w:szCs w:val="24"/>
          <w:rtl/>
        </w:rPr>
        <w:t>מ"נ</w:t>
      </w:r>
      <w:proofErr w:type="spellEnd"/>
      <w:r>
        <w:rPr>
          <w:rFonts w:ascii="David" w:hAnsi="David" w:cs="David" w:hint="cs"/>
          <w:sz w:val="24"/>
          <w:szCs w:val="24"/>
          <w:rtl/>
        </w:rPr>
        <w:t xml:space="preserve"> אז מדובר רק על הוצאה שאין </w:t>
      </w:r>
      <w:proofErr w:type="spellStart"/>
      <w:r>
        <w:rPr>
          <w:rFonts w:ascii="David" w:hAnsi="David" w:cs="David" w:hint="cs"/>
          <w:sz w:val="24"/>
          <w:szCs w:val="24"/>
          <w:rtl/>
        </w:rPr>
        <w:t>עימה</w:t>
      </w:r>
      <w:proofErr w:type="spellEnd"/>
      <w:r>
        <w:rPr>
          <w:rFonts w:ascii="David" w:hAnsi="David" w:cs="David" w:hint="cs"/>
          <w:sz w:val="24"/>
          <w:szCs w:val="24"/>
          <w:rtl/>
        </w:rPr>
        <w:t xml:space="preserve"> זרימת מזומן לכן התאמות לרווח. </w:t>
      </w:r>
    </w:p>
    <w:p w:rsidR="00343C7D" w:rsidRDefault="00343C7D" w:rsidP="00E122C6">
      <w:pPr>
        <w:pStyle w:val="a7"/>
        <w:numPr>
          <w:ilvl w:val="0"/>
          <w:numId w:val="12"/>
        </w:numPr>
        <w:spacing w:after="120" w:line="360" w:lineRule="auto"/>
        <w:jc w:val="both"/>
        <w:rPr>
          <w:rFonts w:ascii="David" w:hAnsi="David" w:cs="David"/>
          <w:sz w:val="24"/>
          <w:szCs w:val="24"/>
        </w:rPr>
      </w:pPr>
      <w:r>
        <w:rPr>
          <w:rFonts w:ascii="David" w:hAnsi="David" w:cs="David" w:hint="cs"/>
          <w:sz w:val="24"/>
          <w:szCs w:val="24"/>
          <w:rtl/>
        </w:rPr>
        <w:t>אם לעומת זאת המסים הנדחים נרשמו כנגד סעיף הוני לדוגמא: קרן הון ז"ל הפקודה היא:</w:t>
      </w:r>
    </w:p>
    <w:p w:rsidR="00343C7D" w:rsidRDefault="00343C7D"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קרן הון </w:t>
      </w:r>
    </w:p>
    <w:p w:rsidR="00343C7D" w:rsidRDefault="00343C7D"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מס נדחה </w:t>
      </w:r>
    </w:p>
    <w:p w:rsidR="00343C7D" w:rsidRPr="00133001" w:rsidRDefault="00343C7D"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אין את המילה מזומן שני הסעיפים הם מאזניים לכן נקבל ביטוי בטור עזר אבל בלי כוכבית. </w:t>
      </w:r>
    </w:p>
    <w:p w:rsidR="007C4163" w:rsidRPr="00F55BE6" w:rsidRDefault="007C4163" w:rsidP="00E122C6">
      <w:pPr>
        <w:spacing w:after="120" w:line="360" w:lineRule="auto"/>
        <w:jc w:val="both"/>
        <w:rPr>
          <w:rFonts w:ascii="David" w:hAnsi="David" w:cs="David"/>
          <w:b/>
          <w:bCs/>
          <w:sz w:val="24"/>
          <w:szCs w:val="24"/>
          <w:u w:val="single"/>
          <w:rtl/>
        </w:rPr>
      </w:pPr>
      <w:r w:rsidRPr="00F55BE6">
        <w:rPr>
          <w:rFonts w:ascii="David" w:hAnsi="David" w:cs="David"/>
          <w:b/>
          <w:bCs/>
          <w:sz w:val="24"/>
          <w:szCs w:val="24"/>
          <w:u w:val="single"/>
        </w:rPr>
        <w:t>Ias16, ias38,</w:t>
      </w:r>
      <w:r w:rsidRPr="00F55BE6">
        <w:rPr>
          <w:rFonts w:ascii="David" w:hAnsi="David" w:cs="David" w:hint="cs"/>
          <w:b/>
          <w:bCs/>
          <w:sz w:val="24"/>
          <w:szCs w:val="24"/>
          <w:u w:val="single"/>
          <w:rtl/>
        </w:rPr>
        <w:t xml:space="preserve"> </w:t>
      </w:r>
      <w:r w:rsidRPr="00F55BE6">
        <w:rPr>
          <w:rFonts w:ascii="David" w:hAnsi="David" w:cs="David"/>
          <w:b/>
          <w:bCs/>
          <w:sz w:val="24"/>
          <w:szCs w:val="24"/>
          <w:u w:val="single"/>
        </w:rPr>
        <w:t>ias40</w:t>
      </w:r>
    </w:p>
    <w:p w:rsidR="007C4163" w:rsidRDefault="007C4163" w:rsidP="00E122C6">
      <w:pPr>
        <w:pStyle w:val="a7"/>
        <w:numPr>
          <w:ilvl w:val="0"/>
          <w:numId w:val="29"/>
        </w:numPr>
        <w:spacing w:after="120" w:line="360" w:lineRule="auto"/>
        <w:jc w:val="both"/>
        <w:rPr>
          <w:rFonts w:ascii="David" w:hAnsi="David" w:cs="David" w:hint="cs"/>
          <w:sz w:val="24"/>
          <w:szCs w:val="24"/>
        </w:rPr>
      </w:pPr>
      <w:r>
        <w:rPr>
          <w:rFonts w:ascii="David" w:hAnsi="David" w:cs="David" w:hint="cs"/>
          <w:sz w:val="24"/>
          <w:szCs w:val="24"/>
          <w:rtl/>
        </w:rPr>
        <w:t xml:space="preserve">התשלום עבור רכישת הנכס והתמורה ממכירתו </w:t>
      </w:r>
      <w:r w:rsidRPr="006E0D2B">
        <w:rPr>
          <w:rFonts w:ascii="David" w:hAnsi="David" w:cs="David" w:hint="cs"/>
          <w:b/>
          <w:bCs/>
          <w:sz w:val="24"/>
          <w:szCs w:val="24"/>
          <w:rtl/>
        </w:rPr>
        <w:t xml:space="preserve">פעילות השקעה </w:t>
      </w:r>
    </w:p>
    <w:p w:rsidR="007C4163" w:rsidRPr="006E0D2B" w:rsidRDefault="007C4163" w:rsidP="00E122C6">
      <w:pPr>
        <w:pStyle w:val="a7"/>
        <w:numPr>
          <w:ilvl w:val="0"/>
          <w:numId w:val="29"/>
        </w:numPr>
        <w:spacing w:after="120" w:line="360" w:lineRule="auto"/>
        <w:jc w:val="both"/>
        <w:rPr>
          <w:rFonts w:ascii="David" w:hAnsi="David" w:cs="David" w:hint="cs"/>
          <w:sz w:val="24"/>
          <w:szCs w:val="24"/>
        </w:rPr>
      </w:pPr>
      <w:r>
        <w:rPr>
          <w:rFonts w:ascii="David" w:hAnsi="David" w:cs="David" w:hint="cs"/>
          <w:sz w:val="24"/>
          <w:szCs w:val="24"/>
          <w:rtl/>
        </w:rPr>
        <w:t xml:space="preserve">הוצאות הפחת והרווח הון </w:t>
      </w:r>
      <w:r>
        <w:rPr>
          <w:rFonts w:ascii="David" w:hAnsi="David" w:cs="David"/>
          <w:b/>
          <w:bCs/>
          <w:sz w:val="24"/>
          <w:szCs w:val="24"/>
          <w:rtl/>
        </w:rPr>
        <w:t>–</w:t>
      </w:r>
      <w:r>
        <w:rPr>
          <w:rFonts w:ascii="David" w:hAnsi="David" w:cs="David" w:hint="cs"/>
          <w:b/>
          <w:bCs/>
          <w:sz w:val="24"/>
          <w:szCs w:val="24"/>
          <w:rtl/>
        </w:rPr>
        <w:t xml:space="preserve"> התאמות לרווח</w:t>
      </w:r>
    </w:p>
    <w:p w:rsidR="007C4163" w:rsidRDefault="007C4163" w:rsidP="00E122C6">
      <w:pPr>
        <w:pStyle w:val="a7"/>
        <w:numPr>
          <w:ilvl w:val="0"/>
          <w:numId w:val="29"/>
        </w:numPr>
        <w:spacing w:after="120" w:line="360" w:lineRule="auto"/>
        <w:jc w:val="both"/>
        <w:rPr>
          <w:rFonts w:ascii="David" w:hAnsi="David" w:cs="David"/>
          <w:sz w:val="24"/>
          <w:szCs w:val="24"/>
        </w:rPr>
      </w:pPr>
      <w:r>
        <w:rPr>
          <w:rFonts w:ascii="David" w:hAnsi="David" w:cs="David" w:hint="cs"/>
          <w:sz w:val="24"/>
          <w:szCs w:val="24"/>
          <w:rtl/>
        </w:rPr>
        <w:t xml:space="preserve">אם הנכס נרכש או נמכר באשראי מדובר על </w:t>
      </w:r>
      <w:r w:rsidRPr="006E0D2B">
        <w:rPr>
          <w:rFonts w:ascii="David" w:hAnsi="David" w:cs="David" w:hint="cs"/>
          <w:b/>
          <w:bCs/>
          <w:sz w:val="24"/>
          <w:szCs w:val="24"/>
          <w:rtl/>
        </w:rPr>
        <w:t>פעילות השקעה</w:t>
      </w:r>
      <w:r>
        <w:rPr>
          <w:rFonts w:ascii="David" w:hAnsi="David" w:cs="David" w:hint="cs"/>
          <w:sz w:val="24"/>
          <w:szCs w:val="24"/>
          <w:rtl/>
        </w:rPr>
        <w:t xml:space="preserve"> שאין </w:t>
      </w:r>
      <w:proofErr w:type="spellStart"/>
      <w:r>
        <w:rPr>
          <w:rFonts w:ascii="David" w:hAnsi="David" w:cs="David" w:hint="cs"/>
          <w:sz w:val="24"/>
          <w:szCs w:val="24"/>
          <w:rtl/>
        </w:rPr>
        <w:t>עימה</w:t>
      </w:r>
      <w:proofErr w:type="spellEnd"/>
      <w:r>
        <w:rPr>
          <w:rFonts w:ascii="David" w:hAnsi="David" w:cs="David" w:hint="cs"/>
          <w:sz w:val="24"/>
          <w:szCs w:val="24"/>
          <w:rtl/>
        </w:rPr>
        <w:t xml:space="preserve"> זרימת מזומן טור עזר עם כוכבית </w:t>
      </w:r>
    </w:p>
    <w:p w:rsidR="007C4163" w:rsidRDefault="007C4163" w:rsidP="00E122C6">
      <w:pPr>
        <w:pStyle w:val="a7"/>
        <w:numPr>
          <w:ilvl w:val="0"/>
          <w:numId w:val="29"/>
        </w:numPr>
        <w:spacing w:after="120" w:line="360" w:lineRule="auto"/>
        <w:jc w:val="both"/>
        <w:rPr>
          <w:rFonts w:ascii="David" w:hAnsi="David" w:cs="David"/>
          <w:sz w:val="24"/>
          <w:szCs w:val="24"/>
        </w:rPr>
      </w:pPr>
      <w:proofErr w:type="spellStart"/>
      <w:r>
        <w:rPr>
          <w:rFonts w:ascii="David" w:hAnsi="David" w:cs="David" w:hint="cs"/>
          <w:sz w:val="24"/>
          <w:szCs w:val="24"/>
          <w:rtl/>
        </w:rPr>
        <w:t>פרעון</w:t>
      </w:r>
      <w:proofErr w:type="spellEnd"/>
      <w:r>
        <w:rPr>
          <w:rFonts w:ascii="David" w:hAnsi="David" w:cs="David" w:hint="cs"/>
          <w:sz w:val="24"/>
          <w:szCs w:val="24"/>
          <w:rtl/>
        </w:rPr>
        <w:t xml:space="preserve"> האשראי האמור ב-ג' </w:t>
      </w:r>
      <w:r>
        <w:rPr>
          <w:rFonts w:ascii="David" w:hAnsi="David" w:cs="David"/>
          <w:sz w:val="24"/>
          <w:szCs w:val="24"/>
          <w:rtl/>
        </w:rPr>
        <w:t>–</w:t>
      </w:r>
      <w:r>
        <w:rPr>
          <w:rFonts w:ascii="David" w:hAnsi="David" w:cs="David" w:hint="cs"/>
          <w:sz w:val="24"/>
          <w:szCs w:val="24"/>
          <w:rtl/>
        </w:rPr>
        <w:t xml:space="preserve"> אם הוא בסמוך הוא מיוחס לפעילות עצמה דהיינו נציג </w:t>
      </w:r>
      <w:r w:rsidRPr="006E0D2B">
        <w:rPr>
          <w:rFonts w:ascii="David" w:hAnsi="David" w:cs="David" w:hint="cs"/>
          <w:b/>
          <w:bCs/>
          <w:sz w:val="24"/>
          <w:szCs w:val="24"/>
          <w:rtl/>
        </w:rPr>
        <w:t>בפעילות השקעה</w:t>
      </w:r>
      <w:r>
        <w:rPr>
          <w:rFonts w:ascii="David" w:hAnsi="David" w:cs="David" w:hint="cs"/>
          <w:sz w:val="24"/>
          <w:szCs w:val="24"/>
          <w:rtl/>
        </w:rPr>
        <w:t xml:space="preserve"> רכישה או מכירה של </w:t>
      </w:r>
      <w:proofErr w:type="spellStart"/>
      <w:r>
        <w:rPr>
          <w:rFonts w:ascii="David" w:hAnsi="David" w:cs="David" w:hint="cs"/>
          <w:sz w:val="24"/>
          <w:szCs w:val="24"/>
          <w:rtl/>
        </w:rPr>
        <w:t>ר"ק</w:t>
      </w:r>
      <w:proofErr w:type="spellEnd"/>
      <w:r>
        <w:rPr>
          <w:rFonts w:ascii="David" w:hAnsi="David" w:cs="David" w:hint="cs"/>
          <w:sz w:val="24"/>
          <w:szCs w:val="24"/>
          <w:rtl/>
        </w:rPr>
        <w:t xml:space="preserve"> אם הוא לא בסמוך אז הוא נחשב </w:t>
      </w:r>
      <w:proofErr w:type="spellStart"/>
      <w:r>
        <w:rPr>
          <w:rFonts w:ascii="David" w:hAnsi="David" w:cs="David" w:hint="cs"/>
          <w:sz w:val="24"/>
          <w:szCs w:val="24"/>
          <w:rtl/>
        </w:rPr>
        <w:t>כפרעון</w:t>
      </w:r>
      <w:proofErr w:type="spellEnd"/>
      <w:r>
        <w:rPr>
          <w:rFonts w:ascii="David" w:hAnsi="David" w:cs="David" w:hint="cs"/>
          <w:sz w:val="24"/>
          <w:szCs w:val="24"/>
          <w:rtl/>
        </w:rPr>
        <w:t xml:space="preserve"> אשראי לכן, במצב של רכישת </w:t>
      </w:r>
      <w:proofErr w:type="spellStart"/>
      <w:r>
        <w:rPr>
          <w:rFonts w:ascii="David" w:hAnsi="David" w:cs="David" w:hint="cs"/>
          <w:sz w:val="24"/>
          <w:szCs w:val="24"/>
          <w:rtl/>
        </w:rPr>
        <w:t>ר"ק</w:t>
      </w:r>
      <w:proofErr w:type="spellEnd"/>
      <w:r>
        <w:rPr>
          <w:rFonts w:ascii="David" w:hAnsi="David" w:cs="David" w:hint="cs"/>
          <w:sz w:val="24"/>
          <w:szCs w:val="24"/>
          <w:rtl/>
        </w:rPr>
        <w:t xml:space="preserve"> נציג בפעילות מימון </w:t>
      </w:r>
      <w:proofErr w:type="spellStart"/>
      <w:r>
        <w:rPr>
          <w:rFonts w:ascii="David" w:hAnsi="David" w:cs="David" w:hint="cs"/>
          <w:sz w:val="24"/>
          <w:szCs w:val="24"/>
          <w:rtl/>
        </w:rPr>
        <w:t>פרעון</w:t>
      </w:r>
      <w:proofErr w:type="spellEnd"/>
      <w:r>
        <w:rPr>
          <w:rFonts w:ascii="David" w:hAnsi="David" w:cs="David" w:hint="cs"/>
          <w:sz w:val="24"/>
          <w:szCs w:val="24"/>
          <w:rtl/>
        </w:rPr>
        <w:t xml:space="preserve"> אשראי שהתקבל, </w:t>
      </w:r>
    </w:p>
    <w:p w:rsidR="007C4163" w:rsidRDefault="007C4163"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במצב של מכירת </w:t>
      </w:r>
      <w:proofErr w:type="spellStart"/>
      <w:r>
        <w:rPr>
          <w:rFonts w:ascii="David" w:hAnsi="David" w:cs="David" w:hint="cs"/>
          <w:sz w:val="24"/>
          <w:szCs w:val="24"/>
          <w:rtl/>
        </w:rPr>
        <w:t>ר"ק</w:t>
      </w:r>
      <w:proofErr w:type="spellEnd"/>
      <w:r>
        <w:rPr>
          <w:rFonts w:ascii="David" w:hAnsi="David" w:cs="David" w:hint="cs"/>
          <w:sz w:val="24"/>
          <w:szCs w:val="24"/>
          <w:rtl/>
        </w:rPr>
        <w:t xml:space="preserve">- נציג בפעילות השקעה </w:t>
      </w:r>
      <w:proofErr w:type="spellStart"/>
      <w:r>
        <w:rPr>
          <w:rFonts w:ascii="David" w:hAnsi="David" w:cs="David" w:hint="cs"/>
          <w:sz w:val="24"/>
          <w:szCs w:val="24"/>
          <w:rtl/>
        </w:rPr>
        <w:t>פרעון</w:t>
      </w:r>
      <w:proofErr w:type="spellEnd"/>
      <w:r>
        <w:rPr>
          <w:rFonts w:ascii="David" w:hAnsi="David" w:cs="David" w:hint="cs"/>
          <w:sz w:val="24"/>
          <w:szCs w:val="24"/>
          <w:rtl/>
        </w:rPr>
        <w:t xml:space="preserve"> אשראי שניתן</w:t>
      </w:r>
    </w:p>
    <w:p w:rsidR="007C4163" w:rsidRDefault="007C4163" w:rsidP="00E122C6">
      <w:pPr>
        <w:pStyle w:val="a7"/>
        <w:numPr>
          <w:ilvl w:val="0"/>
          <w:numId w:val="29"/>
        </w:numPr>
        <w:spacing w:after="120" w:line="360" w:lineRule="auto"/>
        <w:jc w:val="both"/>
        <w:rPr>
          <w:rFonts w:ascii="David" w:hAnsi="David" w:cs="David"/>
          <w:sz w:val="24"/>
          <w:szCs w:val="24"/>
        </w:rPr>
      </w:pPr>
      <w:r>
        <w:rPr>
          <w:rFonts w:ascii="David" w:hAnsi="David" w:cs="David" w:hint="cs"/>
          <w:sz w:val="24"/>
          <w:szCs w:val="24"/>
          <w:rtl/>
        </w:rPr>
        <w:t xml:space="preserve">התקנים הנ"ל מדברים על רכישת </w:t>
      </w:r>
      <w:proofErr w:type="spellStart"/>
      <w:r>
        <w:rPr>
          <w:rFonts w:ascii="David" w:hAnsi="David" w:cs="David" w:hint="cs"/>
          <w:sz w:val="24"/>
          <w:szCs w:val="24"/>
          <w:rtl/>
        </w:rPr>
        <w:t>ר"ק</w:t>
      </w:r>
      <w:proofErr w:type="spellEnd"/>
      <w:r>
        <w:rPr>
          <w:rFonts w:ascii="David" w:hAnsi="David" w:cs="David" w:hint="cs"/>
          <w:sz w:val="24"/>
          <w:szCs w:val="24"/>
          <w:rtl/>
        </w:rPr>
        <w:t xml:space="preserve"> באשראי והם קובעים: </w:t>
      </w:r>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אם האשראי הוא בתנאים רגילים- אז אין צורך להפריד בין עלות הנכס לבין מרכיב הריבית אז לא נבצע את ההפרדה הזאת גם </w:t>
      </w:r>
      <w:proofErr w:type="spellStart"/>
      <w:r>
        <w:rPr>
          <w:rFonts w:ascii="David" w:hAnsi="David" w:cs="David" w:hint="cs"/>
          <w:sz w:val="24"/>
          <w:szCs w:val="24"/>
          <w:rtl/>
        </w:rPr>
        <w:t>בתזרים</w:t>
      </w:r>
      <w:proofErr w:type="spellEnd"/>
      <w:r>
        <w:rPr>
          <w:rFonts w:ascii="David" w:hAnsi="David" w:cs="David" w:hint="cs"/>
          <w:sz w:val="24"/>
          <w:szCs w:val="24"/>
          <w:rtl/>
        </w:rPr>
        <w:t xml:space="preserve">, דהיינו נציג אם בסמוך את מלוא הסכום </w:t>
      </w:r>
      <w:r>
        <w:rPr>
          <w:rFonts w:ascii="David" w:hAnsi="David" w:cs="David" w:hint="cs"/>
          <w:b/>
          <w:bCs/>
          <w:sz w:val="24"/>
          <w:szCs w:val="24"/>
          <w:rtl/>
        </w:rPr>
        <w:t xml:space="preserve">בפעילות השקעה </w:t>
      </w:r>
      <w:r>
        <w:rPr>
          <w:rFonts w:ascii="David" w:hAnsi="David" w:cs="David" w:hint="cs"/>
          <w:sz w:val="24"/>
          <w:szCs w:val="24"/>
          <w:rtl/>
        </w:rPr>
        <w:t xml:space="preserve">אם לא בסמוך </w:t>
      </w:r>
      <w:r>
        <w:rPr>
          <w:rFonts w:ascii="David" w:hAnsi="David" w:cs="David" w:hint="cs"/>
          <w:b/>
          <w:bCs/>
          <w:sz w:val="24"/>
          <w:szCs w:val="24"/>
          <w:rtl/>
        </w:rPr>
        <w:t xml:space="preserve">בפעילות מימון. </w:t>
      </w:r>
      <w:r>
        <w:rPr>
          <w:rFonts w:ascii="David" w:hAnsi="David" w:cs="David" w:hint="cs"/>
          <w:sz w:val="24"/>
          <w:szCs w:val="24"/>
          <w:rtl/>
        </w:rPr>
        <w:t>לעומת זאת,</w:t>
      </w:r>
    </w:p>
    <w:p w:rsidR="007C4163" w:rsidRDefault="007C4163"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אם האשראי הוא לא בתנאים רגילים </w:t>
      </w:r>
      <w:r>
        <w:rPr>
          <w:rFonts w:ascii="David" w:hAnsi="David" w:cs="David"/>
          <w:sz w:val="24"/>
          <w:szCs w:val="24"/>
          <w:rtl/>
        </w:rPr>
        <w:t>–</w:t>
      </w:r>
      <w:r>
        <w:rPr>
          <w:rFonts w:ascii="David" w:hAnsi="David" w:cs="David" w:hint="cs"/>
          <w:sz w:val="24"/>
          <w:szCs w:val="24"/>
          <w:rtl/>
        </w:rPr>
        <w:t xml:space="preserve">התקנים מחייבים הפרדה בין מרכיב הריבית לבין העלות. אז את ההפרדה הזאת, חייבים לבצע גם </w:t>
      </w:r>
      <w:proofErr w:type="spellStart"/>
      <w:r>
        <w:rPr>
          <w:rFonts w:ascii="David" w:hAnsi="David" w:cs="David" w:hint="cs"/>
          <w:sz w:val="24"/>
          <w:szCs w:val="24"/>
          <w:rtl/>
        </w:rPr>
        <w:t>בתזרים</w:t>
      </w:r>
      <w:proofErr w:type="spellEnd"/>
      <w:r>
        <w:rPr>
          <w:rFonts w:ascii="David" w:hAnsi="David" w:cs="David" w:hint="cs"/>
          <w:sz w:val="24"/>
          <w:szCs w:val="24"/>
          <w:rtl/>
        </w:rPr>
        <w:t xml:space="preserve">. דהיינו, את התשלום עלינו להפריד/ לפצל בין תשלום ריבית לבין </w:t>
      </w:r>
      <w:proofErr w:type="spellStart"/>
      <w:r>
        <w:rPr>
          <w:rFonts w:ascii="David" w:hAnsi="David" w:cs="David" w:hint="cs"/>
          <w:sz w:val="24"/>
          <w:szCs w:val="24"/>
          <w:rtl/>
        </w:rPr>
        <w:t>פרעון</w:t>
      </w:r>
      <w:proofErr w:type="spellEnd"/>
      <w:r>
        <w:rPr>
          <w:rFonts w:ascii="David" w:hAnsi="David" w:cs="David" w:hint="cs"/>
          <w:sz w:val="24"/>
          <w:szCs w:val="24"/>
          <w:rtl/>
        </w:rPr>
        <w:t xml:space="preserve"> קרן.</w:t>
      </w:r>
    </w:p>
    <w:p w:rsidR="007C4163" w:rsidRDefault="007C4163" w:rsidP="00E122C6">
      <w:pPr>
        <w:pStyle w:val="a7"/>
        <w:spacing w:after="120" w:line="360" w:lineRule="auto"/>
        <w:jc w:val="both"/>
        <w:rPr>
          <w:rFonts w:ascii="David" w:hAnsi="David" w:cs="David"/>
          <w:b/>
          <w:bCs/>
          <w:sz w:val="24"/>
          <w:szCs w:val="24"/>
          <w:rtl/>
        </w:rPr>
      </w:pPr>
      <w:r>
        <w:rPr>
          <w:rFonts w:ascii="David" w:hAnsi="David" w:cs="David" w:hint="cs"/>
          <w:sz w:val="24"/>
          <w:szCs w:val="24"/>
          <w:rtl/>
        </w:rPr>
        <w:t>את תשלום הריבית- נציג לפי המדיניות או</w:t>
      </w:r>
      <w:r w:rsidRPr="00650BFA">
        <w:rPr>
          <w:rFonts w:ascii="David" w:hAnsi="David" w:cs="David" w:hint="cs"/>
          <w:b/>
          <w:bCs/>
          <w:sz w:val="24"/>
          <w:szCs w:val="24"/>
          <w:rtl/>
        </w:rPr>
        <w:t xml:space="preserve"> בפעילות שוטפת או בפעילות מימון. </w:t>
      </w:r>
    </w:p>
    <w:p w:rsidR="007C4163" w:rsidRDefault="007C4163"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את </w:t>
      </w:r>
      <w:proofErr w:type="spellStart"/>
      <w:r>
        <w:rPr>
          <w:rFonts w:ascii="David" w:hAnsi="David" w:cs="David" w:hint="cs"/>
          <w:sz w:val="24"/>
          <w:szCs w:val="24"/>
          <w:rtl/>
        </w:rPr>
        <w:t>פרעון</w:t>
      </w:r>
      <w:proofErr w:type="spellEnd"/>
      <w:r>
        <w:rPr>
          <w:rFonts w:ascii="David" w:hAnsi="David" w:cs="David" w:hint="cs"/>
          <w:sz w:val="24"/>
          <w:szCs w:val="24"/>
          <w:rtl/>
        </w:rPr>
        <w:t xml:space="preserve"> האשראי נציג </w:t>
      </w:r>
      <w:r>
        <w:rPr>
          <w:rFonts w:ascii="David" w:hAnsi="David" w:cs="David" w:hint="cs"/>
          <w:b/>
          <w:bCs/>
          <w:sz w:val="24"/>
          <w:szCs w:val="24"/>
          <w:rtl/>
        </w:rPr>
        <w:t xml:space="preserve">בפעילות מימון </w:t>
      </w:r>
      <w:r>
        <w:rPr>
          <w:rFonts w:ascii="David" w:hAnsi="David" w:cs="David" w:hint="cs"/>
          <w:sz w:val="24"/>
          <w:szCs w:val="24"/>
          <w:rtl/>
        </w:rPr>
        <w:t>כי בד"כ זה יהיה תשלום שלא בסמוך.</w:t>
      </w:r>
    </w:p>
    <w:p w:rsidR="007C4163" w:rsidRPr="00650BFA" w:rsidRDefault="007C4163" w:rsidP="00E122C6">
      <w:pPr>
        <w:pStyle w:val="a7"/>
        <w:numPr>
          <w:ilvl w:val="0"/>
          <w:numId w:val="29"/>
        </w:numPr>
        <w:spacing w:after="120" w:line="360" w:lineRule="auto"/>
        <w:jc w:val="both"/>
        <w:rPr>
          <w:rFonts w:ascii="David" w:hAnsi="David" w:cs="David"/>
          <w:b/>
          <w:bCs/>
          <w:sz w:val="24"/>
          <w:szCs w:val="24"/>
        </w:rPr>
      </w:pPr>
      <w:r>
        <w:rPr>
          <w:rFonts w:ascii="David" w:hAnsi="David" w:cs="David" w:hint="cs"/>
          <w:b/>
          <w:bCs/>
          <w:sz w:val="24"/>
          <w:szCs w:val="24"/>
          <w:rtl/>
        </w:rPr>
        <w:t xml:space="preserve">החלפת נכסים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נזכיר:</w:t>
      </w:r>
    </w:p>
    <w:p w:rsidR="007C4163" w:rsidRDefault="007C4163" w:rsidP="00E122C6">
      <w:pPr>
        <w:pStyle w:val="a7"/>
        <w:spacing w:after="120" w:line="360" w:lineRule="auto"/>
        <w:jc w:val="both"/>
        <w:rPr>
          <w:rFonts w:ascii="David" w:hAnsi="David" w:cs="David" w:hint="cs"/>
          <w:b/>
          <w:bCs/>
          <w:sz w:val="24"/>
          <w:szCs w:val="24"/>
          <w:rtl/>
        </w:rPr>
      </w:pPr>
      <w:r>
        <w:rPr>
          <w:rFonts w:ascii="David" w:hAnsi="David" w:cs="David" w:hint="cs"/>
          <w:b/>
          <w:bCs/>
          <w:sz w:val="24"/>
          <w:szCs w:val="24"/>
          <w:rtl/>
        </w:rPr>
        <w:t xml:space="preserve">רווח הון </w:t>
      </w:r>
      <w:r>
        <w:rPr>
          <w:rFonts w:ascii="David" w:hAnsi="David" w:cs="David"/>
          <w:b/>
          <w:bCs/>
          <w:sz w:val="24"/>
          <w:szCs w:val="24"/>
          <w:rtl/>
        </w:rPr>
        <w:t>–</w:t>
      </w:r>
      <w:r>
        <w:rPr>
          <w:rFonts w:ascii="David" w:hAnsi="David" w:cs="David" w:hint="cs"/>
          <w:b/>
          <w:bCs/>
          <w:sz w:val="24"/>
          <w:szCs w:val="24"/>
          <w:rtl/>
        </w:rPr>
        <w:t xml:space="preserve"> התאמות לרווח </w:t>
      </w:r>
    </w:p>
    <w:p w:rsidR="007C4163" w:rsidRDefault="007C4163" w:rsidP="00E122C6">
      <w:pPr>
        <w:pStyle w:val="a7"/>
        <w:spacing w:after="120" w:line="360" w:lineRule="auto"/>
        <w:jc w:val="both"/>
        <w:rPr>
          <w:rFonts w:ascii="David" w:hAnsi="David" w:cs="David"/>
          <w:b/>
          <w:bCs/>
          <w:sz w:val="24"/>
          <w:szCs w:val="24"/>
          <w:rtl/>
        </w:rPr>
      </w:pPr>
      <w:r>
        <w:rPr>
          <w:rFonts w:ascii="David" w:hAnsi="David" w:cs="David" w:hint="cs"/>
          <w:b/>
          <w:bCs/>
          <w:sz w:val="24"/>
          <w:szCs w:val="24"/>
          <w:rtl/>
        </w:rPr>
        <w:t xml:space="preserve">תקבול או תשלום </w:t>
      </w:r>
      <w:r>
        <w:rPr>
          <w:rFonts w:ascii="David" w:hAnsi="David" w:cs="David"/>
          <w:b/>
          <w:bCs/>
          <w:sz w:val="24"/>
          <w:szCs w:val="24"/>
          <w:rtl/>
        </w:rPr>
        <w:t>–</w:t>
      </w:r>
      <w:r>
        <w:rPr>
          <w:rFonts w:ascii="David" w:hAnsi="David" w:cs="David" w:hint="cs"/>
          <w:b/>
          <w:bCs/>
          <w:sz w:val="24"/>
          <w:szCs w:val="24"/>
          <w:rtl/>
        </w:rPr>
        <w:t xml:space="preserve"> פעילות השקעה </w:t>
      </w:r>
    </w:p>
    <w:p w:rsidR="007C4163" w:rsidRDefault="007C4163" w:rsidP="00E122C6">
      <w:pPr>
        <w:pStyle w:val="a7"/>
        <w:numPr>
          <w:ilvl w:val="0"/>
          <w:numId w:val="29"/>
        </w:numPr>
        <w:spacing w:after="120" w:line="360" w:lineRule="auto"/>
        <w:jc w:val="both"/>
        <w:rPr>
          <w:rFonts w:ascii="David" w:hAnsi="David" w:cs="David" w:hint="cs"/>
          <w:sz w:val="24"/>
          <w:szCs w:val="24"/>
        </w:rPr>
      </w:pPr>
      <w:r>
        <w:rPr>
          <w:rFonts w:ascii="David" w:hAnsi="David" w:cs="David" w:hint="cs"/>
          <w:b/>
          <w:bCs/>
          <w:sz w:val="24"/>
          <w:szCs w:val="24"/>
          <w:rtl/>
        </w:rPr>
        <w:lastRenderedPageBreak/>
        <w:t xml:space="preserve">תזכורת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לגבי חברות </w:t>
      </w:r>
      <w:proofErr w:type="spellStart"/>
      <w:r>
        <w:rPr>
          <w:rFonts w:ascii="David" w:hAnsi="David" w:cs="David" w:hint="cs"/>
          <w:sz w:val="24"/>
          <w:szCs w:val="24"/>
          <w:rtl/>
        </w:rPr>
        <w:t>ליסיניג</w:t>
      </w:r>
      <w:proofErr w:type="spellEnd"/>
      <w:r>
        <w:rPr>
          <w:rFonts w:ascii="David" w:hAnsi="David" w:cs="David" w:hint="cs"/>
          <w:sz w:val="24"/>
          <w:szCs w:val="24"/>
          <w:rtl/>
        </w:rPr>
        <w:t xml:space="preserve"> יוצא דופן </w:t>
      </w:r>
      <w:r>
        <w:rPr>
          <w:rFonts w:ascii="David" w:hAnsi="David" w:cs="David"/>
          <w:sz w:val="24"/>
          <w:szCs w:val="24"/>
          <w:rtl/>
        </w:rPr>
        <w:t>–</w:t>
      </w:r>
      <w:r>
        <w:rPr>
          <w:rFonts w:ascii="David" w:hAnsi="David" w:cs="David" w:hint="cs"/>
          <w:sz w:val="24"/>
          <w:szCs w:val="24"/>
          <w:rtl/>
        </w:rPr>
        <w:t xml:space="preserve"> עלות רכישת הנכס והתמורה ממכירתו יוצגו בפעילות שוטפת כי במהלך העסקים הרגיל הנכס נמכר בתום תקופת השכירות.</w:t>
      </w:r>
    </w:p>
    <w:p w:rsidR="007C4163" w:rsidRDefault="007C4163" w:rsidP="00E122C6">
      <w:pPr>
        <w:pStyle w:val="a7"/>
        <w:numPr>
          <w:ilvl w:val="0"/>
          <w:numId w:val="29"/>
        </w:numPr>
        <w:spacing w:after="120" w:line="360" w:lineRule="auto"/>
        <w:jc w:val="both"/>
        <w:rPr>
          <w:rFonts w:ascii="David" w:hAnsi="David" w:cs="David" w:hint="cs"/>
          <w:sz w:val="24"/>
          <w:szCs w:val="24"/>
        </w:rPr>
      </w:pPr>
      <w:r>
        <w:rPr>
          <w:rFonts w:ascii="David" w:hAnsi="David" w:cs="David" w:hint="cs"/>
          <w:sz w:val="24"/>
          <w:szCs w:val="24"/>
          <w:rtl/>
        </w:rPr>
        <w:t xml:space="preserve">מודל הערכה מחדש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פק"י</w:t>
      </w:r>
      <w:proofErr w:type="spellEnd"/>
    </w:p>
    <w:p w:rsidR="007C4163" w:rsidRDefault="007C4163" w:rsidP="00E122C6">
      <w:pPr>
        <w:pStyle w:val="a7"/>
        <w:spacing w:after="120" w:line="360" w:lineRule="auto"/>
        <w:jc w:val="both"/>
        <w:rPr>
          <w:rFonts w:ascii="David" w:hAnsi="David" w:cs="David" w:hint="cs"/>
          <w:sz w:val="24"/>
          <w:szCs w:val="24"/>
        </w:rPr>
      </w:pPr>
      <w:r>
        <w:rPr>
          <w:rFonts w:ascii="David" w:hAnsi="David" w:cs="David" w:hint="cs"/>
          <w:sz w:val="24"/>
          <w:szCs w:val="24"/>
          <w:rtl/>
        </w:rPr>
        <w:t xml:space="preserve">ח' </w:t>
      </w:r>
      <w:proofErr w:type="spellStart"/>
      <w:r>
        <w:rPr>
          <w:rFonts w:ascii="David" w:hAnsi="David" w:cs="David" w:hint="cs"/>
          <w:sz w:val="24"/>
          <w:szCs w:val="24"/>
          <w:rtl/>
        </w:rPr>
        <w:t>ר"ק</w:t>
      </w:r>
      <w:proofErr w:type="spellEnd"/>
      <w:r>
        <w:rPr>
          <w:rFonts w:ascii="David" w:hAnsi="David" w:cs="David" w:hint="cs"/>
          <w:sz w:val="24"/>
          <w:szCs w:val="24"/>
          <w:rtl/>
        </w:rPr>
        <w:t xml:space="preserve"> </w:t>
      </w:r>
    </w:p>
    <w:p w:rsidR="007C4163" w:rsidRDefault="007C4163" w:rsidP="00E122C6">
      <w:pPr>
        <w:pStyle w:val="a7"/>
        <w:spacing w:after="120" w:line="360" w:lineRule="auto"/>
        <w:jc w:val="both"/>
        <w:rPr>
          <w:rFonts w:ascii="David" w:hAnsi="David" w:cs="David" w:hint="cs"/>
          <w:sz w:val="24"/>
          <w:szCs w:val="24"/>
        </w:rPr>
      </w:pPr>
      <w:r>
        <w:rPr>
          <w:rFonts w:ascii="David" w:hAnsi="David" w:cs="David" w:hint="cs"/>
          <w:sz w:val="24"/>
          <w:szCs w:val="24"/>
          <w:rtl/>
        </w:rPr>
        <w:t xml:space="preserve">   ז' </w:t>
      </w:r>
      <w:proofErr w:type="spellStart"/>
      <w:r>
        <w:rPr>
          <w:rFonts w:ascii="David" w:hAnsi="David" w:cs="David" w:hint="cs"/>
          <w:sz w:val="24"/>
          <w:szCs w:val="24"/>
          <w:rtl/>
        </w:rPr>
        <w:t>מ"נ</w:t>
      </w:r>
      <w:proofErr w:type="spellEnd"/>
    </w:p>
    <w:p w:rsidR="007C4163" w:rsidRDefault="007C4163" w:rsidP="00E122C6">
      <w:pPr>
        <w:pStyle w:val="a7"/>
        <w:spacing w:after="120" w:line="360" w:lineRule="auto"/>
        <w:jc w:val="both"/>
        <w:rPr>
          <w:rFonts w:ascii="David" w:hAnsi="David" w:cs="David" w:hint="cs"/>
          <w:sz w:val="24"/>
          <w:szCs w:val="24"/>
        </w:rPr>
      </w:pPr>
      <w:r>
        <w:rPr>
          <w:rFonts w:ascii="David" w:hAnsi="David" w:cs="David" w:hint="cs"/>
          <w:sz w:val="24"/>
          <w:szCs w:val="24"/>
          <w:rtl/>
        </w:rPr>
        <w:t xml:space="preserve">   ז' קרן שערוך</w:t>
      </w:r>
    </w:p>
    <w:p w:rsidR="007C4163" w:rsidRDefault="007C4163" w:rsidP="00E122C6">
      <w:pPr>
        <w:pStyle w:val="a7"/>
        <w:spacing w:after="120" w:line="360" w:lineRule="auto"/>
        <w:jc w:val="both"/>
        <w:rPr>
          <w:rFonts w:ascii="David" w:hAnsi="David" w:cs="David"/>
          <w:sz w:val="24"/>
          <w:szCs w:val="24"/>
          <w:rtl/>
        </w:rPr>
      </w:pPr>
      <w:r>
        <w:rPr>
          <w:rFonts w:ascii="David" w:hAnsi="David" w:cs="David" w:hint="cs"/>
          <w:sz w:val="24"/>
          <w:szCs w:val="24"/>
          <w:rtl/>
        </w:rPr>
        <w:t>אין את המילה מזומן שני הסעיפים הם מאזניים לכן נקבל ביטוי בטור עזר אבל בלי כוכבית.</w:t>
      </w:r>
    </w:p>
    <w:p w:rsidR="007C4163" w:rsidRDefault="007C4163" w:rsidP="00E122C6">
      <w:pPr>
        <w:pStyle w:val="a7"/>
        <w:spacing w:after="120" w:line="360" w:lineRule="auto"/>
        <w:jc w:val="both"/>
        <w:rPr>
          <w:rFonts w:ascii="David" w:hAnsi="David" w:cs="David"/>
          <w:sz w:val="24"/>
          <w:szCs w:val="24"/>
          <w:rtl/>
        </w:rPr>
      </w:pPr>
      <w:r>
        <w:rPr>
          <w:rFonts w:ascii="David" w:hAnsi="David" w:cs="David" w:hint="cs"/>
          <w:sz w:val="24"/>
          <w:szCs w:val="24"/>
          <w:rtl/>
        </w:rPr>
        <w:t>גם את הפחתת קרן שערוך נציג בטור עזר בלי כוכבית. הפקודה היא:</w:t>
      </w:r>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ח' קרן שערוך</w:t>
      </w:r>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עודפים</w:t>
      </w:r>
    </w:p>
    <w:p w:rsidR="007C4163" w:rsidRPr="0094236C" w:rsidRDefault="007C4163" w:rsidP="00E122C6">
      <w:pPr>
        <w:pStyle w:val="a7"/>
        <w:numPr>
          <w:ilvl w:val="0"/>
          <w:numId w:val="13"/>
        </w:numPr>
        <w:spacing w:after="120" w:line="360" w:lineRule="auto"/>
        <w:jc w:val="both"/>
        <w:rPr>
          <w:rFonts w:ascii="David" w:hAnsi="David" w:cs="David" w:hint="cs"/>
          <w:sz w:val="24"/>
          <w:szCs w:val="24"/>
        </w:rPr>
      </w:pPr>
      <w:r>
        <w:rPr>
          <w:rFonts w:ascii="David" w:hAnsi="David" w:cs="David" w:hint="cs"/>
          <w:sz w:val="24"/>
          <w:szCs w:val="24"/>
          <w:rtl/>
        </w:rPr>
        <w:t xml:space="preserve">תשלומים עבור מחקר </w:t>
      </w:r>
      <w:r>
        <w:rPr>
          <w:rFonts w:ascii="David" w:hAnsi="David" w:cs="David"/>
          <w:sz w:val="24"/>
          <w:szCs w:val="24"/>
          <w:rtl/>
        </w:rPr>
        <w:t>–</w:t>
      </w:r>
      <w:r>
        <w:rPr>
          <w:rFonts w:ascii="David" w:hAnsi="David" w:cs="David" w:hint="cs"/>
          <w:sz w:val="24"/>
          <w:szCs w:val="24"/>
          <w:rtl/>
        </w:rPr>
        <w:t xml:space="preserve"> שייכים </w:t>
      </w:r>
      <w:r>
        <w:rPr>
          <w:rFonts w:ascii="David" w:hAnsi="David" w:cs="David" w:hint="cs"/>
          <w:b/>
          <w:bCs/>
          <w:sz w:val="24"/>
          <w:szCs w:val="24"/>
          <w:rtl/>
        </w:rPr>
        <w:t xml:space="preserve">לפעילות השוטפת </w:t>
      </w:r>
      <w:r>
        <w:rPr>
          <w:rFonts w:ascii="David" w:hAnsi="David" w:cs="David" w:hint="cs"/>
          <w:sz w:val="24"/>
          <w:szCs w:val="24"/>
          <w:rtl/>
        </w:rPr>
        <w:t>כיוון שהוצאות מחקר כבר כלולות ברווח והפסד , לא נצטרך לעשות דבר. אם התשלומים הם עבור הפיתוח והם עונים על ההגדרה של נכס אזי הם יוצגו ב</w:t>
      </w:r>
      <w:r>
        <w:rPr>
          <w:rFonts w:ascii="David" w:hAnsi="David" w:cs="David" w:hint="cs"/>
          <w:b/>
          <w:bCs/>
          <w:sz w:val="24"/>
          <w:szCs w:val="24"/>
          <w:rtl/>
        </w:rPr>
        <w:t>פעילות השקעה.</w:t>
      </w:r>
    </w:p>
    <w:p w:rsidR="007C4163" w:rsidRDefault="007C4163" w:rsidP="00E122C6">
      <w:pPr>
        <w:pStyle w:val="a7"/>
        <w:numPr>
          <w:ilvl w:val="0"/>
          <w:numId w:val="13"/>
        </w:numPr>
        <w:spacing w:after="120" w:line="360" w:lineRule="auto"/>
        <w:jc w:val="both"/>
        <w:rPr>
          <w:rFonts w:ascii="David" w:hAnsi="David" w:cs="David"/>
          <w:sz w:val="24"/>
          <w:szCs w:val="24"/>
        </w:rPr>
      </w:pPr>
      <w:r>
        <w:rPr>
          <w:rFonts w:ascii="David" w:hAnsi="David" w:cs="David" w:hint="cs"/>
          <w:sz w:val="24"/>
          <w:szCs w:val="24"/>
          <w:rtl/>
        </w:rPr>
        <w:t xml:space="preserve">שינוי ייעוד של </w:t>
      </w:r>
      <w:proofErr w:type="spellStart"/>
      <w:r>
        <w:rPr>
          <w:rFonts w:ascii="David" w:hAnsi="David" w:cs="David" w:hint="cs"/>
          <w:sz w:val="24"/>
          <w:szCs w:val="24"/>
          <w:rtl/>
        </w:rPr>
        <w:t>נדל"ש</w:t>
      </w:r>
      <w:proofErr w:type="spellEnd"/>
      <w:r>
        <w:rPr>
          <w:rFonts w:ascii="David" w:hAnsi="David" w:cs="David" w:hint="cs"/>
          <w:sz w:val="24"/>
          <w:szCs w:val="24"/>
          <w:rtl/>
        </w:rPr>
        <w:t xml:space="preserve"> </w:t>
      </w:r>
      <w:proofErr w:type="spellStart"/>
      <w:r>
        <w:rPr>
          <w:rFonts w:ascii="David" w:hAnsi="David" w:cs="David" w:hint="cs"/>
          <w:sz w:val="24"/>
          <w:szCs w:val="24"/>
          <w:rtl/>
        </w:rPr>
        <w:t>מנדל"ש</w:t>
      </w:r>
      <w:proofErr w:type="spellEnd"/>
      <w:r>
        <w:rPr>
          <w:rFonts w:ascii="David" w:hAnsi="David" w:cs="David" w:hint="cs"/>
          <w:sz w:val="24"/>
          <w:szCs w:val="24"/>
          <w:rtl/>
        </w:rPr>
        <w:t xml:space="preserve"> </w:t>
      </w:r>
      <w:proofErr w:type="spellStart"/>
      <w:r>
        <w:rPr>
          <w:rFonts w:ascii="David" w:hAnsi="David" w:cs="David" w:hint="cs"/>
          <w:sz w:val="24"/>
          <w:szCs w:val="24"/>
          <w:rtl/>
        </w:rPr>
        <w:t>לר"ק</w:t>
      </w:r>
      <w:proofErr w:type="spellEnd"/>
      <w:r>
        <w:rPr>
          <w:rFonts w:ascii="David" w:hAnsi="David" w:cs="David" w:hint="cs"/>
          <w:sz w:val="24"/>
          <w:szCs w:val="24"/>
          <w:rtl/>
        </w:rPr>
        <w:t xml:space="preserve"> ולהיפך- </w:t>
      </w:r>
      <w:proofErr w:type="spellStart"/>
      <w:r>
        <w:rPr>
          <w:rFonts w:ascii="David" w:hAnsi="David" w:cs="David" w:hint="cs"/>
          <w:sz w:val="24"/>
          <w:szCs w:val="24"/>
          <w:rtl/>
        </w:rPr>
        <w:t>פק"י</w:t>
      </w:r>
      <w:proofErr w:type="spellEnd"/>
      <w:r>
        <w:rPr>
          <w:rFonts w:ascii="David" w:hAnsi="David" w:cs="David" w:hint="cs"/>
          <w:sz w:val="24"/>
          <w:szCs w:val="24"/>
          <w:rtl/>
        </w:rPr>
        <w:t>:</w:t>
      </w:r>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נדל"ן להשקעה </w:t>
      </w:r>
    </w:p>
    <w:p w:rsidR="007C4163" w:rsidRDefault="007C4163"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   ז' </w:t>
      </w:r>
      <w:proofErr w:type="spellStart"/>
      <w:r>
        <w:rPr>
          <w:rFonts w:ascii="David" w:hAnsi="David" w:cs="David" w:hint="cs"/>
          <w:sz w:val="24"/>
          <w:szCs w:val="24"/>
          <w:rtl/>
        </w:rPr>
        <w:t>ר"ק</w:t>
      </w:r>
      <w:proofErr w:type="spellEnd"/>
      <w:r>
        <w:rPr>
          <w:rFonts w:ascii="David" w:hAnsi="David" w:cs="David" w:hint="cs"/>
          <w:sz w:val="24"/>
          <w:szCs w:val="24"/>
          <w:rtl/>
        </w:rPr>
        <w:t xml:space="preserve"> </w:t>
      </w:r>
    </w:p>
    <w:p w:rsidR="00F55BE6" w:rsidRDefault="007C4163" w:rsidP="00E122C6">
      <w:pPr>
        <w:pStyle w:val="a7"/>
        <w:spacing w:after="120" w:line="360" w:lineRule="auto"/>
        <w:jc w:val="both"/>
        <w:rPr>
          <w:rFonts w:ascii="David" w:hAnsi="David" w:cs="David"/>
          <w:sz w:val="24"/>
          <w:szCs w:val="24"/>
          <w:rtl/>
        </w:rPr>
      </w:pPr>
      <w:r>
        <w:rPr>
          <w:rFonts w:ascii="David" w:hAnsi="David" w:cs="David" w:hint="cs"/>
          <w:sz w:val="24"/>
          <w:szCs w:val="24"/>
          <w:rtl/>
        </w:rPr>
        <w:t>או להיפך</w:t>
      </w:r>
    </w:p>
    <w:p w:rsidR="00343C7D" w:rsidRPr="00F55BE6" w:rsidRDefault="007C4163" w:rsidP="00E122C6">
      <w:pPr>
        <w:pStyle w:val="a7"/>
        <w:spacing w:after="120" w:line="360" w:lineRule="auto"/>
        <w:jc w:val="both"/>
        <w:rPr>
          <w:rFonts w:ascii="David" w:hAnsi="David" w:cs="David" w:hint="cs"/>
          <w:sz w:val="24"/>
          <w:szCs w:val="24"/>
          <w:rtl/>
        </w:rPr>
      </w:pPr>
      <w:r w:rsidRPr="0094236C">
        <w:rPr>
          <w:rFonts w:ascii="David" w:hAnsi="David" w:cs="David" w:hint="cs"/>
          <w:b/>
          <w:bCs/>
          <w:sz w:val="24"/>
          <w:szCs w:val="24"/>
          <w:rtl/>
        </w:rPr>
        <w:t>טור עזר לא חובה עם כוכבית</w:t>
      </w:r>
      <w:r>
        <w:rPr>
          <w:rFonts w:ascii="David" w:hAnsi="David" w:cs="David" w:hint="cs"/>
          <w:b/>
          <w:bCs/>
          <w:sz w:val="24"/>
          <w:szCs w:val="24"/>
          <w:rtl/>
        </w:rPr>
        <w:t xml:space="preserve">- </w:t>
      </w:r>
      <w:r>
        <w:rPr>
          <w:rFonts w:ascii="David" w:hAnsi="David" w:cs="David" w:hint="cs"/>
          <w:sz w:val="24"/>
          <w:szCs w:val="24"/>
          <w:rtl/>
        </w:rPr>
        <w:t>כי סך הנכסים הלא שוטפים לא השתנו</w:t>
      </w:r>
    </w:p>
    <w:p w:rsidR="007C4163" w:rsidRPr="00F55BE6" w:rsidRDefault="007C4163" w:rsidP="00E122C6">
      <w:pPr>
        <w:spacing w:after="120" w:line="360" w:lineRule="auto"/>
        <w:jc w:val="both"/>
        <w:rPr>
          <w:rFonts w:ascii="David" w:hAnsi="David" w:cs="David"/>
          <w:b/>
          <w:bCs/>
          <w:sz w:val="24"/>
          <w:szCs w:val="24"/>
          <w:u w:val="single"/>
          <w:rtl/>
        </w:rPr>
      </w:pPr>
      <w:r w:rsidRPr="00F55BE6">
        <w:rPr>
          <w:rFonts w:ascii="David" w:hAnsi="David" w:cs="David"/>
          <w:b/>
          <w:bCs/>
          <w:sz w:val="24"/>
          <w:szCs w:val="24"/>
          <w:u w:val="single"/>
        </w:rPr>
        <w:t>Ias17</w:t>
      </w:r>
      <w:r w:rsidRPr="00F55BE6">
        <w:rPr>
          <w:rFonts w:ascii="David" w:hAnsi="David" w:cs="David" w:hint="cs"/>
          <w:b/>
          <w:bCs/>
          <w:sz w:val="24"/>
          <w:szCs w:val="24"/>
          <w:u w:val="single"/>
          <w:rtl/>
        </w:rPr>
        <w:t xml:space="preserve"> </w:t>
      </w:r>
      <w:r w:rsidRPr="00F55BE6">
        <w:rPr>
          <w:rFonts w:ascii="David" w:hAnsi="David" w:cs="David"/>
          <w:b/>
          <w:bCs/>
          <w:sz w:val="24"/>
          <w:szCs w:val="24"/>
          <w:u w:val="single"/>
          <w:rtl/>
        </w:rPr>
        <w:t>–</w:t>
      </w:r>
      <w:r w:rsidRPr="00F55BE6">
        <w:rPr>
          <w:rFonts w:ascii="David" w:hAnsi="David" w:cs="David" w:hint="cs"/>
          <w:b/>
          <w:bCs/>
          <w:sz w:val="24"/>
          <w:szCs w:val="24"/>
          <w:u w:val="single"/>
          <w:rtl/>
        </w:rPr>
        <w:t xml:space="preserve"> חכירות</w:t>
      </w:r>
    </w:p>
    <w:p w:rsidR="007C4163" w:rsidRPr="0094236C" w:rsidRDefault="007C4163" w:rsidP="00E122C6">
      <w:pPr>
        <w:spacing w:after="120" w:line="360" w:lineRule="auto"/>
        <w:jc w:val="both"/>
        <w:rPr>
          <w:rFonts w:ascii="David" w:hAnsi="David" w:cs="David"/>
          <w:b/>
          <w:bCs/>
          <w:sz w:val="24"/>
          <w:szCs w:val="24"/>
          <w:rtl/>
        </w:rPr>
      </w:pPr>
      <w:r w:rsidRPr="0094236C">
        <w:rPr>
          <w:rFonts w:ascii="David" w:hAnsi="David" w:cs="David" w:hint="cs"/>
          <w:b/>
          <w:bCs/>
          <w:sz w:val="24"/>
          <w:szCs w:val="24"/>
          <w:rtl/>
        </w:rPr>
        <w:t xml:space="preserve">חכירה תפעולית </w:t>
      </w:r>
      <w:r w:rsidRPr="0094236C">
        <w:rPr>
          <w:rFonts w:ascii="David" w:hAnsi="David" w:cs="David"/>
          <w:b/>
          <w:bCs/>
          <w:sz w:val="24"/>
          <w:szCs w:val="24"/>
          <w:rtl/>
        </w:rPr>
        <w:t>–</w:t>
      </w:r>
      <w:r w:rsidRPr="0094236C">
        <w:rPr>
          <w:rFonts w:ascii="David" w:hAnsi="David" w:cs="David" w:hint="cs"/>
          <w:b/>
          <w:bCs/>
          <w:sz w:val="24"/>
          <w:szCs w:val="24"/>
          <w:rtl/>
        </w:rPr>
        <w:t xml:space="preserve"> </w:t>
      </w:r>
    </w:p>
    <w:p w:rsidR="007C4163" w:rsidRDefault="007C4163" w:rsidP="00E122C6">
      <w:pPr>
        <w:spacing w:after="120" w:line="360" w:lineRule="auto"/>
        <w:jc w:val="both"/>
        <w:rPr>
          <w:rFonts w:ascii="David" w:hAnsi="David" w:cs="David"/>
          <w:sz w:val="24"/>
          <w:szCs w:val="24"/>
          <w:rtl/>
        </w:rPr>
      </w:pPr>
      <w:r>
        <w:rPr>
          <w:rFonts w:ascii="David" w:hAnsi="David" w:cs="David" w:hint="cs"/>
          <w:sz w:val="24"/>
          <w:szCs w:val="24"/>
          <w:rtl/>
        </w:rPr>
        <w:t xml:space="preserve">קשורה לפעילות השוטפת </w:t>
      </w:r>
      <w:r>
        <w:rPr>
          <w:rFonts w:ascii="David" w:hAnsi="David" w:cs="David"/>
          <w:sz w:val="24"/>
          <w:szCs w:val="24"/>
          <w:rtl/>
        </w:rPr>
        <w:t>–</w:t>
      </w:r>
      <w:r>
        <w:rPr>
          <w:rFonts w:ascii="David" w:hAnsi="David" w:cs="David" w:hint="cs"/>
          <w:sz w:val="24"/>
          <w:szCs w:val="24"/>
          <w:rtl/>
        </w:rPr>
        <w:t xml:space="preserve"> לכן אם יש סעיפים כגון: הכנסות לקבל , הכנסות מראש הוצאות מראש, הוצאות לשלם מה שמעניין אותי זה רק </w:t>
      </w:r>
      <w:proofErr w:type="spellStart"/>
      <w:r>
        <w:rPr>
          <w:rFonts w:ascii="David" w:hAnsi="David" w:cs="David" w:hint="cs"/>
          <w:b/>
          <w:bCs/>
          <w:sz w:val="24"/>
          <w:szCs w:val="24"/>
          <w:rtl/>
        </w:rPr>
        <w:t>העליה</w:t>
      </w:r>
      <w:proofErr w:type="spellEnd"/>
      <w:r>
        <w:rPr>
          <w:rFonts w:ascii="David" w:hAnsi="David" w:cs="David" w:hint="cs"/>
          <w:b/>
          <w:bCs/>
          <w:sz w:val="24"/>
          <w:szCs w:val="24"/>
          <w:rtl/>
        </w:rPr>
        <w:t xml:space="preserve"> או הירידה. </w:t>
      </w:r>
      <w:r>
        <w:rPr>
          <w:rFonts w:ascii="David" w:hAnsi="David" w:cs="David" w:hint="cs"/>
          <w:sz w:val="24"/>
          <w:szCs w:val="24"/>
          <w:rtl/>
        </w:rPr>
        <w:t xml:space="preserve"> </w:t>
      </w:r>
    </w:p>
    <w:p w:rsidR="007C4163" w:rsidRDefault="007C4163" w:rsidP="00E122C6">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חכירה הונית </w:t>
      </w:r>
      <w:r>
        <w:rPr>
          <w:rFonts w:ascii="David" w:hAnsi="David" w:cs="David"/>
          <w:b/>
          <w:bCs/>
          <w:sz w:val="24"/>
          <w:szCs w:val="24"/>
          <w:rtl/>
        </w:rPr>
        <w:t>–</w:t>
      </w:r>
      <w:r>
        <w:rPr>
          <w:rFonts w:ascii="David" w:hAnsi="David" w:cs="David" w:hint="cs"/>
          <w:b/>
          <w:bCs/>
          <w:sz w:val="24"/>
          <w:szCs w:val="24"/>
          <w:rtl/>
        </w:rPr>
        <w:t xml:space="preserve"> </w:t>
      </w:r>
    </w:p>
    <w:p w:rsidR="007C4163" w:rsidRDefault="007C4163" w:rsidP="00E122C6">
      <w:pPr>
        <w:pStyle w:val="a7"/>
        <w:numPr>
          <w:ilvl w:val="0"/>
          <w:numId w:val="14"/>
        </w:numPr>
        <w:spacing w:after="120" w:line="360" w:lineRule="auto"/>
        <w:jc w:val="both"/>
        <w:rPr>
          <w:rFonts w:ascii="David" w:hAnsi="David" w:cs="David"/>
          <w:sz w:val="24"/>
          <w:szCs w:val="24"/>
        </w:rPr>
      </w:pPr>
      <w:r>
        <w:rPr>
          <w:rFonts w:ascii="David" w:hAnsi="David" w:cs="David" w:hint="cs"/>
          <w:sz w:val="24"/>
          <w:szCs w:val="24"/>
          <w:rtl/>
        </w:rPr>
        <w:t xml:space="preserve">מועד החכירה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פק"י</w:t>
      </w:r>
      <w:proofErr w:type="spellEnd"/>
      <w:r>
        <w:rPr>
          <w:rFonts w:ascii="David" w:hAnsi="David" w:cs="David" w:hint="cs"/>
          <w:sz w:val="24"/>
          <w:szCs w:val="24"/>
          <w:rtl/>
        </w:rPr>
        <w:t>:</w:t>
      </w:r>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ח' רכוש קבוע</w:t>
      </w:r>
    </w:p>
    <w:p w:rsidR="007C4163" w:rsidRDefault="007C4163"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   ז' דמי חכירה לשלם</w:t>
      </w:r>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אין את המילה מזומן שני הסעיפים הם מאזניים לכן נקבל ביטוי בטור עזר ייתכן שחלק נפרע במהלך השנה. בטור העזר נציג רק את החלק שלא נפרע עד סוף השנה </w:t>
      </w:r>
    </w:p>
    <w:p w:rsidR="007C4163" w:rsidRDefault="007C4163" w:rsidP="00E122C6">
      <w:pPr>
        <w:pStyle w:val="a7"/>
        <w:numPr>
          <w:ilvl w:val="0"/>
          <w:numId w:val="14"/>
        </w:numPr>
        <w:spacing w:after="120" w:line="360" w:lineRule="auto"/>
        <w:jc w:val="both"/>
        <w:rPr>
          <w:rFonts w:ascii="David" w:hAnsi="David" w:cs="David"/>
          <w:sz w:val="24"/>
          <w:szCs w:val="24"/>
        </w:rPr>
      </w:pPr>
      <w:r>
        <w:rPr>
          <w:rFonts w:ascii="David" w:hAnsi="David" w:cs="David" w:hint="cs"/>
          <w:sz w:val="24"/>
          <w:szCs w:val="24"/>
          <w:rtl/>
        </w:rPr>
        <w:t xml:space="preserve">הוצאות מימון- </w:t>
      </w:r>
      <w:proofErr w:type="spellStart"/>
      <w:r>
        <w:rPr>
          <w:rFonts w:ascii="David" w:hAnsi="David" w:cs="David" w:hint="cs"/>
          <w:sz w:val="24"/>
          <w:szCs w:val="24"/>
          <w:rtl/>
        </w:rPr>
        <w:t>פק"י</w:t>
      </w:r>
      <w:proofErr w:type="spellEnd"/>
      <w:r>
        <w:rPr>
          <w:rFonts w:ascii="David" w:hAnsi="David" w:cs="David" w:hint="cs"/>
          <w:sz w:val="24"/>
          <w:szCs w:val="24"/>
          <w:rtl/>
        </w:rPr>
        <w:t xml:space="preserve"> :</w:t>
      </w:r>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ח' הוצאות מימון</w:t>
      </w:r>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דמי חכירה לשלם </w:t>
      </w:r>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אין את המילה מזומן אחד הסעיפים הם תוצאתי לכן התאמות לרווח פעילות שוטפת .</w:t>
      </w:r>
    </w:p>
    <w:p w:rsidR="007C4163" w:rsidRDefault="007C4163" w:rsidP="00E122C6">
      <w:pPr>
        <w:pStyle w:val="a7"/>
        <w:numPr>
          <w:ilvl w:val="0"/>
          <w:numId w:val="14"/>
        </w:numPr>
        <w:spacing w:after="120" w:line="360" w:lineRule="auto"/>
        <w:jc w:val="both"/>
        <w:rPr>
          <w:rFonts w:ascii="David" w:hAnsi="David" w:cs="David" w:hint="cs"/>
          <w:sz w:val="24"/>
          <w:szCs w:val="24"/>
        </w:rPr>
      </w:pPr>
      <w:proofErr w:type="spellStart"/>
      <w:r>
        <w:rPr>
          <w:rFonts w:ascii="David" w:hAnsi="David" w:cs="David" w:hint="cs"/>
          <w:sz w:val="24"/>
          <w:szCs w:val="24"/>
          <w:rtl/>
        </w:rPr>
        <w:t>פרעון</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פק"י</w:t>
      </w:r>
      <w:proofErr w:type="spellEnd"/>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דמי חכירה לשלם </w:t>
      </w:r>
    </w:p>
    <w:p w:rsidR="007C4163" w:rsidRDefault="007C4163"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   ז' מזומן . </w:t>
      </w:r>
    </w:p>
    <w:p w:rsidR="007C4163" w:rsidRDefault="007C4163"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את </w:t>
      </w:r>
      <w:proofErr w:type="spellStart"/>
      <w:r>
        <w:rPr>
          <w:rFonts w:ascii="David" w:hAnsi="David" w:cs="David" w:hint="cs"/>
          <w:sz w:val="24"/>
          <w:szCs w:val="24"/>
          <w:rtl/>
        </w:rPr>
        <w:t>הפרעון</w:t>
      </w:r>
      <w:proofErr w:type="spellEnd"/>
      <w:r>
        <w:rPr>
          <w:rFonts w:ascii="David" w:hAnsi="David" w:cs="David" w:hint="cs"/>
          <w:sz w:val="24"/>
          <w:szCs w:val="24"/>
          <w:rtl/>
        </w:rPr>
        <w:t xml:space="preserve"> צריך לפצל בין תשלום עבור ריבית שאותה מציגים בפעילות שוטפת או בפעילות מימון לפי המדיניות </w:t>
      </w:r>
    </w:p>
    <w:p w:rsidR="007C4163" w:rsidRDefault="007C4163" w:rsidP="00E122C6">
      <w:pPr>
        <w:pStyle w:val="a7"/>
        <w:spacing w:after="120" w:line="360" w:lineRule="auto"/>
        <w:jc w:val="both"/>
        <w:rPr>
          <w:rFonts w:ascii="David" w:hAnsi="David" w:cs="David" w:hint="cs"/>
          <w:b/>
          <w:bCs/>
          <w:sz w:val="24"/>
          <w:szCs w:val="24"/>
          <w:rtl/>
        </w:rPr>
      </w:pPr>
      <w:r>
        <w:rPr>
          <w:rFonts w:ascii="David" w:hAnsi="David" w:cs="David" w:hint="cs"/>
          <w:sz w:val="24"/>
          <w:szCs w:val="24"/>
          <w:rtl/>
        </w:rPr>
        <w:lastRenderedPageBreak/>
        <w:t xml:space="preserve">ותשלום עבור הקרן </w:t>
      </w:r>
      <w:r>
        <w:rPr>
          <w:rFonts w:ascii="David" w:hAnsi="David" w:cs="David"/>
          <w:sz w:val="24"/>
          <w:szCs w:val="24"/>
          <w:rtl/>
        </w:rPr>
        <w:t>–</w:t>
      </w:r>
      <w:r>
        <w:rPr>
          <w:rFonts w:ascii="David" w:hAnsi="David" w:cs="David" w:hint="cs"/>
          <w:sz w:val="24"/>
          <w:szCs w:val="24"/>
          <w:rtl/>
        </w:rPr>
        <w:t xml:space="preserve"> אם בסמוך למועד החכירה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פעילות השקעה כרכישת </w:t>
      </w:r>
      <w:proofErr w:type="spellStart"/>
      <w:r>
        <w:rPr>
          <w:rFonts w:ascii="David" w:hAnsi="David" w:cs="David" w:hint="cs"/>
          <w:b/>
          <w:bCs/>
          <w:sz w:val="24"/>
          <w:szCs w:val="24"/>
          <w:rtl/>
        </w:rPr>
        <w:t>ר"ק</w:t>
      </w:r>
      <w:proofErr w:type="spellEnd"/>
      <w:r>
        <w:rPr>
          <w:rFonts w:ascii="David" w:hAnsi="David" w:cs="David" w:hint="cs"/>
          <w:b/>
          <w:bCs/>
          <w:sz w:val="24"/>
          <w:szCs w:val="24"/>
          <w:rtl/>
        </w:rPr>
        <w:t>.</w:t>
      </w:r>
    </w:p>
    <w:p w:rsidR="007C4163" w:rsidRPr="00C0133D" w:rsidRDefault="007C4163" w:rsidP="00E122C6">
      <w:pPr>
        <w:pStyle w:val="a7"/>
        <w:spacing w:after="120" w:line="360" w:lineRule="auto"/>
        <w:jc w:val="both"/>
        <w:rPr>
          <w:rFonts w:ascii="David" w:hAnsi="David" w:cs="David"/>
          <w:b/>
          <w:bCs/>
          <w:sz w:val="24"/>
          <w:szCs w:val="24"/>
          <w:rtl/>
        </w:rPr>
      </w:pPr>
      <w:r>
        <w:rPr>
          <w:rFonts w:ascii="David" w:hAnsi="David" w:cs="David" w:hint="cs"/>
          <w:sz w:val="24"/>
          <w:szCs w:val="24"/>
          <w:rtl/>
        </w:rPr>
        <w:t xml:space="preserve">אם לא בסמוך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פעילות מימון </w:t>
      </w:r>
      <w:proofErr w:type="spellStart"/>
      <w:r>
        <w:rPr>
          <w:rFonts w:ascii="David" w:hAnsi="David" w:cs="David" w:hint="cs"/>
          <w:b/>
          <w:bCs/>
          <w:sz w:val="24"/>
          <w:szCs w:val="24"/>
          <w:rtl/>
        </w:rPr>
        <w:t>כפרעון</w:t>
      </w:r>
      <w:proofErr w:type="spellEnd"/>
      <w:r>
        <w:rPr>
          <w:rFonts w:ascii="David" w:hAnsi="David" w:cs="David" w:hint="cs"/>
          <w:b/>
          <w:bCs/>
          <w:sz w:val="24"/>
          <w:szCs w:val="24"/>
          <w:rtl/>
        </w:rPr>
        <w:t xml:space="preserve"> אשראי.</w:t>
      </w:r>
    </w:p>
    <w:p w:rsidR="007C4163" w:rsidRPr="00F55BE6" w:rsidRDefault="007C4163" w:rsidP="00E122C6">
      <w:pPr>
        <w:spacing w:after="120" w:line="360" w:lineRule="auto"/>
        <w:jc w:val="both"/>
        <w:rPr>
          <w:rFonts w:ascii="David" w:hAnsi="David" w:cs="David"/>
          <w:b/>
          <w:bCs/>
          <w:sz w:val="24"/>
          <w:szCs w:val="24"/>
          <w:u w:val="single"/>
          <w:rtl/>
        </w:rPr>
      </w:pPr>
      <w:r w:rsidRPr="00F55BE6">
        <w:rPr>
          <w:rFonts w:ascii="David" w:hAnsi="David" w:cs="David"/>
          <w:b/>
          <w:bCs/>
          <w:sz w:val="24"/>
          <w:szCs w:val="24"/>
          <w:u w:val="single"/>
        </w:rPr>
        <w:t>Ias18</w:t>
      </w:r>
      <w:r w:rsidRPr="00F55BE6">
        <w:rPr>
          <w:rFonts w:ascii="David" w:hAnsi="David" w:cs="David" w:hint="cs"/>
          <w:b/>
          <w:bCs/>
          <w:sz w:val="24"/>
          <w:szCs w:val="24"/>
          <w:u w:val="single"/>
          <w:rtl/>
        </w:rPr>
        <w:t xml:space="preserve"> </w:t>
      </w:r>
      <w:r w:rsidRPr="00F55BE6">
        <w:rPr>
          <w:rFonts w:ascii="David" w:hAnsi="David" w:cs="David"/>
          <w:b/>
          <w:bCs/>
          <w:sz w:val="24"/>
          <w:szCs w:val="24"/>
          <w:u w:val="single"/>
          <w:rtl/>
        </w:rPr>
        <w:t>–</w:t>
      </w:r>
      <w:r w:rsidRPr="00F55BE6">
        <w:rPr>
          <w:rFonts w:ascii="David" w:hAnsi="David" w:cs="David" w:hint="cs"/>
          <w:b/>
          <w:bCs/>
          <w:sz w:val="24"/>
          <w:szCs w:val="24"/>
          <w:u w:val="single"/>
          <w:rtl/>
        </w:rPr>
        <w:t xml:space="preserve"> הכרה בהכנסה</w:t>
      </w:r>
    </w:p>
    <w:p w:rsidR="007C4163" w:rsidRDefault="007C4163" w:rsidP="00E122C6">
      <w:pPr>
        <w:spacing w:after="120" w:line="360" w:lineRule="auto"/>
        <w:jc w:val="both"/>
        <w:rPr>
          <w:rFonts w:ascii="David" w:hAnsi="David" w:cs="David"/>
          <w:b/>
          <w:bCs/>
          <w:sz w:val="24"/>
          <w:szCs w:val="24"/>
          <w:rtl/>
        </w:rPr>
      </w:pPr>
      <w:r>
        <w:rPr>
          <w:rFonts w:ascii="David" w:hAnsi="David" w:cs="David" w:hint="cs"/>
          <w:sz w:val="24"/>
          <w:szCs w:val="24"/>
          <w:rtl/>
        </w:rPr>
        <w:t xml:space="preserve">קשור לפעילות השוטפת לכן שוב מעניין אותנו רק </w:t>
      </w:r>
      <w:r>
        <w:rPr>
          <w:rFonts w:ascii="David" w:hAnsi="David" w:cs="David" w:hint="cs"/>
          <w:b/>
          <w:bCs/>
          <w:sz w:val="24"/>
          <w:szCs w:val="24"/>
          <w:rtl/>
        </w:rPr>
        <w:t>עלייה או ירידה ב:</w:t>
      </w:r>
    </w:p>
    <w:p w:rsidR="007C4163" w:rsidRPr="00C0133D" w:rsidRDefault="007C4163" w:rsidP="00E122C6">
      <w:pPr>
        <w:pStyle w:val="a7"/>
        <w:numPr>
          <w:ilvl w:val="0"/>
          <w:numId w:val="15"/>
        </w:numPr>
        <w:spacing w:after="120" w:line="360" w:lineRule="auto"/>
        <w:jc w:val="both"/>
        <w:rPr>
          <w:rFonts w:ascii="David" w:hAnsi="David" w:cs="David" w:hint="cs"/>
          <w:b/>
          <w:bCs/>
          <w:sz w:val="24"/>
          <w:szCs w:val="24"/>
        </w:rPr>
      </w:pPr>
      <w:r>
        <w:rPr>
          <w:rFonts w:ascii="David" w:hAnsi="David" w:cs="David" w:hint="cs"/>
          <w:sz w:val="24"/>
          <w:szCs w:val="24"/>
          <w:rtl/>
        </w:rPr>
        <w:t>לקוחות</w:t>
      </w:r>
    </w:p>
    <w:p w:rsidR="007C4163" w:rsidRPr="007C4163" w:rsidRDefault="007C4163" w:rsidP="00E122C6">
      <w:pPr>
        <w:pStyle w:val="a7"/>
        <w:numPr>
          <w:ilvl w:val="0"/>
          <w:numId w:val="15"/>
        </w:numPr>
        <w:spacing w:after="120" w:line="360" w:lineRule="auto"/>
        <w:jc w:val="both"/>
        <w:rPr>
          <w:rFonts w:ascii="David" w:hAnsi="David" w:cs="David"/>
          <w:b/>
          <w:bCs/>
          <w:sz w:val="24"/>
          <w:szCs w:val="24"/>
          <w:u w:val="single"/>
        </w:rPr>
      </w:pPr>
      <w:r w:rsidRPr="007C4163">
        <w:rPr>
          <w:rFonts w:ascii="David" w:hAnsi="David" w:cs="David" w:hint="cs"/>
          <w:sz w:val="24"/>
          <w:szCs w:val="24"/>
          <w:rtl/>
        </w:rPr>
        <w:t>הכנסות לקבל</w:t>
      </w:r>
    </w:p>
    <w:p w:rsidR="007C4163" w:rsidRPr="007C4163" w:rsidRDefault="007C4163" w:rsidP="00E122C6">
      <w:pPr>
        <w:pStyle w:val="a7"/>
        <w:numPr>
          <w:ilvl w:val="0"/>
          <w:numId w:val="15"/>
        </w:numPr>
        <w:spacing w:after="120" w:line="360" w:lineRule="auto"/>
        <w:jc w:val="both"/>
        <w:rPr>
          <w:rFonts w:ascii="David" w:hAnsi="David" w:cs="David"/>
          <w:b/>
          <w:bCs/>
          <w:sz w:val="24"/>
          <w:szCs w:val="24"/>
          <w:u w:val="single"/>
          <w:rtl/>
        </w:rPr>
      </w:pPr>
      <w:r w:rsidRPr="007C4163">
        <w:rPr>
          <w:rFonts w:ascii="David" w:hAnsi="David" w:cs="David" w:hint="cs"/>
          <w:sz w:val="24"/>
          <w:szCs w:val="24"/>
          <w:rtl/>
        </w:rPr>
        <w:t>הכנסות מראש</w:t>
      </w:r>
    </w:p>
    <w:p w:rsidR="00343C7D" w:rsidRPr="00343C7D" w:rsidRDefault="00343C7D" w:rsidP="00E122C6">
      <w:pPr>
        <w:spacing w:after="120" w:line="360" w:lineRule="auto"/>
        <w:jc w:val="both"/>
        <w:rPr>
          <w:rFonts w:ascii="David" w:hAnsi="David" w:cs="David"/>
          <w:b/>
          <w:bCs/>
          <w:sz w:val="24"/>
          <w:szCs w:val="24"/>
          <w:u w:val="single"/>
          <w:rtl/>
        </w:rPr>
      </w:pPr>
      <w:r w:rsidRPr="00343C7D">
        <w:rPr>
          <w:rFonts w:ascii="David" w:hAnsi="David" w:cs="David"/>
          <w:b/>
          <w:bCs/>
          <w:sz w:val="24"/>
          <w:szCs w:val="24"/>
          <w:u w:val="single"/>
        </w:rPr>
        <w:t>Ias20</w:t>
      </w:r>
      <w:r w:rsidRPr="00343C7D">
        <w:rPr>
          <w:rFonts w:ascii="David" w:hAnsi="David" w:cs="David" w:hint="cs"/>
          <w:b/>
          <w:bCs/>
          <w:sz w:val="24"/>
          <w:szCs w:val="24"/>
          <w:u w:val="single"/>
          <w:rtl/>
        </w:rPr>
        <w:t>- מענק השקעה</w:t>
      </w:r>
    </w:p>
    <w:p w:rsidR="00343C7D" w:rsidRDefault="00343C7D" w:rsidP="00E122C6">
      <w:pPr>
        <w:spacing w:after="120" w:line="360" w:lineRule="auto"/>
        <w:jc w:val="both"/>
        <w:rPr>
          <w:rFonts w:ascii="David" w:hAnsi="David" w:cs="David"/>
          <w:sz w:val="24"/>
          <w:szCs w:val="24"/>
          <w:rtl/>
        </w:rPr>
      </w:pPr>
      <w:r>
        <w:rPr>
          <w:rFonts w:ascii="David" w:hAnsi="David" w:cs="David" w:hint="cs"/>
          <w:sz w:val="24"/>
          <w:szCs w:val="24"/>
          <w:rtl/>
        </w:rPr>
        <w:t>נזכיר כי אם הסכום התקבל מציגים בפעילות השקעה בשורה נפרדת . אם הסכום טרם התקבל הפקודה היא:</w:t>
      </w:r>
    </w:p>
    <w:p w:rsidR="00343C7D" w:rsidRDefault="00343C7D"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ח' חייבים </w:t>
      </w:r>
    </w:p>
    <w:p w:rsidR="00343C7D" w:rsidRDefault="00343C7D"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רכוש קבוע </w:t>
      </w:r>
    </w:p>
    <w:p w:rsidR="00343C7D" w:rsidRDefault="00343C7D" w:rsidP="00E122C6">
      <w:pPr>
        <w:spacing w:after="120" w:line="360" w:lineRule="auto"/>
        <w:jc w:val="both"/>
        <w:rPr>
          <w:rFonts w:ascii="David" w:hAnsi="David" w:cs="David" w:hint="cs"/>
          <w:b/>
          <w:bCs/>
          <w:sz w:val="24"/>
          <w:szCs w:val="24"/>
          <w:u w:val="single"/>
        </w:rPr>
      </w:pPr>
      <w:r>
        <w:rPr>
          <w:rFonts w:ascii="David" w:hAnsi="David" w:cs="David" w:hint="cs"/>
          <w:sz w:val="24"/>
          <w:szCs w:val="24"/>
          <w:rtl/>
        </w:rPr>
        <w:t xml:space="preserve">טור עזר עם כוכבית כי מדובר על פעילות השקעה שאין </w:t>
      </w:r>
      <w:proofErr w:type="spellStart"/>
      <w:r>
        <w:rPr>
          <w:rFonts w:ascii="David" w:hAnsi="David" w:cs="David" w:hint="cs"/>
          <w:sz w:val="24"/>
          <w:szCs w:val="24"/>
          <w:rtl/>
        </w:rPr>
        <w:t>עימה</w:t>
      </w:r>
      <w:proofErr w:type="spellEnd"/>
      <w:r>
        <w:rPr>
          <w:rFonts w:ascii="David" w:hAnsi="David" w:cs="David" w:hint="cs"/>
          <w:sz w:val="24"/>
          <w:szCs w:val="24"/>
          <w:rtl/>
        </w:rPr>
        <w:t xml:space="preserve"> זרימת ממזומן</w:t>
      </w:r>
    </w:p>
    <w:p w:rsidR="00343C7D" w:rsidRPr="00343C7D" w:rsidRDefault="00343C7D" w:rsidP="00E122C6">
      <w:pPr>
        <w:spacing w:after="120" w:line="360" w:lineRule="auto"/>
        <w:jc w:val="both"/>
        <w:rPr>
          <w:rFonts w:ascii="David" w:hAnsi="David" w:cs="David"/>
          <w:b/>
          <w:bCs/>
          <w:sz w:val="24"/>
          <w:szCs w:val="24"/>
          <w:u w:val="single"/>
          <w:rtl/>
        </w:rPr>
      </w:pPr>
      <w:r w:rsidRPr="00343C7D">
        <w:rPr>
          <w:rFonts w:ascii="David" w:hAnsi="David" w:cs="David"/>
          <w:b/>
          <w:bCs/>
          <w:sz w:val="24"/>
          <w:szCs w:val="24"/>
          <w:u w:val="single"/>
        </w:rPr>
        <w:t>Ias23</w:t>
      </w:r>
      <w:r w:rsidRPr="00343C7D">
        <w:rPr>
          <w:rFonts w:ascii="David" w:hAnsi="David" w:cs="David" w:hint="cs"/>
          <w:b/>
          <w:bCs/>
          <w:sz w:val="24"/>
          <w:szCs w:val="24"/>
          <w:u w:val="single"/>
          <w:rtl/>
        </w:rPr>
        <w:t xml:space="preserve"> - היוון עלויות אשראי</w:t>
      </w:r>
    </w:p>
    <w:p w:rsidR="00343C7D" w:rsidRDefault="00343C7D" w:rsidP="00E122C6">
      <w:pPr>
        <w:spacing w:after="120" w:line="360" w:lineRule="auto"/>
        <w:jc w:val="both"/>
        <w:rPr>
          <w:rFonts w:ascii="David" w:hAnsi="David" w:cs="David"/>
          <w:sz w:val="24"/>
          <w:szCs w:val="24"/>
          <w:rtl/>
        </w:rPr>
      </w:pPr>
      <w:r>
        <w:rPr>
          <w:rFonts w:ascii="David" w:hAnsi="David" w:cs="David" w:hint="cs"/>
          <w:sz w:val="24"/>
          <w:szCs w:val="24"/>
          <w:rtl/>
        </w:rPr>
        <w:t xml:space="preserve">אם הריבית שולמה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פק"י</w:t>
      </w:r>
      <w:proofErr w:type="spellEnd"/>
      <w:r>
        <w:rPr>
          <w:rFonts w:ascii="David" w:hAnsi="David" w:cs="David" w:hint="cs"/>
          <w:sz w:val="24"/>
          <w:szCs w:val="24"/>
          <w:rtl/>
        </w:rPr>
        <w:t xml:space="preserve"> :</w:t>
      </w:r>
    </w:p>
    <w:p w:rsidR="00343C7D" w:rsidRDefault="00343C7D" w:rsidP="00E122C6">
      <w:pPr>
        <w:spacing w:after="120" w:line="360" w:lineRule="auto"/>
        <w:jc w:val="both"/>
        <w:rPr>
          <w:rFonts w:ascii="David" w:hAnsi="David" w:cs="David" w:hint="cs"/>
          <w:sz w:val="24"/>
          <w:szCs w:val="24"/>
          <w:rtl/>
        </w:rPr>
      </w:pPr>
      <w:r w:rsidRPr="008350BA">
        <w:rPr>
          <w:rFonts w:ascii="David" w:hAnsi="David" w:cs="David" w:hint="cs"/>
          <w:sz w:val="24"/>
          <w:szCs w:val="24"/>
          <w:highlight w:val="yellow"/>
          <w:rtl/>
        </w:rPr>
        <w:t xml:space="preserve">ח' </w:t>
      </w:r>
      <w:proofErr w:type="spellStart"/>
      <w:r w:rsidRPr="008350BA">
        <w:rPr>
          <w:rFonts w:ascii="David" w:hAnsi="David" w:cs="David" w:hint="cs"/>
          <w:sz w:val="24"/>
          <w:szCs w:val="24"/>
          <w:highlight w:val="yellow"/>
          <w:rtl/>
        </w:rPr>
        <w:t>ר"ק</w:t>
      </w:r>
      <w:proofErr w:type="spellEnd"/>
      <w:r>
        <w:rPr>
          <w:rFonts w:ascii="David" w:hAnsi="David" w:cs="David" w:hint="cs"/>
          <w:sz w:val="24"/>
          <w:szCs w:val="24"/>
          <w:rtl/>
        </w:rPr>
        <w:t xml:space="preserve"> </w:t>
      </w:r>
    </w:p>
    <w:p w:rsidR="00343C7D" w:rsidRDefault="00343C7D"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מזומן </w:t>
      </w:r>
    </w:p>
    <w:p w:rsidR="00343C7D" w:rsidRDefault="00343C7D" w:rsidP="00E122C6">
      <w:pPr>
        <w:spacing w:after="120" w:line="360" w:lineRule="auto"/>
        <w:jc w:val="both"/>
        <w:rPr>
          <w:rFonts w:ascii="David" w:hAnsi="David" w:cs="David"/>
          <w:sz w:val="24"/>
          <w:szCs w:val="24"/>
          <w:rtl/>
        </w:rPr>
      </w:pPr>
      <w:r>
        <w:rPr>
          <w:rFonts w:ascii="David" w:hAnsi="David" w:cs="David" w:hint="cs"/>
          <w:sz w:val="24"/>
          <w:szCs w:val="24"/>
          <w:rtl/>
        </w:rPr>
        <w:t xml:space="preserve">מה שמעניין אותנו זה </w:t>
      </w:r>
      <w:r>
        <w:rPr>
          <w:rFonts w:ascii="David" w:hAnsi="David" w:cs="David" w:hint="cs"/>
          <w:b/>
          <w:bCs/>
          <w:sz w:val="24"/>
          <w:szCs w:val="24"/>
          <w:rtl/>
        </w:rPr>
        <w:t xml:space="preserve">ח' </w:t>
      </w:r>
      <w:proofErr w:type="spellStart"/>
      <w:r>
        <w:rPr>
          <w:rFonts w:ascii="David" w:hAnsi="David" w:cs="David" w:hint="cs"/>
          <w:b/>
          <w:bCs/>
          <w:sz w:val="24"/>
          <w:szCs w:val="24"/>
          <w:rtl/>
        </w:rPr>
        <w:t>ר"ק</w:t>
      </w:r>
      <w:proofErr w:type="spellEnd"/>
      <w:r>
        <w:rPr>
          <w:rFonts w:ascii="David" w:hAnsi="David" w:cs="David" w:hint="cs"/>
          <w:sz w:val="24"/>
          <w:szCs w:val="24"/>
          <w:rtl/>
        </w:rPr>
        <w:t xml:space="preserve"> נציג ב- </w:t>
      </w:r>
      <w:r>
        <w:rPr>
          <w:rFonts w:ascii="David" w:hAnsi="David" w:cs="David" w:hint="cs"/>
          <w:b/>
          <w:bCs/>
          <w:sz w:val="24"/>
          <w:szCs w:val="24"/>
          <w:rtl/>
        </w:rPr>
        <w:t xml:space="preserve">פעילות השקעה בשורה נפרדת </w:t>
      </w:r>
      <w:r>
        <w:rPr>
          <w:rFonts w:ascii="David" w:hAnsi="David" w:cs="David"/>
          <w:b/>
          <w:bCs/>
          <w:sz w:val="24"/>
          <w:szCs w:val="24"/>
          <w:rtl/>
        </w:rPr>
        <w:t>–</w:t>
      </w:r>
      <w:r>
        <w:rPr>
          <w:rFonts w:ascii="David" w:hAnsi="David" w:cs="David" w:hint="cs"/>
          <w:sz w:val="24"/>
          <w:szCs w:val="24"/>
          <w:rtl/>
        </w:rPr>
        <w:t xml:space="preserve">ריבית </w:t>
      </w:r>
      <w:proofErr w:type="spellStart"/>
      <w:r>
        <w:rPr>
          <w:rFonts w:ascii="David" w:hAnsi="David" w:cs="David" w:hint="cs"/>
          <w:sz w:val="24"/>
          <w:szCs w:val="24"/>
          <w:rtl/>
        </w:rPr>
        <w:t>שהוונה</w:t>
      </w:r>
      <w:proofErr w:type="spellEnd"/>
      <w:r>
        <w:rPr>
          <w:rFonts w:ascii="David" w:hAnsi="David" w:cs="David" w:hint="cs"/>
          <w:sz w:val="24"/>
          <w:szCs w:val="24"/>
          <w:rtl/>
        </w:rPr>
        <w:t xml:space="preserve"> </w:t>
      </w:r>
      <w:proofErr w:type="spellStart"/>
      <w:r>
        <w:rPr>
          <w:rFonts w:ascii="David" w:hAnsi="David" w:cs="David" w:hint="cs"/>
          <w:sz w:val="24"/>
          <w:szCs w:val="24"/>
          <w:rtl/>
        </w:rPr>
        <w:t>לר"ק</w:t>
      </w:r>
      <w:proofErr w:type="spellEnd"/>
      <w:r>
        <w:rPr>
          <w:rFonts w:ascii="David" w:hAnsi="David" w:cs="David" w:hint="cs"/>
          <w:sz w:val="24"/>
          <w:szCs w:val="24"/>
          <w:rtl/>
        </w:rPr>
        <w:t xml:space="preserve"> ושולמה. </w:t>
      </w:r>
    </w:p>
    <w:p w:rsidR="00343C7D" w:rsidRDefault="00343C7D" w:rsidP="00E122C6">
      <w:pPr>
        <w:spacing w:after="120" w:line="360" w:lineRule="auto"/>
        <w:jc w:val="both"/>
        <w:rPr>
          <w:rFonts w:ascii="David" w:hAnsi="David" w:cs="David"/>
          <w:sz w:val="24"/>
          <w:szCs w:val="24"/>
          <w:rtl/>
        </w:rPr>
      </w:pPr>
      <w:r>
        <w:rPr>
          <w:rFonts w:ascii="David" w:hAnsi="David" w:cs="David" w:hint="cs"/>
          <w:sz w:val="24"/>
          <w:szCs w:val="24"/>
          <w:rtl/>
        </w:rPr>
        <w:t xml:space="preserve">אם הריבית טרם שולמה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פק"י</w:t>
      </w:r>
      <w:proofErr w:type="spellEnd"/>
      <w:r>
        <w:rPr>
          <w:rFonts w:ascii="David" w:hAnsi="David" w:cs="David" w:hint="cs"/>
          <w:sz w:val="24"/>
          <w:szCs w:val="24"/>
          <w:rtl/>
        </w:rPr>
        <w:t>:</w:t>
      </w:r>
    </w:p>
    <w:p w:rsidR="00343C7D" w:rsidRDefault="00343C7D"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ח' </w:t>
      </w:r>
      <w:proofErr w:type="spellStart"/>
      <w:r>
        <w:rPr>
          <w:rFonts w:ascii="David" w:hAnsi="David" w:cs="David" w:hint="cs"/>
          <w:sz w:val="24"/>
          <w:szCs w:val="24"/>
          <w:rtl/>
        </w:rPr>
        <w:t>ר"ק</w:t>
      </w:r>
      <w:proofErr w:type="spellEnd"/>
    </w:p>
    <w:p w:rsidR="00343C7D" w:rsidRDefault="00343C7D"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הלוואה לשלם / ריבית לשלם</w:t>
      </w:r>
    </w:p>
    <w:p w:rsidR="00343C7D" w:rsidRDefault="00343C7D" w:rsidP="00E122C6">
      <w:pPr>
        <w:spacing w:after="120" w:line="360" w:lineRule="auto"/>
        <w:jc w:val="both"/>
        <w:rPr>
          <w:rFonts w:ascii="David" w:hAnsi="David" w:cs="David"/>
          <w:b/>
          <w:bCs/>
          <w:sz w:val="24"/>
          <w:szCs w:val="24"/>
          <w:u w:val="single"/>
          <w:rtl/>
        </w:rPr>
      </w:pPr>
      <w:r>
        <w:rPr>
          <w:rFonts w:ascii="David" w:hAnsi="David" w:cs="David" w:hint="cs"/>
          <w:sz w:val="24"/>
          <w:szCs w:val="24"/>
          <w:rtl/>
        </w:rPr>
        <w:t xml:space="preserve">טור עזר עם כוכבית כי מדובר על פעילות השקעה שאין </w:t>
      </w:r>
      <w:proofErr w:type="spellStart"/>
      <w:r>
        <w:rPr>
          <w:rFonts w:ascii="David" w:hAnsi="David" w:cs="David" w:hint="cs"/>
          <w:sz w:val="24"/>
          <w:szCs w:val="24"/>
          <w:rtl/>
        </w:rPr>
        <w:t>עימה</w:t>
      </w:r>
      <w:proofErr w:type="spellEnd"/>
      <w:r>
        <w:rPr>
          <w:rFonts w:ascii="David" w:hAnsi="David" w:cs="David" w:hint="cs"/>
          <w:sz w:val="24"/>
          <w:szCs w:val="24"/>
          <w:rtl/>
        </w:rPr>
        <w:t xml:space="preserve"> זרימת מזומן.</w:t>
      </w:r>
    </w:p>
    <w:p w:rsidR="00F90D24" w:rsidRPr="00FA213F" w:rsidRDefault="00F90D24" w:rsidP="00E122C6">
      <w:pPr>
        <w:spacing w:after="120" w:line="360" w:lineRule="auto"/>
        <w:jc w:val="both"/>
        <w:rPr>
          <w:rFonts w:ascii="David" w:hAnsi="David" w:cs="David"/>
          <w:b/>
          <w:bCs/>
          <w:sz w:val="24"/>
          <w:szCs w:val="24"/>
          <w:u w:val="single"/>
          <w:rtl/>
        </w:rPr>
      </w:pPr>
      <w:r w:rsidRPr="00FA213F">
        <w:rPr>
          <w:rFonts w:ascii="David" w:hAnsi="David" w:cs="David"/>
          <w:b/>
          <w:bCs/>
          <w:sz w:val="24"/>
          <w:szCs w:val="24"/>
          <w:u w:val="single"/>
        </w:rPr>
        <w:t>Ias32</w:t>
      </w:r>
      <w:r w:rsidRPr="00FA213F">
        <w:rPr>
          <w:rFonts w:ascii="David" w:hAnsi="David" w:cs="David" w:hint="cs"/>
          <w:b/>
          <w:bCs/>
          <w:sz w:val="24"/>
          <w:szCs w:val="24"/>
          <w:u w:val="single"/>
          <w:rtl/>
        </w:rPr>
        <w:t xml:space="preserve"> </w:t>
      </w:r>
      <w:r w:rsidRPr="00FA213F">
        <w:rPr>
          <w:rFonts w:ascii="David" w:hAnsi="David" w:cs="David"/>
          <w:b/>
          <w:bCs/>
          <w:sz w:val="24"/>
          <w:szCs w:val="24"/>
          <w:u w:val="single"/>
          <w:rtl/>
        </w:rPr>
        <w:t>–</w:t>
      </w:r>
      <w:r w:rsidRPr="00FA213F">
        <w:rPr>
          <w:rFonts w:ascii="David" w:hAnsi="David" w:cs="David" w:hint="cs"/>
          <w:b/>
          <w:bCs/>
          <w:sz w:val="24"/>
          <w:szCs w:val="24"/>
          <w:u w:val="single"/>
          <w:rtl/>
        </w:rPr>
        <w:t xml:space="preserve"> מכשירים פיננסים</w:t>
      </w:r>
    </w:p>
    <w:p w:rsidR="00F90D24" w:rsidRPr="00F94E8D" w:rsidRDefault="00F90D24" w:rsidP="00E122C6">
      <w:pPr>
        <w:spacing w:after="120" w:line="360" w:lineRule="auto"/>
        <w:jc w:val="both"/>
        <w:rPr>
          <w:rFonts w:ascii="David" w:hAnsi="David" w:cs="David"/>
          <w:b/>
          <w:bCs/>
          <w:sz w:val="24"/>
          <w:szCs w:val="24"/>
          <w:rtl/>
        </w:rPr>
      </w:pPr>
      <w:r w:rsidRPr="00F94E8D">
        <w:rPr>
          <w:rFonts w:ascii="David" w:hAnsi="David" w:cs="David" w:hint="cs"/>
          <w:b/>
          <w:bCs/>
          <w:sz w:val="24"/>
          <w:szCs w:val="24"/>
          <w:rtl/>
        </w:rPr>
        <w:t xml:space="preserve">אופציות </w:t>
      </w:r>
      <w:r w:rsidRPr="00F94E8D">
        <w:rPr>
          <w:rFonts w:ascii="David" w:hAnsi="David" w:cs="David"/>
          <w:b/>
          <w:bCs/>
          <w:sz w:val="24"/>
          <w:szCs w:val="24"/>
          <w:rtl/>
        </w:rPr>
        <w:t>–</w:t>
      </w:r>
      <w:r w:rsidRPr="00F94E8D">
        <w:rPr>
          <w:rFonts w:ascii="David" w:hAnsi="David" w:cs="David" w:hint="cs"/>
          <w:b/>
          <w:bCs/>
          <w:sz w:val="24"/>
          <w:szCs w:val="24"/>
          <w:rtl/>
        </w:rPr>
        <w:t xml:space="preserve"> </w:t>
      </w:r>
    </w:p>
    <w:p w:rsidR="00F90D24" w:rsidRPr="00F90D24" w:rsidRDefault="00F90D24" w:rsidP="00E122C6">
      <w:pPr>
        <w:spacing w:after="120" w:line="360" w:lineRule="auto"/>
        <w:jc w:val="both"/>
        <w:rPr>
          <w:rFonts w:ascii="David" w:hAnsi="David" w:cs="David"/>
          <w:sz w:val="24"/>
          <w:szCs w:val="24"/>
          <w:rtl/>
        </w:rPr>
      </w:pPr>
      <w:r w:rsidRPr="00F90D24">
        <w:rPr>
          <w:rFonts w:ascii="David" w:hAnsi="David" w:cs="David" w:hint="cs"/>
          <w:b/>
          <w:bCs/>
          <w:sz w:val="24"/>
          <w:szCs w:val="24"/>
          <w:rtl/>
        </w:rPr>
        <w:t xml:space="preserve">מועד ההנפקה </w:t>
      </w:r>
      <w:r w:rsidRPr="00F90D24">
        <w:rPr>
          <w:rFonts w:ascii="David" w:hAnsi="David" w:cs="David"/>
          <w:sz w:val="24"/>
          <w:szCs w:val="24"/>
          <w:rtl/>
        </w:rPr>
        <w:t>–</w:t>
      </w:r>
      <w:r w:rsidRPr="00F90D24">
        <w:rPr>
          <w:rFonts w:ascii="David" w:hAnsi="David" w:cs="David" w:hint="cs"/>
          <w:sz w:val="24"/>
          <w:szCs w:val="24"/>
          <w:rtl/>
        </w:rPr>
        <w:t xml:space="preserve"> </w:t>
      </w:r>
      <w:proofErr w:type="spellStart"/>
      <w:r w:rsidRPr="00F90D24">
        <w:rPr>
          <w:rFonts w:ascii="David" w:hAnsi="David" w:cs="David" w:hint="cs"/>
          <w:sz w:val="24"/>
          <w:szCs w:val="24"/>
          <w:rtl/>
        </w:rPr>
        <w:t>פק"י</w:t>
      </w:r>
      <w:proofErr w:type="spellEnd"/>
      <w:r w:rsidRPr="00F90D24">
        <w:rPr>
          <w:rFonts w:ascii="David" w:hAnsi="David" w:cs="David" w:hint="cs"/>
          <w:sz w:val="24"/>
          <w:szCs w:val="24"/>
          <w:rtl/>
        </w:rPr>
        <w:t>:</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ח' מזומן </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w:t>
      </w:r>
      <w:r w:rsidRPr="008350BA">
        <w:rPr>
          <w:rFonts w:ascii="David" w:hAnsi="David" w:cs="David" w:hint="cs"/>
          <w:sz w:val="24"/>
          <w:szCs w:val="24"/>
          <w:highlight w:val="yellow"/>
          <w:rtl/>
        </w:rPr>
        <w:t xml:space="preserve">ז' תקבולים בגין אופציות </w:t>
      </w:r>
      <w:r w:rsidRPr="008350BA">
        <w:rPr>
          <w:rFonts w:ascii="David" w:hAnsi="David" w:cs="David"/>
          <w:sz w:val="24"/>
          <w:szCs w:val="24"/>
          <w:highlight w:val="yellow"/>
        </w:rPr>
        <w:sym w:font="Wingdings" w:char="F0DF"/>
      </w:r>
      <w:r>
        <w:rPr>
          <w:rFonts w:ascii="David" w:hAnsi="David" w:cs="David" w:hint="cs"/>
          <w:sz w:val="24"/>
          <w:szCs w:val="24"/>
          <w:rtl/>
        </w:rPr>
        <w:t xml:space="preserve"> זה מה שמעניין אותנו</w:t>
      </w:r>
    </w:p>
    <w:p w:rsidR="00F90D24" w:rsidRDefault="00F90D24" w:rsidP="00E122C6">
      <w:pPr>
        <w:spacing w:after="120" w:line="360" w:lineRule="auto"/>
        <w:jc w:val="both"/>
        <w:rPr>
          <w:rFonts w:ascii="David" w:hAnsi="David" w:cs="David"/>
          <w:b/>
          <w:bCs/>
          <w:sz w:val="24"/>
          <w:szCs w:val="24"/>
          <w:rtl/>
        </w:rPr>
      </w:pPr>
      <w:r>
        <w:rPr>
          <w:rFonts w:ascii="David" w:hAnsi="David" w:cs="David" w:hint="cs"/>
          <w:sz w:val="24"/>
          <w:szCs w:val="24"/>
          <w:rtl/>
        </w:rPr>
        <w:t>נציג ב-</w:t>
      </w:r>
      <w:r>
        <w:rPr>
          <w:rFonts w:ascii="David" w:hAnsi="David" w:cs="David" w:hint="cs"/>
          <w:b/>
          <w:bCs/>
          <w:sz w:val="24"/>
          <w:szCs w:val="24"/>
          <w:rtl/>
        </w:rPr>
        <w:t xml:space="preserve">פעילות מימון </w:t>
      </w:r>
    </w:p>
    <w:p w:rsidR="00F90D24" w:rsidRDefault="00F90D24" w:rsidP="00E122C6">
      <w:pPr>
        <w:spacing w:after="120" w:line="360" w:lineRule="auto"/>
        <w:jc w:val="both"/>
        <w:rPr>
          <w:rFonts w:ascii="David" w:hAnsi="David" w:cs="David"/>
          <w:sz w:val="24"/>
          <w:szCs w:val="24"/>
          <w:rtl/>
        </w:rPr>
      </w:pPr>
      <w:r>
        <w:rPr>
          <w:rFonts w:ascii="David" w:hAnsi="David" w:cs="David" w:hint="cs"/>
          <w:b/>
          <w:bCs/>
          <w:sz w:val="24"/>
          <w:szCs w:val="24"/>
          <w:rtl/>
        </w:rPr>
        <w:t xml:space="preserve">פקיעת אופציות </w:t>
      </w:r>
      <w:r>
        <w:rPr>
          <w:rFonts w:ascii="David" w:hAnsi="David" w:cs="David"/>
          <w:b/>
          <w:bCs/>
          <w:sz w:val="24"/>
          <w:szCs w:val="24"/>
          <w:rtl/>
        </w:rPr>
        <w:t>–</w:t>
      </w:r>
      <w:r>
        <w:rPr>
          <w:rFonts w:ascii="David" w:hAnsi="David" w:cs="David" w:hint="cs"/>
          <w:b/>
          <w:bCs/>
          <w:sz w:val="24"/>
          <w:szCs w:val="24"/>
          <w:rtl/>
        </w:rPr>
        <w:t xml:space="preserve"> </w:t>
      </w:r>
      <w:proofErr w:type="spellStart"/>
      <w:r>
        <w:rPr>
          <w:rFonts w:ascii="David" w:hAnsi="David" w:cs="David" w:hint="cs"/>
          <w:sz w:val="24"/>
          <w:szCs w:val="24"/>
          <w:rtl/>
        </w:rPr>
        <w:t>פק"י</w:t>
      </w:r>
      <w:proofErr w:type="spellEnd"/>
      <w:r>
        <w:rPr>
          <w:rFonts w:ascii="David" w:hAnsi="David" w:cs="David" w:hint="cs"/>
          <w:sz w:val="24"/>
          <w:szCs w:val="24"/>
          <w:rtl/>
        </w:rPr>
        <w:t>:</w:t>
      </w:r>
    </w:p>
    <w:p w:rsidR="00F90D24" w:rsidRDefault="00F90D24" w:rsidP="00E122C6">
      <w:pPr>
        <w:spacing w:after="120" w:line="360" w:lineRule="auto"/>
        <w:jc w:val="both"/>
        <w:rPr>
          <w:rFonts w:ascii="David" w:hAnsi="David" w:cs="David"/>
          <w:sz w:val="24"/>
          <w:szCs w:val="24"/>
          <w:rtl/>
        </w:rPr>
      </w:pPr>
      <w:r>
        <w:rPr>
          <w:rFonts w:ascii="David" w:hAnsi="David" w:cs="David" w:hint="cs"/>
          <w:sz w:val="24"/>
          <w:szCs w:val="24"/>
          <w:rtl/>
        </w:rPr>
        <w:lastRenderedPageBreak/>
        <w:t>ח' תקבולים ע"ח אופציות</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ז' פרמיה </w:t>
      </w:r>
    </w:p>
    <w:p w:rsidR="00F90D24" w:rsidRDefault="00F90D24" w:rsidP="00E122C6">
      <w:pPr>
        <w:spacing w:after="120" w:line="360" w:lineRule="auto"/>
        <w:jc w:val="both"/>
        <w:rPr>
          <w:rFonts w:ascii="David" w:hAnsi="David" w:cs="David"/>
          <w:sz w:val="24"/>
          <w:szCs w:val="24"/>
          <w:rtl/>
        </w:rPr>
      </w:pPr>
      <w:r>
        <w:rPr>
          <w:rFonts w:ascii="David" w:hAnsi="David" w:cs="David" w:hint="cs"/>
          <w:sz w:val="24"/>
          <w:szCs w:val="24"/>
          <w:rtl/>
        </w:rPr>
        <w:t>אין את המילה מזומן שני הסעיפים הם מאזניים לכן נקבל ביטוי בטור עזר אבל בלי כוכבית.</w:t>
      </w:r>
    </w:p>
    <w:p w:rsidR="00F90D24" w:rsidRDefault="00F90D24" w:rsidP="00E122C6">
      <w:pPr>
        <w:spacing w:after="120" w:line="360" w:lineRule="auto"/>
        <w:jc w:val="both"/>
        <w:rPr>
          <w:rFonts w:ascii="David" w:hAnsi="David" w:cs="David"/>
          <w:sz w:val="24"/>
          <w:szCs w:val="24"/>
          <w:rtl/>
        </w:rPr>
      </w:pPr>
      <w:r>
        <w:rPr>
          <w:rFonts w:ascii="David" w:hAnsi="David" w:cs="David" w:hint="cs"/>
          <w:b/>
          <w:bCs/>
          <w:sz w:val="24"/>
          <w:szCs w:val="24"/>
          <w:rtl/>
        </w:rPr>
        <w:t xml:space="preserve">פדיון אופציות בשוק- </w:t>
      </w:r>
      <w:proofErr w:type="spellStart"/>
      <w:r>
        <w:rPr>
          <w:rFonts w:ascii="David" w:hAnsi="David" w:cs="David" w:hint="cs"/>
          <w:sz w:val="24"/>
          <w:szCs w:val="24"/>
          <w:rtl/>
        </w:rPr>
        <w:t>פק"י</w:t>
      </w:r>
      <w:proofErr w:type="spellEnd"/>
      <w:r>
        <w:rPr>
          <w:rFonts w:ascii="David" w:hAnsi="David" w:cs="David" w:hint="cs"/>
          <w:sz w:val="24"/>
          <w:szCs w:val="24"/>
          <w:rtl/>
        </w:rPr>
        <w:t>:</w:t>
      </w:r>
    </w:p>
    <w:p w:rsidR="00F90D24" w:rsidRDefault="00F90D24" w:rsidP="00E122C6">
      <w:pPr>
        <w:spacing w:after="120" w:line="360" w:lineRule="auto"/>
        <w:jc w:val="both"/>
        <w:rPr>
          <w:rFonts w:ascii="David" w:hAnsi="David" w:cs="David" w:hint="cs"/>
          <w:sz w:val="24"/>
          <w:szCs w:val="24"/>
          <w:rtl/>
        </w:rPr>
      </w:pPr>
      <w:r w:rsidRPr="00F94E8D">
        <w:rPr>
          <w:rFonts w:ascii="David" w:hAnsi="David" w:cs="David" w:hint="cs"/>
          <w:sz w:val="24"/>
          <w:szCs w:val="24"/>
          <w:highlight w:val="yellow"/>
          <w:rtl/>
        </w:rPr>
        <w:t>ח' פרמיה</w:t>
      </w:r>
      <w:r>
        <w:rPr>
          <w:rFonts w:ascii="David" w:hAnsi="David" w:cs="David" w:hint="cs"/>
          <w:sz w:val="24"/>
          <w:szCs w:val="24"/>
          <w:rtl/>
        </w:rPr>
        <w:t xml:space="preserve"> </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מזומן </w:t>
      </w:r>
    </w:p>
    <w:p w:rsidR="00F90D24" w:rsidRDefault="00F90D24" w:rsidP="00E122C6">
      <w:pPr>
        <w:spacing w:after="120" w:line="360" w:lineRule="auto"/>
        <w:jc w:val="both"/>
        <w:rPr>
          <w:rFonts w:ascii="David" w:hAnsi="David" w:cs="David" w:hint="cs"/>
          <w:b/>
          <w:bCs/>
          <w:sz w:val="24"/>
          <w:szCs w:val="24"/>
          <w:rtl/>
        </w:rPr>
      </w:pPr>
      <w:r>
        <w:rPr>
          <w:rFonts w:ascii="David" w:hAnsi="David" w:cs="David" w:hint="cs"/>
          <w:b/>
          <w:bCs/>
          <w:sz w:val="24"/>
          <w:szCs w:val="24"/>
          <w:rtl/>
        </w:rPr>
        <w:t>פעילות מימון</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ח' תקבולים </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פרמיה </w:t>
      </w:r>
    </w:p>
    <w:p w:rsidR="00F90D24" w:rsidRDefault="00F90D24" w:rsidP="00E122C6">
      <w:pPr>
        <w:spacing w:after="120" w:line="360" w:lineRule="auto"/>
        <w:jc w:val="both"/>
        <w:rPr>
          <w:rFonts w:ascii="David" w:hAnsi="David" w:cs="David"/>
          <w:b/>
          <w:bCs/>
          <w:sz w:val="24"/>
          <w:szCs w:val="24"/>
          <w:rtl/>
        </w:rPr>
      </w:pPr>
      <w:r>
        <w:rPr>
          <w:rFonts w:ascii="David" w:hAnsi="David" w:cs="David" w:hint="cs"/>
          <w:sz w:val="24"/>
          <w:szCs w:val="24"/>
          <w:rtl/>
        </w:rPr>
        <w:t>אין את המילה מזומן שני הסעיפים הם מאזניים לכן נקבל ביטוי בטור עזר אבל בלי כוכבית.</w:t>
      </w:r>
    </w:p>
    <w:p w:rsidR="00F90D24" w:rsidRDefault="00F90D24" w:rsidP="00E122C6">
      <w:pPr>
        <w:spacing w:after="120" w:line="360" w:lineRule="auto"/>
        <w:jc w:val="both"/>
        <w:rPr>
          <w:rFonts w:ascii="David" w:hAnsi="David" w:cs="David"/>
          <w:sz w:val="24"/>
          <w:szCs w:val="24"/>
          <w:rtl/>
        </w:rPr>
      </w:pPr>
      <w:r>
        <w:rPr>
          <w:rFonts w:ascii="David" w:hAnsi="David" w:cs="David" w:hint="cs"/>
          <w:b/>
          <w:bCs/>
          <w:sz w:val="24"/>
          <w:szCs w:val="24"/>
          <w:rtl/>
        </w:rPr>
        <w:t xml:space="preserve">המרת אופציות- </w:t>
      </w:r>
      <w:proofErr w:type="spellStart"/>
      <w:r>
        <w:rPr>
          <w:rFonts w:ascii="David" w:hAnsi="David" w:cs="David" w:hint="cs"/>
          <w:sz w:val="24"/>
          <w:szCs w:val="24"/>
          <w:rtl/>
        </w:rPr>
        <w:t>פק"י</w:t>
      </w:r>
      <w:proofErr w:type="spellEnd"/>
      <w:r>
        <w:rPr>
          <w:rFonts w:ascii="David" w:hAnsi="David" w:cs="David" w:hint="cs"/>
          <w:sz w:val="24"/>
          <w:szCs w:val="24"/>
          <w:rtl/>
        </w:rPr>
        <w:t>:</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ח' מזומן </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w:t>
      </w:r>
      <w:r w:rsidRPr="00F94E8D">
        <w:rPr>
          <w:rFonts w:ascii="David" w:hAnsi="David" w:cs="David" w:hint="cs"/>
          <w:sz w:val="24"/>
          <w:szCs w:val="24"/>
          <w:highlight w:val="yellow"/>
          <w:rtl/>
        </w:rPr>
        <w:t>ז' פרמיה</w:t>
      </w:r>
      <w:r>
        <w:rPr>
          <w:rFonts w:ascii="David" w:hAnsi="David" w:cs="David" w:hint="cs"/>
          <w:sz w:val="24"/>
          <w:szCs w:val="24"/>
          <w:rtl/>
        </w:rPr>
        <w:t xml:space="preserve"> </w:t>
      </w:r>
    </w:p>
    <w:p w:rsidR="00F90D24" w:rsidRDefault="00F90D24" w:rsidP="00E122C6">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פעילות מימון </w:t>
      </w:r>
    </w:p>
    <w:p w:rsidR="00F90D24" w:rsidRDefault="00F90D24" w:rsidP="00E122C6">
      <w:pPr>
        <w:spacing w:after="120" w:line="360" w:lineRule="auto"/>
        <w:jc w:val="both"/>
        <w:rPr>
          <w:rFonts w:ascii="David" w:hAnsi="David" w:cs="David"/>
          <w:sz w:val="24"/>
          <w:szCs w:val="24"/>
          <w:rtl/>
        </w:rPr>
      </w:pPr>
      <w:r>
        <w:rPr>
          <w:rFonts w:ascii="David" w:hAnsi="David" w:cs="David" w:hint="cs"/>
          <w:sz w:val="24"/>
          <w:szCs w:val="24"/>
          <w:rtl/>
        </w:rPr>
        <w:t>ואז פעולת מיון :</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ח' תקבולים </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הון מניות </w:t>
      </w:r>
    </w:p>
    <w:p w:rsidR="00F90D24" w:rsidRDefault="00F90D2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פרמיה </w:t>
      </w:r>
    </w:p>
    <w:p w:rsidR="00F90D24" w:rsidRDefault="00F90D24" w:rsidP="00E122C6">
      <w:pPr>
        <w:spacing w:after="120" w:line="360" w:lineRule="auto"/>
        <w:jc w:val="both"/>
        <w:rPr>
          <w:rFonts w:ascii="David" w:hAnsi="David" w:cs="David"/>
          <w:sz w:val="24"/>
          <w:szCs w:val="24"/>
          <w:rtl/>
        </w:rPr>
      </w:pPr>
      <w:r>
        <w:rPr>
          <w:rFonts w:ascii="David" w:hAnsi="David" w:cs="David" w:hint="cs"/>
          <w:sz w:val="24"/>
          <w:szCs w:val="24"/>
          <w:rtl/>
        </w:rPr>
        <w:t>אין את המילה מזומן שני הסעיפים הם מאזניים לכן נקבל ביטוי בטור עזר אבל בלי כוכבית.</w:t>
      </w:r>
    </w:p>
    <w:p w:rsidR="00F90D24" w:rsidRDefault="00F90D24" w:rsidP="00E122C6">
      <w:pPr>
        <w:spacing w:after="120" w:line="360" w:lineRule="auto"/>
        <w:jc w:val="both"/>
        <w:rPr>
          <w:rFonts w:ascii="David" w:hAnsi="David" w:cs="David"/>
          <w:b/>
          <w:bCs/>
          <w:sz w:val="24"/>
          <w:szCs w:val="24"/>
          <w:rtl/>
        </w:rPr>
      </w:pPr>
      <w:r>
        <w:rPr>
          <w:rFonts w:ascii="David" w:hAnsi="David" w:cs="David" w:hint="cs"/>
          <w:b/>
          <w:bCs/>
          <w:sz w:val="24"/>
          <w:szCs w:val="24"/>
          <w:rtl/>
        </w:rPr>
        <w:t>אג"ח להמרה :</w:t>
      </w:r>
    </w:p>
    <w:p w:rsidR="00F90D24" w:rsidRDefault="00F90D24" w:rsidP="00E122C6">
      <w:pPr>
        <w:pStyle w:val="a7"/>
        <w:numPr>
          <w:ilvl w:val="0"/>
          <w:numId w:val="28"/>
        </w:numPr>
        <w:spacing w:after="120" w:line="360" w:lineRule="auto"/>
        <w:jc w:val="both"/>
        <w:rPr>
          <w:rFonts w:ascii="David" w:hAnsi="David" w:cs="David" w:hint="cs"/>
          <w:b/>
          <w:bCs/>
          <w:sz w:val="24"/>
          <w:szCs w:val="24"/>
        </w:rPr>
      </w:pPr>
      <w:r>
        <w:rPr>
          <w:rFonts w:ascii="David" w:hAnsi="David" w:cs="David" w:hint="cs"/>
          <w:b/>
          <w:bCs/>
          <w:sz w:val="24"/>
          <w:szCs w:val="24"/>
          <w:rtl/>
        </w:rPr>
        <w:t xml:space="preserve">מועד ההנפקה </w:t>
      </w:r>
      <w:r>
        <w:rPr>
          <w:rFonts w:ascii="David" w:hAnsi="David" w:cs="David"/>
          <w:b/>
          <w:bCs/>
          <w:sz w:val="24"/>
          <w:szCs w:val="24"/>
          <w:rtl/>
        </w:rPr>
        <w:t>–</w:t>
      </w:r>
    </w:p>
    <w:p w:rsidR="00F90D24" w:rsidRDefault="00F90D24"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מזומן </w:t>
      </w:r>
    </w:p>
    <w:p w:rsidR="00F90D24" w:rsidRDefault="00F90D24"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   </w:t>
      </w:r>
      <w:r w:rsidRPr="00F94E8D">
        <w:rPr>
          <w:rFonts w:ascii="David" w:hAnsi="David" w:cs="David" w:hint="cs"/>
          <w:sz w:val="24"/>
          <w:szCs w:val="24"/>
          <w:highlight w:val="yellow"/>
          <w:rtl/>
        </w:rPr>
        <w:t>ז' אג"ח לשלם</w:t>
      </w:r>
      <w:r>
        <w:rPr>
          <w:rFonts w:ascii="David" w:hAnsi="David" w:cs="David" w:hint="cs"/>
          <w:sz w:val="24"/>
          <w:szCs w:val="24"/>
          <w:rtl/>
        </w:rPr>
        <w:t xml:space="preserve"> </w:t>
      </w:r>
    </w:p>
    <w:p w:rsidR="00F90D24" w:rsidRDefault="00F90D24" w:rsidP="00E122C6">
      <w:pPr>
        <w:pStyle w:val="a7"/>
        <w:numPr>
          <w:ilvl w:val="0"/>
          <w:numId w:val="28"/>
        </w:numPr>
        <w:spacing w:after="120" w:line="360" w:lineRule="auto"/>
        <w:jc w:val="both"/>
        <w:rPr>
          <w:rFonts w:ascii="David" w:hAnsi="David" w:cs="David" w:hint="cs"/>
          <w:b/>
          <w:bCs/>
          <w:sz w:val="24"/>
          <w:szCs w:val="24"/>
          <w:rtl/>
        </w:rPr>
      </w:pPr>
      <w:r>
        <w:rPr>
          <w:rFonts w:ascii="David" w:hAnsi="David" w:cs="David" w:hint="cs"/>
          <w:b/>
          <w:bCs/>
          <w:sz w:val="24"/>
          <w:szCs w:val="24"/>
          <w:rtl/>
        </w:rPr>
        <w:t xml:space="preserve">פעילות מימון </w:t>
      </w:r>
    </w:p>
    <w:p w:rsidR="00F90D24" w:rsidRDefault="00F90D24"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ח' מזומן </w:t>
      </w:r>
    </w:p>
    <w:p w:rsidR="00F90D24" w:rsidRDefault="00F90D24"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  </w:t>
      </w:r>
      <w:r w:rsidRPr="00F94E8D">
        <w:rPr>
          <w:rFonts w:ascii="David" w:hAnsi="David" w:cs="David" w:hint="cs"/>
          <w:sz w:val="24"/>
          <w:szCs w:val="24"/>
          <w:highlight w:val="yellow"/>
          <w:rtl/>
        </w:rPr>
        <w:t>ז' אג"ח הון</w:t>
      </w:r>
      <w:r>
        <w:rPr>
          <w:rFonts w:ascii="David" w:hAnsi="David" w:cs="David" w:hint="cs"/>
          <w:sz w:val="24"/>
          <w:szCs w:val="24"/>
          <w:rtl/>
        </w:rPr>
        <w:t xml:space="preserve"> </w:t>
      </w:r>
    </w:p>
    <w:p w:rsidR="00F90D24" w:rsidRDefault="00F90D24" w:rsidP="00E122C6">
      <w:pPr>
        <w:pStyle w:val="a7"/>
        <w:spacing w:after="120" w:line="360" w:lineRule="auto"/>
        <w:jc w:val="both"/>
        <w:rPr>
          <w:rFonts w:ascii="David" w:hAnsi="David" w:cs="David" w:hint="cs"/>
          <w:b/>
          <w:bCs/>
          <w:sz w:val="24"/>
          <w:szCs w:val="24"/>
          <w:rtl/>
        </w:rPr>
      </w:pPr>
      <w:r>
        <w:rPr>
          <w:rFonts w:ascii="David" w:hAnsi="David" w:cs="David" w:hint="cs"/>
          <w:b/>
          <w:bCs/>
          <w:sz w:val="24"/>
          <w:szCs w:val="24"/>
          <w:rtl/>
        </w:rPr>
        <w:t>פעילות מימון</w:t>
      </w:r>
    </w:p>
    <w:p w:rsidR="00F90D24" w:rsidRDefault="00F90D24" w:rsidP="00E122C6">
      <w:pPr>
        <w:pStyle w:val="a7"/>
        <w:numPr>
          <w:ilvl w:val="0"/>
          <w:numId w:val="17"/>
        </w:numPr>
        <w:spacing w:after="120" w:line="360" w:lineRule="auto"/>
        <w:jc w:val="both"/>
        <w:rPr>
          <w:rFonts w:ascii="David" w:hAnsi="David" w:cs="David" w:hint="cs"/>
          <w:b/>
          <w:bCs/>
          <w:sz w:val="24"/>
          <w:szCs w:val="24"/>
        </w:rPr>
      </w:pPr>
      <w:r>
        <w:rPr>
          <w:rFonts w:ascii="David" w:hAnsi="David" w:cs="David" w:hint="cs"/>
          <w:b/>
          <w:bCs/>
          <w:sz w:val="24"/>
          <w:szCs w:val="24"/>
          <w:rtl/>
        </w:rPr>
        <w:t>הוצאות מימון-</w:t>
      </w:r>
    </w:p>
    <w:p w:rsidR="00F90D24" w:rsidRDefault="00F90D24"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הוצאות מימון </w:t>
      </w:r>
    </w:p>
    <w:p w:rsidR="00F90D24" w:rsidRDefault="00F90D24"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w:t>
      </w:r>
      <w:r w:rsidRPr="00F94E8D">
        <w:rPr>
          <w:rFonts w:ascii="David" w:hAnsi="David" w:cs="David" w:hint="cs"/>
          <w:sz w:val="24"/>
          <w:szCs w:val="24"/>
          <w:highlight w:val="yellow"/>
          <w:rtl/>
        </w:rPr>
        <w:t>ז' אג"ח לשלם</w:t>
      </w:r>
      <w:r>
        <w:rPr>
          <w:rFonts w:ascii="David" w:hAnsi="David" w:cs="David" w:hint="cs"/>
          <w:sz w:val="24"/>
          <w:szCs w:val="24"/>
          <w:rtl/>
        </w:rPr>
        <w:t xml:space="preserve"> </w:t>
      </w:r>
    </w:p>
    <w:p w:rsidR="00F90D24" w:rsidRDefault="00F90D24" w:rsidP="00E122C6">
      <w:pPr>
        <w:pStyle w:val="a7"/>
        <w:spacing w:after="120" w:line="360" w:lineRule="auto"/>
        <w:jc w:val="both"/>
        <w:rPr>
          <w:rFonts w:ascii="David" w:hAnsi="David" w:cs="David"/>
          <w:sz w:val="24"/>
          <w:szCs w:val="24"/>
          <w:rtl/>
        </w:rPr>
      </w:pPr>
      <w:r>
        <w:rPr>
          <w:rFonts w:ascii="David" w:hAnsi="David" w:cs="David" w:hint="cs"/>
          <w:b/>
          <w:bCs/>
          <w:sz w:val="24"/>
          <w:szCs w:val="24"/>
          <w:rtl/>
        </w:rPr>
        <w:t xml:space="preserve">התאמות לרווח </w:t>
      </w:r>
      <w:r>
        <w:rPr>
          <w:rFonts w:ascii="David" w:hAnsi="David" w:cs="David" w:hint="cs"/>
          <w:sz w:val="24"/>
          <w:szCs w:val="24"/>
          <w:rtl/>
        </w:rPr>
        <w:t xml:space="preserve"> </w:t>
      </w:r>
    </w:p>
    <w:p w:rsidR="00F90D24" w:rsidRPr="00F94E8D" w:rsidRDefault="00F90D24" w:rsidP="00E122C6">
      <w:pPr>
        <w:pStyle w:val="a7"/>
        <w:numPr>
          <w:ilvl w:val="0"/>
          <w:numId w:val="17"/>
        </w:numPr>
        <w:spacing w:after="120" w:line="360" w:lineRule="auto"/>
        <w:jc w:val="both"/>
        <w:rPr>
          <w:rFonts w:ascii="David" w:hAnsi="David" w:cs="David" w:hint="cs"/>
          <w:sz w:val="24"/>
          <w:szCs w:val="24"/>
        </w:rPr>
      </w:pPr>
      <w:proofErr w:type="spellStart"/>
      <w:r>
        <w:rPr>
          <w:rFonts w:ascii="David" w:hAnsi="David" w:cs="David" w:hint="cs"/>
          <w:b/>
          <w:bCs/>
          <w:sz w:val="24"/>
          <w:szCs w:val="24"/>
          <w:rtl/>
        </w:rPr>
        <w:t>פרעון</w:t>
      </w:r>
      <w:proofErr w:type="spellEnd"/>
      <w:r>
        <w:rPr>
          <w:rFonts w:ascii="David" w:hAnsi="David" w:cs="David" w:hint="cs"/>
          <w:b/>
          <w:bCs/>
          <w:sz w:val="24"/>
          <w:szCs w:val="24"/>
          <w:rtl/>
        </w:rPr>
        <w:t xml:space="preserve"> </w:t>
      </w:r>
      <w:r>
        <w:rPr>
          <w:rFonts w:ascii="David" w:hAnsi="David" w:cs="David"/>
          <w:b/>
          <w:bCs/>
          <w:sz w:val="24"/>
          <w:szCs w:val="24"/>
          <w:rtl/>
        </w:rPr>
        <w:t>–</w:t>
      </w:r>
    </w:p>
    <w:p w:rsidR="00F90D24" w:rsidRPr="00F94E8D" w:rsidRDefault="00F90D24" w:rsidP="00E122C6">
      <w:pPr>
        <w:pStyle w:val="a7"/>
        <w:spacing w:after="120" w:line="360" w:lineRule="auto"/>
        <w:jc w:val="both"/>
        <w:rPr>
          <w:rFonts w:ascii="David" w:hAnsi="David" w:cs="David" w:hint="cs"/>
          <w:sz w:val="24"/>
          <w:szCs w:val="24"/>
          <w:rtl/>
        </w:rPr>
      </w:pPr>
      <w:r w:rsidRPr="00F94E8D">
        <w:rPr>
          <w:rFonts w:ascii="David" w:hAnsi="David" w:cs="David" w:hint="cs"/>
          <w:sz w:val="24"/>
          <w:szCs w:val="24"/>
          <w:rtl/>
        </w:rPr>
        <w:lastRenderedPageBreak/>
        <w:t>ח' אג"ח לשלם</w:t>
      </w:r>
    </w:p>
    <w:p w:rsidR="00F90D24" w:rsidRPr="00F94E8D" w:rsidRDefault="00F90D24" w:rsidP="00E122C6">
      <w:pPr>
        <w:pStyle w:val="a7"/>
        <w:spacing w:after="120" w:line="360" w:lineRule="auto"/>
        <w:jc w:val="both"/>
        <w:rPr>
          <w:rFonts w:ascii="David" w:hAnsi="David" w:cs="David" w:hint="cs"/>
          <w:sz w:val="24"/>
          <w:szCs w:val="24"/>
          <w:rtl/>
        </w:rPr>
      </w:pPr>
      <w:r w:rsidRPr="00F94E8D">
        <w:rPr>
          <w:rFonts w:ascii="David" w:hAnsi="David" w:cs="David" w:hint="cs"/>
          <w:sz w:val="24"/>
          <w:szCs w:val="24"/>
          <w:rtl/>
        </w:rPr>
        <w:t xml:space="preserve">   ז' מזומן </w:t>
      </w:r>
    </w:p>
    <w:p w:rsidR="00F90D24" w:rsidRDefault="00F90D24" w:rsidP="00E122C6">
      <w:pPr>
        <w:pStyle w:val="a7"/>
        <w:spacing w:after="120" w:line="360" w:lineRule="auto"/>
        <w:jc w:val="both"/>
        <w:rPr>
          <w:rFonts w:ascii="David" w:hAnsi="David" w:cs="David"/>
          <w:sz w:val="24"/>
          <w:szCs w:val="24"/>
          <w:rtl/>
        </w:rPr>
      </w:pPr>
      <w:r w:rsidRPr="00F94E8D">
        <w:rPr>
          <w:rFonts w:ascii="David" w:hAnsi="David" w:cs="David" w:hint="cs"/>
          <w:sz w:val="24"/>
          <w:szCs w:val="24"/>
          <w:rtl/>
        </w:rPr>
        <w:t>קודם מיוחס לריבית שמוצגת בפעילות שוטפת או במימון לפי המדיניות היתרה תשלום קרן פעילות מימון</w:t>
      </w:r>
    </w:p>
    <w:p w:rsidR="00F90D24" w:rsidRPr="00F90D24" w:rsidRDefault="00F90D24" w:rsidP="00E122C6">
      <w:pPr>
        <w:pStyle w:val="a7"/>
        <w:numPr>
          <w:ilvl w:val="0"/>
          <w:numId w:val="17"/>
        </w:numPr>
        <w:spacing w:after="120" w:line="360" w:lineRule="auto"/>
        <w:jc w:val="both"/>
        <w:rPr>
          <w:rFonts w:ascii="David" w:hAnsi="David" w:cs="David" w:hint="cs"/>
          <w:sz w:val="24"/>
          <w:szCs w:val="24"/>
        </w:rPr>
      </w:pPr>
      <w:r>
        <w:rPr>
          <w:rFonts w:ascii="David" w:hAnsi="David" w:cs="David" w:hint="cs"/>
          <w:b/>
          <w:bCs/>
          <w:sz w:val="24"/>
          <w:szCs w:val="24"/>
          <w:rtl/>
        </w:rPr>
        <w:t>פקיעת מרכיב הון-</w:t>
      </w:r>
    </w:p>
    <w:p w:rsidR="00F90D24" w:rsidRDefault="00F90D24" w:rsidP="00E122C6">
      <w:pPr>
        <w:pStyle w:val="a7"/>
        <w:spacing w:after="120" w:line="360" w:lineRule="auto"/>
        <w:jc w:val="both"/>
        <w:rPr>
          <w:rFonts w:ascii="David" w:hAnsi="David" w:cs="David" w:hint="cs"/>
          <w:sz w:val="24"/>
          <w:szCs w:val="24"/>
          <w:rtl/>
        </w:rPr>
      </w:pPr>
      <w:r>
        <w:rPr>
          <w:rFonts w:ascii="David" w:hAnsi="David" w:cs="David" w:hint="cs"/>
          <w:sz w:val="24"/>
          <w:szCs w:val="24"/>
          <w:rtl/>
        </w:rPr>
        <w:t>ח' אג"ח הון</w:t>
      </w:r>
    </w:p>
    <w:p w:rsidR="00F90D24" w:rsidRDefault="00F90D24"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פרמיה </w:t>
      </w:r>
    </w:p>
    <w:p w:rsidR="00F90D24" w:rsidRDefault="00F90D24" w:rsidP="00E122C6">
      <w:pPr>
        <w:pStyle w:val="a7"/>
        <w:spacing w:after="120" w:line="360" w:lineRule="auto"/>
        <w:jc w:val="both"/>
        <w:rPr>
          <w:rFonts w:ascii="David" w:hAnsi="David" w:cs="David"/>
          <w:b/>
          <w:bCs/>
          <w:sz w:val="24"/>
          <w:szCs w:val="24"/>
          <w:rtl/>
        </w:rPr>
      </w:pPr>
      <w:r w:rsidRPr="00F94E8D">
        <w:rPr>
          <w:rFonts w:ascii="David" w:hAnsi="David" w:cs="David" w:hint="cs"/>
          <w:b/>
          <w:bCs/>
          <w:sz w:val="24"/>
          <w:szCs w:val="24"/>
          <w:rtl/>
        </w:rPr>
        <w:t xml:space="preserve">טור עזר אבל בלי כוכבית. </w:t>
      </w:r>
    </w:p>
    <w:p w:rsidR="00F90D24" w:rsidRDefault="00F90D24" w:rsidP="00E122C6">
      <w:pPr>
        <w:pStyle w:val="a7"/>
        <w:numPr>
          <w:ilvl w:val="0"/>
          <w:numId w:val="17"/>
        </w:numPr>
        <w:spacing w:after="120" w:line="360" w:lineRule="auto"/>
        <w:jc w:val="both"/>
        <w:rPr>
          <w:rFonts w:ascii="David" w:hAnsi="David" w:cs="David" w:hint="cs"/>
          <w:b/>
          <w:bCs/>
          <w:sz w:val="24"/>
          <w:szCs w:val="24"/>
        </w:rPr>
      </w:pPr>
      <w:r>
        <w:rPr>
          <w:rFonts w:ascii="David" w:hAnsi="David" w:cs="David" w:hint="cs"/>
          <w:b/>
          <w:bCs/>
          <w:sz w:val="24"/>
          <w:szCs w:val="24"/>
          <w:rtl/>
        </w:rPr>
        <w:t>פדיון מוקדם של אג"ח-</w:t>
      </w:r>
    </w:p>
    <w:p w:rsidR="00F90D24" w:rsidRPr="00F94E8D" w:rsidRDefault="00F90D24" w:rsidP="00E122C6">
      <w:pPr>
        <w:pStyle w:val="a7"/>
        <w:spacing w:after="120" w:line="360" w:lineRule="auto"/>
        <w:jc w:val="both"/>
        <w:rPr>
          <w:rFonts w:ascii="David" w:hAnsi="David" w:cs="David"/>
          <w:sz w:val="24"/>
          <w:szCs w:val="24"/>
          <w:rtl/>
        </w:rPr>
      </w:pPr>
      <w:r w:rsidRPr="00F94E8D">
        <w:rPr>
          <w:rFonts w:ascii="David" w:hAnsi="David" w:cs="David" w:hint="cs"/>
          <w:sz w:val="24"/>
          <w:szCs w:val="24"/>
          <w:rtl/>
        </w:rPr>
        <w:t>נפצל בין פדיון התחייבות לפדיון הון:</w:t>
      </w:r>
    </w:p>
    <w:p w:rsidR="00F90D24" w:rsidRDefault="00F90D24" w:rsidP="00E122C6">
      <w:pPr>
        <w:pStyle w:val="a7"/>
        <w:spacing w:after="120" w:line="360" w:lineRule="auto"/>
        <w:jc w:val="both"/>
        <w:rPr>
          <w:rFonts w:ascii="David" w:hAnsi="David" w:cs="David" w:hint="cs"/>
          <w:b/>
          <w:bCs/>
          <w:sz w:val="24"/>
          <w:szCs w:val="24"/>
          <w:rtl/>
        </w:rPr>
      </w:pPr>
      <w:r>
        <w:rPr>
          <w:rFonts w:ascii="David" w:hAnsi="David" w:cs="David" w:hint="cs"/>
          <w:b/>
          <w:bCs/>
          <w:sz w:val="24"/>
          <w:szCs w:val="24"/>
          <w:rtl/>
        </w:rPr>
        <w:t>פדיון התחייבות</w:t>
      </w:r>
    </w:p>
    <w:p w:rsidR="00F90D24" w:rsidRDefault="00F90D24" w:rsidP="00E122C6">
      <w:pPr>
        <w:pStyle w:val="a7"/>
        <w:spacing w:after="120" w:line="360" w:lineRule="auto"/>
        <w:jc w:val="both"/>
        <w:rPr>
          <w:rFonts w:ascii="David" w:hAnsi="David" w:cs="David" w:hint="cs"/>
          <w:sz w:val="24"/>
          <w:szCs w:val="24"/>
          <w:rtl/>
        </w:rPr>
      </w:pPr>
      <w:r>
        <w:rPr>
          <w:rFonts w:ascii="David" w:hAnsi="David" w:cs="David" w:hint="cs"/>
          <w:sz w:val="24"/>
          <w:szCs w:val="24"/>
          <w:rtl/>
        </w:rPr>
        <w:t>ח' הפסד מפדיון</w:t>
      </w:r>
    </w:p>
    <w:p w:rsidR="00F90D24" w:rsidRDefault="00F90D24"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   </w:t>
      </w:r>
      <w:r w:rsidRPr="00F94E8D">
        <w:rPr>
          <w:rFonts w:ascii="David" w:hAnsi="David" w:cs="David" w:hint="cs"/>
          <w:sz w:val="24"/>
          <w:szCs w:val="24"/>
          <w:highlight w:val="yellow"/>
          <w:rtl/>
        </w:rPr>
        <w:t>ז' אג"ח לשלם</w:t>
      </w:r>
    </w:p>
    <w:p w:rsidR="00F90D24" w:rsidRDefault="00F90D24" w:rsidP="00E122C6">
      <w:pPr>
        <w:pStyle w:val="a7"/>
        <w:spacing w:after="120" w:line="360" w:lineRule="auto"/>
        <w:jc w:val="both"/>
        <w:rPr>
          <w:rFonts w:ascii="David" w:hAnsi="David" w:cs="David" w:hint="cs"/>
          <w:b/>
          <w:bCs/>
          <w:sz w:val="24"/>
          <w:szCs w:val="24"/>
          <w:rtl/>
        </w:rPr>
      </w:pPr>
      <w:r>
        <w:rPr>
          <w:rFonts w:ascii="David" w:hAnsi="David" w:cs="David" w:hint="cs"/>
          <w:b/>
          <w:bCs/>
          <w:sz w:val="24"/>
          <w:szCs w:val="24"/>
          <w:rtl/>
        </w:rPr>
        <w:t>התאמות לרווח</w:t>
      </w:r>
    </w:p>
    <w:p w:rsidR="00F90D24" w:rsidRDefault="00F90D24" w:rsidP="00E122C6">
      <w:pPr>
        <w:pStyle w:val="a7"/>
        <w:spacing w:after="120" w:line="360" w:lineRule="auto"/>
        <w:jc w:val="both"/>
        <w:rPr>
          <w:rFonts w:ascii="David" w:hAnsi="David" w:cs="David"/>
          <w:b/>
          <w:bCs/>
          <w:sz w:val="24"/>
          <w:szCs w:val="24"/>
          <w:rtl/>
        </w:rPr>
      </w:pPr>
      <w:r>
        <w:rPr>
          <w:rFonts w:ascii="David" w:hAnsi="David" w:cs="David" w:hint="cs"/>
          <w:b/>
          <w:bCs/>
          <w:sz w:val="24"/>
          <w:szCs w:val="24"/>
          <w:rtl/>
        </w:rPr>
        <w:t>ואז:</w:t>
      </w:r>
    </w:p>
    <w:p w:rsidR="00F90D24" w:rsidRDefault="00F90D24" w:rsidP="00E122C6">
      <w:pPr>
        <w:pStyle w:val="a7"/>
        <w:spacing w:after="120" w:line="360" w:lineRule="auto"/>
        <w:jc w:val="both"/>
        <w:rPr>
          <w:rFonts w:ascii="David" w:hAnsi="David" w:cs="David" w:hint="cs"/>
          <w:sz w:val="24"/>
          <w:szCs w:val="24"/>
          <w:rtl/>
        </w:rPr>
      </w:pPr>
      <w:r w:rsidRPr="00F94E8D">
        <w:rPr>
          <w:rFonts w:ascii="David" w:hAnsi="David" w:cs="David" w:hint="cs"/>
          <w:sz w:val="24"/>
          <w:szCs w:val="24"/>
          <w:highlight w:val="yellow"/>
          <w:rtl/>
        </w:rPr>
        <w:t>ח' אג"ח לשלם</w:t>
      </w:r>
      <w:r>
        <w:rPr>
          <w:rFonts w:ascii="David" w:hAnsi="David" w:cs="David" w:hint="cs"/>
          <w:sz w:val="24"/>
          <w:szCs w:val="24"/>
          <w:rtl/>
        </w:rPr>
        <w:t xml:space="preserve"> </w:t>
      </w:r>
    </w:p>
    <w:p w:rsidR="00F90D24" w:rsidRDefault="00F90D24"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מזומן </w:t>
      </w:r>
    </w:p>
    <w:p w:rsidR="00F90D24" w:rsidRDefault="00F90D24"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בגובה הריבית שנצברה לאותו יום </w:t>
      </w:r>
      <w:r>
        <w:rPr>
          <w:rFonts w:ascii="David" w:hAnsi="David" w:cs="David"/>
          <w:sz w:val="24"/>
          <w:szCs w:val="24"/>
          <w:rtl/>
        </w:rPr>
        <w:t>–</w:t>
      </w:r>
      <w:r>
        <w:rPr>
          <w:rFonts w:ascii="David" w:hAnsi="David" w:cs="David" w:hint="cs"/>
          <w:sz w:val="24"/>
          <w:szCs w:val="24"/>
          <w:rtl/>
        </w:rPr>
        <w:t xml:space="preserve"> נחשב כתשלום ריבית לכן </w:t>
      </w:r>
      <w:r>
        <w:rPr>
          <w:rFonts w:ascii="David" w:hAnsi="David" w:cs="David" w:hint="cs"/>
          <w:b/>
          <w:bCs/>
          <w:sz w:val="24"/>
          <w:szCs w:val="24"/>
          <w:rtl/>
        </w:rPr>
        <w:t xml:space="preserve">בפעילות שוטפת או בפעילות מימון לפי המדיניות . </w:t>
      </w:r>
      <w:r>
        <w:rPr>
          <w:rFonts w:ascii="David" w:hAnsi="David" w:cs="David" w:hint="cs"/>
          <w:sz w:val="24"/>
          <w:szCs w:val="24"/>
          <w:rtl/>
        </w:rPr>
        <w:t xml:space="preserve">כל היתרה מהווה פדיון האג"ח לכן פעילות מימון </w:t>
      </w:r>
    </w:p>
    <w:p w:rsidR="00F90D24" w:rsidRDefault="00F90D24" w:rsidP="00E122C6">
      <w:pPr>
        <w:pStyle w:val="a7"/>
        <w:spacing w:after="120" w:line="360" w:lineRule="auto"/>
        <w:jc w:val="both"/>
        <w:rPr>
          <w:rFonts w:ascii="David" w:hAnsi="David" w:cs="David"/>
          <w:sz w:val="24"/>
          <w:szCs w:val="24"/>
          <w:rtl/>
        </w:rPr>
      </w:pPr>
      <w:r>
        <w:rPr>
          <w:rFonts w:ascii="David" w:hAnsi="David" w:cs="David" w:hint="cs"/>
          <w:b/>
          <w:bCs/>
          <w:sz w:val="24"/>
          <w:szCs w:val="24"/>
          <w:rtl/>
        </w:rPr>
        <w:t xml:space="preserve">פדיון הון </w:t>
      </w:r>
      <w:r>
        <w:rPr>
          <w:rFonts w:ascii="David" w:hAnsi="David" w:cs="David"/>
          <w:b/>
          <w:bCs/>
          <w:sz w:val="24"/>
          <w:szCs w:val="24"/>
          <w:rtl/>
        </w:rPr>
        <w:t>–</w:t>
      </w:r>
      <w:r>
        <w:rPr>
          <w:rFonts w:ascii="David" w:hAnsi="David" w:cs="David" w:hint="cs"/>
          <w:b/>
          <w:bCs/>
          <w:sz w:val="24"/>
          <w:szCs w:val="24"/>
          <w:rtl/>
        </w:rPr>
        <w:t xml:space="preserve"> </w:t>
      </w:r>
      <w:proofErr w:type="spellStart"/>
      <w:r>
        <w:rPr>
          <w:rFonts w:ascii="David" w:hAnsi="David" w:cs="David" w:hint="cs"/>
          <w:sz w:val="24"/>
          <w:szCs w:val="24"/>
          <w:rtl/>
        </w:rPr>
        <w:t>פק"י</w:t>
      </w:r>
      <w:proofErr w:type="spellEnd"/>
      <w:r>
        <w:rPr>
          <w:rFonts w:ascii="David" w:hAnsi="David" w:cs="David" w:hint="cs"/>
          <w:sz w:val="24"/>
          <w:szCs w:val="24"/>
          <w:rtl/>
        </w:rPr>
        <w:t>:</w:t>
      </w:r>
    </w:p>
    <w:p w:rsidR="00F90D24" w:rsidRDefault="00F90D24" w:rsidP="00E122C6">
      <w:pPr>
        <w:pStyle w:val="a7"/>
        <w:spacing w:after="120" w:line="360" w:lineRule="auto"/>
        <w:jc w:val="both"/>
        <w:rPr>
          <w:rFonts w:ascii="David" w:hAnsi="David" w:cs="David" w:hint="cs"/>
          <w:sz w:val="24"/>
          <w:szCs w:val="24"/>
          <w:rtl/>
        </w:rPr>
      </w:pPr>
      <w:r w:rsidRPr="00F94E8D">
        <w:rPr>
          <w:rFonts w:ascii="David" w:hAnsi="David" w:cs="David" w:hint="cs"/>
          <w:sz w:val="24"/>
          <w:szCs w:val="24"/>
          <w:highlight w:val="yellow"/>
          <w:rtl/>
        </w:rPr>
        <w:t>ח' פרמיה</w:t>
      </w:r>
      <w:r>
        <w:rPr>
          <w:rFonts w:ascii="David" w:hAnsi="David" w:cs="David" w:hint="cs"/>
          <w:sz w:val="24"/>
          <w:szCs w:val="24"/>
          <w:rtl/>
        </w:rPr>
        <w:t xml:space="preserve"> </w:t>
      </w:r>
    </w:p>
    <w:p w:rsidR="00F90D24" w:rsidRDefault="00F90D24"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מזומן</w:t>
      </w:r>
    </w:p>
    <w:p w:rsidR="00F90D24" w:rsidRDefault="00F90D24" w:rsidP="00E122C6">
      <w:pPr>
        <w:pStyle w:val="a7"/>
        <w:spacing w:after="120" w:line="360" w:lineRule="auto"/>
        <w:jc w:val="both"/>
        <w:rPr>
          <w:rFonts w:ascii="David" w:hAnsi="David" w:cs="David" w:hint="cs"/>
          <w:b/>
          <w:bCs/>
          <w:sz w:val="24"/>
          <w:szCs w:val="24"/>
          <w:rtl/>
        </w:rPr>
      </w:pPr>
      <w:r>
        <w:rPr>
          <w:rFonts w:ascii="David" w:hAnsi="David" w:cs="David" w:hint="cs"/>
          <w:b/>
          <w:bCs/>
          <w:sz w:val="24"/>
          <w:szCs w:val="24"/>
          <w:rtl/>
        </w:rPr>
        <w:t>פעילות מימון</w:t>
      </w:r>
    </w:p>
    <w:p w:rsidR="00F90D24" w:rsidRDefault="00F90D24" w:rsidP="00E122C6">
      <w:pPr>
        <w:pStyle w:val="a7"/>
        <w:spacing w:after="120" w:line="360" w:lineRule="auto"/>
        <w:jc w:val="both"/>
        <w:rPr>
          <w:rFonts w:ascii="David" w:hAnsi="David" w:cs="David"/>
          <w:sz w:val="24"/>
          <w:szCs w:val="24"/>
          <w:rtl/>
        </w:rPr>
      </w:pPr>
      <w:r>
        <w:rPr>
          <w:rFonts w:ascii="David" w:hAnsi="David" w:cs="David" w:hint="cs"/>
          <w:sz w:val="24"/>
          <w:szCs w:val="24"/>
          <w:rtl/>
        </w:rPr>
        <w:t>פקודת מיון:</w:t>
      </w:r>
    </w:p>
    <w:p w:rsidR="00F90D24" w:rsidRDefault="00F90D24"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אג"ח הון </w:t>
      </w:r>
    </w:p>
    <w:p w:rsidR="00F90D24" w:rsidRDefault="00F90D24"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   ז' פרמיה </w:t>
      </w:r>
    </w:p>
    <w:p w:rsidR="00FA213F" w:rsidRDefault="00FA213F"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טור עזר בלי כוכבית </w:t>
      </w:r>
    </w:p>
    <w:p w:rsidR="00FA213F" w:rsidRDefault="00FA213F" w:rsidP="00E122C6">
      <w:pPr>
        <w:pStyle w:val="a7"/>
        <w:numPr>
          <w:ilvl w:val="0"/>
          <w:numId w:val="17"/>
        </w:numPr>
        <w:spacing w:after="120" w:line="360" w:lineRule="auto"/>
        <w:jc w:val="both"/>
        <w:rPr>
          <w:rFonts w:ascii="David" w:hAnsi="David" w:cs="David" w:hint="cs"/>
          <w:sz w:val="24"/>
          <w:szCs w:val="24"/>
        </w:rPr>
      </w:pPr>
      <w:r w:rsidRPr="00E70C1D">
        <w:rPr>
          <w:rFonts w:ascii="David" w:hAnsi="David" w:cs="David" w:hint="cs"/>
          <w:b/>
          <w:bCs/>
          <w:sz w:val="24"/>
          <w:szCs w:val="24"/>
          <w:rtl/>
        </w:rPr>
        <w:t>המרת אג"ח</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פק"י</w:t>
      </w:r>
      <w:proofErr w:type="spellEnd"/>
    </w:p>
    <w:p w:rsidR="00FA213F" w:rsidRDefault="00FA213F"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ח' אג"ח לשלם </w:t>
      </w:r>
    </w:p>
    <w:p w:rsidR="00FA213F" w:rsidRDefault="00FA213F"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אג"ח הון </w:t>
      </w:r>
    </w:p>
    <w:p w:rsidR="00FA213F" w:rsidRDefault="00FA213F"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הון מניות</w:t>
      </w:r>
    </w:p>
    <w:p w:rsidR="00FA213F" w:rsidRDefault="00FA213F"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   ז' פרמיה </w:t>
      </w:r>
    </w:p>
    <w:p w:rsidR="00C1507F" w:rsidRPr="00F90D24" w:rsidRDefault="00F90D24" w:rsidP="00E122C6">
      <w:pPr>
        <w:spacing w:after="120" w:line="360" w:lineRule="auto"/>
        <w:jc w:val="both"/>
        <w:rPr>
          <w:rFonts w:ascii="David" w:hAnsi="David" w:cs="David" w:hint="cs"/>
          <w:sz w:val="24"/>
          <w:szCs w:val="24"/>
          <w:u w:val="single"/>
          <w:rtl/>
        </w:rPr>
      </w:pPr>
      <w:r w:rsidRPr="00F90D24">
        <w:rPr>
          <w:rFonts w:ascii="David" w:hAnsi="David" w:cs="David"/>
          <w:b/>
          <w:bCs/>
          <w:sz w:val="24"/>
          <w:szCs w:val="24"/>
          <w:u w:val="single"/>
        </w:rPr>
        <w:t>Ias36</w:t>
      </w:r>
      <w:r w:rsidRPr="00F90D24">
        <w:rPr>
          <w:rFonts w:ascii="David" w:hAnsi="David" w:cs="David" w:hint="cs"/>
          <w:b/>
          <w:bCs/>
          <w:sz w:val="24"/>
          <w:szCs w:val="24"/>
          <w:u w:val="single"/>
          <w:rtl/>
        </w:rPr>
        <w:t>- ירידת ערך נכסים</w:t>
      </w:r>
    </w:p>
    <w:p w:rsidR="00F90D24" w:rsidRDefault="00F90D24" w:rsidP="00E122C6">
      <w:pPr>
        <w:spacing w:after="120" w:line="360" w:lineRule="auto"/>
        <w:jc w:val="both"/>
        <w:rPr>
          <w:rFonts w:ascii="David" w:hAnsi="David" w:cs="David"/>
          <w:sz w:val="24"/>
          <w:szCs w:val="24"/>
          <w:rtl/>
        </w:rPr>
      </w:pPr>
      <w:r>
        <w:rPr>
          <w:rFonts w:ascii="David" w:hAnsi="David" w:cs="David" w:hint="cs"/>
          <w:sz w:val="24"/>
          <w:szCs w:val="24"/>
          <w:rtl/>
        </w:rPr>
        <w:t xml:space="preserve">קשור לפעילות השוטפת לכן מה שמעניין אותנו זה </w:t>
      </w:r>
      <w:r w:rsidRPr="00E70C1D">
        <w:rPr>
          <w:rFonts w:ascii="David" w:hAnsi="David" w:cs="David" w:hint="cs"/>
          <w:b/>
          <w:bCs/>
          <w:sz w:val="24"/>
          <w:szCs w:val="24"/>
          <w:rtl/>
        </w:rPr>
        <w:t>עליה או ירידה בהפרשה</w:t>
      </w:r>
    </w:p>
    <w:p w:rsidR="00241BE0" w:rsidRPr="00F90D24" w:rsidRDefault="00241BE0" w:rsidP="00E122C6">
      <w:pPr>
        <w:spacing w:after="120" w:line="360" w:lineRule="auto"/>
        <w:jc w:val="both"/>
        <w:rPr>
          <w:rFonts w:ascii="David" w:hAnsi="David" w:cs="David"/>
          <w:sz w:val="24"/>
          <w:szCs w:val="24"/>
          <w:u w:val="single"/>
          <w:rtl/>
        </w:rPr>
      </w:pPr>
      <w:r w:rsidRPr="00F90D24">
        <w:rPr>
          <w:rFonts w:ascii="David" w:hAnsi="David" w:cs="David"/>
          <w:b/>
          <w:bCs/>
          <w:sz w:val="24"/>
          <w:szCs w:val="24"/>
          <w:u w:val="single"/>
        </w:rPr>
        <w:t>Ias37</w:t>
      </w:r>
      <w:r w:rsidRPr="00F90D24">
        <w:rPr>
          <w:rFonts w:ascii="David" w:hAnsi="David" w:cs="David" w:hint="cs"/>
          <w:b/>
          <w:bCs/>
          <w:sz w:val="24"/>
          <w:szCs w:val="24"/>
          <w:u w:val="single"/>
          <w:rtl/>
        </w:rPr>
        <w:t>- התחייבויות תלויות והפרשות</w:t>
      </w:r>
    </w:p>
    <w:p w:rsidR="00241BE0" w:rsidRDefault="00241BE0" w:rsidP="00E122C6">
      <w:pPr>
        <w:spacing w:after="120" w:line="360" w:lineRule="auto"/>
        <w:jc w:val="both"/>
        <w:rPr>
          <w:rFonts w:ascii="David" w:hAnsi="David" w:cs="David"/>
          <w:sz w:val="24"/>
          <w:szCs w:val="24"/>
          <w:rtl/>
        </w:rPr>
      </w:pPr>
      <w:r>
        <w:rPr>
          <w:rFonts w:ascii="David" w:hAnsi="David" w:cs="David" w:hint="cs"/>
          <w:sz w:val="24"/>
          <w:szCs w:val="24"/>
          <w:rtl/>
        </w:rPr>
        <w:t xml:space="preserve">קשור לפעילות השוטפת לכן מה שמעניין אותנו זה </w:t>
      </w:r>
      <w:r>
        <w:rPr>
          <w:rFonts w:ascii="David" w:hAnsi="David" w:cs="David" w:hint="cs"/>
          <w:b/>
          <w:bCs/>
          <w:sz w:val="24"/>
          <w:szCs w:val="24"/>
          <w:rtl/>
        </w:rPr>
        <w:t>עליה או ירידה בהפרשה.</w:t>
      </w:r>
    </w:p>
    <w:p w:rsidR="009354FA" w:rsidRDefault="009354FA" w:rsidP="00E122C6">
      <w:pPr>
        <w:spacing w:after="120" w:line="360" w:lineRule="auto"/>
        <w:jc w:val="both"/>
        <w:rPr>
          <w:rFonts w:ascii="David" w:hAnsi="David" w:cs="David"/>
          <w:sz w:val="24"/>
          <w:szCs w:val="24"/>
          <w:rtl/>
        </w:rPr>
      </w:pPr>
    </w:p>
    <w:p w:rsidR="009354FA" w:rsidRDefault="009354FA" w:rsidP="00E122C6">
      <w:pPr>
        <w:spacing w:after="120" w:line="360" w:lineRule="auto"/>
        <w:jc w:val="both"/>
        <w:rPr>
          <w:rFonts w:ascii="David" w:hAnsi="David" w:cs="David"/>
          <w:sz w:val="24"/>
          <w:szCs w:val="24"/>
          <w:rtl/>
        </w:rPr>
      </w:pPr>
    </w:p>
    <w:p w:rsidR="009354FA" w:rsidRDefault="009354FA" w:rsidP="00E122C6">
      <w:pPr>
        <w:spacing w:after="120" w:line="360" w:lineRule="auto"/>
        <w:jc w:val="both"/>
        <w:rPr>
          <w:rFonts w:ascii="David" w:hAnsi="David" w:cs="David"/>
          <w:sz w:val="24"/>
          <w:szCs w:val="24"/>
          <w:rtl/>
        </w:rPr>
      </w:pPr>
    </w:p>
    <w:p w:rsidR="009354FA" w:rsidRDefault="009354FA" w:rsidP="00E122C6">
      <w:pPr>
        <w:spacing w:after="120" w:line="360" w:lineRule="auto"/>
        <w:jc w:val="both"/>
        <w:rPr>
          <w:rFonts w:ascii="David" w:hAnsi="David" w:cs="David"/>
          <w:b/>
          <w:bCs/>
          <w:sz w:val="24"/>
          <w:szCs w:val="24"/>
          <w:rtl/>
        </w:rPr>
      </w:pPr>
    </w:p>
    <w:p w:rsidR="009354FA" w:rsidRDefault="009354FA" w:rsidP="00E122C6">
      <w:pPr>
        <w:spacing w:after="120" w:line="360" w:lineRule="auto"/>
        <w:jc w:val="both"/>
        <w:rPr>
          <w:rFonts w:ascii="David" w:hAnsi="David" w:cs="David"/>
          <w:b/>
          <w:bCs/>
          <w:sz w:val="24"/>
          <w:szCs w:val="24"/>
          <w:rtl/>
        </w:rPr>
      </w:pPr>
    </w:p>
    <w:p w:rsidR="009354FA" w:rsidRDefault="009354FA" w:rsidP="00E122C6">
      <w:pPr>
        <w:spacing w:after="120" w:line="360" w:lineRule="auto"/>
        <w:jc w:val="both"/>
        <w:rPr>
          <w:rFonts w:ascii="David" w:hAnsi="David" w:cs="David"/>
          <w:b/>
          <w:bCs/>
          <w:sz w:val="24"/>
          <w:szCs w:val="24"/>
          <w:rtl/>
        </w:rPr>
      </w:pPr>
    </w:p>
    <w:p w:rsidR="009354FA" w:rsidRDefault="009354FA" w:rsidP="00E122C6">
      <w:pPr>
        <w:spacing w:after="120" w:line="360" w:lineRule="auto"/>
        <w:jc w:val="both"/>
        <w:rPr>
          <w:rFonts w:ascii="David" w:hAnsi="David" w:cs="David"/>
          <w:b/>
          <w:bCs/>
          <w:sz w:val="24"/>
          <w:szCs w:val="24"/>
          <w:rtl/>
        </w:rPr>
      </w:pPr>
    </w:p>
    <w:p w:rsidR="009354FA" w:rsidRDefault="009354FA" w:rsidP="00E122C6">
      <w:pPr>
        <w:spacing w:after="120" w:line="360" w:lineRule="auto"/>
        <w:jc w:val="both"/>
        <w:rPr>
          <w:rFonts w:ascii="David" w:hAnsi="David" w:cs="David"/>
          <w:b/>
          <w:bCs/>
          <w:sz w:val="24"/>
          <w:szCs w:val="24"/>
          <w:rtl/>
        </w:rPr>
      </w:pPr>
    </w:p>
    <w:p w:rsidR="009354FA" w:rsidRPr="00241BE0" w:rsidRDefault="00241BE0" w:rsidP="00E122C6">
      <w:pPr>
        <w:spacing w:after="120" w:line="360" w:lineRule="auto"/>
        <w:jc w:val="both"/>
        <w:rPr>
          <w:rFonts w:ascii="David" w:hAnsi="David" w:cs="David" w:hint="cs"/>
          <w:b/>
          <w:bCs/>
          <w:sz w:val="24"/>
          <w:szCs w:val="24"/>
          <w:u w:val="single"/>
          <w:rtl/>
        </w:rPr>
      </w:pPr>
      <w:r w:rsidRPr="00241BE0">
        <w:rPr>
          <w:rFonts w:ascii="David" w:hAnsi="David" w:cs="David"/>
          <w:b/>
          <w:bCs/>
          <w:sz w:val="24"/>
          <w:szCs w:val="24"/>
          <w:u w:val="single"/>
        </w:rPr>
        <w:t>Ias39</w:t>
      </w:r>
      <w:r w:rsidRPr="00241BE0">
        <w:rPr>
          <w:rFonts w:ascii="David" w:hAnsi="David" w:cs="David" w:hint="cs"/>
          <w:b/>
          <w:bCs/>
          <w:sz w:val="24"/>
          <w:szCs w:val="24"/>
          <w:u w:val="single"/>
          <w:rtl/>
        </w:rPr>
        <w:t xml:space="preserve"> </w:t>
      </w:r>
      <w:r w:rsidRPr="00241BE0">
        <w:rPr>
          <w:rFonts w:ascii="David" w:hAnsi="David" w:cs="David"/>
          <w:b/>
          <w:bCs/>
          <w:sz w:val="24"/>
          <w:szCs w:val="24"/>
          <w:u w:val="single"/>
          <w:rtl/>
        </w:rPr>
        <w:t>–</w:t>
      </w:r>
      <w:r w:rsidRPr="00241BE0">
        <w:rPr>
          <w:rFonts w:ascii="David" w:hAnsi="David" w:cs="David" w:hint="cs"/>
          <w:b/>
          <w:bCs/>
          <w:sz w:val="24"/>
          <w:szCs w:val="24"/>
          <w:u w:val="single"/>
          <w:rtl/>
        </w:rPr>
        <w:t xml:space="preserve"> מכשירים פיננסים</w:t>
      </w:r>
    </w:p>
    <w:p w:rsidR="009354FA" w:rsidRDefault="009354FA" w:rsidP="00E122C6">
      <w:pPr>
        <w:spacing w:after="120" w:line="360" w:lineRule="auto"/>
        <w:jc w:val="both"/>
        <w:rPr>
          <w:rFonts w:ascii="David" w:hAnsi="David" w:cs="David" w:hint="cs"/>
          <w:sz w:val="24"/>
          <w:szCs w:val="24"/>
          <w:rtl/>
        </w:rPr>
      </w:pPr>
      <w:r>
        <w:rPr>
          <w:rFonts w:ascii="David" w:hAnsi="David" w:cs="David" w:hint="cs"/>
          <w:sz w:val="24"/>
          <w:szCs w:val="24"/>
          <w:rtl/>
        </w:rPr>
        <w:t>קבוצת שוו"ה דרך רוה"ס-</w:t>
      </w:r>
    </w:p>
    <w:p w:rsidR="009354FA" w:rsidRPr="00E70C1D" w:rsidRDefault="009354FA" w:rsidP="00E122C6">
      <w:pPr>
        <w:pStyle w:val="a7"/>
        <w:numPr>
          <w:ilvl w:val="0"/>
          <w:numId w:val="18"/>
        </w:numPr>
        <w:spacing w:after="120" w:line="360" w:lineRule="auto"/>
        <w:jc w:val="both"/>
        <w:rPr>
          <w:rFonts w:ascii="David" w:hAnsi="David" w:cs="David" w:hint="cs"/>
          <w:sz w:val="24"/>
          <w:szCs w:val="24"/>
        </w:rPr>
      </w:pPr>
      <w:r>
        <w:rPr>
          <w:rFonts w:ascii="David" w:hAnsi="David" w:cs="David" w:hint="cs"/>
          <w:sz w:val="24"/>
          <w:szCs w:val="24"/>
          <w:rtl/>
        </w:rPr>
        <w:t xml:space="preserve">עלות רכישת ההשקעה והתמורה מהמכירה שלה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פעילות השקעה </w:t>
      </w:r>
    </w:p>
    <w:p w:rsidR="009354FA" w:rsidRDefault="009354FA" w:rsidP="00E122C6">
      <w:pPr>
        <w:pStyle w:val="a7"/>
        <w:numPr>
          <w:ilvl w:val="0"/>
          <w:numId w:val="18"/>
        </w:numPr>
        <w:spacing w:after="120" w:line="360" w:lineRule="auto"/>
        <w:jc w:val="both"/>
        <w:rPr>
          <w:rFonts w:ascii="David" w:hAnsi="David" w:cs="David" w:hint="cs"/>
          <w:sz w:val="24"/>
          <w:szCs w:val="24"/>
        </w:rPr>
      </w:pPr>
      <w:r>
        <w:rPr>
          <w:rFonts w:ascii="David" w:hAnsi="David" w:cs="David" w:hint="cs"/>
          <w:sz w:val="24"/>
          <w:szCs w:val="24"/>
          <w:rtl/>
        </w:rPr>
        <w:t xml:space="preserve">הרווח מעליית ערך </w:t>
      </w:r>
      <w:r>
        <w:rPr>
          <w:rFonts w:ascii="David" w:hAnsi="David" w:cs="David"/>
          <w:sz w:val="24"/>
          <w:szCs w:val="24"/>
          <w:rtl/>
        </w:rPr>
        <w:t>–</w:t>
      </w:r>
      <w:r>
        <w:rPr>
          <w:rFonts w:ascii="David" w:hAnsi="David" w:cs="David" w:hint="cs"/>
          <w:sz w:val="24"/>
          <w:szCs w:val="24"/>
          <w:rtl/>
        </w:rPr>
        <w:t xml:space="preserve"> </w:t>
      </w:r>
      <w:r w:rsidRPr="00E70C1D">
        <w:rPr>
          <w:rFonts w:ascii="David" w:hAnsi="David" w:cs="David" w:hint="cs"/>
          <w:b/>
          <w:bCs/>
          <w:sz w:val="24"/>
          <w:szCs w:val="24"/>
          <w:rtl/>
        </w:rPr>
        <w:t>התאמות לרווח</w:t>
      </w:r>
      <w:r>
        <w:rPr>
          <w:rFonts w:ascii="David" w:hAnsi="David" w:cs="David" w:hint="cs"/>
          <w:sz w:val="24"/>
          <w:szCs w:val="24"/>
          <w:rtl/>
        </w:rPr>
        <w:t xml:space="preserve">. </w:t>
      </w:r>
    </w:p>
    <w:p w:rsidR="009354FA" w:rsidRDefault="009354FA" w:rsidP="00E122C6">
      <w:pPr>
        <w:pStyle w:val="a7"/>
        <w:numPr>
          <w:ilvl w:val="0"/>
          <w:numId w:val="18"/>
        </w:numPr>
        <w:spacing w:after="120" w:line="360" w:lineRule="auto"/>
        <w:jc w:val="both"/>
        <w:rPr>
          <w:rFonts w:ascii="David" w:hAnsi="David" w:cs="David"/>
          <w:sz w:val="24"/>
          <w:szCs w:val="24"/>
        </w:rPr>
      </w:pPr>
      <w:r>
        <w:rPr>
          <w:rFonts w:ascii="David" w:hAnsi="David" w:cs="David" w:hint="cs"/>
          <w:sz w:val="24"/>
          <w:szCs w:val="24"/>
          <w:rtl/>
        </w:rPr>
        <w:t>נזכיר שבחברות השקעה התשלום עבור רכישת ניירות הערך והתמורה ממכירתן יירשמו ב</w:t>
      </w:r>
      <w:r w:rsidRPr="00E70C1D">
        <w:rPr>
          <w:rFonts w:ascii="David" w:hAnsi="David" w:cs="David" w:hint="cs"/>
          <w:b/>
          <w:bCs/>
          <w:sz w:val="24"/>
          <w:szCs w:val="24"/>
          <w:rtl/>
        </w:rPr>
        <w:t>פעילות שוטפת</w:t>
      </w:r>
      <w:r>
        <w:rPr>
          <w:rFonts w:ascii="David" w:hAnsi="David" w:cs="David" w:hint="cs"/>
          <w:sz w:val="24"/>
          <w:szCs w:val="24"/>
          <w:rtl/>
        </w:rPr>
        <w:t xml:space="preserve"> כי זוהי הפעילות העסקית. </w:t>
      </w:r>
    </w:p>
    <w:p w:rsidR="009354FA" w:rsidRDefault="009354FA"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קבוצת מוחזק לפדיון / הלוואות וחייבים </w:t>
      </w:r>
    </w:p>
    <w:p w:rsidR="009354FA" w:rsidRPr="00E70C1D" w:rsidRDefault="009354FA" w:rsidP="00E122C6">
      <w:pPr>
        <w:pStyle w:val="a7"/>
        <w:numPr>
          <w:ilvl w:val="0"/>
          <w:numId w:val="19"/>
        </w:numPr>
        <w:spacing w:after="120" w:line="360" w:lineRule="auto"/>
        <w:jc w:val="both"/>
        <w:rPr>
          <w:rFonts w:ascii="David" w:hAnsi="David" w:cs="David" w:hint="cs"/>
          <w:sz w:val="24"/>
          <w:szCs w:val="24"/>
        </w:rPr>
      </w:pPr>
      <w:r>
        <w:rPr>
          <w:rFonts w:ascii="David" w:hAnsi="David" w:cs="David" w:hint="cs"/>
          <w:sz w:val="24"/>
          <w:szCs w:val="24"/>
          <w:rtl/>
        </w:rPr>
        <w:t xml:space="preserve">עלות רכישת ההשקעה- </w:t>
      </w:r>
      <w:r>
        <w:rPr>
          <w:rFonts w:ascii="David" w:hAnsi="David" w:cs="David" w:hint="cs"/>
          <w:b/>
          <w:bCs/>
          <w:sz w:val="24"/>
          <w:szCs w:val="24"/>
          <w:rtl/>
        </w:rPr>
        <w:t xml:space="preserve">פעילות השקעה </w:t>
      </w:r>
    </w:p>
    <w:p w:rsidR="009354FA" w:rsidRDefault="009354FA" w:rsidP="00E122C6">
      <w:pPr>
        <w:pStyle w:val="a7"/>
        <w:numPr>
          <w:ilvl w:val="0"/>
          <w:numId w:val="19"/>
        </w:numPr>
        <w:spacing w:after="120" w:line="360" w:lineRule="auto"/>
        <w:jc w:val="both"/>
        <w:rPr>
          <w:rFonts w:ascii="David" w:hAnsi="David" w:cs="David"/>
          <w:sz w:val="24"/>
          <w:szCs w:val="24"/>
        </w:rPr>
      </w:pPr>
      <w:r>
        <w:rPr>
          <w:rFonts w:ascii="David" w:hAnsi="David" w:cs="David" w:hint="cs"/>
          <w:sz w:val="24"/>
          <w:szCs w:val="24"/>
          <w:rtl/>
        </w:rPr>
        <w:t xml:space="preserve">הכנסות מימון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פק"י</w:t>
      </w:r>
      <w:proofErr w:type="spellEnd"/>
      <w:r>
        <w:rPr>
          <w:rFonts w:ascii="David" w:hAnsi="David" w:cs="David" w:hint="cs"/>
          <w:sz w:val="24"/>
          <w:szCs w:val="24"/>
          <w:rtl/>
        </w:rPr>
        <w:t>:</w:t>
      </w:r>
    </w:p>
    <w:p w:rsidR="009354FA" w:rsidRDefault="009354FA" w:rsidP="00E122C6">
      <w:pPr>
        <w:pStyle w:val="a7"/>
        <w:spacing w:after="120" w:line="360" w:lineRule="auto"/>
        <w:jc w:val="both"/>
        <w:rPr>
          <w:rFonts w:ascii="David" w:hAnsi="David" w:cs="David" w:hint="cs"/>
          <w:sz w:val="24"/>
          <w:szCs w:val="24"/>
          <w:rtl/>
        </w:rPr>
      </w:pPr>
      <w:r w:rsidRPr="00E70C1D">
        <w:rPr>
          <w:rFonts w:ascii="David" w:hAnsi="David" w:cs="David" w:hint="cs"/>
          <w:sz w:val="24"/>
          <w:szCs w:val="24"/>
          <w:highlight w:val="yellow"/>
          <w:rtl/>
        </w:rPr>
        <w:t>ח' השקעה</w:t>
      </w:r>
      <w:r>
        <w:rPr>
          <w:rFonts w:ascii="David" w:hAnsi="David" w:cs="David" w:hint="cs"/>
          <w:sz w:val="24"/>
          <w:szCs w:val="24"/>
          <w:rtl/>
        </w:rPr>
        <w:t xml:space="preserve"> </w:t>
      </w:r>
    </w:p>
    <w:p w:rsidR="009354FA" w:rsidRDefault="009354FA"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הכנסות מימון </w:t>
      </w:r>
    </w:p>
    <w:p w:rsidR="009354FA" w:rsidRDefault="009354FA" w:rsidP="00E122C6">
      <w:pPr>
        <w:pStyle w:val="a7"/>
        <w:spacing w:after="120" w:line="360" w:lineRule="auto"/>
        <w:jc w:val="both"/>
        <w:rPr>
          <w:rFonts w:ascii="David" w:hAnsi="David" w:cs="David"/>
          <w:sz w:val="24"/>
          <w:szCs w:val="24"/>
          <w:rtl/>
        </w:rPr>
      </w:pPr>
      <w:r>
        <w:rPr>
          <w:rFonts w:ascii="David" w:hAnsi="David" w:cs="David" w:hint="cs"/>
          <w:b/>
          <w:bCs/>
          <w:sz w:val="24"/>
          <w:szCs w:val="24"/>
          <w:rtl/>
        </w:rPr>
        <w:t>התאמות לרווח</w:t>
      </w:r>
    </w:p>
    <w:p w:rsidR="009354FA" w:rsidRDefault="009354FA" w:rsidP="00E122C6">
      <w:pPr>
        <w:pStyle w:val="a7"/>
        <w:numPr>
          <w:ilvl w:val="0"/>
          <w:numId w:val="19"/>
        </w:numPr>
        <w:spacing w:after="120" w:line="360" w:lineRule="auto"/>
        <w:jc w:val="both"/>
        <w:rPr>
          <w:rFonts w:ascii="David" w:hAnsi="David" w:cs="David"/>
          <w:sz w:val="24"/>
          <w:szCs w:val="24"/>
        </w:rPr>
      </w:pPr>
      <w:r>
        <w:rPr>
          <w:rFonts w:ascii="David" w:hAnsi="David" w:cs="David" w:hint="cs"/>
          <w:sz w:val="24"/>
          <w:szCs w:val="24"/>
          <w:rtl/>
        </w:rPr>
        <w:t xml:space="preserve">תקבול- </w:t>
      </w:r>
      <w:proofErr w:type="spellStart"/>
      <w:r>
        <w:rPr>
          <w:rFonts w:ascii="David" w:hAnsi="David" w:cs="David" w:hint="cs"/>
          <w:sz w:val="24"/>
          <w:szCs w:val="24"/>
          <w:rtl/>
        </w:rPr>
        <w:t>פק"י</w:t>
      </w:r>
      <w:proofErr w:type="spellEnd"/>
      <w:r>
        <w:rPr>
          <w:rFonts w:ascii="David" w:hAnsi="David" w:cs="David" w:hint="cs"/>
          <w:sz w:val="24"/>
          <w:szCs w:val="24"/>
          <w:rtl/>
        </w:rPr>
        <w:t>:</w:t>
      </w:r>
    </w:p>
    <w:p w:rsidR="009354FA" w:rsidRDefault="009354FA" w:rsidP="00E122C6">
      <w:pPr>
        <w:pStyle w:val="a7"/>
        <w:spacing w:after="120" w:line="360" w:lineRule="auto"/>
        <w:jc w:val="both"/>
        <w:rPr>
          <w:rFonts w:ascii="David" w:hAnsi="David" w:cs="David" w:hint="cs"/>
          <w:sz w:val="24"/>
          <w:szCs w:val="24"/>
          <w:rtl/>
        </w:rPr>
      </w:pPr>
      <w:r>
        <w:rPr>
          <w:rFonts w:ascii="David" w:hAnsi="David" w:cs="David" w:hint="cs"/>
          <w:sz w:val="24"/>
          <w:szCs w:val="24"/>
          <w:rtl/>
        </w:rPr>
        <w:t>ח' מזומן</w:t>
      </w:r>
    </w:p>
    <w:p w:rsidR="009354FA" w:rsidRDefault="009354FA"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השקעה </w:t>
      </w:r>
    </w:p>
    <w:p w:rsidR="009354FA" w:rsidRDefault="009354FA" w:rsidP="00E122C6">
      <w:pPr>
        <w:pStyle w:val="a7"/>
        <w:spacing w:after="120" w:line="360" w:lineRule="auto"/>
        <w:jc w:val="both"/>
        <w:rPr>
          <w:rFonts w:ascii="David" w:hAnsi="David" w:cs="David"/>
          <w:sz w:val="24"/>
          <w:szCs w:val="24"/>
          <w:rtl/>
        </w:rPr>
      </w:pPr>
      <w:r>
        <w:rPr>
          <w:rFonts w:ascii="David" w:hAnsi="David" w:cs="David" w:hint="cs"/>
          <w:sz w:val="24"/>
          <w:szCs w:val="24"/>
          <w:rtl/>
        </w:rPr>
        <w:t>למה מיוחס התקבול ?</w:t>
      </w:r>
    </w:p>
    <w:p w:rsidR="009354FA" w:rsidRDefault="009354FA" w:rsidP="00E122C6">
      <w:pPr>
        <w:pStyle w:val="a7"/>
        <w:spacing w:after="120" w:line="360" w:lineRule="auto"/>
        <w:jc w:val="both"/>
        <w:rPr>
          <w:rFonts w:ascii="David" w:hAnsi="David" w:cs="David" w:hint="cs"/>
          <w:b/>
          <w:bCs/>
          <w:sz w:val="24"/>
          <w:szCs w:val="24"/>
          <w:rtl/>
        </w:rPr>
      </w:pPr>
      <w:r>
        <w:rPr>
          <w:rFonts w:ascii="David" w:hAnsi="David" w:cs="David" w:hint="cs"/>
          <w:sz w:val="24"/>
          <w:szCs w:val="24"/>
          <w:rtl/>
        </w:rPr>
        <w:t xml:space="preserve">קודם כל התקבול עבור ריבית </w:t>
      </w:r>
      <w:r>
        <w:rPr>
          <w:rFonts w:ascii="David" w:hAnsi="David" w:cs="David"/>
          <w:sz w:val="24"/>
          <w:szCs w:val="24"/>
          <w:rtl/>
        </w:rPr>
        <w:t>–</w:t>
      </w:r>
      <w:r>
        <w:rPr>
          <w:rFonts w:ascii="David" w:hAnsi="David" w:cs="David" w:hint="cs"/>
          <w:sz w:val="24"/>
          <w:szCs w:val="24"/>
          <w:rtl/>
        </w:rPr>
        <w:t xml:space="preserve"> את זה נציג בפעילות </w:t>
      </w:r>
      <w:r w:rsidRPr="00E70C1D">
        <w:rPr>
          <w:rFonts w:ascii="David" w:hAnsi="David" w:cs="David" w:hint="cs"/>
          <w:b/>
          <w:bCs/>
          <w:sz w:val="24"/>
          <w:szCs w:val="24"/>
          <w:rtl/>
        </w:rPr>
        <w:t>שוטפת או השקעה</w:t>
      </w:r>
      <w:r>
        <w:rPr>
          <w:rFonts w:ascii="David" w:hAnsi="David" w:cs="David" w:hint="cs"/>
          <w:sz w:val="24"/>
          <w:szCs w:val="24"/>
          <w:rtl/>
        </w:rPr>
        <w:t xml:space="preserve"> לפי המדיניות רק אח"כ זה </w:t>
      </w:r>
      <w:proofErr w:type="spellStart"/>
      <w:r>
        <w:rPr>
          <w:rFonts w:ascii="David" w:hAnsi="David" w:cs="David" w:hint="cs"/>
          <w:sz w:val="24"/>
          <w:szCs w:val="24"/>
          <w:rtl/>
        </w:rPr>
        <w:t>פרעון</w:t>
      </w:r>
      <w:proofErr w:type="spellEnd"/>
      <w:r>
        <w:rPr>
          <w:rFonts w:ascii="David" w:hAnsi="David" w:cs="David" w:hint="cs"/>
          <w:sz w:val="24"/>
          <w:szCs w:val="24"/>
          <w:rtl/>
        </w:rPr>
        <w:t xml:space="preserve"> הקרן והוא יוצג </w:t>
      </w:r>
      <w:proofErr w:type="spellStart"/>
      <w:r>
        <w:rPr>
          <w:rFonts w:ascii="David" w:hAnsi="David" w:cs="David" w:hint="cs"/>
          <w:sz w:val="24"/>
          <w:szCs w:val="24"/>
          <w:rtl/>
        </w:rPr>
        <w:t>ב</w:t>
      </w:r>
      <w:r>
        <w:rPr>
          <w:rFonts w:ascii="David" w:hAnsi="David" w:cs="David" w:hint="cs"/>
          <w:b/>
          <w:bCs/>
          <w:sz w:val="24"/>
          <w:szCs w:val="24"/>
          <w:rtl/>
        </w:rPr>
        <w:t>בפעילות</w:t>
      </w:r>
      <w:proofErr w:type="spellEnd"/>
      <w:r>
        <w:rPr>
          <w:rFonts w:ascii="David" w:hAnsi="David" w:cs="David" w:hint="cs"/>
          <w:b/>
          <w:bCs/>
          <w:sz w:val="24"/>
          <w:szCs w:val="24"/>
          <w:rtl/>
        </w:rPr>
        <w:t xml:space="preserve"> השקעה </w:t>
      </w:r>
    </w:p>
    <w:p w:rsidR="009354FA" w:rsidRDefault="009354FA" w:rsidP="00E122C6">
      <w:pPr>
        <w:pStyle w:val="a7"/>
        <w:numPr>
          <w:ilvl w:val="0"/>
          <w:numId w:val="19"/>
        </w:numPr>
        <w:spacing w:after="120" w:line="360" w:lineRule="auto"/>
        <w:jc w:val="both"/>
        <w:rPr>
          <w:rFonts w:ascii="David" w:hAnsi="David" w:cs="David" w:hint="cs"/>
          <w:sz w:val="24"/>
          <w:szCs w:val="24"/>
        </w:rPr>
      </w:pPr>
      <w:r>
        <w:rPr>
          <w:rFonts w:ascii="David" w:hAnsi="David" w:cs="David" w:hint="cs"/>
          <w:sz w:val="24"/>
          <w:szCs w:val="24"/>
          <w:rtl/>
        </w:rPr>
        <w:t xml:space="preserve">מכירה- </w:t>
      </w:r>
    </w:p>
    <w:p w:rsidR="009354FA" w:rsidRDefault="009354FA" w:rsidP="00E122C6">
      <w:pPr>
        <w:pStyle w:val="a7"/>
        <w:spacing w:after="120" w:line="360" w:lineRule="auto"/>
        <w:jc w:val="both"/>
        <w:rPr>
          <w:rFonts w:ascii="David" w:hAnsi="David" w:cs="David" w:hint="cs"/>
          <w:b/>
          <w:bCs/>
          <w:sz w:val="24"/>
          <w:szCs w:val="24"/>
          <w:rtl/>
        </w:rPr>
      </w:pPr>
      <w:r>
        <w:rPr>
          <w:rFonts w:ascii="David" w:hAnsi="David" w:cs="David" w:hint="cs"/>
          <w:sz w:val="24"/>
          <w:szCs w:val="24"/>
          <w:rtl/>
        </w:rPr>
        <w:t xml:space="preserve">התמורה מהמכירה- </w:t>
      </w:r>
      <w:r>
        <w:rPr>
          <w:rFonts w:ascii="David" w:hAnsi="David" w:cs="David" w:hint="cs"/>
          <w:b/>
          <w:bCs/>
          <w:sz w:val="24"/>
          <w:szCs w:val="24"/>
          <w:rtl/>
        </w:rPr>
        <w:t xml:space="preserve">פעילות השקעה </w:t>
      </w:r>
    </w:p>
    <w:p w:rsidR="009354FA" w:rsidRDefault="009354FA" w:rsidP="00E122C6">
      <w:pPr>
        <w:pStyle w:val="a7"/>
        <w:spacing w:after="120" w:line="360" w:lineRule="auto"/>
        <w:jc w:val="both"/>
        <w:rPr>
          <w:rFonts w:ascii="David" w:hAnsi="David" w:cs="David" w:hint="cs"/>
          <w:b/>
          <w:bCs/>
          <w:sz w:val="24"/>
          <w:szCs w:val="24"/>
          <w:rtl/>
        </w:rPr>
      </w:pPr>
      <w:r>
        <w:rPr>
          <w:rFonts w:ascii="David" w:hAnsi="David" w:cs="David" w:hint="cs"/>
          <w:sz w:val="24"/>
          <w:szCs w:val="24"/>
          <w:rtl/>
        </w:rPr>
        <w:t xml:space="preserve">הרווח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התאמות לרווח</w:t>
      </w:r>
    </w:p>
    <w:p w:rsidR="009354FA" w:rsidRDefault="009354FA" w:rsidP="00E122C6">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השקעה במכשיר חוב זמין למכירה </w:t>
      </w:r>
    </w:p>
    <w:p w:rsidR="009354FA" w:rsidRDefault="009354FA" w:rsidP="00E122C6">
      <w:pPr>
        <w:spacing w:after="120" w:line="360" w:lineRule="auto"/>
        <w:jc w:val="both"/>
        <w:rPr>
          <w:rFonts w:ascii="David" w:hAnsi="David" w:cs="David"/>
          <w:sz w:val="24"/>
          <w:szCs w:val="24"/>
          <w:rtl/>
        </w:rPr>
      </w:pPr>
      <w:r>
        <w:rPr>
          <w:rFonts w:ascii="David" w:hAnsi="David" w:cs="David" w:hint="cs"/>
          <w:sz w:val="24"/>
          <w:szCs w:val="24"/>
          <w:rtl/>
        </w:rPr>
        <w:t>כל מה שדיברנו במוחזק לפדיון חל גם במקרה הזה . ובנוסף, עלינו לחשוב על שני גורמים נוספים:</w:t>
      </w:r>
    </w:p>
    <w:p w:rsidR="009354FA" w:rsidRDefault="009354FA" w:rsidP="00E122C6">
      <w:pPr>
        <w:pStyle w:val="a7"/>
        <w:numPr>
          <w:ilvl w:val="0"/>
          <w:numId w:val="20"/>
        </w:numPr>
        <w:spacing w:after="120" w:line="360" w:lineRule="auto"/>
        <w:jc w:val="both"/>
        <w:rPr>
          <w:rFonts w:ascii="David" w:hAnsi="David" w:cs="David"/>
          <w:sz w:val="24"/>
          <w:szCs w:val="24"/>
        </w:rPr>
      </w:pPr>
      <w:r>
        <w:rPr>
          <w:rFonts w:ascii="David" w:hAnsi="David" w:cs="David" w:hint="cs"/>
          <w:sz w:val="24"/>
          <w:szCs w:val="24"/>
          <w:rtl/>
        </w:rPr>
        <w:t xml:space="preserve">בכל תאריך דיווח עלינו לבצע התאמה לשוו"ה . </w:t>
      </w:r>
      <w:proofErr w:type="spellStart"/>
      <w:r>
        <w:rPr>
          <w:rFonts w:ascii="David" w:hAnsi="David" w:cs="David" w:hint="cs"/>
          <w:sz w:val="24"/>
          <w:szCs w:val="24"/>
          <w:rtl/>
        </w:rPr>
        <w:t>פק"י</w:t>
      </w:r>
      <w:proofErr w:type="spellEnd"/>
      <w:r>
        <w:rPr>
          <w:rFonts w:ascii="David" w:hAnsi="David" w:cs="David" w:hint="cs"/>
          <w:sz w:val="24"/>
          <w:szCs w:val="24"/>
          <w:rtl/>
        </w:rPr>
        <w:t>:</w:t>
      </w:r>
    </w:p>
    <w:p w:rsidR="009354FA" w:rsidRDefault="009354FA"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השקעה </w:t>
      </w:r>
    </w:p>
    <w:p w:rsidR="009354FA" w:rsidRDefault="009354FA"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מס נדחה </w:t>
      </w:r>
    </w:p>
    <w:p w:rsidR="009354FA" w:rsidRDefault="009354FA"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קרן הון ז"ל </w:t>
      </w:r>
    </w:p>
    <w:p w:rsidR="009354FA" w:rsidRDefault="009354FA" w:rsidP="00E122C6">
      <w:pPr>
        <w:pStyle w:val="a7"/>
        <w:spacing w:after="120" w:line="360" w:lineRule="auto"/>
        <w:jc w:val="both"/>
        <w:rPr>
          <w:rFonts w:ascii="David" w:hAnsi="David" w:cs="David"/>
          <w:b/>
          <w:bCs/>
          <w:sz w:val="24"/>
          <w:szCs w:val="24"/>
          <w:rtl/>
        </w:rPr>
      </w:pPr>
      <w:r w:rsidRPr="00E70C1D">
        <w:rPr>
          <w:rFonts w:ascii="David" w:hAnsi="David" w:cs="David" w:hint="cs"/>
          <w:b/>
          <w:bCs/>
          <w:sz w:val="24"/>
          <w:szCs w:val="24"/>
          <w:rtl/>
        </w:rPr>
        <w:lastRenderedPageBreak/>
        <w:t xml:space="preserve">טור עזר בלי כוכבית </w:t>
      </w:r>
    </w:p>
    <w:p w:rsidR="009354FA" w:rsidRPr="00E70C1D" w:rsidRDefault="009354FA" w:rsidP="00E122C6">
      <w:pPr>
        <w:pStyle w:val="a7"/>
        <w:numPr>
          <w:ilvl w:val="0"/>
          <w:numId w:val="20"/>
        </w:numPr>
        <w:spacing w:after="120" w:line="360" w:lineRule="auto"/>
        <w:jc w:val="both"/>
        <w:rPr>
          <w:rFonts w:ascii="David" w:hAnsi="David" w:cs="David"/>
          <w:b/>
          <w:bCs/>
          <w:sz w:val="24"/>
          <w:szCs w:val="24"/>
        </w:rPr>
      </w:pPr>
      <w:r>
        <w:rPr>
          <w:rFonts w:ascii="David" w:hAnsi="David" w:cs="David" w:hint="cs"/>
          <w:sz w:val="24"/>
          <w:szCs w:val="24"/>
          <w:rtl/>
        </w:rPr>
        <w:t xml:space="preserve">בעת המכירה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פק"י</w:t>
      </w:r>
      <w:proofErr w:type="spellEnd"/>
      <w:r>
        <w:rPr>
          <w:rFonts w:ascii="David" w:hAnsi="David" w:cs="David" w:hint="cs"/>
          <w:sz w:val="24"/>
          <w:szCs w:val="24"/>
          <w:rtl/>
        </w:rPr>
        <w:t>:</w:t>
      </w:r>
    </w:p>
    <w:p w:rsidR="009354FA" w:rsidRPr="00E70C1D" w:rsidRDefault="009354FA" w:rsidP="00E122C6">
      <w:pPr>
        <w:pStyle w:val="a7"/>
        <w:spacing w:after="120" w:line="360" w:lineRule="auto"/>
        <w:jc w:val="both"/>
        <w:rPr>
          <w:rFonts w:ascii="David" w:hAnsi="David" w:cs="David" w:hint="cs"/>
          <w:sz w:val="24"/>
          <w:szCs w:val="24"/>
          <w:rtl/>
        </w:rPr>
      </w:pPr>
      <w:r w:rsidRPr="00E70C1D">
        <w:rPr>
          <w:rFonts w:ascii="David" w:hAnsi="David" w:cs="David" w:hint="cs"/>
          <w:sz w:val="24"/>
          <w:szCs w:val="24"/>
          <w:rtl/>
        </w:rPr>
        <w:t>ח' מס נדחה</w:t>
      </w:r>
    </w:p>
    <w:p w:rsidR="009354FA" w:rsidRPr="00E70C1D" w:rsidRDefault="009354FA" w:rsidP="00E122C6">
      <w:pPr>
        <w:pStyle w:val="a7"/>
        <w:spacing w:after="120" w:line="360" w:lineRule="auto"/>
        <w:jc w:val="both"/>
        <w:rPr>
          <w:rFonts w:ascii="David" w:hAnsi="David" w:cs="David" w:hint="cs"/>
          <w:sz w:val="24"/>
          <w:szCs w:val="24"/>
          <w:rtl/>
        </w:rPr>
      </w:pPr>
      <w:r w:rsidRPr="00E70C1D">
        <w:rPr>
          <w:rFonts w:ascii="David" w:hAnsi="David" w:cs="David" w:hint="cs"/>
          <w:sz w:val="24"/>
          <w:szCs w:val="24"/>
          <w:rtl/>
        </w:rPr>
        <w:t xml:space="preserve">   ז' קרן הון </w:t>
      </w:r>
    </w:p>
    <w:p w:rsidR="009354FA" w:rsidRDefault="009354FA" w:rsidP="00E122C6">
      <w:pPr>
        <w:pStyle w:val="a7"/>
        <w:spacing w:after="120" w:line="360" w:lineRule="auto"/>
        <w:jc w:val="both"/>
        <w:rPr>
          <w:rFonts w:ascii="David" w:hAnsi="David" w:cs="David"/>
          <w:b/>
          <w:bCs/>
          <w:sz w:val="24"/>
          <w:szCs w:val="24"/>
          <w:rtl/>
        </w:rPr>
      </w:pPr>
      <w:r>
        <w:rPr>
          <w:rFonts w:ascii="David" w:hAnsi="David" w:cs="David" w:hint="cs"/>
          <w:b/>
          <w:bCs/>
          <w:sz w:val="24"/>
          <w:szCs w:val="24"/>
          <w:rtl/>
        </w:rPr>
        <w:t>טור עזר</w:t>
      </w:r>
    </w:p>
    <w:p w:rsidR="009354FA" w:rsidRDefault="009354FA" w:rsidP="00E122C6">
      <w:pPr>
        <w:pStyle w:val="a7"/>
        <w:spacing w:after="120" w:line="360" w:lineRule="auto"/>
        <w:jc w:val="both"/>
        <w:rPr>
          <w:rFonts w:ascii="David" w:hAnsi="David" w:cs="David" w:hint="cs"/>
          <w:sz w:val="24"/>
          <w:szCs w:val="24"/>
          <w:rtl/>
        </w:rPr>
      </w:pPr>
      <w:r w:rsidRPr="00E70C1D">
        <w:rPr>
          <w:rFonts w:ascii="David" w:hAnsi="David" w:cs="David" w:hint="cs"/>
          <w:sz w:val="24"/>
          <w:szCs w:val="24"/>
          <w:highlight w:val="yellow"/>
          <w:rtl/>
        </w:rPr>
        <w:t>ח' קרן הון</w:t>
      </w:r>
      <w:r>
        <w:rPr>
          <w:rFonts w:ascii="David" w:hAnsi="David" w:cs="David" w:hint="cs"/>
          <w:sz w:val="24"/>
          <w:szCs w:val="24"/>
          <w:rtl/>
        </w:rPr>
        <w:t xml:space="preserve"> </w:t>
      </w:r>
    </w:p>
    <w:p w:rsidR="009354FA" w:rsidRDefault="009354FA"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רווח מני"ע </w:t>
      </w:r>
    </w:p>
    <w:p w:rsidR="009354FA" w:rsidRDefault="009354FA" w:rsidP="00E122C6">
      <w:pPr>
        <w:pStyle w:val="a7"/>
        <w:spacing w:after="120" w:line="360" w:lineRule="auto"/>
        <w:jc w:val="both"/>
        <w:rPr>
          <w:rFonts w:ascii="David" w:hAnsi="David" w:cs="David"/>
          <w:b/>
          <w:bCs/>
          <w:sz w:val="24"/>
          <w:szCs w:val="24"/>
          <w:rtl/>
        </w:rPr>
      </w:pPr>
      <w:r>
        <w:rPr>
          <w:rFonts w:ascii="David" w:hAnsi="David" w:cs="David" w:hint="cs"/>
          <w:b/>
          <w:bCs/>
          <w:sz w:val="24"/>
          <w:szCs w:val="24"/>
          <w:rtl/>
        </w:rPr>
        <w:t xml:space="preserve">התאמות לרווח </w:t>
      </w:r>
    </w:p>
    <w:p w:rsidR="009354FA" w:rsidRDefault="009354FA" w:rsidP="00E122C6">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השקעה במכשיר הוני זמין למכירה </w:t>
      </w:r>
    </w:p>
    <w:p w:rsidR="009354FA" w:rsidRDefault="009354FA" w:rsidP="00E122C6">
      <w:pPr>
        <w:pStyle w:val="a7"/>
        <w:numPr>
          <w:ilvl w:val="0"/>
          <w:numId w:val="21"/>
        </w:numPr>
        <w:spacing w:after="120" w:line="360" w:lineRule="auto"/>
        <w:jc w:val="both"/>
        <w:rPr>
          <w:rFonts w:ascii="David" w:hAnsi="David" w:cs="David" w:hint="cs"/>
          <w:b/>
          <w:bCs/>
          <w:sz w:val="24"/>
          <w:szCs w:val="24"/>
        </w:rPr>
      </w:pPr>
      <w:r>
        <w:rPr>
          <w:rFonts w:ascii="David" w:hAnsi="David" w:cs="David" w:hint="cs"/>
          <w:sz w:val="24"/>
          <w:szCs w:val="24"/>
          <w:rtl/>
        </w:rPr>
        <w:t xml:space="preserve">רכישת השקעה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 xml:space="preserve">פעילות השקעה </w:t>
      </w:r>
    </w:p>
    <w:p w:rsidR="009354FA" w:rsidRPr="00C1507F" w:rsidRDefault="009354FA" w:rsidP="00E122C6">
      <w:pPr>
        <w:pStyle w:val="a7"/>
        <w:numPr>
          <w:ilvl w:val="0"/>
          <w:numId w:val="21"/>
        </w:numPr>
        <w:spacing w:after="120" w:line="360" w:lineRule="auto"/>
        <w:jc w:val="both"/>
        <w:rPr>
          <w:rFonts w:ascii="David" w:hAnsi="David" w:cs="David" w:hint="cs"/>
          <w:sz w:val="24"/>
          <w:szCs w:val="24"/>
        </w:rPr>
      </w:pPr>
      <w:r w:rsidRPr="00C1507F">
        <w:rPr>
          <w:rFonts w:ascii="David" w:hAnsi="David" w:cs="David" w:hint="cs"/>
          <w:sz w:val="24"/>
          <w:szCs w:val="24"/>
          <w:rtl/>
        </w:rPr>
        <w:t>קבלת דיבידנד</w:t>
      </w:r>
      <w:r>
        <w:rPr>
          <w:rFonts w:ascii="David" w:hAnsi="David" w:cs="David" w:hint="cs"/>
          <w:sz w:val="24"/>
          <w:szCs w:val="24"/>
          <w:rtl/>
        </w:rPr>
        <w:t xml:space="preserve">- </w:t>
      </w:r>
      <w:r>
        <w:rPr>
          <w:rFonts w:ascii="David" w:hAnsi="David" w:cs="David" w:hint="cs"/>
          <w:b/>
          <w:bCs/>
          <w:sz w:val="24"/>
          <w:szCs w:val="24"/>
          <w:rtl/>
        </w:rPr>
        <w:t xml:space="preserve">פעילות שוטפת או השקעה לפי המדיניות </w:t>
      </w:r>
    </w:p>
    <w:p w:rsidR="009354FA" w:rsidRDefault="009354FA" w:rsidP="00E122C6">
      <w:pPr>
        <w:pStyle w:val="a7"/>
        <w:numPr>
          <w:ilvl w:val="0"/>
          <w:numId w:val="21"/>
        </w:numPr>
        <w:spacing w:after="120" w:line="360" w:lineRule="auto"/>
        <w:jc w:val="both"/>
        <w:rPr>
          <w:rFonts w:ascii="David" w:hAnsi="David" w:cs="David"/>
          <w:sz w:val="24"/>
          <w:szCs w:val="24"/>
        </w:rPr>
      </w:pPr>
      <w:r>
        <w:rPr>
          <w:rFonts w:ascii="David" w:hAnsi="David" w:cs="David" w:hint="cs"/>
          <w:sz w:val="24"/>
          <w:szCs w:val="24"/>
          <w:rtl/>
        </w:rPr>
        <w:t xml:space="preserve">התאמה לשוו"ה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פק"י</w:t>
      </w:r>
      <w:proofErr w:type="spellEnd"/>
      <w:r>
        <w:rPr>
          <w:rFonts w:ascii="David" w:hAnsi="David" w:cs="David" w:hint="cs"/>
          <w:sz w:val="24"/>
          <w:szCs w:val="24"/>
          <w:rtl/>
        </w:rPr>
        <w:t>:</w:t>
      </w:r>
    </w:p>
    <w:p w:rsidR="009354FA" w:rsidRDefault="009354FA"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השקעה </w:t>
      </w:r>
    </w:p>
    <w:p w:rsidR="009354FA" w:rsidRDefault="009354FA"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מס נדחה </w:t>
      </w:r>
    </w:p>
    <w:p w:rsidR="009354FA" w:rsidRDefault="009354FA"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קרן הון</w:t>
      </w:r>
    </w:p>
    <w:p w:rsidR="009354FA" w:rsidRPr="00C1507F" w:rsidRDefault="009354FA" w:rsidP="00E122C6">
      <w:pPr>
        <w:pStyle w:val="a7"/>
        <w:spacing w:after="120" w:line="360" w:lineRule="auto"/>
        <w:jc w:val="both"/>
        <w:rPr>
          <w:rFonts w:ascii="David" w:hAnsi="David" w:cs="David" w:hint="cs"/>
          <w:b/>
          <w:bCs/>
          <w:sz w:val="24"/>
          <w:szCs w:val="24"/>
          <w:rtl/>
        </w:rPr>
      </w:pPr>
      <w:r w:rsidRPr="00C1507F">
        <w:rPr>
          <w:rFonts w:ascii="David" w:hAnsi="David" w:cs="David" w:hint="cs"/>
          <w:b/>
          <w:bCs/>
          <w:sz w:val="24"/>
          <w:szCs w:val="24"/>
          <w:rtl/>
        </w:rPr>
        <w:t>טור עזר בלי כוכבית.</w:t>
      </w:r>
    </w:p>
    <w:p w:rsidR="009354FA" w:rsidRDefault="009354FA" w:rsidP="00E122C6">
      <w:pPr>
        <w:pStyle w:val="a7"/>
        <w:numPr>
          <w:ilvl w:val="0"/>
          <w:numId w:val="21"/>
        </w:numPr>
        <w:spacing w:after="120" w:line="360" w:lineRule="auto"/>
        <w:jc w:val="both"/>
        <w:rPr>
          <w:rFonts w:ascii="David" w:hAnsi="David" w:cs="David"/>
          <w:sz w:val="24"/>
          <w:szCs w:val="24"/>
        </w:rPr>
      </w:pPr>
      <w:r>
        <w:rPr>
          <w:rFonts w:ascii="David" w:hAnsi="David" w:cs="David" w:hint="cs"/>
          <w:sz w:val="24"/>
          <w:szCs w:val="24"/>
          <w:rtl/>
        </w:rPr>
        <w:t xml:space="preserve">מכירה </w:t>
      </w:r>
      <w:r>
        <w:rPr>
          <w:rFonts w:ascii="David" w:hAnsi="David" w:cs="David"/>
          <w:sz w:val="24"/>
          <w:szCs w:val="24"/>
          <w:rtl/>
        </w:rPr>
        <w:t>–</w:t>
      </w:r>
      <w:r>
        <w:rPr>
          <w:rFonts w:ascii="David" w:hAnsi="David" w:cs="David" w:hint="cs"/>
          <w:sz w:val="24"/>
          <w:szCs w:val="24"/>
          <w:rtl/>
        </w:rPr>
        <w:t xml:space="preserve"> פקודת היומן :</w:t>
      </w:r>
    </w:p>
    <w:p w:rsidR="009354FA" w:rsidRDefault="009354FA" w:rsidP="00E122C6">
      <w:pPr>
        <w:pStyle w:val="a7"/>
        <w:numPr>
          <w:ilvl w:val="0"/>
          <w:numId w:val="22"/>
        </w:numPr>
        <w:spacing w:after="120" w:line="360" w:lineRule="auto"/>
        <w:jc w:val="both"/>
        <w:rPr>
          <w:rFonts w:ascii="David" w:hAnsi="David" w:cs="David" w:hint="cs"/>
          <w:sz w:val="24"/>
          <w:szCs w:val="24"/>
        </w:rPr>
      </w:pPr>
      <w:r>
        <w:rPr>
          <w:rFonts w:ascii="David" w:hAnsi="David" w:cs="David" w:hint="cs"/>
          <w:sz w:val="24"/>
          <w:szCs w:val="24"/>
          <w:rtl/>
        </w:rPr>
        <w:t>ח' מזומן</w:t>
      </w:r>
    </w:p>
    <w:p w:rsidR="009354FA" w:rsidRDefault="009354FA" w:rsidP="00E122C6">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   ז</w:t>
      </w:r>
      <w:r w:rsidRPr="00C1507F">
        <w:rPr>
          <w:rFonts w:ascii="David" w:hAnsi="David" w:cs="David" w:hint="cs"/>
          <w:sz w:val="24"/>
          <w:szCs w:val="24"/>
          <w:highlight w:val="yellow"/>
          <w:rtl/>
        </w:rPr>
        <w:t>' השקעה</w:t>
      </w:r>
      <w:r>
        <w:rPr>
          <w:rFonts w:ascii="David" w:hAnsi="David" w:cs="David" w:hint="cs"/>
          <w:sz w:val="24"/>
          <w:szCs w:val="24"/>
          <w:rtl/>
        </w:rPr>
        <w:t xml:space="preserve"> </w:t>
      </w:r>
    </w:p>
    <w:p w:rsidR="009354FA" w:rsidRDefault="009354FA" w:rsidP="00E122C6">
      <w:pPr>
        <w:pStyle w:val="a7"/>
        <w:spacing w:after="120" w:line="360" w:lineRule="auto"/>
        <w:ind w:left="1080"/>
        <w:jc w:val="both"/>
        <w:rPr>
          <w:rFonts w:ascii="David" w:hAnsi="David" w:cs="David"/>
          <w:b/>
          <w:bCs/>
          <w:sz w:val="24"/>
          <w:szCs w:val="24"/>
          <w:rtl/>
        </w:rPr>
      </w:pPr>
      <w:r w:rsidRPr="00C1507F">
        <w:rPr>
          <w:rFonts w:ascii="David" w:hAnsi="David" w:cs="David" w:hint="cs"/>
          <w:b/>
          <w:bCs/>
          <w:sz w:val="24"/>
          <w:szCs w:val="24"/>
          <w:rtl/>
        </w:rPr>
        <w:t xml:space="preserve">פעילות השקעה </w:t>
      </w:r>
    </w:p>
    <w:p w:rsidR="009354FA" w:rsidRPr="00C1507F" w:rsidRDefault="009354FA" w:rsidP="00E122C6">
      <w:pPr>
        <w:pStyle w:val="a7"/>
        <w:numPr>
          <w:ilvl w:val="0"/>
          <w:numId w:val="22"/>
        </w:numPr>
        <w:spacing w:after="120" w:line="360" w:lineRule="auto"/>
        <w:jc w:val="both"/>
        <w:rPr>
          <w:rFonts w:ascii="David" w:hAnsi="David" w:cs="David" w:hint="cs"/>
          <w:sz w:val="24"/>
          <w:szCs w:val="24"/>
        </w:rPr>
      </w:pPr>
      <w:r w:rsidRPr="00C1507F">
        <w:rPr>
          <w:rFonts w:ascii="David" w:hAnsi="David" w:cs="David" w:hint="cs"/>
          <w:sz w:val="24"/>
          <w:szCs w:val="24"/>
          <w:rtl/>
        </w:rPr>
        <w:t xml:space="preserve">ח' מס נדחה </w:t>
      </w:r>
    </w:p>
    <w:p w:rsidR="009354FA" w:rsidRPr="00C1507F" w:rsidRDefault="009354FA" w:rsidP="00E122C6">
      <w:pPr>
        <w:pStyle w:val="a7"/>
        <w:spacing w:after="120" w:line="360" w:lineRule="auto"/>
        <w:ind w:left="1080"/>
        <w:jc w:val="both"/>
        <w:rPr>
          <w:rFonts w:ascii="David" w:hAnsi="David" w:cs="David" w:hint="cs"/>
          <w:sz w:val="24"/>
          <w:szCs w:val="24"/>
          <w:rtl/>
        </w:rPr>
      </w:pPr>
      <w:r w:rsidRPr="00C1507F">
        <w:rPr>
          <w:rFonts w:ascii="David" w:hAnsi="David" w:cs="David" w:hint="cs"/>
          <w:sz w:val="24"/>
          <w:szCs w:val="24"/>
          <w:highlight w:val="yellow"/>
          <w:rtl/>
        </w:rPr>
        <w:t>ז' קרן הון</w:t>
      </w:r>
      <w:r w:rsidRPr="00C1507F">
        <w:rPr>
          <w:rFonts w:ascii="David" w:hAnsi="David" w:cs="David" w:hint="cs"/>
          <w:sz w:val="24"/>
          <w:szCs w:val="24"/>
          <w:rtl/>
        </w:rPr>
        <w:t xml:space="preserve"> </w:t>
      </w:r>
    </w:p>
    <w:p w:rsidR="009354FA" w:rsidRDefault="009354FA" w:rsidP="00E122C6">
      <w:pPr>
        <w:pStyle w:val="a7"/>
        <w:spacing w:after="120" w:line="360" w:lineRule="auto"/>
        <w:ind w:left="1080"/>
        <w:jc w:val="both"/>
        <w:rPr>
          <w:rFonts w:ascii="David" w:hAnsi="David" w:cs="David" w:hint="cs"/>
          <w:b/>
          <w:bCs/>
          <w:sz w:val="24"/>
          <w:szCs w:val="24"/>
          <w:rtl/>
        </w:rPr>
      </w:pPr>
      <w:r>
        <w:rPr>
          <w:rFonts w:ascii="David" w:hAnsi="David" w:cs="David" w:hint="cs"/>
          <w:b/>
          <w:bCs/>
          <w:sz w:val="24"/>
          <w:szCs w:val="24"/>
          <w:rtl/>
        </w:rPr>
        <w:t xml:space="preserve">טור עזר בלי כוכבית </w:t>
      </w:r>
    </w:p>
    <w:p w:rsidR="009354FA" w:rsidRPr="00C1507F" w:rsidRDefault="009354FA" w:rsidP="00E122C6">
      <w:pPr>
        <w:pStyle w:val="a7"/>
        <w:numPr>
          <w:ilvl w:val="0"/>
          <w:numId w:val="22"/>
        </w:numPr>
        <w:spacing w:after="120" w:line="360" w:lineRule="auto"/>
        <w:jc w:val="both"/>
        <w:rPr>
          <w:rFonts w:ascii="David" w:hAnsi="David" w:cs="David"/>
          <w:sz w:val="24"/>
          <w:szCs w:val="24"/>
          <w:highlight w:val="yellow"/>
        </w:rPr>
      </w:pPr>
      <w:r w:rsidRPr="00C1507F">
        <w:rPr>
          <w:rFonts w:ascii="David" w:hAnsi="David" w:cs="David" w:hint="cs"/>
          <w:sz w:val="24"/>
          <w:szCs w:val="24"/>
          <w:highlight w:val="yellow"/>
          <w:rtl/>
        </w:rPr>
        <w:t xml:space="preserve">ח' קרן הון </w:t>
      </w:r>
    </w:p>
    <w:p w:rsidR="009354FA" w:rsidRDefault="009354FA" w:rsidP="00E122C6">
      <w:pPr>
        <w:pStyle w:val="a7"/>
        <w:spacing w:after="120" w:line="360" w:lineRule="auto"/>
        <w:ind w:left="1080"/>
        <w:jc w:val="both"/>
        <w:rPr>
          <w:rFonts w:ascii="David" w:hAnsi="David" w:cs="David"/>
          <w:sz w:val="24"/>
          <w:szCs w:val="24"/>
          <w:rtl/>
        </w:rPr>
      </w:pPr>
      <w:r w:rsidRPr="00C1507F">
        <w:rPr>
          <w:rFonts w:ascii="David" w:hAnsi="David" w:cs="David" w:hint="cs"/>
          <w:sz w:val="24"/>
          <w:szCs w:val="24"/>
          <w:rtl/>
        </w:rPr>
        <w:t xml:space="preserve">  ז' רווח מני"ע </w:t>
      </w:r>
    </w:p>
    <w:p w:rsidR="0077312D" w:rsidRDefault="009354FA" w:rsidP="00E122C6">
      <w:pPr>
        <w:pStyle w:val="a7"/>
        <w:spacing w:after="120" w:line="360" w:lineRule="auto"/>
        <w:ind w:left="1080"/>
        <w:jc w:val="both"/>
        <w:rPr>
          <w:rFonts w:ascii="David" w:hAnsi="David" w:cs="David"/>
          <w:sz w:val="24"/>
          <w:szCs w:val="24"/>
          <w:rtl/>
        </w:rPr>
      </w:pPr>
      <w:r>
        <w:rPr>
          <w:rFonts w:ascii="David" w:hAnsi="David" w:cs="David" w:hint="cs"/>
          <w:b/>
          <w:bCs/>
          <w:sz w:val="24"/>
          <w:szCs w:val="24"/>
          <w:rtl/>
        </w:rPr>
        <w:t>התאמות לרווח</w:t>
      </w:r>
    </w:p>
    <w:p w:rsidR="00241BE0" w:rsidRDefault="00241BE0" w:rsidP="00E122C6">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 xml:space="preserve">שילוב עם דיבידנד בעין </w:t>
      </w:r>
    </w:p>
    <w:p w:rsidR="00241BE0" w:rsidRPr="00241BE0" w:rsidRDefault="00241BE0" w:rsidP="00E122C6">
      <w:pPr>
        <w:spacing w:after="120" w:line="360" w:lineRule="auto"/>
        <w:jc w:val="both"/>
        <w:rPr>
          <w:rFonts w:ascii="David" w:hAnsi="David" w:cs="David"/>
          <w:sz w:val="24"/>
          <w:szCs w:val="24"/>
          <w:rtl/>
        </w:rPr>
      </w:pPr>
      <w:r>
        <w:rPr>
          <w:rFonts w:ascii="David" w:hAnsi="David" w:cs="David" w:hint="cs"/>
          <w:sz w:val="24"/>
          <w:szCs w:val="24"/>
          <w:rtl/>
        </w:rPr>
        <w:t>דיבידנד בעין זה ביטוי מקצועי לדיבידנד בנכסים הדיבידנד נרשם לפי השוו"ה :</w:t>
      </w:r>
    </w:p>
    <w:p w:rsidR="00C1507F" w:rsidRDefault="00C1507F"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ח' עודפים </w:t>
      </w:r>
      <w:r>
        <w:rPr>
          <w:rFonts w:ascii="David" w:hAnsi="David" w:cs="David"/>
          <w:sz w:val="24"/>
          <w:szCs w:val="24"/>
          <w:rtl/>
        </w:rPr>
        <w:t>–</w:t>
      </w:r>
      <w:r>
        <w:rPr>
          <w:rFonts w:ascii="David" w:hAnsi="David" w:cs="David" w:hint="cs"/>
          <w:sz w:val="24"/>
          <w:szCs w:val="24"/>
          <w:rtl/>
        </w:rPr>
        <w:t xml:space="preserve"> לפי השוו"ה של הנכסים שחולקו </w:t>
      </w:r>
    </w:p>
    <w:p w:rsidR="00C1507F" w:rsidRDefault="00C1507F"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מזומן- אם שולם </w:t>
      </w:r>
    </w:p>
    <w:p w:rsidR="00C1507F" w:rsidRDefault="00C1507F"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w:t>
      </w:r>
      <w:proofErr w:type="spellStart"/>
      <w:r>
        <w:rPr>
          <w:rFonts w:ascii="David" w:hAnsi="David" w:cs="David" w:hint="cs"/>
          <w:sz w:val="24"/>
          <w:szCs w:val="24"/>
          <w:rtl/>
        </w:rPr>
        <w:t>ר"ק</w:t>
      </w:r>
      <w:proofErr w:type="spellEnd"/>
      <w:r>
        <w:rPr>
          <w:rFonts w:ascii="David" w:hAnsi="David" w:cs="David" w:hint="cs"/>
          <w:sz w:val="24"/>
          <w:szCs w:val="24"/>
          <w:rtl/>
        </w:rPr>
        <w:t xml:space="preserve"> לפי ערך פנקסני </w:t>
      </w:r>
    </w:p>
    <w:p w:rsidR="00C1507F" w:rsidRDefault="00C1507F"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w:t>
      </w:r>
      <w:proofErr w:type="spellStart"/>
      <w:r>
        <w:rPr>
          <w:rFonts w:ascii="David" w:hAnsi="David" w:cs="David" w:hint="cs"/>
          <w:sz w:val="24"/>
          <w:szCs w:val="24"/>
          <w:rtl/>
        </w:rPr>
        <w:t>נדל"ש</w:t>
      </w:r>
      <w:proofErr w:type="spellEnd"/>
      <w:r>
        <w:rPr>
          <w:rFonts w:ascii="David" w:hAnsi="David" w:cs="David" w:hint="cs"/>
          <w:sz w:val="24"/>
          <w:szCs w:val="24"/>
          <w:rtl/>
        </w:rPr>
        <w:t xml:space="preserve"> לפי ערך פנקסני </w:t>
      </w:r>
    </w:p>
    <w:p w:rsidR="00C1507F" w:rsidRPr="00C1507F" w:rsidRDefault="00C1507F" w:rsidP="00E122C6">
      <w:pPr>
        <w:spacing w:after="120" w:line="360" w:lineRule="auto"/>
        <w:jc w:val="both"/>
        <w:rPr>
          <w:rFonts w:ascii="David" w:hAnsi="David" w:cs="David"/>
          <w:sz w:val="24"/>
          <w:szCs w:val="24"/>
          <w:rtl/>
        </w:rPr>
      </w:pPr>
      <w:r>
        <w:rPr>
          <w:rFonts w:ascii="David" w:hAnsi="David" w:cs="David" w:hint="cs"/>
          <w:sz w:val="24"/>
          <w:szCs w:val="24"/>
          <w:rtl/>
        </w:rPr>
        <w:t xml:space="preserve">   ז' רווח הון </w:t>
      </w:r>
    </w:p>
    <w:p w:rsidR="00C0133D" w:rsidRDefault="00C1507F" w:rsidP="00E122C6">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נפצל ל- 3 פקודות:</w:t>
      </w:r>
    </w:p>
    <w:p w:rsidR="00C1507F" w:rsidRPr="00C1507F" w:rsidRDefault="00C1507F" w:rsidP="00E122C6">
      <w:pPr>
        <w:pStyle w:val="a7"/>
        <w:numPr>
          <w:ilvl w:val="0"/>
          <w:numId w:val="23"/>
        </w:numPr>
        <w:spacing w:after="120" w:line="360" w:lineRule="auto"/>
        <w:jc w:val="both"/>
        <w:rPr>
          <w:rFonts w:ascii="David" w:hAnsi="David" w:cs="David"/>
          <w:sz w:val="24"/>
          <w:szCs w:val="24"/>
          <w:highlight w:val="yellow"/>
        </w:rPr>
      </w:pPr>
      <w:r w:rsidRPr="00C1507F">
        <w:rPr>
          <w:rFonts w:ascii="David" w:hAnsi="David" w:cs="David" w:hint="cs"/>
          <w:sz w:val="24"/>
          <w:szCs w:val="24"/>
          <w:highlight w:val="yellow"/>
          <w:rtl/>
        </w:rPr>
        <w:t xml:space="preserve">ח' עודפים </w:t>
      </w:r>
    </w:p>
    <w:p w:rsidR="00C1507F" w:rsidRDefault="00C1507F" w:rsidP="00E122C6">
      <w:pPr>
        <w:pStyle w:val="a7"/>
        <w:spacing w:after="120" w:line="360" w:lineRule="auto"/>
        <w:jc w:val="both"/>
        <w:rPr>
          <w:rFonts w:ascii="David" w:hAnsi="David" w:cs="David"/>
          <w:sz w:val="24"/>
          <w:szCs w:val="24"/>
          <w:rtl/>
        </w:rPr>
      </w:pPr>
      <w:r w:rsidRPr="00C1507F">
        <w:rPr>
          <w:rFonts w:ascii="David" w:hAnsi="David" w:cs="David" w:hint="cs"/>
          <w:sz w:val="24"/>
          <w:szCs w:val="24"/>
          <w:rtl/>
        </w:rPr>
        <w:t xml:space="preserve">   ז' מזומן </w:t>
      </w:r>
    </w:p>
    <w:p w:rsidR="00C1507F" w:rsidRDefault="00C1507F" w:rsidP="00E122C6">
      <w:pPr>
        <w:pStyle w:val="a7"/>
        <w:spacing w:after="120" w:line="360" w:lineRule="auto"/>
        <w:jc w:val="both"/>
        <w:rPr>
          <w:rFonts w:ascii="David" w:hAnsi="David" w:cs="David"/>
          <w:sz w:val="24"/>
          <w:szCs w:val="24"/>
          <w:rtl/>
        </w:rPr>
      </w:pPr>
      <w:r w:rsidRPr="00C1507F">
        <w:rPr>
          <w:rFonts w:ascii="David" w:hAnsi="David" w:cs="David" w:hint="cs"/>
          <w:sz w:val="24"/>
          <w:szCs w:val="24"/>
          <w:rtl/>
        </w:rPr>
        <w:lastRenderedPageBreak/>
        <w:t>פעילות מימון או שוטפת לפי המדיניות</w:t>
      </w:r>
    </w:p>
    <w:p w:rsidR="00C1507F" w:rsidRPr="00C1507F" w:rsidRDefault="00C1507F" w:rsidP="00E122C6">
      <w:pPr>
        <w:pStyle w:val="a7"/>
        <w:numPr>
          <w:ilvl w:val="0"/>
          <w:numId w:val="23"/>
        </w:numPr>
        <w:spacing w:after="120" w:line="360" w:lineRule="auto"/>
        <w:jc w:val="both"/>
        <w:rPr>
          <w:rFonts w:ascii="David" w:hAnsi="David" w:cs="David" w:hint="cs"/>
          <w:sz w:val="24"/>
          <w:szCs w:val="24"/>
          <w:highlight w:val="yellow"/>
        </w:rPr>
      </w:pPr>
      <w:r w:rsidRPr="00C1507F">
        <w:rPr>
          <w:rFonts w:ascii="David" w:hAnsi="David" w:cs="David" w:hint="cs"/>
          <w:sz w:val="24"/>
          <w:szCs w:val="24"/>
          <w:highlight w:val="yellow"/>
          <w:rtl/>
        </w:rPr>
        <w:t>ח' עודפים</w:t>
      </w:r>
    </w:p>
    <w:p w:rsidR="00C1507F" w:rsidRDefault="00C1507F" w:rsidP="00E122C6">
      <w:pPr>
        <w:pStyle w:val="a7"/>
        <w:spacing w:after="120" w:line="360" w:lineRule="auto"/>
        <w:jc w:val="both"/>
        <w:rPr>
          <w:rFonts w:ascii="David" w:hAnsi="David" w:cs="David"/>
          <w:sz w:val="24"/>
          <w:szCs w:val="24"/>
          <w:rtl/>
        </w:rPr>
      </w:pPr>
      <w:r>
        <w:rPr>
          <w:rFonts w:ascii="David" w:hAnsi="David" w:cs="David" w:hint="cs"/>
          <w:sz w:val="24"/>
          <w:szCs w:val="24"/>
          <w:rtl/>
        </w:rPr>
        <w:t xml:space="preserve">   ז' רווח הון</w:t>
      </w:r>
    </w:p>
    <w:p w:rsidR="00C1507F" w:rsidRDefault="00C1507F" w:rsidP="00E122C6">
      <w:pPr>
        <w:pStyle w:val="a7"/>
        <w:spacing w:after="120" w:line="360" w:lineRule="auto"/>
        <w:jc w:val="both"/>
        <w:rPr>
          <w:rFonts w:ascii="David" w:hAnsi="David" w:cs="David" w:hint="cs"/>
          <w:sz w:val="24"/>
          <w:szCs w:val="24"/>
          <w:rtl/>
        </w:rPr>
      </w:pPr>
      <w:r>
        <w:rPr>
          <w:rFonts w:ascii="David" w:hAnsi="David" w:cs="David" w:hint="cs"/>
          <w:sz w:val="24"/>
          <w:szCs w:val="24"/>
          <w:rtl/>
        </w:rPr>
        <w:t>התאמות לרווח</w:t>
      </w:r>
    </w:p>
    <w:p w:rsidR="00C1507F" w:rsidRPr="00C1507F" w:rsidRDefault="00C1507F" w:rsidP="00E122C6">
      <w:pPr>
        <w:pStyle w:val="a7"/>
        <w:numPr>
          <w:ilvl w:val="0"/>
          <w:numId w:val="23"/>
        </w:numPr>
        <w:spacing w:after="120" w:line="360" w:lineRule="auto"/>
        <w:jc w:val="both"/>
        <w:rPr>
          <w:rFonts w:ascii="David" w:hAnsi="David" w:cs="David" w:hint="cs"/>
          <w:sz w:val="24"/>
          <w:szCs w:val="24"/>
          <w:highlight w:val="yellow"/>
        </w:rPr>
      </w:pPr>
      <w:r w:rsidRPr="00C1507F">
        <w:rPr>
          <w:rFonts w:ascii="David" w:hAnsi="David" w:cs="David" w:hint="cs"/>
          <w:sz w:val="24"/>
          <w:szCs w:val="24"/>
          <w:highlight w:val="yellow"/>
          <w:rtl/>
        </w:rPr>
        <w:t xml:space="preserve">ח' עודפים </w:t>
      </w:r>
    </w:p>
    <w:p w:rsidR="00C1507F" w:rsidRDefault="00C1507F" w:rsidP="00E122C6">
      <w:pPr>
        <w:pStyle w:val="a7"/>
        <w:spacing w:after="120" w:line="360" w:lineRule="auto"/>
        <w:jc w:val="both"/>
        <w:rPr>
          <w:rFonts w:ascii="David" w:hAnsi="David" w:cs="David" w:hint="cs"/>
          <w:sz w:val="24"/>
          <w:szCs w:val="24"/>
        </w:rPr>
      </w:pPr>
      <w:r>
        <w:rPr>
          <w:rFonts w:ascii="David" w:hAnsi="David" w:cs="David" w:hint="cs"/>
          <w:sz w:val="24"/>
          <w:szCs w:val="24"/>
          <w:rtl/>
        </w:rPr>
        <w:t xml:space="preserve">   ז' רכוש קבוע</w:t>
      </w:r>
    </w:p>
    <w:p w:rsidR="00C1507F" w:rsidRDefault="00C1507F" w:rsidP="00E122C6">
      <w:pPr>
        <w:pStyle w:val="a7"/>
        <w:spacing w:after="120" w:line="360" w:lineRule="auto"/>
        <w:jc w:val="both"/>
        <w:rPr>
          <w:rFonts w:ascii="David" w:hAnsi="David" w:cs="David" w:hint="cs"/>
          <w:sz w:val="24"/>
          <w:szCs w:val="24"/>
        </w:rPr>
      </w:pPr>
      <w:r>
        <w:rPr>
          <w:rFonts w:ascii="David" w:hAnsi="David" w:cs="David" w:hint="cs"/>
          <w:sz w:val="24"/>
          <w:szCs w:val="24"/>
          <w:rtl/>
        </w:rPr>
        <w:t xml:space="preserve">  ז' </w:t>
      </w:r>
      <w:proofErr w:type="spellStart"/>
      <w:r>
        <w:rPr>
          <w:rFonts w:ascii="David" w:hAnsi="David" w:cs="David" w:hint="cs"/>
          <w:sz w:val="24"/>
          <w:szCs w:val="24"/>
          <w:rtl/>
        </w:rPr>
        <w:t>נדל"ש</w:t>
      </w:r>
      <w:proofErr w:type="spellEnd"/>
      <w:r>
        <w:rPr>
          <w:rFonts w:ascii="David" w:hAnsi="David" w:cs="David" w:hint="cs"/>
          <w:sz w:val="24"/>
          <w:szCs w:val="24"/>
          <w:rtl/>
        </w:rPr>
        <w:t xml:space="preserve"> </w:t>
      </w:r>
    </w:p>
    <w:p w:rsidR="00C1507F" w:rsidRPr="00C1507F" w:rsidRDefault="00C1507F" w:rsidP="00E122C6">
      <w:pPr>
        <w:pStyle w:val="a7"/>
        <w:spacing w:after="120" w:line="360" w:lineRule="auto"/>
        <w:jc w:val="both"/>
        <w:rPr>
          <w:rFonts w:ascii="David" w:hAnsi="David" w:cs="David" w:hint="cs"/>
          <w:sz w:val="24"/>
          <w:szCs w:val="24"/>
          <w:rtl/>
        </w:rPr>
      </w:pPr>
      <w:r>
        <w:rPr>
          <w:rFonts w:ascii="David" w:hAnsi="David" w:cs="David" w:hint="cs"/>
          <w:sz w:val="24"/>
          <w:szCs w:val="24"/>
          <w:rtl/>
        </w:rPr>
        <w:t>טור עזר עם כוכבית</w:t>
      </w:r>
    </w:p>
    <w:p w:rsidR="00133001" w:rsidRDefault="00C1507F" w:rsidP="00E122C6">
      <w:pPr>
        <w:spacing w:after="120" w:line="360" w:lineRule="auto"/>
        <w:jc w:val="both"/>
        <w:rPr>
          <w:rFonts w:ascii="David" w:hAnsi="David" w:cs="David" w:hint="cs"/>
          <w:b/>
          <w:bCs/>
          <w:sz w:val="24"/>
          <w:szCs w:val="24"/>
          <w:u w:val="single"/>
          <w:rtl/>
        </w:rPr>
      </w:pPr>
      <w:r>
        <w:rPr>
          <w:rFonts w:ascii="David" w:hAnsi="David" w:cs="David"/>
          <w:b/>
          <w:bCs/>
          <w:sz w:val="24"/>
          <w:szCs w:val="24"/>
          <w:u w:val="single"/>
        </w:rPr>
        <w:t>IFRS2</w:t>
      </w:r>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b/>
          <w:bCs/>
          <w:sz w:val="24"/>
          <w:szCs w:val="24"/>
          <w:u w:val="single"/>
          <w:rtl/>
        </w:rPr>
        <w:t xml:space="preserve"> תשלום מבוסס מניות </w:t>
      </w:r>
    </w:p>
    <w:p w:rsidR="00C1507F" w:rsidRDefault="00C1507F" w:rsidP="00E122C6">
      <w:pPr>
        <w:spacing w:after="120" w:line="360" w:lineRule="auto"/>
        <w:jc w:val="both"/>
        <w:rPr>
          <w:rFonts w:ascii="David" w:hAnsi="David" w:cs="David"/>
          <w:sz w:val="24"/>
          <w:szCs w:val="24"/>
          <w:rtl/>
        </w:rPr>
      </w:pPr>
      <w:r w:rsidRPr="00C1507F">
        <w:rPr>
          <w:rFonts w:ascii="David" w:hAnsi="David" w:cs="David" w:hint="cs"/>
          <w:b/>
          <w:bCs/>
          <w:sz w:val="24"/>
          <w:szCs w:val="24"/>
          <w:rtl/>
        </w:rPr>
        <w:t xml:space="preserve">מענק </w:t>
      </w:r>
      <w:r>
        <w:rPr>
          <w:rFonts w:ascii="David" w:hAnsi="David" w:cs="David" w:hint="cs"/>
          <w:b/>
          <w:bCs/>
          <w:sz w:val="24"/>
          <w:szCs w:val="24"/>
          <w:rtl/>
        </w:rPr>
        <w:t xml:space="preserve">הוני- </w:t>
      </w:r>
      <w:r>
        <w:rPr>
          <w:rFonts w:ascii="David" w:hAnsi="David" w:cs="David" w:hint="cs"/>
          <w:sz w:val="24"/>
          <w:szCs w:val="24"/>
          <w:rtl/>
        </w:rPr>
        <w:t>הפקודה :</w:t>
      </w:r>
    </w:p>
    <w:p w:rsidR="00C1507F" w:rsidRDefault="00C1507F"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ח' הוצאות </w:t>
      </w:r>
      <w:proofErr w:type="spellStart"/>
      <w:r>
        <w:rPr>
          <w:rFonts w:ascii="David" w:hAnsi="David" w:cs="David" w:hint="cs"/>
          <w:sz w:val="24"/>
          <w:szCs w:val="24"/>
          <w:rtl/>
        </w:rPr>
        <w:t>שכ"ע</w:t>
      </w:r>
      <w:proofErr w:type="spellEnd"/>
    </w:p>
    <w:p w:rsidR="00C1507F" w:rsidRDefault="00C1507F"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קרן הון </w:t>
      </w:r>
    </w:p>
    <w:p w:rsidR="00C1507F" w:rsidRDefault="00C1507F" w:rsidP="00E122C6">
      <w:pPr>
        <w:spacing w:after="120" w:line="360" w:lineRule="auto"/>
        <w:jc w:val="both"/>
        <w:rPr>
          <w:rFonts w:ascii="David" w:hAnsi="David" w:cs="David" w:hint="cs"/>
          <w:b/>
          <w:bCs/>
          <w:sz w:val="24"/>
          <w:szCs w:val="24"/>
          <w:rtl/>
        </w:rPr>
      </w:pPr>
      <w:r>
        <w:rPr>
          <w:rFonts w:ascii="David" w:hAnsi="David" w:cs="David" w:hint="cs"/>
          <w:sz w:val="24"/>
          <w:szCs w:val="24"/>
          <w:rtl/>
        </w:rPr>
        <w:t xml:space="preserve">הוצאה  שאין </w:t>
      </w:r>
      <w:proofErr w:type="spellStart"/>
      <w:r>
        <w:rPr>
          <w:rFonts w:ascii="David" w:hAnsi="David" w:cs="David" w:hint="cs"/>
          <w:sz w:val="24"/>
          <w:szCs w:val="24"/>
          <w:rtl/>
        </w:rPr>
        <w:t>עימה</w:t>
      </w:r>
      <w:proofErr w:type="spellEnd"/>
      <w:r>
        <w:rPr>
          <w:rFonts w:ascii="David" w:hAnsi="David" w:cs="David" w:hint="cs"/>
          <w:sz w:val="24"/>
          <w:szCs w:val="24"/>
          <w:rtl/>
        </w:rPr>
        <w:t xml:space="preserve"> זרימת מזומן </w:t>
      </w:r>
      <w:r>
        <w:rPr>
          <w:rFonts w:ascii="David" w:hAnsi="David" w:cs="David"/>
          <w:sz w:val="24"/>
          <w:szCs w:val="24"/>
          <w:rtl/>
        </w:rPr>
        <w:t>–</w:t>
      </w:r>
      <w:r>
        <w:rPr>
          <w:rFonts w:ascii="David" w:hAnsi="David" w:cs="David" w:hint="cs"/>
          <w:sz w:val="24"/>
          <w:szCs w:val="24"/>
          <w:rtl/>
        </w:rPr>
        <w:t xml:space="preserve"> לכן </w:t>
      </w:r>
      <w:r>
        <w:rPr>
          <w:rFonts w:ascii="David" w:hAnsi="David" w:cs="David" w:hint="cs"/>
          <w:b/>
          <w:bCs/>
          <w:sz w:val="24"/>
          <w:szCs w:val="24"/>
          <w:rtl/>
        </w:rPr>
        <w:t>התאמות לרווח.</w:t>
      </w:r>
    </w:p>
    <w:p w:rsidR="00C1507F" w:rsidRDefault="00C1507F" w:rsidP="00E122C6">
      <w:pPr>
        <w:spacing w:after="120" w:line="360" w:lineRule="auto"/>
        <w:jc w:val="both"/>
        <w:rPr>
          <w:rFonts w:ascii="David" w:hAnsi="David" w:cs="David" w:hint="cs"/>
          <w:sz w:val="24"/>
          <w:szCs w:val="24"/>
          <w:rtl/>
        </w:rPr>
      </w:pPr>
      <w:r>
        <w:rPr>
          <w:rFonts w:ascii="David" w:hAnsi="David" w:cs="David" w:hint="cs"/>
          <w:b/>
          <w:bCs/>
          <w:sz w:val="24"/>
          <w:szCs w:val="24"/>
          <w:rtl/>
        </w:rPr>
        <w:t xml:space="preserve">מענק התחייבותי- </w:t>
      </w:r>
      <w:r>
        <w:rPr>
          <w:rFonts w:ascii="David" w:hAnsi="David" w:cs="David" w:hint="cs"/>
          <w:sz w:val="24"/>
          <w:szCs w:val="24"/>
          <w:rtl/>
        </w:rPr>
        <w:t>הפקודה</w:t>
      </w:r>
    </w:p>
    <w:p w:rsidR="00C1507F" w:rsidRDefault="00C1507F"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ח' הוצאות </w:t>
      </w:r>
      <w:proofErr w:type="spellStart"/>
      <w:r>
        <w:rPr>
          <w:rFonts w:ascii="David" w:hAnsi="David" w:cs="David" w:hint="cs"/>
          <w:sz w:val="24"/>
          <w:szCs w:val="24"/>
          <w:rtl/>
        </w:rPr>
        <w:t>שכ"ע</w:t>
      </w:r>
      <w:proofErr w:type="spellEnd"/>
      <w:r>
        <w:rPr>
          <w:rFonts w:ascii="David" w:hAnsi="David" w:cs="David" w:hint="cs"/>
          <w:sz w:val="24"/>
          <w:szCs w:val="24"/>
          <w:rtl/>
        </w:rPr>
        <w:t xml:space="preserve"> </w:t>
      </w:r>
    </w:p>
    <w:p w:rsidR="00C1507F" w:rsidRDefault="00C1507F" w:rsidP="00E122C6">
      <w:pPr>
        <w:spacing w:after="120" w:line="360" w:lineRule="auto"/>
        <w:jc w:val="both"/>
        <w:rPr>
          <w:rFonts w:ascii="David" w:hAnsi="David" w:cs="David" w:hint="cs"/>
          <w:sz w:val="24"/>
          <w:szCs w:val="24"/>
          <w:rtl/>
        </w:rPr>
      </w:pPr>
      <w:r>
        <w:rPr>
          <w:rFonts w:ascii="David" w:hAnsi="David" w:cs="David" w:hint="cs"/>
          <w:sz w:val="24"/>
          <w:szCs w:val="24"/>
          <w:rtl/>
        </w:rPr>
        <w:t xml:space="preserve">    ז' זכאים </w:t>
      </w:r>
    </w:p>
    <w:p w:rsidR="00C1507F" w:rsidRDefault="00C1507F" w:rsidP="00E122C6">
      <w:pPr>
        <w:spacing w:after="120" w:line="360" w:lineRule="auto"/>
        <w:jc w:val="both"/>
        <w:rPr>
          <w:rFonts w:ascii="David" w:hAnsi="David" w:cs="David" w:hint="cs"/>
          <w:b/>
          <w:bCs/>
          <w:sz w:val="24"/>
          <w:szCs w:val="24"/>
          <w:rtl/>
        </w:rPr>
      </w:pPr>
      <w:r>
        <w:rPr>
          <w:rFonts w:ascii="David" w:hAnsi="David" w:cs="David" w:hint="cs"/>
          <w:sz w:val="24"/>
          <w:szCs w:val="24"/>
          <w:rtl/>
        </w:rPr>
        <w:t xml:space="preserve">שוב הוצאה שאין </w:t>
      </w:r>
      <w:proofErr w:type="spellStart"/>
      <w:r>
        <w:rPr>
          <w:rFonts w:ascii="David" w:hAnsi="David" w:cs="David" w:hint="cs"/>
          <w:sz w:val="24"/>
          <w:szCs w:val="24"/>
          <w:rtl/>
        </w:rPr>
        <w:t>עימה</w:t>
      </w:r>
      <w:proofErr w:type="spellEnd"/>
      <w:r>
        <w:rPr>
          <w:rFonts w:ascii="David" w:hAnsi="David" w:cs="David" w:hint="cs"/>
          <w:sz w:val="24"/>
          <w:szCs w:val="24"/>
          <w:rtl/>
        </w:rPr>
        <w:t xml:space="preserve"> זרימת מזומן </w:t>
      </w:r>
      <w:r>
        <w:rPr>
          <w:rFonts w:ascii="David" w:hAnsi="David" w:cs="David"/>
          <w:sz w:val="24"/>
          <w:szCs w:val="24"/>
          <w:rtl/>
        </w:rPr>
        <w:t>–</w:t>
      </w:r>
      <w:r>
        <w:rPr>
          <w:rFonts w:ascii="David" w:hAnsi="David" w:cs="David" w:hint="cs"/>
          <w:sz w:val="24"/>
          <w:szCs w:val="24"/>
          <w:rtl/>
        </w:rPr>
        <w:t xml:space="preserve"> לכן, </w:t>
      </w:r>
      <w:r>
        <w:rPr>
          <w:rFonts w:ascii="David" w:hAnsi="David" w:cs="David" w:hint="cs"/>
          <w:b/>
          <w:bCs/>
          <w:sz w:val="24"/>
          <w:szCs w:val="24"/>
          <w:rtl/>
        </w:rPr>
        <w:t>התאמות לרווח.</w:t>
      </w:r>
    </w:p>
    <w:p w:rsidR="00C1507F" w:rsidRDefault="00C1507F" w:rsidP="00E122C6">
      <w:pPr>
        <w:spacing w:after="120" w:line="360" w:lineRule="auto"/>
        <w:jc w:val="both"/>
        <w:rPr>
          <w:rFonts w:ascii="David" w:hAnsi="David" w:cs="David" w:hint="cs"/>
          <w:b/>
          <w:bCs/>
          <w:sz w:val="24"/>
          <w:szCs w:val="24"/>
          <w:u w:val="single"/>
          <w:rtl/>
        </w:rPr>
      </w:pPr>
      <w:r>
        <w:rPr>
          <w:rFonts w:ascii="David" w:hAnsi="David" w:cs="David"/>
          <w:b/>
          <w:bCs/>
          <w:sz w:val="24"/>
          <w:szCs w:val="24"/>
          <w:u w:val="single"/>
        </w:rPr>
        <w:t>IFRS5</w:t>
      </w:r>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b/>
          <w:bCs/>
          <w:sz w:val="24"/>
          <w:szCs w:val="24"/>
          <w:u w:val="single"/>
          <w:rtl/>
        </w:rPr>
        <w:t xml:space="preserve"> פעילות מופסקת </w:t>
      </w:r>
    </w:p>
    <w:p w:rsidR="00C1507F" w:rsidRDefault="00C1507F" w:rsidP="00E122C6">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הקדמה- </w:t>
      </w:r>
    </w:p>
    <w:p w:rsidR="00797516" w:rsidRDefault="00C1507F" w:rsidP="00E122C6">
      <w:pPr>
        <w:spacing w:after="120" w:line="360" w:lineRule="auto"/>
        <w:jc w:val="both"/>
        <w:rPr>
          <w:rFonts w:ascii="David" w:hAnsi="David" w:cs="David"/>
          <w:sz w:val="24"/>
          <w:szCs w:val="24"/>
          <w:rtl/>
        </w:rPr>
      </w:pPr>
      <w:r>
        <w:rPr>
          <w:rFonts w:ascii="David" w:hAnsi="David" w:cs="David" w:hint="cs"/>
          <w:sz w:val="24"/>
          <w:szCs w:val="24"/>
          <w:rtl/>
        </w:rPr>
        <w:t xml:space="preserve">נניח </w:t>
      </w:r>
      <w:r w:rsidR="00797516">
        <w:rPr>
          <w:rFonts w:ascii="David" w:hAnsi="David" w:cs="David" w:hint="cs"/>
          <w:sz w:val="24"/>
          <w:szCs w:val="24"/>
          <w:rtl/>
        </w:rPr>
        <w:t xml:space="preserve">שבשנת 2015 התנאים להכרה בפעילות נדל"ן כפעילות מופסקת מתקיימים. </w:t>
      </w:r>
    </w:p>
    <w:p w:rsidR="00C1507F" w:rsidRDefault="00797516" w:rsidP="00E122C6">
      <w:pPr>
        <w:spacing w:after="120" w:line="360" w:lineRule="auto"/>
        <w:jc w:val="both"/>
        <w:rPr>
          <w:rFonts w:ascii="David" w:hAnsi="David" w:cs="David"/>
          <w:b/>
          <w:bCs/>
          <w:sz w:val="24"/>
          <w:szCs w:val="24"/>
          <w:rtl/>
        </w:rPr>
      </w:pPr>
      <w:r w:rsidRPr="00797516">
        <w:rPr>
          <w:rFonts w:ascii="David" w:hAnsi="David" w:cs="David" w:hint="cs"/>
          <w:b/>
          <w:bCs/>
          <w:sz w:val="24"/>
          <w:szCs w:val="24"/>
          <w:rtl/>
        </w:rPr>
        <w:t>כיצד זה משפיע על הדוכ"ס</w:t>
      </w:r>
      <w:r>
        <w:rPr>
          <w:rFonts w:ascii="David" w:hAnsi="David" w:cs="David" w:hint="cs"/>
          <w:b/>
          <w:bCs/>
          <w:sz w:val="24"/>
          <w:szCs w:val="24"/>
          <w:rtl/>
        </w:rPr>
        <w:t>?</w:t>
      </w:r>
    </w:p>
    <w:p w:rsidR="00797516" w:rsidRDefault="00797516" w:rsidP="00E122C6">
      <w:pPr>
        <w:spacing w:after="120" w:line="360" w:lineRule="auto"/>
        <w:jc w:val="both"/>
        <w:rPr>
          <w:rFonts w:ascii="David" w:hAnsi="David" w:cs="David"/>
          <w:sz w:val="24"/>
          <w:szCs w:val="24"/>
          <w:rtl/>
        </w:rPr>
      </w:pPr>
      <w:r>
        <w:rPr>
          <w:rFonts w:ascii="David" w:hAnsi="David" w:cs="David" w:hint="cs"/>
          <w:b/>
          <w:bCs/>
          <w:sz w:val="24"/>
          <w:szCs w:val="24"/>
          <w:rtl/>
        </w:rPr>
        <w:t xml:space="preserve">בדו"ח על המצב הכספי ל-12/15 </w:t>
      </w:r>
      <w:r>
        <w:rPr>
          <w:rFonts w:ascii="David" w:hAnsi="David" w:cs="David"/>
          <w:b/>
          <w:bCs/>
          <w:sz w:val="24"/>
          <w:szCs w:val="24"/>
          <w:rtl/>
        </w:rPr>
        <w:t>–</w:t>
      </w:r>
      <w:r>
        <w:rPr>
          <w:rFonts w:ascii="David" w:hAnsi="David" w:cs="David" w:hint="cs"/>
          <w:sz w:val="24"/>
          <w:szCs w:val="24"/>
          <w:rtl/>
        </w:rPr>
        <w:t xml:space="preserve"> </w:t>
      </w:r>
    </w:p>
    <w:p w:rsidR="00797516" w:rsidRDefault="00797516" w:rsidP="00E122C6">
      <w:pPr>
        <w:spacing w:after="120" w:line="360" w:lineRule="auto"/>
        <w:jc w:val="both"/>
        <w:rPr>
          <w:rFonts w:ascii="David" w:hAnsi="David" w:cs="David"/>
          <w:b/>
          <w:bCs/>
          <w:sz w:val="24"/>
          <w:szCs w:val="24"/>
          <w:rtl/>
        </w:rPr>
      </w:pPr>
      <w:r>
        <w:rPr>
          <w:rFonts w:ascii="David" w:hAnsi="David" w:cs="David" w:hint="cs"/>
          <w:sz w:val="24"/>
          <w:szCs w:val="24"/>
          <w:rtl/>
        </w:rPr>
        <w:t xml:space="preserve">כל הנכסים הקשורים לפעילות הנדל"ן מאוגדים למספר אחד שנקרא לו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נכסים מוחזקים למכירה.</w:t>
      </w:r>
    </w:p>
    <w:p w:rsidR="00797516" w:rsidRDefault="00797516" w:rsidP="00E122C6">
      <w:pPr>
        <w:spacing w:after="120" w:line="360" w:lineRule="auto"/>
        <w:jc w:val="both"/>
        <w:rPr>
          <w:rFonts w:ascii="David" w:hAnsi="David" w:cs="David"/>
          <w:b/>
          <w:bCs/>
          <w:sz w:val="24"/>
          <w:szCs w:val="24"/>
          <w:rtl/>
        </w:rPr>
      </w:pPr>
      <w:r>
        <w:rPr>
          <w:rFonts w:ascii="David" w:hAnsi="David" w:cs="David" w:hint="cs"/>
          <w:sz w:val="24"/>
          <w:szCs w:val="24"/>
          <w:rtl/>
        </w:rPr>
        <w:t xml:space="preserve">כל ההתחייבויות הקשורות לפעילות הנדל"ן </w:t>
      </w:r>
      <w:r>
        <w:rPr>
          <w:rFonts w:ascii="David" w:hAnsi="David" w:cs="David"/>
          <w:sz w:val="24"/>
          <w:szCs w:val="24"/>
          <w:rtl/>
        </w:rPr>
        <w:t>–</w:t>
      </w:r>
      <w:r>
        <w:rPr>
          <w:rFonts w:ascii="David" w:hAnsi="David" w:cs="David" w:hint="cs"/>
          <w:sz w:val="24"/>
          <w:szCs w:val="24"/>
          <w:rtl/>
        </w:rPr>
        <w:t xml:space="preserve"> מאוגדות גם הן למספר אחד שנקרא לו- </w:t>
      </w:r>
      <w:r>
        <w:rPr>
          <w:rFonts w:ascii="David" w:hAnsi="David" w:cs="David" w:hint="cs"/>
          <w:b/>
          <w:bCs/>
          <w:sz w:val="24"/>
          <w:szCs w:val="24"/>
          <w:rtl/>
        </w:rPr>
        <w:t xml:space="preserve">התחייבויות בגין נכסים מוחזקים למכירה. </w:t>
      </w:r>
    </w:p>
    <w:p w:rsidR="00797516" w:rsidRDefault="00797516" w:rsidP="00E122C6">
      <w:pPr>
        <w:spacing w:after="120" w:line="360" w:lineRule="auto"/>
        <w:jc w:val="both"/>
        <w:rPr>
          <w:rFonts w:ascii="David" w:hAnsi="David" w:cs="David"/>
          <w:sz w:val="24"/>
          <w:szCs w:val="24"/>
          <w:rtl/>
        </w:rPr>
      </w:pPr>
      <w:r>
        <w:rPr>
          <w:rFonts w:ascii="David" w:hAnsi="David" w:cs="David" w:hint="cs"/>
          <w:sz w:val="24"/>
          <w:szCs w:val="24"/>
          <w:rtl/>
        </w:rPr>
        <w:t xml:space="preserve">אנחנו לא מבצעים תיקון רטרואקטיבי בדו"ח על המצב הכספי דהיינו, במספרי ההשוואה ל-12/14 הנכסים וההתחייבויות של פעילות הנדל"ן יהיו מפוזרים ב: לקוחות, רכוש קבוע, הלוואות וכדו'. </w:t>
      </w:r>
    </w:p>
    <w:p w:rsidR="00E77139" w:rsidRDefault="00E77139" w:rsidP="00E122C6">
      <w:pPr>
        <w:spacing w:after="120" w:line="360" w:lineRule="auto"/>
        <w:jc w:val="both"/>
        <w:rPr>
          <w:rFonts w:ascii="David" w:hAnsi="David" w:cs="David"/>
          <w:sz w:val="24"/>
          <w:szCs w:val="24"/>
          <w:rtl/>
        </w:rPr>
      </w:pPr>
      <w:r>
        <w:rPr>
          <w:rFonts w:ascii="David" w:hAnsi="David" w:cs="David" w:hint="cs"/>
          <w:b/>
          <w:bCs/>
          <w:sz w:val="24"/>
          <w:szCs w:val="24"/>
          <w:rtl/>
        </w:rPr>
        <w:t xml:space="preserve">מבחינת הרווח והפסד- </w:t>
      </w:r>
    </w:p>
    <w:p w:rsidR="00E77139" w:rsidRDefault="00E77139" w:rsidP="00E122C6">
      <w:pPr>
        <w:spacing w:after="120" w:line="360" w:lineRule="auto"/>
        <w:jc w:val="both"/>
        <w:rPr>
          <w:rFonts w:ascii="David" w:hAnsi="David" w:cs="David"/>
          <w:sz w:val="24"/>
          <w:szCs w:val="24"/>
          <w:rtl/>
        </w:rPr>
      </w:pPr>
      <w:r>
        <w:rPr>
          <w:rFonts w:ascii="David" w:hAnsi="David" w:cs="David" w:hint="cs"/>
          <w:sz w:val="24"/>
          <w:szCs w:val="24"/>
          <w:rtl/>
        </w:rPr>
        <w:t xml:space="preserve">הרווח הקשור לפעילות המופסקת </w:t>
      </w:r>
      <w:r>
        <w:rPr>
          <w:rFonts w:ascii="David" w:hAnsi="David" w:cs="David"/>
          <w:sz w:val="24"/>
          <w:szCs w:val="24"/>
          <w:rtl/>
        </w:rPr>
        <w:t>–</w:t>
      </w:r>
      <w:r>
        <w:rPr>
          <w:rFonts w:ascii="David" w:hAnsi="David" w:cs="David" w:hint="cs"/>
          <w:sz w:val="24"/>
          <w:szCs w:val="24"/>
          <w:rtl/>
        </w:rPr>
        <w:t xml:space="preserve"> מוצג גם הוא במספר אחד והוא נטו ממס. לגבי הרווח הזה אנחנו כן מבצעים תיקון רטרואקטיבי דהיינו מנטרלים מהרווח של שנת 2014 את כל מה שקשור לפעילות הנדל"ן ומציגים במספר אחד נטו ממס. </w:t>
      </w:r>
    </w:p>
    <w:p w:rsidR="00E77139" w:rsidRDefault="00E77139" w:rsidP="00E122C6">
      <w:pPr>
        <w:spacing w:after="120" w:line="360" w:lineRule="auto"/>
        <w:jc w:val="both"/>
        <w:rPr>
          <w:rFonts w:ascii="David" w:hAnsi="David" w:cs="David"/>
          <w:b/>
          <w:bCs/>
          <w:sz w:val="24"/>
          <w:szCs w:val="24"/>
          <w:rtl/>
        </w:rPr>
      </w:pPr>
      <w:r>
        <w:rPr>
          <w:rFonts w:ascii="David" w:hAnsi="David" w:cs="David" w:hint="cs"/>
          <w:b/>
          <w:bCs/>
          <w:sz w:val="24"/>
          <w:szCs w:val="24"/>
          <w:rtl/>
        </w:rPr>
        <w:lastRenderedPageBreak/>
        <w:t>מה הקשר לדו"ח התזרים?</w:t>
      </w:r>
    </w:p>
    <w:p w:rsidR="00E77139" w:rsidRDefault="00E77139" w:rsidP="00E122C6">
      <w:pPr>
        <w:spacing w:after="120" w:line="360" w:lineRule="auto"/>
        <w:jc w:val="both"/>
        <w:rPr>
          <w:rFonts w:ascii="David" w:hAnsi="David" w:cs="David"/>
          <w:sz w:val="24"/>
          <w:szCs w:val="24"/>
          <w:rtl/>
        </w:rPr>
      </w:pPr>
      <w:r>
        <w:rPr>
          <w:rFonts w:ascii="David" w:hAnsi="David" w:cs="David" w:hint="cs"/>
          <w:sz w:val="24"/>
          <w:szCs w:val="24"/>
          <w:rtl/>
        </w:rPr>
        <w:t xml:space="preserve">התקן מציג </w:t>
      </w:r>
      <w:proofErr w:type="spellStart"/>
      <w:r>
        <w:rPr>
          <w:rFonts w:ascii="David" w:hAnsi="David" w:cs="David" w:hint="cs"/>
          <w:sz w:val="24"/>
          <w:szCs w:val="24"/>
          <w:rtl/>
        </w:rPr>
        <w:t>בפניינו</w:t>
      </w:r>
      <w:proofErr w:type="spellEnd"/>
      <w:r>
        <w:rPr>
          <w:rFonts w:ascii="David" w:hAnsi="David" w:cs="David" w:hint="cs"/>
          <w:sz w:val="24"/>
          <w:szCs w:val="24"/>
          <w:rtl/>
        </w:rPr>
        <w:t xml:space="preserve"> 2 אפשרויות:</w:t>
      </w:r>
    </w:p>
    <w:p w:rsidR="00E77139" w:rsidRPr="00AB4A6E" w:rsidRDefault="00E77139" w:rsidP="00E122C6">
      <w:pPr>
        <w:pStyle w:val="a7"/>
        <w:numPr>
          <w:ilvl w:val="0"/>
          <w:numId w:val="24"/>
        </w:numPr>
        <w:spacing w:after="120" w:line="360" w:lineRule="auto"/>
        <w:jc w:val="both"/>
        <w:rPr>
          <w:rFonts w:ascii="David" w:hAnsi="David" w:cs="David"/>
          <w:b/>
          <w:bCs/>
          <w:sz w:val="24"/>
          <w:szCs w:val="24"/>
        </w:rPr>
      </w:pPr>
      <w:r w:rsidRPr="00E77139">
        <w:rPr>
          <w:rFonts w:ascii="David" w:hAnsi="David" w:cs="David" w:hint="cs"/>
          <w:b/>
          <w:bCs/>
          <w:sz w:val="24"/>
          <w:szCs w:val="24"/>
          <w:rtl/>
        </w:rPr>
        <w:t xml:space="preserve">בגוף התזרים נפריד בין הפעילות הנמשכת לבין הפעילות המופסקת </w:t>
      </w:r>
      <w:r>
        <w:rPr>
          <w:rFonts w:ascii="David" w:hAnsi="David" w:cs="David"/>
          <w:b/>
          <w:bCs/>
          <w:sz w:val="24"/>
          <w:szCs w:val="24"/>
          <w:rtl/>
        </w:rPr>
        <w:t>–</w:t>
      </w:r>
      <w:r>
        <w:rPr>
          <w:rFonts w:ascii="David" w:hAnsi="David" w:cs="David" w:hint="cs"/>
          <w:sz w:val="24"/>
          <w:szCs w:val="24"/>
          <w:rtl/>
        </w:rPr>
        <w:t xml:space="preserve"> כשאת הפעילות המופסקת בכל פעילות מרכזים למספר אחד. פעילות שוטפת מופסקת , פעילות השקעה מופסקת ופעילות מימון מופסקת- </w:t>
      </w:r>
      <w:r w:rsidRPr="00AB4A6E">
        <w:rPr>
          <w:rFonts w:ascii="David" w:hAnsi="David" w:cs="David" w:hint="cs"/>
          <w:b/>
          <w:bCs/>
          <w:sz w:val="24"/>
          <w:szCs w:val="24"/>
          <w:u w:val="single"/>
          <w:rtl/>
        </w:rPr>
        <w:t>זוהי הדרך בה נפעל אלא אם נידרש במפורש אחרת</w:t>
      </w:r>
    </w:p>
    <w:p w:rsidR="00AB4A6E" w:rsidRPr="00AB4A6E" w:rsidRDefault="00AB4A6E" w:rsidP="00E122C6">
      <w:pPr>
        <w:pStyle w:val="a7"/>
        <w:numPr>
          <w:ilvl w:val="0"/>
          <w:numId w:val="24"/>
        </w:numPr>
        <w:spacing w:after="120" w:line="360" w:lineRule="auto"/>
        <w:jc w:val="both"/>
        <w:rPr>
          <w:rFonts w:ascii="David" w:hAnsi="David" w:cs="David"/>
          <w:b/>
          <w:bCs/>
          <w:sz w:val="24"/>
          <w:szCs w:val="24"/>
        </w:rPr>
      </w:pPr>
      <w:r>
        <w:rPr>
          <w:rFonts w:ascii="David" w:hAnsi="David" w:cs="David" w:hint="cs"/>
          <w:b/>
          <w:bCs/>
          <w:sz w:val="24"/>
          <w:szCs w:val="24"/>
          <w:rtl/>
        </w:rPr>
        <w:t xml:space="preserve">בגוף התזרים לא נבצע הפרדה בין הפעילות הנמשכת לבין הפעילות המופסקת </w:t>
      </w:r>
      <w:r>
        <w:rPr>
          <w:rFonts w:ascii="David" w:hAnsi="David" w:cs="David"/>
          <w:b/>
          <w:bCs/>
          <w:sz w:val="24"/>
          <w:szCs w:val="24"/>
          <w:rtl/>
        </w:rPr>
        <w:t>–</w:t>
      </w:r>
      <w:r>
        <w:rPr>
          <w:rFonts w:ascii="David" w:hAnsi="David" w:cs="David" w:hint="cs"/>
          <w:sz w:val="24"/>
          <w:szCs w:val="24"/>
          <w:rtl/>
        </w:rPr>
        <w:t xml:space="preserve"> אבל בביאור ניתן מידע על סך תזרימי המזומנים מהפעילות השוטפת מופסקת , ההשקעה המופסקת והמימון המופסקת. </w:t>
      </w:r>
    </w:p>
    <w:p w:rsidR="00AB4A6E" w:rsidRDefault="00AB4A6E" w:rsidP="00E122C6">
      <w:pPr>
        <w:spacing w:after="120" w:line="360" w:lineRule="auto"/>
        <w:jc w:val="both"/>
        <w:rPr>
          <w:rFonts w:ascii="David" w:hAnsi="David" w:cs="David"/>
          <w:sz w:val="24"/>
          <w:szCs w:val="24"/>
          <w:rtl/>
        </w:rPr>
      </w:pPr>
      <w:r>
        <w:rPr>
          <w:rFonts w:ascii="David" w:hAnsi="David" w:cs="David" w:hint="cs"/>
          <w:b/>
          <w:bCs/>
          <w:sz w:val="24"/>
          <w:szCs w:val="24"/>
          <w:rtl/>
        </w:rPr>
        <w:t>דוגמא לנושא:</w:t>
      </w:r>
    </w:p>
    <w:tbl>
      <w:tblPr>
        <w:tblStyle w:val="ab"/>
        <w:tblpPr w:leftFromText="180" w:rightFromText="180" w:vertAnchor="text" w:horzAnchor="margin" w:tblpXSpec="right" w:tblpY="326"/>
        <w:bidiVisual/>
        <w:tblW w:w="5854" w:type="pct"/>
        <w:tblLook w:val="04A0" w:firstRow="1" w:lastRow="0" w:firstColumn="1" w:lastColumn="0" w:noHBand="0" w:noVBand="1"/>
      </w:tblPr>
      <w:tblGrid>
        <w:gridCol w:w="1170"/>
        <w:gridCol w:w="898"/>
        <w:gridCol w:w="972"/>
        <w:gridCol w:w="833"/>
        <w:gridCol w:w="1542"/>
        <w:gridCol w:w="897"/>
        <w:gridCol w:w="1134"/>
        <w:gridCol w:w="1274"/>
        <w:gridCol w:w="993"/>
      </w:tblGrid>
      <w:tr w:rsidR="00E122C6" w:rsidTr="002C6E9D">
        <w:tc>
          <w:tcPr>
            <w:tcW w:w="602" w:type="pct"/>
          </w:tcPr>
          <w:p w:rsidR="00E122C6" w:rsidRPr="0077312D" w:rsidRDefault="00E122C6" w:rsidP="005E4CAC">
            <w:pPr>
              <w:spacing w:after="120"/>
              <w:rPr>
                <w:rFonts w:ascii="David" w:hAnsi="David" w:cs="David" w:hint="cs"/>
                <w:b/>
                <w:bCs/>
                <w:sz w:val="20"/>
                <w:szCs w:val="20"/>
                <w:rtl/>
              </w:rPr>
            </w:pPr>
            <w:r w:rsidRPr="0077312D">
              <w:rPr>
                <w:rFonts w:ascii="David" w:hAnsi="David" w:cs="David" w:hint="cs"/>
                <w:b/>
                <w:bCs/>
                <w:sz w:val="20"/>
                <w:szCs w:val="20"/>
                <w:rtl/>
              </w:rPr>
              <w:t>סעיף</w:t>
            </w:r>
          </w:p>
        </w:tc>
        <w:tc>
          <w:tcPr>
            <w:tcW w:w="462" w:type="pct"/>
          </w:tcPr>
          <w:p w:rsidR="00E122C6" w:rsidRPr="0077312D" w:rsidRDefault="00E122C6" w:rsidP="005E4CAC">
            <w:pPr>
              <w:spacing w:after="120"/>
              <w:rPr>
                <w:rFonts w:ascii="David" w:hAnsi="David" w:cs="David" w:hint="cs"/>
                <w:b/>
                <w:bCs/>
                <w:sz w:val="20"/>
                <w:szCs w:val="20"/>
                <w:rtl/>
              </w:rPr>
            </w:pPr>
            <w:r w:rsidRPr="0077312D">
              <w:rPr>
                <w:rFonts w:ascii="David" w:hAnsi="David" w:cs="David" w:hint="cs"/>
                <w:b/>
                <w:bCs/>
                <w:sz w:val="20"/>
                <w:szCs w:val="20"/>
                <w:rtl/>
              </w:rPr>
              <w:t>12/14</w:t>
            </w:r>
          </w:p>
        </w:tc>
        <w:tc>
          <w:tcPr>
            <w:tcW w:w="500" w:type="pct"/>
          </w:tcPr>
          <w:p w:rsidR="00E122C6" w:rsidRPr="0077312D" w:rsidRDefault="00E122C6" w:rsidP="005E4CAC">
            <w:pPr>
              <w:spacing w:after="120"/>
              <w:rPr>
                <w:rFonts w:ascii="David" w:hAnsi="David" w:cs="David" w:hint="cs"/>
                <w:b/>
                <w:bCs/>
                <w:sz w:val="20"/>
                <w:szCs w:val="20"/>
                <w:rtl/>
              </w:rPr>
            </w:pPr>
            <w:r w:rsidRPr="0077312D">
              <w:rPr>
                <w:rFonts w:ascii="David" w:hAnsi="David" w:cs="David" w:hint="cs"/>
                <w:b/>
                <w:bCs/>
                <w:sz w:val="20"/>
                <w:szCs w:val="20"/>
                <w:rtl/>
              </w:rPr>
              <w:t>שוטפת</w:t>
            </w:r>
          </w:p>
        </w:tc>
        <w:tc>
          <w:tcPr>
            <w:tcW w:w="429" w:type="pct"/>
          </w:tcPr>
          <w:p w:rsidR="00E122C6" w:rsidRPr="0077312D" w:rsidRDefault="00E122C6" w:rsidP="005E4CAC">
            <w:pPr>
              <w:spacing w:after="120"/>
              <w:rPr>
                <w:rFonts w:ascii="David" w:hAnsi="David" w:cs="David" w:hint="cs"/>
                <w:b/>
                <w:bCs/>
                <w:sz w:val="20"/>
                <w:szCs w:val="20"/>
                <w:rtl/>
              </w:rPr>
            </w:pPr>
            <w:r w:rsidRPr="0077312D">
              <w:rPr>
                <w:rFonts w:ascii="David" w:hAnsi="David" w:cs="David" w:hint="cs"/>
                <w:b/>
                <w:bCs/>
                <w:sz w:val="20"/>
                <w:szCs w:val="20"/>
                <w:rtl/>
              </w:rPr>
              <w:t>השקעה</w:t>
            </w:r>
          </w:p>
        </w:tc>
        <w:tc>
          <w:tcPr>
            <w:tcW w:w="794" w:type="pct"/>
          </w:tcPr>
          <w:p w:rsidR="00E122C6" w:rsidRPr="0077312D" w:rsidRDefault="00E122C6" w:rsidP="005E4CAC">
            <w:pPr>
              <w:spacing w:after="120"/>
              <w:rPr>
                <w:rFonts w:ascii="David" w:hAnsi="David" w:cs="David" w:hint="cs"/>
                <w:b/>
                <w:bCs/>
                <w:sz w:val="20"/>
                <w:szCs w:val="20"/>
                <w:rtl/>
              </w:rPr>
            </w:pPr>
            <w:r w:rsidRPr="0077312D">
              <w:rPr>
                <w:rFonts w:ascii="David" w:hAnsi="David" w:cs="David" w:hint="cs"/>
                <w:b/>
                <w:bCs/>
                <w:sz w:val="20"/>
                <w:szCs w:val="20"/>
                <w:rtl/>
              </w:rPr>
              <w:t>מימון</w:t>
            </w:r>
          </w:p>
        </w:tc>
        <w:tc>
          <w:tcPr>
            <w:tcW w:w="462" w:type="pct"/>
          </w:tcPr>
          <w:p w:rsidR="00E122C6" w:rsidRPr="0077312D" w:rsidRDefault="00E122C6" w:rsidP="005E4CAC">
            <w:pPr>
              <w:spacing w:after="120"/>
              <w:rPr>
                <w:rFonts w:ascii="David" w:hAnsi="David" w:cs="David" w:hint="cs"/>
                <w:b/>
                <w:bCs/>
                <w:sz w:val="20"/>
                <w:szCs w:val="20"/>
                <w:rtl/>
              </w:rPr>
            </w:pPr>
            <w:r w:rsidRPr="0077312D">
              <w:rPr>
                <w:rFonts w:ascii="David" w:hAnsi="David" w:cs="David" w:hint="cs"/>
                <w:b/>
                <w:bCs/>
                <w:sz w:val="20"/>
                <w:szCs w:val="20"/>
                <w:rtl/>
              </w:rPr>
              <w:t>שוטפת מופסקת</w:t>
            </w:r>
          </w:p>
        </w:tc>
        <w:tc>
          <w:tcPr>
            <w:tcW w:w="584" w:type="pct"/>
          </w:tcPr>
          <w:p w:rsidR="00E122C6" w:rsidRPr="0077312D" w:rsidRDefault="00E122C6" w:rsidP="005E4CAC">
            <w:pPr>
              <w:spacing w:after="120"/>
              <w:rPr>
                <w:rFonts w:ascii="David" w:hAnsi="David" w:cs="David" w:hint="cs"/>
                <w:b/>
                <w:bCs/>
                <w:sz w:val="20"/>
                <w:szCs w:val="20"/>
                <w:rtl/>
              </w:rPr>
            </w:pPr>
            <w:r w:rsidRPr="0077312D">
              <w:rPr>
                <w:rFonts w:ascii="David" w:hAnsi="David" w:cs="David" w:hint="cs"/>
                <w:b/>
                <w:bCs/>
                <w:sz w:val="20"/>
                <w:szCs w:val="20"/>
                <w:rtl/>
              </w:rPr>
              <w:t>השקעה מופסקת</w:t>
            </w:r>
          </w:p>
        </w:tc>
        <w:tc>
          <w:tcPr>
            <w:tcW w:w="656" w:type="pct"/>
          </w:tcPr>
          <w:p w:rsidR="00E122C6" w:rsidRPr="0077312D" w:rsidRDefault="00E122C6" w:rsidP="005E4CAC">
            <w:pPr>
              <w:spacing w:after="120"/>
              <w:rPr>
                <w:rFonts w:ascii="David" w:hAnsi="David" w:cs="David" w:hint="cs"/>
                <w:b/>
                <w:bCs/>
                <w:sz w:val="20"/>
                <w:szCs w:val="20"/>
                <w:rtl/>
              </w:rPr>
            </w:pPr>
            <w:r w:rsidRPr="0077312D">
              <w:rPr>
                <w:rFonts w:ascii="David" w:hAnsi="David" w:cs="David" w:hint="cs"/>
                <w:b/>
                <w:bCs/>
                <w:sz w:val="20"/>
                <w:szCs w:val="20"/>
                <w:rtl/>
              </w:rPr>
              <w:t>מימון מופסקת</w:t>
            </w:r>
          </w:p>
        </w:tc>
        <w:tc>
          <w:tcPr>
            <w:tcW w:w="511" w:type="pct"/>
          </w:tcPr>
          <w:p w:rsidR="00E122C6" w:rsidRPr="0077312D" w:rsidRDefault="00E122C6" w:rsidP="005E4CAC">
            <w:pPr>
              <w:spacing w:after="120"/>
              <w:rPr>
                <w:rFonts w:ascii="David" w:hAnsi="David" w:cs="David" w:hint="cs"/>
                <w:b/>
                <w:bCs/>
                <w:sz w:val="20"/>
                <w:szCs w:val="20"/>
                <w:rtl/>
              </w:rPr>
            </w:pPr>
            <w:r w:rsidRPr="0077312D">
              <w:rPr>
                <w:rFonts w:ascii="David" w:hAnsi="David" w:cs="David" w:hint="cs"/>
                <w:b/>
                <w:bCs/>
                <w:sz w:val="20"/>
                <w:szCs w:val="20"/>
                <w:rtl/>
              </w:rPr>
              <w:t>12/15</w:t>
            </w:r>
          </w:p>
        </w:tc>
      </w:tr>
      <w:tr w:rsidR="00E122C6" w:rsidTr="002C6E9D">
        <w:tc>
          <w:tcPr>
            <w:tcW w:w="602" w:type="pct"/>
          </w:tcPr>
          <w:p w:rsidR="00E122C6" w:rsidRPr="00AE5B32" w:rsidRDefault="00E122C6" w:rsidP="005E4CAC">
            <w:pPr>
              <w:spacing w:after="120"/>
              <w:jc w:val="right"/>
              <w:rPr>
                <w:rFonts w:ascii="David" w:hAnsi="David" w:cs="David" w:hint="cs"/>
                <w:sz w:val="20"/>
                <w:szCs w:val="20"/>
                <w:rtl/>
              </w:rPr>
            </w:pPr>
            <w:r w:rsidRPr="00AE5B32">
              <w:rPr>
                <w:rFonts w:ascii="David" w:hAnsi="David" w:cs="David" w:hint="cs"/>
                <w:sz w:val="20"/>
                <w:szCs w:val="20"/>
                <w:rtl/>
              </w:rPr>
              <w:t>מזומן</w:t>
            </w:r>
          </w:p>
        </w:tc>
        <w:tc>
          <w:tcPr>
            <w:tcW w:w="462"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100</w:t>
            </w:r>
            <w:r>
              <w:rPr>
                <w:rFonts w:ascii="David" w:hAnsi="David" w:cs="David" w:hint="cs"/>
                <w:sz w:val="20"/>
                <w:szCs w:val="20"/>
              </w:rPr>
              <w:t>k</w:t>
            </w:r>
          </w:p>
        </w:tc>
        <w:tc>
          <w:tcPr>
            <w:tcW w:w="500" w:type="pct"/>
          </w:tcPr>
          <w:p w:rsidR="00E122C6" w:rsidRPr="00AE5B32" w:rsidRDefault="00E122C6" w:rsidP="005E4CAC">
            <w:pPr>
              <w:bidi w:val="0"/>
              <w:spacing w:after="120"/>
              <w:jc w:val="right"/>
              <w:rPr>
                <w:rFonts w:ascii="David" w:hAnsi="David" w:cs="David" w:hint="cs"/>
                <w:sz w:val="20"/>
                <w:szCs w:val="20"/>
                <w:rtl/>
              </w:rPr>
            </w:pPr>
          </w:p>
        </w:tc>
        <w:tc>
          <w:tcPr>
            <w:tcW w:w="429" w:type="pct"/>
          </w:tcPr>
          <w:p w:rsidR="00E122C6" w:rsidRPr="00AE5B32" w:rsidRDefault="00E122C6" w:rsidP="005E4CAC">
            <w:pPr>
              <w:bidi w:val="0"/>
              <w:spacing w:after="120"/>
              <w:jc w:val="right"/>
              <w:rPr>
                <w:rFonts w:ascii="David" w:hAnsi="David" w:cs="David" w:hint="cs"/>
                <w:sz w:val="20"/>
                <w:szCs w:val="20"/>
                <w:rtl/>
              </w:rPr>
            </w:pPr>
          </w:p>
        </w:tc>
        <w:tc>
          <w:tcPr>
            <w:tcW w:w="794" w:type="pct"/>
          </w:tcPr>
          <w:p w:rsidR="00E122C6" w:rsidRPr="00AE5B32" w:rsidRDefault="00E122C6" w:rsidP="005E4CAC">
            <w:pPr>
              <w:bidi w:val="0"/>
              <w:spacing w:after="120"/>
              <w:jc w:val="right"/>
              <w:rPr>
                <w:rFonts w:ascii="David" w:hAnsi="David" w:cs="David" w:hint="cs"/>
                <w:sz w:val="20"/>
                <w:szCs w:val="20"/>
                <w:rtl/>
              </w:rPr>
            </w:pPr>
          </w:p>
        </w:tc>
        <w:tc>
          <w:tcPr>
            <w:tcW w:w="462" w:type="pct"/>
          </w:tcPr>
          <w:p w:rsidR="00E122C6" w:rsidRPr="00AE5B32" w:rsidRDefault="00E122C6" w:rsidP="005E4CAC">
            <w:pPr>
              <w:bidi w:val="0"/>
              <w:spacing w:after="120"/>
              <w:jc w:val="right"/>
              <w:rPr>
                <w:rFonts w:ascii="David" w:hAnsi="David" w:cs="David" w:hint="cs"/>
                <w:sz w:val="20"/>
                <w:szCs w:val="20"/>
                <w:rtl/>
              </w:rPr>
            </w:pPr>
          </w:p>
        </w:tc>
        <w:tc>
          <w:tcPr>
            <w:tcW w:w="584" w:type="pct"/>
          </w:tcPr>
          <w:p w:rsidR="00E122C6" w:rsidRPr="00AE5B32" w:rsidRDefault="00E122C6" w:rsidP="005E4CAC">
            <w:pPr>
              <w:bidi w:val="0"/>
              <w:spacing w:after="120"/>
              <w:jc w:val="right"/>
              <w:rPr>
                <w:rFonts w:ascii="David" w:hAnsi="David" w:cs="David" w:hint="cs"/>
                <w:sz w:val="20"/>
                <w:szCs w:val="20"/>
                <w:rtl/>
              </w:rPr>
            </w:pPr>
          </w:p>
        </w:tc>
        <w:tc>
          <w:tcPr>
            <w:tcW w:w="656" w:type="pct"/>
          </w:tcPr>
          <w:p w:rsidR="00E122C6" w:rsidRPr="00AE5B32" w:rsidRDefault="00E122C6" w:rsidP="005E4CAC">
            <w:pPr>
              <w:bidi w:val="0"/>
              <w:spacing w:after="120"/>
              <w:jc w:val="right"/>
              <w:rPr>
                <w:rFonts w:ascii="David" w:hAnsi="David" w:cs="David" w:hint="cs"/>
                <w:sz w:val="20"/>
                <w:szCs w:val="20"/>
                <w:rtl/>
              </w:rPr>
            </w:pPr>
          </w:p>
        </w:tc>
        <w:tc>
          <w:tcPr>
            <w:tcW w:w="511"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190</w:t>
            </w:r>
            <w:r>
              <w:rPr>
                <w:rFonts w:ascii="David" w:hAnsi="David" w:cs="David" w:hint="cs"/>
                <w:sz w:val="20"/>
                <w:szCs w:val="20"/>
              </w:rPr>
              <w:t>k</w:t>
            </w:r>
          </w:p>
        </w:tc>
      </w:tr>
      <w:tr w:rsidR="00E122C6" w:rsidTr="002C6E9D">
        <w:tc>
          <w:tcPr>
            <w:tcW w:w="602" w:type="pct"/>
          </w:tcPr>
          <w:p w:rsidR="00E122C6" w:rsidRPr="00AE5B32" w:rsidRDefault="00E122C6" w:rsidP="005E4CAC">
            <w:pPr>
              <w:spacing w:after="120"/>
              <w:jc w:val="right"/>
              <w:rPr>
                <w:rFonts w:ascii="David" w:hAnsi="David" w:cs="David" w:hint="cs"/>
                <w:sz w:val="20"/>
                <w:szCs w:val="20"/>
                <w:rtl/>
              </w:rPr>
            </w:pPr>
            <w:r w:rsidRPr="00AE5B32">
              <w:rPr>
                <w:rFonts w:ascii="David" w:hAnsi="David" w:cs="David" w:hint="cs"/>
                <w:sz w:val="20"/>
                <w:szCs w:val="20"/>
                <w:rtl/>
              </w:rPr>
              <w:t>לקוחות</w:t>
            </w:r>
          </w:p>
        </w:tc>
        <w:tc>
          <w:tcPr>
            <w:tcW w:w="462"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120</w:t>
            </w:r>
            <w:r>
              <w:rPr>
                <w:rFonts w:ascii="David" w:hAnsi="David" w:cs="David" w:hint="cs"/>
                <w:sz w:val="20"/>
                <w:szCs w:val="20"/>
              </w:rPr>
              <w:t>k</w:t>
            </w:r>
          </w:p>
        </w:tc>
        <w:tc>
          <w:tcPr>
            <w:tcW w:w="500" w:type="pct"/>
          </w:tcPr>
          <w:p w:rsidR="007B3370" w:rsidRDefault="00E122C6" w:rsidP="005E4CAC">
            <w:pPr>
              <w:bidi w:val="0"/>
              <w:spacing w:after="120"/>
              <w:jc w:val="right"/>
              <w:rPr>
                <w:rFonts w:ascii="David" w:hAnsi="David" w:cs="David"/>
                <w:sz w:val="20"/>
                <w:szCs w:val="20"/>
              </w:rPr>
            </w:pPr>
            <w:r>
              <w:rPr>
                <w:rFonts w:ascii="David" w:hAnsi="David" w:cs="David" w:hint="cs"/>
                <w:sz w:val="20"/>
                <w:szCs w:val="20"/>
                <w:rtl/>
              </w:rPr>
              <w:t>עליה-</w:t>
            </w:r>
          </w:p>
          <w:p w:rsidR="00E122C6" w:rsidRPr="00AE5B32" w:rsidRDefault="00E122C6" w:rsidP="005E4CAC">
            <w:pPr>
              <w:bidi w:val="0"/>
              <w:spacing w:after="120"/>
              <w:jc w:val="right"/>
              <w:rPr>
                <w:rFonts w:ascii="David" w:hAnsi="David" w:cs="David"/>
                <w:sz w:val="20"/>
                <w:szCs w:val="20"/>
              </w:rPr>
            </w:pPr>
            <w:r>
              <w:rPr>
                <w:rFonts w:ascii="David" w:hAnsi="David" w:cs="David" w:hint="cs"/>
                <w:sz w:val="20"/>
                <w:szCs w:val="20"/>
                <w:rtl/>
              </w:rPr>
              <w:t xml:space="preserve"> 30</w:t>
            </w:r>
            <w:r w:rsidR="007B3370">
              <w:rPr>
                <w:rFonts w:ascii="David" w:hAnsi="David" w:cs="David"/>
                <w:sz w:val="20"/>
                <w:szCs w:val="20"/>
              </w:rPr>
              <w:t>k</w:t>
            </w:r>
          </w:p>
        </w:tc>
        <w:tc>
          <w:tcPr>
            <w:tcW w:w="429" w:type="pct"/>
          </w:tcPr>
          <w:p w:rsidR="00E122C6" w:rsidRPr="00AE5B32" w:rsidRDefault="00E122C6" w:rsidP="005E4CAC">
            <w:pPr>
              <w:bidi w:val="0"/>
              <w:spacing w:after="120"/>
              <w:jc w:val="right"/>
              <w:rPr>
                <w:rFonts w:ascii="David" w:hAnsi="David" w:cs="David" w:hint="cs"/>
                <w:sz w:val="20"/>
                <w:szCs w:val="20"/>
                <w:rtl/>
              </w:rPr>
            </w:pPr>
          </w:p>
        </w:tc>
        <w:tc>
          <w:tcPr>
            <w:tcW w:w="794" w:type="pct"/>
          </w:tcPr>
          <w:p w:rsidR="00E122C6" w:rsidRPr="00AE5B32" w:rsidRDefault="00E122C6" w:rsidP="005E4CAC">
            <w:pPr>
              <w:bidi w:val="0"/>
              <w:spacing w:after="120"/>
              <w:jc w:val="right"/>
              <w:rPr>
                <w:rFonts w:ascii="David" w:hAnsi="David" w:cs="David" w:hint="cs"/>
                <w:sz w:val="20"/>
                <w:szCs w:val="20"/>
                <w:rtl/>
              </w:rPr>
            </w:pPr>
          </w:p>
        </w:tc>
        <w:tc>
          <w:tcPr>
            <w:tcW w:w="462" w:type="pct"/>
          </w:tcPr>
          <w:p w:rsidR="00E122C6" w:rsidRPr="00AE5B32" w:rsidRDefault="00E122C6" w:rsidP="005E4CAC">
            <w:pPr>
              <w:bidi w:val="0"/>
              <w:spacing w:after="120"/>
              <w:jc w:val="right"/>
              <w:rPr>
                <w:rFonts w:ascii="David" w:hAnsi="David" w:cs="David" w:hint="cs"/>
                <w:sz w:val="20"/>
                <w:szCs w:val="20"/>
                <w:rtl/>
              </w:rPr>
            </w:pPr>
          </w:p>
        </w:tc>
        <w:tc>
          <w:tcPr>
            <w:tcW w:w="584" w:type="pct"/>
          </w:tcPr>
          <w:p w:rsidR="00E122C6" w:rsidRPr="00AE5B32" w:rsidRDefault="00E122C6" w:rsidP="005E4CAC">
            <w:pPr>
              <w:bidi w:val="0"/>
              <w:spacing w:after="120"/>
              <w:jc w:val="right"/>
              <w:rPr>
                <w:rFonts w:ascii="David" w:hAnsi="David" w:cs="David"/>
                <w:sz w:val="20"/>
                <w:szCs w:val="20"/>
                <w:rtl/>
              </w:rPr>
            </w:pPr>
          </w:p>
        </w:tc>
        <w:tc>
          <w:tcPr>
            <w:tcW w:w="656" w:type="pct"/>
          </w:tcPr>
          <w:p w:rsidR="00E122C6" w:rsidRPr="00AE5B32" w:rsidRDefault="00E122C6" w:rsidP="005E4CAC">
            <w:pPr>
              <w:bidi w:val="0"/>
              <w:spacing w:after="120"/>
              <w:jc w:val="right"/>
              <w:rPr>
                <w:rFonts w:ascii="David" w:hAnsi="David" w:cs="David" w:hint="cs"/>
                <w:sz w:val="20"/>
                <w:szCs w:val="20"/>
                <w:rtl/>
              </w:rPr>
            </w:pPr>
          </w:p>
        </w:tc>
        <w:tc>
          <w:tcPr>
            <w:tcW w:w="511"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150</w:t>
            </w:r>
            <w:r>
              <w:rPr>
                <w:rFonts w:ascii="David" w:hAnsi="David" w:cs="David" w:hint="cs"/>
                <w:sz w:val="20"/>
                <w:szCs w:val="20"/>
              </w:rPr>
              <w:t>k</w:t>
            </w:r>
          </w:p>
        </w:tc>
      </w:tr>
      <w:tr w:rsidR="00E122C6" w:rsidTr="002C6E9D">
        <w:tc>
          <w:tcPr>
            <w:tcW w:w="602" w:type="pct"/>
          </w:tcPr>
          <w:p w:rsidR="00E122C6" w:rsidRPr="00AE5B32" w:rsidRDefault="00E122C6" w:rsidP="005E4CAC">
            <w:pPr>
              <w:spacing w:after="120"/>
              <w:jc w:val="right"/>
              <w:rPr>
                <w:rFonts w:ascii="David" w:hAnsi="David" w:cs="David" w:hint="cs"/>
                <w:sz w:val="20"/>
                <w:szCs w:val="20"/>
                <w:rtl/>
              </w:rPr>
            </w:pPr>
            <w:r w:rsidRPr="00AE5B32">
              <w:rPr>
                <w:rFonts w:ascii="David" w:hAnsi="David" w:cs="David" w:hint="cs"/>
                <w:sz w:val="20"/>
                <w:szCs w:val="20"/>
                <w:rtl/>
              </w:rPr>
              <w:t>נכסים מוחזקים למכירה</w:t>
            </w:r>
          </w:p>
        </w:tc>
        <w:tc>
          <w:tcPr>
            <w:tcW w:w="462"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110</w:t>
            </w:r>
            <w:r>
              <w:rPr>
                <w:rFonts w:ascii="David" w:hAnsi="David" w:cs="David" w:hint="cs"/>
                <w:sz w:val="20"/>
                <w:szCs w:val="20"/>
              </w:rPr>
              <w:t>k</w:t>
            </w:r>
          </w:p>
        </w:tc>
        <w:tc>
          <w:tcPr>
            <w:tcW w:w="500" w:type="pct"/>
          </w:tcPr>
          <w:p w:rsidR="00E122C6" w:rsidRPr="00AE5B32" w:rsidRDefault="00E122C6" w:rsidP="005E4CAC">
            <w:pPr>
              <w:bidi w:val="0"/>
              <w:spacing w:after="120"/>
              <w:jc w:val="right"/>
              <w:rPr>
                <w:rFonts w:ascii="David" w:hAnsi="David" w:cs="David" w:hint="cs"/>
                <w:sz w:val="20"/>
                <w:szCs w:val="20"/>
                <w:rtl/>
              </w:rPr>
            </w:pPr>
          </w:p>
        </w:tc>
        <w:tc>
          <w:tcPr>
            <w:tcW w:w="429" w:type="pct"/>
          </w:tcPr>
          <w:p w:rsidR="00E122C6" w:rsidRPr="00AE5B32" w:rsidRDefault="00E122C6" w:rsidP="005E4CAC">
            <w:pPr>
              <w:bidi w:val="0"/>
              <w:spacing w:after="120"/>
              <w:jc w:val="right"/>
              <w:rPr>
                <w:rFonts w:ascii="David" w:hAnsi="David" w:cs="David" w:hint="cs"/>
                <w:sz w:val="20"/>
                <w:szCs w:val="20"/>
                <w:rtl/>
              </w:rPr>
            </w:pPr>
          </w:p>
        </w:tc>
        <w:tc>
          <w:tcPr>
            <w:tcW w:w="794" w:type="pct"/>
          </w:tcPr>
          <w:p w:rsidR="00E122C6" w:rsidRPr="00AE5B32" w:rsidRDefault="00E122C6" w:rsidP="005E4CAC">
            <w:pPr>
              <w:bidi w:val="0"/>
              <w:spacing w:after="120"/>
              <w:jc w:val="right"/>
              <w:rPr>
                <w:rFonts w:ascii="David" w:hAnsi="David" w:cs="David" w:hint="cs"/>
                <w:sz w:val="20"/>
                <w:szCs w:val="20"/>
                <w:rtl/>
              </w:rPr>
            </w:pPr>
          </w:p>
        </w:tc>
        <w:tc>
          <w:tcPr>
            <w:tcW w:w="462" w:type="pct"/>
          </w:tcPr>
          <w:p w:rsidR="00E122C6" w:rsidRDefault="00E122C6" w:rsidP="005E4CAC">
            <w:pPr>
              <w:bidi w:val="0"/>
              <w:spacing w:after="120"/>
              <w:jc w:val="right"/>
              <w:rPr>
                <w:rFonts w:ascii="David" w:hAnsi="David" w:cs="David" w:hint="cs"/>
                <w:sz w:val="20"/>
                <w:szCs w:val="20"/>
                <w:rtl/>
              </w:rPr>
            </w:pPr>
            <w:r>
              <w:rPr>
                <w:rFonts w:ascii="David" w:hAnsi="David" w:cs="David" w:hint="cs"/>
                <w:sz w:val="20"/>
                <w:szCs w:val="20"/>
                <w:rtl/>
              </w:rPr>
              <w:t>רווח הון 20</w:t>
            </w:r>
            <w:r>
              <w:rPr>
                <w:rFonts w:ascii="David" w:hAnsi="David" w:cs="David" w:hint="cs"/>
                <w:sz w:val="20"/>
                <w:szCs w:val="20"/>
              </w:rPr>
              <w:t>k</w:t>
            </w:r>
          </w:p>
          <w:p w:rsidR="00E122C6" w:rsidRDefault="00E122C6" w:rsidP="005E4CAC">
            <w:pPr>
              <w:bidi w:val="0"/>
              <w:spacing w:after="120"/>
              <w:jc w:val="right"/>
              <w:rPr>
                <w:rFonts w:ascii="David" w:hAnsi="David" w:cs="David"/>
                <w:sz w:val="20"/>
                <w:szCs w:val="20"/>
              </w:rPr>
            </w:pPr>
            <w:r>
              <w:rPr>
                <w:rFonts w:ascii="David" w:hAnsi="David" w:cs="David" w:hint="cs"/>
                <w:sz w:val="20"/>
                <w:szCs w:val="20"/>
                <w:rtl/>
              </w:rPr>
              <w:t>פחת (30,000)</w:t>
            </w:r>
          </w:p>
          <w:p w:rsidR="00E122C6" w:rsidRPr="00AE5B32" w:rsidRDefault="00E122C6" w:rsidP="005E4CAC">
            <w:pPr>
              <w:bidi w:val="0"/>
              <w:spacing w:after="120"/>
              <w:jc w:val="right"/>
              <w:rPr>
                <w:rFonts w:ascii="David" w:hAnsi="David" w:cs="David" w:hint="cs"/>
                <w:sz w:val="20"/>
                <w:szCs w:val="20"/>
                <w:rtl/>
              </w:rPr>
            </w:pPr>
            <w:r>
              <w:rPr>
                <w:rFonts w:ascii="David" w:hAnsi="David" w:cs="David" w:hint="cs"/>
                <w:sz w:val="20"/>
                <w:szCs w:val="20"/>
                <w:rtl/>
              </w:rPr>
              <w:t xml:space="preserve">עליה </w:t>
            </w:r>
            <w:r w:rsidR="002C6E9D">
              <w:rPr>
                <w:rFonts w:ascii="David" w:hAnsi="David" w:cs="David" w:hint="cs"/>
                <w:sz w:val="20"/>
                <w:szCs w:val="20"/>
                <w:rtl/>
              </w:rPr>
              <w:t xml:space="preserve"> </w:t>
            </w:r>
            <w:r>
              <w:rPr>
                <w:rFonts w:ascii="David" w:hAnsi="David" w:cs="David" w:hint="cs"/>
                <w:sz w:val="20"/>
                <w:szCs w:val="20"/>
                <w:rtl/>
              </w:rPr>
              <w:t>30</w:t>
            </w:r>
            <w:r>
              <w:rPr>
                <w:rFonts w:ascii="David" w:hAnsi="David" w:cs="David" w:hint="cs"/>
                <w:sz w:val="20"/>
                <w:szCs w:val="20"/>
              </w:rPr>
              <w:t>k</w:t>
            </w:r>
          </w:p>
        </w:tc>
        <w:tc>
          <w:tcPr>
            <w:tcW w:w="584" w:type="pct"/>
          </w:tcPr>
          <w:p w:rsidR="00E122C6" w:rsidRDefault="00E122C6" w:rsidP="005E4CAC">
            <w:pPr>
              <w:bidi w:val="0"/>
              <w:spacing w:after="120"/>
              <w:jc w:val="right"/>
              <w:rPr>
                <w:rFonts w:ascii="David" w:hAnsi="David" w:cs="David"/>
                <w:sz w:val="20"/>
                <w:szCs w:val="20"/>
                <w:rtl/>
              </w:rPr>
            </w:pPr>
            <w:r>
              <w:rPr>
                <w:rFonts w:ascii="David" w:hAnsi="David" w:cs="David" w:hint="cs"/>
                <w:sz w:val="20"/>
                <w:szCs w:val="20"/>
                <w:rtl/>
              </w:rPr>
              <w:t xml:space="preserve">רכישת </w:t>
            </w:r>
            <w:proofErr w:type="spellStart"/>
            <w:r>
              <w:rPr>
                <w:rFonts w:ascii="David" w:hAnsi="David" w:cs="David" w:hint="cs"/>
                <w:sz w:val="20"/>
                <w:szCs w:val="20"/>
                <w:rtl/>
              </w:rPr>
              <w:t>ר"ק</w:t>
            </w:r>
            <w:proofErr w:type="spellEnd"/>
            <w:r>
              <w:rPr>
                <w:rFonts w:ascii="David" w:hAnsi="David" w:cs="David" w:hint="cs"/>
                <w:sz w:val="20"/>
                <w:szCs w:val="20"/>
                <w:rtl/>
              </w:rPr>
              <w:t xml:space="preserve"> 70</w:t>
            </w:r>
            <w:r>
              <w:rPr>
                <w:rFonts w:ascii="David" w:hAnsi="David" w:cs="David" w:hint="cs"/>
                <w:sz w:val="20"/>
                <w:szCs w:val="20"/>
              </w:rPr>
              <w:t>k</w:t>
            </w:r>
          </w:p>
          <w:p w:rsidR="00E122C6" w:rsidRPr="00AE5B32" w:rsidRDefault="00E122C6" w:rsidP="005E4CAC">
            <w:pPr>
              <w:bidi w:val="0"/>
              <w:spacing w:after="120"/>
              <w:jc w:val="right"/>
              <w:rPr>
                <w:rFonts w:ascii="David" w:hAnsi="David" w:cs="David"/>
                <w:sz w:val="20"/>
                <w:szCs w:val="20"/>
              </w:rPr>
            </w:pPr>
            <w:r>
              <w:rPr>
                <w:rFonts w:ascii="David" w:hAnsi="David" w:cs="David" w:hint="cs"/>
                <w:sz w:val="20"/>
                <w:szCs w:val="20"/>
                <w:rtl/>
              </w:rPr>
              <w:t xml:space="preserve">מכירת </w:t>
            </w:r>
            <w:proofErr w:type="spellStart"/>
            <w:r>
              <w:rPr>
                <w:rFonts w:ascii="David" w:hAnsi="David" w:cs="David" w:hint="cs"/>
                <w:sz w:val="20"/>
                <w:szCs w:val="20"/>
                <w:rtl/>
              </w:rPr>
              <w:t>ר"ק</w:t>
            </w:r>
            <w:proofErr w:type="spellEnd"/>
            <w:r>
              <w:rPr>
                <w:rFonts w:ascii="David" w:hAnsi="David" w:cs="David" w:hint="cs"/>
                <w:sz w:val="20"/>
                <w:szCs w:val="20"/>
                <w:rtl/>
              </w:rPr>
              <w:t xml:space="preserve"> (60,000)</w:t>
            </w:r>
            <w:r>
              <w:rPr>
                <w:rFonts w:ascii="David" w:hAnsi="David" w:cs="David"/>
                <w:sz w:val="20"/>
                <w:szCs w:val="20"/>
              </w:rPr>
              <w:t xml:space="preserve"> </w:t>
            </w:r>
          </w:p>
        </w:tc>
        <w:tc>
          <w:tcPr>
            <w:tcW w:w="656" w:type="pct"/>
          </w:tcPr>
          <w:p w:rsidR="00E122C6" w:rsidRPr="00AE5B32" w:rsidRDefault="00E122C6" w:rsidP="005E4CAC">
            <w:pPr>
              <w:bidi w:val="0"/>
              <w:spacing w:after="120"/>
              <w:jc w:val="right"/>
              <w:rPr>
                <w:rFonts w:ascii="David" w:hAnsi="David" w:cs="David" w:hint="cs"/>
                <w:sz w:val="20"/>
                <w:szCs w:val="20"/>
                <w:rtl/>
              </w:rPr>
            </w:pPr>
          </w:p>
        </w:tc>
        <w:tc>
          <w:tcPr>
            <w:tcW w:w="511"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140</w:t>
            </w:r>
            <w:r>
              <w:rPr>
                <w:rFonts w:ascii="David" w:hAnsi="David" w:cs="David" w:hint="cs"/>
                <w:sz w:val="20"/>
                <w:szCs w:val="20"/>
              </w:rPr>
              <w:t>k</w:t>
            </w:r>
          </w:p>
        </w:tc>
      </w:tr>
      <w:tr w:rsidR="00E122C6" w:rsidTr="002C6E9D">
        <w:tc>
          <w:tcPr>
            <w:tcW w:w="602" w:type="pct"/>
          </w:tcPr>
          <w:p w:rsidR="00E122C6" w:rsidRPr="00AE5B32" w:rsidRDefault="00E122C6" w:rsidP="005E4CAC">
            <w:pPr>
              <w:spacing w:after="120"/>
              <w:jc w:val="right"/>
              <w:rPr>
                <w:rFonts w:ascii="David" w:hAnsi="David" w:cs="David" w:hint="cs"/>
                <w:sz w:val="20"/>
                <w:szCs w:val="20"/>
                <w:rtl/>
              </w:rPr>
            </w:pPr>
            <w:proofErr w:type="spellStart"/>
            <w:r w:rsidRPr="00AE5B32">
              <w:rPr>
                <w:rFonts w:ascii="David" w:hAnsi="David" w:cs="David" w:hint="cs"/>
                <w:sz w:val="20"/>
                <w:szCs w:val="20"/>
                <w:rtl/>
              </w:rPr>
              <w:t>ר"ק</w:t>
            </w:r>
            <w:proofErr w:type="spellEnd"/>
          </w:p>
        </w:tc>
        <w:tc>
          <w:tcPr>
            <w:tcW w:w="462"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180</w:t>
            </w:r>
            <w:r>
              <w:rPr>
                <w:rFonts w:ascii="David" w:hAnsi="David" w:cs="David" w:hint="cs"/>
                <w:sz w:val="20"/>
                <w:szCs w:val="20"/>
              </w:rPr>
              <w:t>k</w:t>
            </w:r>
          </w:p>
        </w:tc>
        <w:tc>
          <w:tcPr>
            <w:tcW w:w="500" w:type="pct"/>
          </w:tcPr>
          <w:p w:rsidR="00E122C6" w:rsidRDefault="00E122C6" w:rsidP="005E4CAC">
            <w:pPr>
              <w:bidi w:val="0"/>
              <w:spacing w:after="120"/>
              <w:jc w:val="right"/>
              <w:rPr>
                <w:rFonts w:ascii="David" w:hAnsi="David" w:cs="David" w:hint="cs"/>
                <w:sz w:val="20"/>
                <w:szCs w:val="20"/>
                <w:rtl/>
              </w:rPr>
            </w:pPr>
            <w:r>
              <w:rPr>
                <w:rFonts w:ascii="David" w:hAnsi="David" w:cs="David" w:hint="cs"/>
                <w:sz w:val="20"/>
                <w:szCs w:val="20"/>
                <w:rtl/>
              </w:rPr>
              <w:t xml:space="preserve">רווח הון </w:t>
            </w:r>
            <w:r>
              <w:rPr>
                <w:rFonts w:ascii="David" w:hAnsi="David" w:cs="David"/>
                <w:sz w:val="20"/>
                <w:szCs w:val="20"/>
                <w:rtl/>
              </w:rPr>
              <w:t>–</w:t>
            </w:r>
            <w:r>
              <w:rPr>
                <w:rFonts w:ascii="David" w:hAnsi="David" w:cs="David" w:hint="cs"/>
                <w:sz w:val="20"/>
                <w:szCs w:val="20"/>
                <w:rtl/>
              </w:rPr>
              <w:t xml:space="preserve"> 50</w:t>
            </w:r>
            <w:r>
              <w:rPr>
                <w:rFonts w:ascii="David" w:hAnsi="David" w:cs="David" w:hint="cs"/>
                <w:sz w:val="20"/>
                <w:szCs w:val="20"/>
              </w:rPr>
              <w:t>k</w:t>
            </w:r>
          </w:p>
          <w:p w:rsidR="00E122C6" w:rsidRPr="00AE5B32" w:rsidRDefault="00E122C6" w:rsidP="005E4CAC">
            <w:pPr>
              <w:bidi w:val="0"/>
              <w:spacing w:after="120"/>
              <w:jc w:val="right"/>
              <w:rPr>
                <w:rFonts w:ascii="David" w:hAnsi="David" w:cs="David"/>
                <w:sz w:val="20"/>
                <w:szCs w:val="20"/>
              </w:rPr>
            </w:pPr>
            <w:r>
              <w:rPr>
                <w:rFonts w:ascii="David" w:hAnsi="David" w:cs="David" w:hint="cs"/>
                <w:sz w:val="20"/>
                <w:szCs w:val="20"/>
                <w:rtl/>
              </w:rPr>
              <w:t xml:space="preserve">פחת </w:t>
            </w:r>
            <w:r>
              <w:rPr>
                <w:rFonts w:ascii="David" w:hAnsi="David" w:cs="David"/>
                <w:sz w:val="20"/>
                <w:szCs w:val="20"/>
                <w:rtl/>
              </w:rPr>
              <w:t>–</w:t>
            </w:r>
            <w:r>
              <w:rPr>
                <w:rFonts w:ascii="David" w:hAnsi="David" w:cs="David" w:hint="cs"/>
                <w:sz w:val="20"/>
                <w:szCs w:val="20"/>
                <w:rtl/>
              </w:rPr>
              <w:t xml:space="preserve"> (20,000)</w:t>
            </w:r>
          </w:p>
        </w:tc>
        <w:tc>
          <w:tcPr>
            <w:tcW w:w="429" w:type="pct"/>
          </w:tcPr>
          <w:p w:rsidR="00E122C6" w:rsidRDefault="00E122C6" w:rsidP="005E4CAC">
            <w:pPr>
              <w:bidi w:val="0"/>
              <w:spacing w:after="120"/>
              <w:jc w:val="right"/>
              <w:rPr>
                <w:rFonts w:ascii="David" w:hAnsi="David" w:cs="David"/>
                <w:sz w:val="20"/>
                <w:szCs w:val="20"/>
                <w:rtl/>
              </w:rPr>
            </w:pPr>
            <w:r>
              <w:rPr>
                <w:rFonts w:ascii="David" w:hAnsi="David" w:cs="David" w:hint="cs"/>
                <w:sz w:val="20"/>
                <w:szCs w:val="20"/>
                <w:rtl/>
              </w:rPr>
              <w:t>רכישה 100</w:t>
            </w:r>
            <w:r>
              <w:rPr>
                <w:rFonts w:ascii="David" w:hAnsi="David" w:cs="David" w:hint="cs"/>
                <w:sz w:val="20"/>
                <w:szCs w:val="20"/>
              </w:rPr>
              <w:t>k</w:t>
            </w:r>
          </w:p>
          <w:p w:rsidR="00E122C6" w:rsidRPr="00AE5B32" w:rsidRDefault="00E122C6" w:rsidP="005E4CAC">
            <w:pPr>
              <w:bidi w:val="0"/>
              <w:spacing w:after="120"/>
              <w:jc w:val="right"/>
              <w:rPr>
                <w:rFonts w:ascii="David" w:hAnsi="David" w:cs="David" w:hint="cs"/>
                <w:sz w:val="20"/>
                <w:szCs w:val="20"/>
                <w:rtl/>
              </w:rPr>
            </w:pPr>
            <w:r>
              <w:rPr>
                <w:rFonts w:ascii="David" w:hAnsi="David" w:cs="David" w:hint="cs"/>
                <w:sz w:val="20"/>
                <w:szCs w:val="20"/>
                <w:rtl/>
              </w:rPr>
              <w:t>מכירה (80,000)</w:t>
            </w:r>
          </w:p>
        </w:tc>
        <w:tc>
          <w:tcPr>
            <w:tcW w:w="794" w:type="pct"/>
          </w:tcPr>
          <w:p w:rsidR="00E122C6" w:rsidRPr="00AE5B32" w:rsidRDefault="00E122C6" w:rsidP="005E4CAC">
            <w:pPr>
              <w:bidi w:val="0"/>
              <w:spacing w:after="120"/>
              <w:jc w:val="right"/>
              <w:rPr>
                <w:rFonts w:ascii="David" w:hAnsi="David" w:cs="David"/>
                <w:sz w:val="20"/>
                <w:szCs w:val="20"/>
                <w:rtl/>
              </w:rPr>
            </w:pPr>
          </w:p>
        </w:tc>
        <w:tc>
          <w:tcPr>
            <w:tcW w:w="462" w:type="pct"/>
          </w:tcPr>
          <w:p w:rsidR="00E122C6" w:rsidRPr="00AE5B32" w:rsidRDefault="00E122C6" w:rsidP="005E4CAC">
            <w:pPr>
              <w:bidi w:val="0"/>
              <w:spacing w:after="120"/>
              <w:jc w:val="right"/>
              <w:rPr>
                <w:rFonts w:ascii="David" w:hAnsi="David" w:cs="David" w:hint="cs"/>
                <w:sz w:val="20"/>
                <w:szCs w:val="20"/>
                <w:rtl/>
              </w:rPr>
            </w:pPr>
          </w:p>
        </w:tc>
        <w:tc>
          <w:tcPr>
            <w:tcW w:w="584" w:type="pct"/>
          </w:tcPr>
          <w:p w:rsidR="00E122C6" w:rsidRPr="00AE5B32" w:rsidRDefault="00E122C6" w:rsidP="005E4CAC">
            <w:pPr>
              <w:bidi w:val="0"/>
              <w:spacing w:after="120"/>
              <w:jc w:val="right"/>
              <w:rPr>
                <w:rFonts w:ascii="David" w:hAnsi="David" w:cs="David" w:hint="cs"/>
                <w:sz w:val="20"/>
                <w:szCs w:val="20"/>
                <w:rtl/>
              </w:rPr>
            </w:pPr>
          </w:p>
        </w:tc>
        <w:tc>
          <w:tcPr>
            <w:tcW w:w="656" w:type="pct"/>
          </w:tcPr>
          <w:p w:rsidR="00E122C6" w:rsidRPr="00AE5B32" w:rsidRDefault="00E122C6" w:rsidP="005E4CAC">
            <w:pPr>
              <w:bidi w:val="0"/>
              <w:spacing w:after="120"/>
              <w:jc w:val="right"/>
              <w:rPr>
                <w:rFonts w:ascii="David" w:hAnsi="David" w:cs="David" w:hint="cs"/>
                <w:sz w:val="20"/>
                <w:szCs w:val="20"/>
                <w:rtl/>
              </w:rPr>
            </w:pPr>
          </w:p>
        </w:tc>
        <w:tc>
          <w:tcPr>
            <w:tcW w:w="511"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230</w:t>
            </w:r>
            <w:r>
              <w:rPr>
                <w:rFonts w:ascii="David" w:hAnsi="David" w:cs="David" w:hint="cs"/>
                <w:sz w:val="20"/>
                <w:szCs w:val="20"/>
              </w:rPr>
              <w:t>k</w:t>
            </w:r>
          </w:p>
        </w:tc>
      </w:tr>
      <w:tr w:rsidR="00E122C6" w:rsidTr="002C6E9D">
        <w:tc>
          <w:tcPr>
            <w:tcW w:w="602" w:type="pct"/>
          </w:tcPr>
          <w:p w:rsidR="00E122C6" w:rsidRPr="00AE5B32" w:rsidRDefault="00E122C6" w:rsidP="005E4CAC">
            <w:pPr>
              <w:spacing w:after="120"/>
              <w:jc w:val="right"/>
              <w:rPr>
                <w:rFonts w:ascii="David" w:hAnsi="David" w:cs="David" w:hint="cs"/>
                <w:sz w:val="20"/>
                <w:szCs w:val="20"/>
                <w:rtl/>
              </w:rPr>
            </w:pPr>
            <w:r w:rsidRPr="00AE5B32">
              <w:rPr>
                <w:rFonts w:ascii="David" w:hAnsi="David" w:cs="David" w:hint="cs"/>
                <w:sz w:val="20"/>
                <w:szCs w:val="20"/>
                <w:rtl/>
              </w:rPr>
              <w:t xml:space="preserve">התחייבויות בגין נכסים מוחזקים למכירה </w:t>
            </w:r>
          </w:p>
        </w:tc>
        <w:tc>
          <w:tcPr>
            <w:tcW w:w="462" w:type="pct"/>
          </w:tcPr>
          <w:p w:rsidR="00E122C6" w:rsidRPr="00AE5B32" w:rsidRDefault="00E122C6" w:rsidP="005E4CAC">
            <w:pPr>
              <w:bidi w:val="0"/>
              <w:spacing w:after="120"/>
              <w:jc w:val="right"/>
              <w:rPr>
                <w:rFonts w:ascii="David" w:hAnsi="David" w:cs="David" w:hint="cs"/>
                <w:sz w:val="20"/>
                <w:szCs w:val="20"/>
                <w:rtl/>
              </w:rPr>
            </w:pPr>
            <w:r>
              <w:rPr>
                <w:rFonts w:ascii="David" w:hAnsi="David" w:cs="David" w:hint="cs"/>
                <w:sz w:val="20"/>
                <w:szCs w:val="20"/>
                <w:rtl/>
              </w:rPr>
              <w:t>(80,000)</w:t>
            </w:r>
          </w:p>
        </w:tc>
        <w:tc>
          <w:tcPr>
            <w:tcW w:w="500" w:type="pct"/>
          </w:tcPr>
          <w:p w:rsidR="00E122C6" w:rsidRPr="00AE5B32" w:rsidRDefault="00E122C6" w:rsidP="005E4CAC">
            <w:pPr>
              <w:bidi w:val="0"/>
              <w:spacing w:after="120"/>
              <w:jc w:val="right"/>
              <w:rPr>
                <w:rFonts w:ascii="David" w:hAnsi="David" w:cs="David"/>
                <w:sz w:val="20"/>
                <w:szCs w:val="20"/>
                <w:rtl/>
              </w:rPr>
            </w:pPr>
          </w:p>
        </w:tc>
        <w:tc>
          <w:tcPr>
            <w:tcW w:w="429" w:type="pct"/>
          </w:tcPr>
          <w:p w:rsidR="00E122C6" w:rsidRPr="00AE5B32" w:rsidRDefault="00E122C6" w:rsidP="005E4CAC">
            <w:pPr>
              <w:bidi w:val="0"/>
              <w:spacing w:after="120"/>
              <w:jc w:val="right"/>
              <w:rPr>
                <w:rFonts w:ascii="David" w:hAnsi="David" w:cs="David" w:hint="cs"/>
                <w:sz w:val="20"/>
                <w:szCs w:val="20"/>
                <w:rtl/>
              </w:rPr>
            </w:pPr>
          </w:p>
        </w:tc>
        <w:tc>
          <w:tcPr>
            <w:tcW w:w="794" w:type="pct"/>
          </w:tcPr>
          <w:p w:rsidR="00E122C6" w:rsidRPr="00AE5B32" w:rsidRDefault="00E122C6" w:rsidP="005E4CAC">
            <w:pPr>
              <w:bidi w:val="0"/>
              <w:spacing w:after="120"/>
              <w:jc w:val="right"/>
              <w:rPr>
                <w:rFonts w:ascii="David" w:hAnsi="David" w:cs="David" w:hint="cs"/>
                <w:sz w:val="20"/>
                <w:szCs w:val="20"/>
                <w:rtl/>
              </w:rPr>
            </w:pPr>
          </w:p>
        </w:tc>
        <w:tc>
          <w:tcPr>
            <w:tcW w:w="462" w:type="pct"/>
          </w:tcPr>
          <w:p w:rsidR="00E122C6" w:rsidRPr="00AE5B32" w:rsidRDefault="00E122C6" w:rsidP="005E4CAC">
            <w:pPr>
              <w:bidi w:val="0"/>
              <w:spacing w:after="120"/>
              <w:jc w:val="right"/>
              <w:rPr>
                <w:rFonts w:ascii="David" w:hAnsi="David" w:cs="David"/>
                <w:sz w:val="20"/>
                <w:szCs w:val="20"/>
              </w:rPr>
            </w:pPr>
            <w:r>
              <w:rPr>
                <w:rFonts w:ascii="David" w:hAnsi="David" w:cs="David" w:hint="cs"/>
                <w:sz w:val="20"/>
                <w:szCs w:val="20"/>
                <w:rtl/>
              </w:rPr>
              <w:t>עליה (100,000)</w:t>
            </w:r>
          </w:p>
        </w:tc>
        <w:tc>
          <w:tcPr>
            <w:tcW w:w="584" w:type="pct"/>
          </w:tcPr>
          <w:p w:rsidR="00E122C6" w:rsidRPr="00AE5B32" w:rsidRDefault="00E122C6" w:rsidP="005E4CAC">
            <w:pPr>
              <w:bidi w:val="0"/>
              <w:spacing w:after="120"/>
              <w:jc w:val="right"/>
              <w:rPr>
                <w:rFonts w:ascii="David" w:hAnsi="David" w:cs="David"/>
                <w:sz w:val="20"/>
                <w:szCs w:val="20"/>
                <w:rtl/>
              </w:rPr>
            </w:pPr>
          </w:p>
        </w:tc>
        <w:tc>
          <w:tcPr>
            <w:tcW w:w="656" w:type="pct"/>
          </w:tcPr>
          <w:p w:rsidR="00E122C6" w:rsidRDefault="00E122C6" w:rsidP="005E4CAC">
            <w:pPr>
              <w:bidi w:val="0"/>
              <w:spacing w:after="120"/>
              <w:jc w:val="right"/>
              <w:rPr>
                <w:rFonts w:ascii="David" w:hAnsi="David" w:cs="David"/>
                <w:sz w:val="20"/>
                <w:szCs w:val="20"/>
                <w:rtl/>
              </w:rPr>
            </w:pPr>
            <w:r>
              <w:rPr>
                <w:rFonts w:ascii="David" w:hAnsi="David" w:cs="David" w:hint="cs"/>
                <w:sz w:val="20"/>
                <w:szCs w:val="20"/>
                <w:rtl/>
              </w:rPr>
              <w:t>קבלת הלוואה (50,000)</w:t>
            </w:r>
          </w:p>
          <w:p w:rsidR="00E122C6" w:rsidRPr="00AE5B32" w:rsidRDefault="00E122C6" w:rsidP="005E4CAC">
            <w:pPr>
              <w:bidi w:val="0"/>
              <w:spacing w:after="120"/>
              <w:jc w:val="right"/>
              <w:rPr>
                <w:rFonts w:ascii="David" w:hAnsi="David" w:cs="David" w:hint="cs"/>
                <w:sz w:val="20"/>
                <w:szCs w:val="20"/>
                <w:rtl/>
              </w:rPr>
            </w:pPr>
            <w:proofErr w:type="spellStart"/>
            <w:r>
              <w:rPr>
                <w:rFonts w:ascii="David" w:hAnsi="David" w:cs="David" w:hint="cs"/>
                <w:sz w:val="20"/>
                <w:szCs w:val="20"/>
                <w:rtl/>
              </w:rPr>
              <w:t>פרעון</w:t>
            </w:r>
            <w:proofErr w:type="spellEnd"/>
            <w:r>
              <w:rPr>
                <w:rFonts w:ascii="David" w:hAnsi="David" w:cs="David" w:hint="cs"/>
                <w:sz w:val="20"/>
                <w:szCs w:val="20"/>
                <w:rtl/>
              </w:rPr>
              <w:t xml:space="preserve"> הלוואה 90</w:t>
            </w:r>
            <w:r>
              <w:rPr>
                <w:rFonts w:ascii="David" w:hAnsi="David" w:cs="David" w:hint="cs"/>
                <w:sz w:val="20"/>
                <w:szCs w:val="20"/>
              </w:rPr>
              <w:t>k</w:t>
            </w:r>
          </w:p>
        </w:tc>
        <w:tc>
          <w:tcPr>
            <w:tcW w:w="511"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(140,000)</w:t>
            </w:r>
          </w:p>
        </w:tc>
      </w:tr>
      <w:tr w:rsidR="00E122C6" w:rsidTr="002C6E9D">
        <w:tc>
          <w:tcPr>
            <w:tcW w:w="602" w:type="pct"/>
          </w:tcPr>
          <w:p w:rsidR="00E122C6" w:rsidRPr="00AE5B32" w:rsidRDefault="00E122C6" w:rsidP="005E4CAC">
            <w:pPr>
              <w:spacing w:after="120"/>
              <w:jc w:val="right"/>
              <w:rPr>
                <w:rFonts w:ascii="David" w:hAnsi="David" w:cs="David" w:hint="cs"/>
                <w:sz w:val="20"/>
                <w:szCs w:val="20"/>
                <w:rtl/>
              </w:rPr>
            </w:pPr>
            <w:r w:rsidRPr="00AE5B32">
              <w:rPr>
                <w:rFonts w:ascii="David" w:hAnsi="David" w:cs="David" w:hint="cs"/>
                <w:sz w:val="20"/>
                <w:szCs w:val="20"/>
                <w:rtl/>
              </w:rPr>
              <w:t>הלוואות לשלם</w:t>
            </w:r>
          </w:p>
        </w:tc>
        <w:tc>
          <w:tcPr>
            <w:tcW w:w="462" w:type="pct"/>
          </w:tcPr>
          <w:p w:rsidR="00E122C6" w:rsidRPr="00AE5B32" w:rsidRDefault="00E122C6" w:rsidP="005E4CAC">
            <w:pPr>
              <w:bidi w:val="0"/>
              <w:spacing w:after="120"/>
              <w:jc w:val="right"/>
              <w:rPr>
                <w:rFonts w:ascii="David" w:hAnsi="David" w:cs="David"/>
                <w:sz w:val="20"/>
                <w:szCs w:val="20"/>
                <w:rtl/>
              </w:rPr>
            </w:pPr>
            <w:r w:rsidRPr="00AE5B32">
              <w:rPr>
                <w:rFonts w:ascii="David" w:hAnsi="David" w:cs="David" w:hint="cs"/>
                <w:sz w:val="20"/>
                <w:szCs w:val="20"/>
                <w:rtl/>
              </w:rPr>
              <w:t>(100,000)</w:t>
            </w:r>
          </w:p>
        </w:tc>
        <w:tc>
          <w:tcPr>
            <w:tcW w:w="500" w:type="pct"/>
          </w:tcPr>
          <w:p w:rsidR="00E122C6" w:rsidRPr="00AE5B32" w:rsidRDefault="00E122C6" w:rsidP="005E4CAC">
            <w:pPr>
              <w:bidi w:val="0"/>
              <w:spacing w:after="120"/>
              <w:jc w:val="right"/>
              <w:rPr>
                <w:rFonts w:ascii="David" w:hAnsi="David" w:cs="David"/>
                <w:sz w:val="20"/>
                <w:szCs w:val="20"/>
                <w:rtl/>
              </w:rPr>
            </w:pPr>
          </w:p>
        </w:tc>
        <w:tc>
          <w:tcPr>
            <w:tcW w:w="429" w:type="pct"/>
          </w:tcPr>
          <w:p w:rsidR="00E122C6" w:rsidRPr="00AE5B32" w:rsidRDefault="00E122C6" w:rsidP="005E4CAC">
            <w:pPr>
              <w:bidi w:val="0"/>
              <w:spacing w:after="120"/>
              <w:jc w:val="right"/>
              <w:rPr>
                <w:rFonts w:ascii="David" w:hAnsi="David" w:cs="David" w:hint="cs"/>
                <w:sz w:val="20"/>
                <w:szCs w:val="20"/>
                <w:rtl/>
              </w:rPr>
            </w:pPr>
          </w:p>
        </w:tc>
        <w:tc>
          <w:tcPr>
            <w:tcW w:w="794" w:type="pct"/>
          </w:tcPr>
          <w:p w:rsidR="00E122C6" w:rsidRDefault="00E122C6" w:rsidP="005E4CAC">
            <w:pPr>
              <w:bidi w:val="0"/>
              <w:spacing w:after="120"/>
              <w:jc w:val="right"/>
              <w:rPr>
                <w:rFonts w:ascii="David" w:hAnsi="David" w:cs="David"/>
                <w:sz w:val="20"/>
                <w:szCs w:val="20"/>
                <w:rtl/>
              </w:rPr>
            </w:pPr>
            <w:r>
              <w:rPr>
                <w:rFonts w:ascii="David" w:hAnsi="David" w:cs="David" w:hint="cs"/>
                <w:sz w:val="20"/>
                <w:szCs w:val="20"/>
                <w:rtl/>
              </w:rPr>
              <w:t>קבלה (30,000)</w:t>
            </w:r>
          </w:p>
          <w:p w:rsidR="00E122C6" w:rsidRDefault="00E122C6" w:rsidP="005E4CAC">
            <w:pPr>
              <w:bidi w:val="0"/>
              <w:spacing w:after="120"/>
              <w:jc w:val="right"/>
              <w:rPr>
                <w:rFonts w:ascii="David" w:hAnsi="David" w:cs="David" w:hint="cs"/>
                <w:sz w:val="20"/>
                <w:szCs w:val="20"/>
                <w:rtl/>
              </w:rPr>
            </w:pPr>
            <w:proofErr w:type="spellStart"/>
            <w:r>
              <w:rPr>
                <w:rFonts w:ascii="David" w:hAnsi="David" w:cs="David" w:hint="cs"/>
                <w:sz w:val="20"/>
                <w:szCs w:val="20"/>
                <w:rtl/>
              </w:rPr>
              <w:t>פרעון</w:t>
            </w:r>
            <w:proofErr w:type="spellEnd"/>
            <w:r>
              <w:rPr>
                <w:rFonts w:ascii="David" w:hAnsi="David" w:cs="David" w:hint="cs"/>
                <w:sz w:val="20"/>
                <w:szCs w:val="20"/>
                <w:rtl/>
              </w:rPr>
              <w:t xml:space="preserve"> </w:t>
            </w:r>
          </w:p>
          <w:p w:rsidR="00E122C6" w:rsidRPr="00AE5B32" w:rsidRDefault="00E122C6" w:rsidP="005E4CAC">
            <w:pPr>
              <w:bidi w:val="0"/>
              <w:spacing w:after="120"/>
              <w:jc w:val="right"/>
              <w:rPr>
                <w:rFonts w:ascii="David" w:hAnsi="David" w:cs="David" w:hint="cs"/>
                <w:sz w:val="20"/>
                <w:szCs w:val="20"/>
                <w:rtl/>
              </w:rPr>
            </w:pPr>
            <w:r>
              <w:rPr>
                <w:rFonts w:ascii="David" w:hAnsi="David" w:cs="David" w:hint="cs"/>
                <w:sz w:val="20"/>
                <w:szCs w:val="20"/>
                <w:rtl/>
              </w:rPr>
              <w:t>20,000</w:t>
            </w:r>
          </w:p>
        </w:tc>
        <w:tc>
          <w:tcPr>
            <w:tcW w:w="462" w:type="pct"/>
          </w:tcPr>
          <w:p w:rsidR="00E122C6" w:rsidRPr="00AE5B32" w:rsidRDefault="00E122C6" w:rsidP="005E4CAC">
            <w:pPr>
              <w:bidi w:val="0"/>
              <w:spacing w:after="120"/>
              <w:jc w:val="right"/>
              <w:rPr>
                <w:rFonts w:ascii="David" w:hAnsi="David" w:cs="David" w:hint="cs"/>
                <w:sz w:val="20"/>
                <w:szCs w:val="20"/>
                <w:rtl/>
              </w:rPr>
            </w:pPr>
          </w:p>
        </w:tc>
        <w:tc>
          <w:tcPr>
            <w:tcW w:w="584" w:type="pct"/>
          </w:tcPr>
          <w:p w:rsidR="00E122C6" w:rsidRPr="00AE5B32" w:rsidRDefault="00E122C6" w:rsidP="005E4CAC">
            <w:pPr>
              <w:bidi w:val="0"/>
              <w:spacing w:after="120"/>
              <w:jc w:val="right"/>
              <w:rPr>
                <w:rFonts w:ascii="David" w:hAnsi="David" w:cs="David" w:hint="cs"/>
                <w:sz w:val="20"/>
                <w:szCs w:val="20"/>
                <w:rtl/>
              </w:rPr>
            </w:pPr>
          </w:p>
        </w:tc>
        <w:tc>
          <w:tcPr>
            <w:tcW w:w="656" w:type="pct"/>
          </w:tcPr>
          <w:p w:rsidR="00E122C6" w:rsidRPr="00AE5B32" w:rsidRDefault="00E122C6" w:rsidP="005E4CAC">
            <w:pPr>
              <w:bidi w:val="0"/>
              <w:spacing w:after="120"/>
              <w:jc w:val="right"/>
              <w:rPr>
                <w:rFonts w:ascii="David" w:hAnsi="David" w:cs="David" w:hint="cs"/>
                <w:sz w:val="20"/>
                <w:szCs w:val="20"/>
                <w:rtl/>
              </w:rPr>
            </w:pPr>
          </w:p>
        </w:tc>
        <w:tc>
          <w:tcPr>
            <w:tcW w:w="511"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(110,000)</w:t>
            </w:r>
          </w:p>
        </w:tc>
      </w:tr>
      <w:tr w:rsidR="00E122C6" w:rsidTr="002C6E9D">
        <w:tc>
          <w:tcPr>
            <w:tcW w:w="602" w:type="pct"/>
          </w:tcPr>
          <w:p w:rsidR="00E122C6" w:rsidRPr="00AE5B32" w:rsidRDefault="00E122C6" w:rsidP="005E4CAC">
            <w:pPr>
              <w:spacing w:after="120"/>
              <w:jc w:val="right"/>
              <w:rPr>
                <w:rFonts w:ascii="David" w:hAnsi="David" w:cs="David" w:hint="cs"/>
                <w:sz w:val="20"/>
                <w:szCs w:val="20"/>
                <w:rtl/>
              </w:rPr>
            </w:pPr>
            <w:r w:rsidRPr="00AE5B32">
              <w:rPr>
                <w:rFonts w:ascii="David" w:hAnsi="David" w:cs="David" w:hint="cs"/>
                <w:sz w:val="20"/>
                <w:szCs w:val="20"/>
                <w:rtl/>
              </w:rPr>
              <w:t>הון עצמי</w:t>
            </w:r>
          </w:p>
        </w:tc>
        <w:tc>
          <w:tcPr>
            <w:tcW w:w="462"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(330,000)</w:t>
            </w:r>
          </w:p>
        </w:tc>
        <w:tc>
          <w:tcPr>
            <w:tcW w:w="500" w:type="pct"/>
          </w:tcPr>
          <w:p w:rsidR="00E122C6" w:rsidRPr="00AE5B32" w:rsidRDefault="00E122C6" w:rsidP="005E4CAC">
            <w:pPr>
              <w:bidi w:val="0"/>
              <w:spacing w:after="120"/>
              <w:jc w:val="right"/>
              <w:rPr>
                <w:rFonts w:ascii="David" w:hAnsi="David" w:cs="David" w:hint="cs"/>
                <w:sz w:val="20"/>
                <w:szCs w:val="20"/>
                <w:rtl/>
              </w:rPr>
            </w:pPr>
            <w:r>
              <w:rPr>
                <w:rFonts w:ascii="David" w:hAnsi="David" w:cs="David" w:hint="cs"/>
                <w:sz w:val="20"/>
                <w:szCs w:val="20"/>
                <w:rtl/>
              </w:rPr>
              <w:t>רווח מפעילות נמשכת (210,000)</w:t>
            </w:r>
          </w:p>
        </w:tc>
        <w:tc>
          <w:tcPr>
            <w:tcW w:w="429" w:type="pct"/>
          </w:tcPr>
          <w:p w:rsidR="00E122C6" w:rsidRPr="00AE5B32" w:rsidRDefault="00E122C6" w:rsidP="005E4CAC">
            <w:pPr>
              <w:bidi w:val="0"/>
              <w:spacing w:after="120"/>
              <w:jc w:val="right"/>
              <w:rPr>
                <w:rFonts w:ascii="David" w:hAnsi="David" w:cs="David" w:hint="cs"/>
                <w:sz w:val="20"/>
                <w:szCs w:val="20"/>
                <w:rtl/>
              </w:rPr>
            </w:pPr>
          </w:p>
        </w:tc>
        <w:tc>
          <w:tcPr>
            <w:tcW w:w="794" w:type="pct"/>
          </w:tcPr>
          <w:p w:rsidR="00E122C6" w:rsidRPr="00AE5B32" w:rsidRDefault="00E122C6" w:rsidP="005E4CAC">
            <w:pPr>
              <w:bidi w:val="0"/>
              <w:spacing w:after="120"/>
              <w:jc w:val="right"/>
              <w:rPr>
                <w:rFonts w:ascii="David" w:hAnsi="David" w:cs="David" w:hint="cs"/>
                <w:sz w:val="20"/>
                <w:szCs w:val="20"/>
                <w:rtl/>
              </w:rPr>
            </w:pPr>
          </w:p>
        </w:tc>
        <w:tc>
          <w:tcPr>
            <w:tcW w:w="462" w:type="pct"/>
          </w:tcPr>
          <w:p w:rsidR="00E122C6" w:rsidRPr="00AE5B32" w:rsidRDefault="00E122C6" w:rsidP="005E4CAC">
            <w:pPr>
              <w:bidi w:val="0"/>
              <w:spacing w:after="120"/>
              <w:jc w:val="right"/>
              <w:rPr>
                <w:rFonts w:ascii="David" w:hAnsi="David" w:cs="David" w:hint="cs"/>
                <w:sz w:val="20"/>
                <w:szCs w:val="20"/>
                <w:rtl/>
              </w:rPr>
            </w:pPr>
            <w:r>
              <w:rPr>
                <w:rFonts w:ascii="David" w:hAnsi="David" w:cs="David" w:hint="cs"/>
                <w:sz w:val="20"/>
                <w:szCs w:val="20"/>
                <w:rtl/>
              </w:rPr>
              <w:t xml:space="preserve">הפסד </w:t>
            </w:r>
            <w:r>
              <w:rPr>
                <w:rFonts w:ascii="David" w:hAnsi="David" w:cs="David"/>
                <w:sz w:val="20"/>
                <w:szCs w:val="20"/>
                <w:rtl/>
              </w:rPr>
              <w:t>–</w:t>
            </w:r>
            <w:r>
              <w:rPr>
                <w:rFonts w:ascii="David" w:hAnsi="David" w:cs="David" w:hint="cs"/>
                <w:sz w:val="20"/>
                <w:szCs w:val="20"/>
                <w:rtl/>
              </w:rPr>
              <w:t xml:space="preserve"> 80,000</w:t>
            </w:r>
          </w:p>
        </w:tc>
        <w:tc>
          <w:tcPr>
            <w:tcW w:w="584" w:type="pct"/>
          </w:tcPr>
          <w:p w:rsidR="00E122C6" w:rsidRPr="00AE5B32" w:rsidRDefault="00E122C6" w:rsidP="005E4CAC">
            <w:pPr>
              <w:bidi w:val="0"/>
              <w:spacing w:after="120"/>
              <w:jc w:val="right"/>
              <w:rPr>
                <w:rFonts w:ascii="David" w:hAnsi="David" w:cs="David" w:hint="cs"/>
                <w:sz w:val="20"/>
                <w:szCs w:val="20"/>
                <w:rtl/>
              </w:rPr>
            </w:pPr>
          </w:p>
        </w:tc>
        <w:tc>
          <w:tcPr>
            <w:tcW w:w="656" w:type="pct"/>
          </w:tcPr>
          <w:p w:rsidR="00E122C6" w:rsidRPr="00AE5B32" w:rsidRDefault="00E122C6" w:rsidP="005E4CAC">
            <w:pPr>
              <w:bidi w:val="0"/>
              <w:spacing w:after="120"/>
              <w:jc w:val="right"/>
              <w:rPr>
                <w:rFonts w:ascii="David" w:hAnsi="David" w:cs="David" w:hint="cs"/>
                <w:sz w:val="20"/>
                <w:szCs w:val="20"/>
                <w:rtl/>
              </w:rPr>
            </w:pPr>
          </w:p>
        </w:tc>
        <w:tc>
          <w:tcPr>
            <w:tcW w:w="511" w:type="pct"/>
          </w:tcPr>
          <w:p w:rsidR="00E122C6" w:rsidRPr="00AE5B32" w:rsidRDefault="00E122C6" w:rsidP="005E4CAC">
            <w:pPr>
              <w:bidi w:val="0"/>
              <w:spacing w:after="120"/>
              <w:jc w:val="right"/>
              <w:rPr>
                <w:rFonts w:ascii="David" w:hAnsi="David" w:cs="David" w:hint="cs"/>
                <w:sz w:val="20"/>
                <w:szCs w:val="20"/>
                <w:rtl/>
              </w:rPr>
            </w:pPr>
            <w:r w:rsidRPr="00AE5B32">
              <w:rPr>
                <w:rFonts w:ascii="David" w:hAnsi="David" w:cs="David" w:hint="cs"/>
                <w:sz w:val="20"/>
                <w:szCs w:val="20"/>
                <w:rtl/>
              </w:rPr>
              <w:t>(460,000)</w:t>
            </w:r>
          </w:p>
        </w:tc>
      </w:tr>
      <w:tr w:rsidR="00E122C6" w:rsidTr="002C6E9D">
        <w:tc>
          <w:tcPr>
            <w:tcW w:w="602" w:type="pct"/>
          </w:tcPr>
          <w:p w:rsidR="00E122C6" w:rsidRPr="00AE5B32" w:rsidRDefault="00E122C6" w:rsidP="005E4CAC">
            <w:pPr>
              <w:spacing w:after="120"/>
              <w:jc w:val="right"/>
              <w:rPr>
                <w:rFonts w:ascii="David" w:hAnsi="David" w:cs="David" w:hint="cs"/>
                <w:sz w:val="20"/>
                <w:szCs w:val="20"/>
                <w:rtl/>
              </w:rPr>
            </w:pPr>
            <w:r>
              <w:rPr>
                <w:rFonts w:ascii="David" w:hAnsi="David" w:cs="David" w:hint="cs"/>
                <w:sz w:val="20"/>
                <w:szCs w:val="20"/>
                <w:rtl/>
              </w:rPr>
              <w:t>יתרה</w:t>
            </w:r>
          </w:p>
        </w:tc>
        <w:tc>
          <w:tcPr>
            <w:tcW w:w="462" w:type="pct"/>
          </w:tcPr>
          <w:p w:rsidR="00E122C6" w:rsidRPr="00AE5B32" w:rsidRDefault="00E122C6" w:rsidP="005E4CAC">
            <w:pPr>
              <w:bidi w:val="0"/>
              <w:spacing w:after="120"/>
              <w:jc w:val="right"/>
              <w:rPr>
                <w:rFonts w:ascii="David" w:hAnsi="David" w:cs="David"/>
                <w:sz w:val="20"/>
                <w:szCs w:val="20"/>
                <w:rtl/>
              </w:rPr>
            </w:pPr>
          </w:p>
        </w:tc>
        <w:tc>
          <w:tcPr>
            <w:tcW w:w="500" w:type="pct"/>
          </w:tcPr>
          <w:p w:rsidR="00E122C6" w:rsidRDefault="00E122C6" w:rsidP="005E4CAC">
            <w:pPr>
              <w:bidi w:val="0"/>
              <w:spacing w:after="120"/>
              <w:jc w:val="right"/>
              <w:rPr>
                <w:rFonts w:ascii="David" w:hAnsi="David" w:cs="David" w:hint="cs"/>
                <w:sz w:val="20"/>
                <w:szCs w:val="20"/>
                <w:rtl/>
              </w:rPr>
            </w:pPr>
          </w:p>
        </w:tc>
        <w:tc>
          <w:tcPr>
            <w:tcW w:w="429" w:type="pct"/>
          </w:tcPr>
          <w:p w:rsidR="00E122C6" w:rsidRPr="00AE5B32" w:rsidRDefault="00E122C6" w:rsidP="005E4CAC">
            <w:pPr>
              <w:bidi w:val="0"/>
              <w:spacing w:after="120"/>
              <w:jc w:val="right"/>
              <w:rPr>
                <w:rFonts w:ascii="David" w:hAnsi="David" w:cs="David" w:hint="cs"/>
                <w:sz w:val="20"/>
                <w:szCs w:val="20"/>
                <w:rtl/>
              </w:rPr>
            </w:pPr>
          </w:p>
        </w:tc>
        <w:tc>
          <w:tcPr>
            <w:tcW w:w="794" w:type="pct"/>
          </w:tcPr>
          <w:p w:rsidR="00E122C6" w:rsidRPr="00AE5B32" w:rsidRDefault="00E122C6" w:rsidP="005E4CAC">
            <w:pPr>
              <w:bidi w:val="0"/>
              <w:spacing w:after="120"/>
              <w:jc w:val="right"/>
              <w:rPr>
                <w:rFonts w:ascii="David" w:hAnsi="David" w:cs="David" w:hint="cs"/>
                <w:sz w:val="20"/>
                <w:szCs w:val="20"/>
                <w:rtl/>
              </w:rPr>
            </w:pPr>
          </w:p>
        </w:tc>
        <w:tc>
          <w:tcPr>
            <w:tcW w:w="462" w:type="pct"/>
          </w:tcPr>
          <w:p w:rsidR="00E122C6" w:rsidRDefault="00E122C6" w:rsidP="005E4CAC">
            <w:pPr>
              <w:bidi w:val="0"/>
              <w:spacing w:after="120"/>
              <w:jc w:val="right"/>
              <w:rPr>
                <w:rFonts w:ascii="David" w:hAnsi="David" w:cs="David" w:hint="cs"/>
                <w:sz w:val="20"/>
                <w:szCs w:val="20"/>
                <w:rtl/>
              </w:rPr>
            </w:pPr>
            <w:r>
              <w:rPr>
                <w:rFonts w:ascii="David" w:hAnsi="David" w:cs="David"/>
                <w:sz w:val="20"/>
                <w:szCs w:val="20"/>
              </w:rPr>
              <w:t>0</w:t>
            </w:r>
          </w:p>
        </w:tc>
        <w:tc>
          <w:tcPr>
            <w:tcW w:w="584" w:type="pct"/>
          </w:tcPr>
          <w:p w:rsidR="00E122C6" w:rsidRPr="00AE5B32" w:rsidRDefault="00E122C6" w:rsidP="005E4CAC">
            <w:pPr>
              <w:bidi w:val="0"/>
              <w:spacing w:after="120"/>
              <w:jc w:val="right"/>
              <w:rPr>
                <w:rFonts w:ascii="David" w:hAnsi="David" w:cs="David" w:hint="cs"/>
                <w:sz w:val="20"/>
                <w:szCs w:val="20"/>
                <w:rtl/>
              </w:rPr>
            </w:pPr>
            <w:r>
              <w:rPr>
                <w:rFonts w:ascii="David" w:hAnsi="David" w:cs="David"/>
                <w:sz w:val="20"/>
                <w:szCs w:val="20"/>
              </w:rPr>
              <w:t>10,000</w:t>
            </w:r>
          </w:p>
        </w:tc>
        <w:tc>
          <w:tcPr>
            <w:tcW w:w="656" w:type="pct"/>
          </w:tcPr>
          <w:p w:rsidR="00E122C6" w:rsidRPr="00AE5B32" w:rsidRDefault="00E122C6" w:rsidP="005E4CAC">
            <w:pPr>
              <w:bidi w:val="0"/>
              <w:spacing w:after="120"/>
              <w:jc w:val="right"/>
              <w:rPr>
                <w:rFonts w:ascii="David" w:hAnsi="David" w:cs="David" w:hint="cs"/>
                <w:sz w:val="20"/>
                <w:szCs w:val="20"/>
                <w:rtl/>
              </w:rPr>
            </w:pPr>
            <w:r>
              <w:rPr>
                <w:rFonts w:ascii="David" w:hAnsi="David" w:cs="David"/>
                <w:sz w:val="20"/>
                <w:szCs w:val="20"/>
              </w:rPr>
              <w:t>40,000</w:t>
            </w:r>
          </w:p>
        </w:tc>
        <w:tc>
          <w:tcPr>
            <w:tcW w:w="511" w:type="pct"/>
          </w:tcPr>
          <w:p w:rsidR="00E122C6" w:rsidRPr="00AE5B32" w:rsidRDefault="00E122C6" w:rsidP="005E4CAC">
            <w:pPr>
              <w:bidi w:val="0"/>
              <w:spacing w:after="120"/>
              <w:jc w:val="right"/>
              <w:rPr>
                <w:rFonts w:ascii="David" w:hAnsi="David" w:cs="David" w:hint="cs"/>
                <w:sz w:val="20"/>
                <w:szCs w:val="20"/>
                <w:rtl/>
              </w:rPr>
            </w:pPr>
          </w:p>
        </w:tc>
      </w:tr>
    </w:tbl>
    <w:p w:rsidR="00AB4A6E" w:rsidRDefault="00AB4A6E" w:rsidP="005E4CAC">
      <w:pPr>
        <w:spacing w:after="120" w:line="240" w:lineRule="auto"/>
        <w:jc w:val="both"/>
        <w:rPr>
          <w:rFonts w:ascii="David" w:hAnsi="David" w:cs="David" w:hint="cs"/>
          <w:sz w:val="24"/>
          <w:szCs w:val="24"/>
          <w:rtl/>
        </w:rPr>
      </w:pPr>
      <w:r>
        <w:rPr>
          <w:rFonts w:ascii="David" w:hAnsi="David" w:cs="David" w:hint="cs"/>
          <w:sz w:val="24"/>
          <w:szCs w:val="24"/>
          <w:rtl/>
        </w:rPr>
        <w:t xml:space="preserve">להלן נייר עבודה לדו"ח </w:t>
      </w:r>
      <w:proofErr w:type="spellStart"/>
      <w:r>
        <w:rPr>
          <w:rFonts w:ascii="David" w:hAnsi="David" w:cs="David" w:hint="cs"/>
          <w:sz w:val="24"/>
          <w:szCs w:val="24"/>
          <w:rtl/>
        </w:rPr>
        <w:t>תזמ"ז</w:t>
      </w:r>
      <w:proofErr w:type="spellEnd"/>
      <w:r w:rsidR="0077312D">
        <w:rPr>
          <w:rFonts w:ascii="David" w:hAnsi="David" w:cs="David" w:hint="cs"/>
          <w:sz w:val="24"/>
          <w:szCs w:val="24"/>
          <w:rtl/>
        </w:rPr>
        <w:t>:</w:t>
      </w:r>
    </w:p>
    <w:p w:rsidR="005A3F23" w:rsidRDefault="005A3F23" w:rsidP="005E4CAC">
      <w:pPr>
        <w:spacing w:after="120" w:line="240" w:lineRule="auto"/>
        <w:jc w:val="both"/>
        <w:rPr>
          <w:rFonts w:ascii="David" w:hAnsi="David" w:cs="David"/>
          <w:b/>
          <w:bCs/>
          <w:sz w:val="24"/>
          <w:szCs w:val="24"/>
          <w:rtl/>
        </w:rPr>
      </w:pPr>
    </w:p>
    <w:p w:rsidR="002C6E9D" w:rsidRDefault="002C6E9D" w:rsidP="005E4CAC">
      <w:pPr>
        <w:spacing w:after="120" w:line="240" w:lineRule="auto"/>
        <w:jc w:val="both"/>
        <w:rPr>
          <w:rFonts w:ascii="David" w:hAnsi="David" w:cs="David"/>
          <w:b/>
          <w:bCs/>
          <w:sz w:val="24"/>
          <w:szCs w:val="24"/>
          <w:rtl/>
        </w:rPr>
      </w:pPr>
    </w:p>
    <w:p w:rsidR="002C6E9D" w:rsidRDefault="002C6E9D" w:rsidP="005E4CAC">
      <w:pPr>
        <w:spacing w:after="120" w:line="240" w:lineRule="auto"/>
        <w:jc w:val="both"/>
        <w:rPr>
          <w:rFonts w:ascii="David" w:hAnsi="David" w:cs="David"/>
          <w:b/>
          <w:bCs/>
          <w:sz w:val="24"/>
          <w:szCs w:val="24"/>
          <w:rtl/>
        </w:rPr>
      </w:pPr>
    </w:p>
    <w:p w:rsidR="002C6E9D" w:rsidRDefault="002C6E9D" w:rsidP="005E4CAC">
      <w:pPr>
        <w:spacing w:after="120" w:line="240" w:lineRule="auto"/>
        <w:jc w:val="both"/>
        <w:rPr>
          <w:rFonts w:ascii="David" w:hAnsi="David" w:cs="David"/>
          <w:b/>
          <w:bCs/>
          <w:sz w:val="24"/>
          <w:szCs w:val="24"/>
          <w:rtl/>
        </w:rPr>
      </w:pPr>
    </w:p>
    <w:p w:rsidR="002C6E9D" w:rsidRDefault="002C6E9D" w:rsidP="005E4CAC">
      <w:pPr>
        <w:spacing w:after="120" w:line="240" w:lineRule="auto"/>
        <w:jc w:val="both"/>
        <w:rPr>
          <w:rFonts w:ascii="David" w:hAnsi="David" w:cs="David"/>
          <w:b/>
          <w:bCs/>
          <w:sz w:val="24"/>
          <w:szCs w:val="24"/>
          <w:rtl/>
        </w:rPr>
      </w:pPr>
    </w:p>
    <w:p w:rsidR="002C6E9D" w:rsidRDefault="002C6E9D" w:rsidP="005E4CAC">
      <w:pPr>
        <w:spacing w:after="120" w:line="240" w:lineRule="auto"/>
        <w:jc w:val="both"/>
        <w:rPr>
          <w:rFonts w:ascii="David" w:hAnsi="David" w:cs="David"/>
          <w:b/>
          <w:bCs/>
          <w:sz w:val="24"/>
          <w:szCs w:val="24"/>
          <w:rtl/>
        </w:rPr>
      </w:pPr>
    </w:p>
    <w:p w:rsidR="002C6E9D" w:rsidRDefault="002C6E9D" w:rsidP="005E4CAC">
      <w:pPr>
        <w:spacing w:after="120" w:line="240" w:lineRule="auto"/>
        <w:jc w:val="both"/>
        <w:rPr>
          <w:rFonts w:ascii="David" w:hAnsi="David" w:cs="David"/>
          <w:b/>
          <w:bCs/>
          <w:sz w:val="24"/>
          <w:szCs w:val="24"/>
          <w:rtl/>
        </w:rPr>
      </w:pPr>
    </w:p>
    <w:p w:rsidR="0077312D" w:rsidRDefault="0077312D" w:rsidP="00E122C6">
      <w:pPr>
        <w:spacing w:after="120" w:line="360" w:lineRule="auto"/>
        <w:jc w:val="both"/>
        <w:rPr>
          <w:rFonts w:ascii="David" w:hAnsi="David" w:cs="David" w:hint="cs"/>
          <w:b/>
          <w:bCs/>
          <w:sz w:val="24"/>
          <w:szCs w:val="24"/>
          <w:rtl/>
        </w:rPr>
      </w:pPr>
      <w:r>
        <w:rPr>
          <w:rFonts w:ascii="David" w:hAnsi="David" w:cs="David" w:hint="cs"/>
          <w:b/>
          <w:bCs/>
          <w:sz w:val="24"/>
          <w:szCs w:val="24"/>
          <w:rtl/>
        </w:rPr>
        <w:lastRenderedPageBreak/>
        <w:t>נתונים נוספים:</w:t>
      </w:r>
    </w:p>
    <w:p w:rsidR="0077312D" w:rsidRDefault="0077312D" w:rsidP="00E122C6">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פעילות מופסקת </w:t>
      </w:r>
    </w:p>
    <w:p w:rsidR="0077312D" w:rsidRPr="0077312D" w:rsidRDefault="0077312D" w:rsidP="00E122C6">
      <w:pPr>
        <w:pStyle w:val="a7"/>
        <w:numPr>
          <w:ilvl w:val="0"/>
          <w:numId w:val="25"/>
        </w:numPr>
        <w:spacing w:after="120" w:line="360" w:lineRule="auto"/>
        <w:jc w:val="both"/>
        <w:rPr>
          <w:rFonts w:ascii="David" w:hAnsi="David" w:cs="David" w:hint="cs"/>
          <w:b/>
          <w:bCs/>
          <w:sz w:val="24"/>
          <w:szCs w:val="24"/>
        </w:rPr>
      </w:pPr>
      <w:r>
        <w:rPr>
          <w:rFonts w:ascii="David" w:hAnsi="David" w:cs="David" w:hint="cs"/>
          <w:sz w:val="24"/>
          <w:szCs w:val="24"/>
          <w:rtl/>
        </w:rPr>
        <w:t xml:space="preserve">נרכש רכוש קבוע בסכום של 70,000 </w:t>
      </w:r>
    </w:p>
    <w:p w:rsidR="0077312D" w:rsidRPr="00AE5B32" w:rsidRDefault="00AE5B32" w:rsidP="00E122C6">
      <w:pPr>
        <w:pStyle w:val="a7"/>
        <w:numPr>
          <w:ilvl w:val="0"/>
          <w:numId w:val="25"/>
        </w:numPr>
        <w:spacing w:after="120" w:line="360" w:lineRule="auto"/>
        <w:jc w:val="both"/>
        <w:rPr>
          <w:rFonts w:ascii="David" w:hAnsi="David" w:cs="David" w:hint="cs"/>
          <w:b/>
          <w:bCs/>
          <w:sz w:val="24"/>
          <w:szCs w:val="24"/>
        </w:rPr>
      </w:pPr>
      <w:r>
        <w:rPr>
          <w:rFonts w:ascii="David" w:hAnsi="David" w:cs="David" w:hint="cs"/>
          <w:sz w:val="24"/>
          <w:szCs w:val="24"/>
          <w:rtl/>
        </w:rPr>
        <w:t xml:space="preserve">נמכר רכוש קבוע שעלותו המופחתת 40,000 תמורת </w:t>
      </w:r>
      <w:r w:rsidRPr="00AE5B32">
        <w:rPr>
          <w:rFonts w:ascii="David" w:hAnsi="David" w:cs="David"/>
          <w:sz w:val="24"/>
          <w:szCs w:val="24"/>
        </w:rPr>
        <w:sym w:font="Wingdings" w:char="F0DF"/>
      </w:r>
      <w:r>
        <w:rPr>
          <w:rFonts w:ascii="David" w:hAnsi="David" w:cs="David" w:hint="cs"/>
          <w:sz w:val="24"/>
          <w:szCs w:val="24"/>
          <w:rtl/>
        </w:rPr>
        <w:t xml:space="preserve"> 60,000 </w:t>
      </w:r>
    </w:p>
    <w:p w:rsidR="00AE5B32" w:rsidRPr="00AE5B32" w:rsidRDefault="00AE5B32" w:rsidP="00E122C6">
      <w:pPr>
        <w:pStyle w:val="a7"/>
        <w:numPr>
          <w:ilvl w:val="0"/>
          <w:numId w:val="25"/>
        </w:numPr>
        <w:spacing w:after="120" w:line="360" w:lineRule="auto"/>
        <w:jc w:val="both"/>
        <w:rPr>
          <w:rFonts w:ascii="David" w:hAnsi="David" w:cs="David" w:hint="cs"/>
          <w:b/>
          <w:bCs/>
          <w:sz w:val="24"/>
          <w:szCs w:val="24"/>
        </w:rPr>
      </w:pPr>
      <w:r>
        <w:rPr>
          <w:rFonts w:ascii="David" w:hAnsi="David" w:cs="David" w:hint="cs"/>
          <w:sz w:val="24"/>
          <w:szCs w:val="24"/>
          <w:rtl/>
        </w:rPr>
        <w:t xml:space="preserve">הפחת </w:t>
      </w:r>
      <w:r>
        <w:rPr>
          <w:rFonts w:ascii="David" w:hAnsi="David" w:cs="David"/>
          <w:sz w:val="24"/>
          <w:szCs w:val="24"/>
          <w:rtl/>
        </w:rPr>
        <w:t>–</w:t>
      </w:r>
      <w:r>
        <w:rPr>
          <w:rFonts w:ascii="David" w:hAnsi="David" w:cs="David" w:hint="cs"/>
          <w:sz w:val="24"/>
          <w:szCs w:val="24"/>
          <w:rtl/>
        </w:rPr>
        <w:t xml:space="preserve"> 30,000</w:t>
      </w:r>
    </w:p>
    <w:p w:rsidR="00AE5B32" w:rsidRPr="00AE5B32" w:rsidRDefault="00AE5B32" w:rsidP="00E122C6">
      <w:pPr>
        <w:pStyle w:val="a7"/>
        <w:numPr>
          <w:ilvl w:val="0"/>
          <w:numId w:val="25"/>
        </w:numPr>
        <w:spacing w:after="120" w:line="360" w:lineRule="auto"/>
        <w:jc w:val="both"/>
        <w:rPr>
          <w:rFonts w:ascii="David" w:hAnsi="David" w:cs="David" w:hint="cs"/>
          <w:b/>
          <w:bCs/>
          <w:sz w:val="24"/>
          <w:szCs w:val="24"/>
        </w:rPr>
      </w:pPr>
      <w:r>
        <w:rPr>
          <w:rFonts w:ascii="David" w:hAnsi="David" w:cs="David" w:hint="cs"/>
          <w:sz w:val="24"/>
          <w:szCs w:val="24"/>
          <w:rtl/>
        </w:rPr>
        <w:t xml:space="preserve">התקבלו הלוואות </w:t>
      </w:r>
      <w:r>
        <w:rPr>
          <w:rFonts w:ascii="David" w:hAnsi="David" w:cs="David"/>
          <w:sz w:val="24"/>
          <w:szCs w:val="24"/>
          <w:rtl/>
        </w:rPr>
        <w:t>–</w:t>
      </w:r>
      <w:r>
        <w:rPr>
          <w:rFonts w:ascii="David" w:hAnsi="David" w:cs="David" w:hint="cs"/>
          <w:sz w:val="24"/>
          <w:szCs w:val="24"/>
          <w:rtl/>
        </w:rPr>
        <w:t xml:space="preserve"> 50,000 נפרעו </w:t>
      </w:r>
      <w:r>
        <w:rPr>
          <w:rFonts w:ascii="David" w:hAnsi="David" w:cs="David"/>
          <w:sz w:val="24"/>
          <w:szCs w:val="24"/>
          <w:rtl/>
        </w:rPr>
        <w:t>–</w:t>
      </w:r>
      <w:r>
        <w:rPr>
          <w:rFonts w:ascii="David" w:hAnsi="David" w:cs="David" w:hint="cs"/>
          <w:sz w:val="24"/>
          <w:szCs w:val="24"/>
          <w:rtl/>
        </w:rPr>
        <w:t xml:space="preserve"> 90,000</w:t>
      </w:r>
    </w:p>
    <w:p w:rsidR="00AE5B32" w:rsidRPr="00AE5B32" w:rsidRDefault="00AE5B32" w:rsidP="00E122C6">
      <w:pPr>
        <w:pStyle w:val="a7"/>
        <w:numPr>
          <w:ilvl w:val="0"/>
          <w:numId w:val="25"/>
        </w:numPr>
        <w:spacing w:after="120" w:line="360" w:lineRule="auto"/>
        <w:jc w:val="both"/>
        <w:rPr>
          <w:rFonts w:ascii="David" w:hAnsi="David" w:cs="David" w:hint="cs"/>
          <w:b/>
          <w:bCs/>
          <w:sz w:val="24"/>
          <w:szCs w:val="24"/>
        </w:rPr>
      </w:pPr>
      <w:r>
        <w:rPr>
          <w:rFonts w:ascii="David" w:hAnsi="David" w:cs="David" w:hint="cs"/>
          <w:sz w:val="24"/>
          <w:szCs w:val="24"/>
          <w:rtl/>
        </w:rPr>
        <w:t xml:space="preserve">הפסד </w:t>
      </w:r>
      <w:r>
        <w:rPr>
          <w:rFonts w:ascii="David" w:hAnsi="David" w:cs="David"/>
          <w:sz w:val="24"/>
          <w:szCs w:val="24"/>
          <w:rtl/>
        </w:rPr>
        <w:t>–</w:t>
      </w:r>
      <w:r>
        <w:rPr>
          <w:rFonts w:ascii="David" w:hAnsi="David" w:cs="David" w:hint="cs"/>
          <w:sz w:val="24"/>
          <w:szCs w:val="24"/>
          <w:rtl/>
        </w:rPr>
        <w:t xml:space="preserve"> 80,000</w:t>
      </w:r>
    </w:p>
    <w:p w:rsidR="00AE5B32" w:rsidRDefault="00AE5B32" w:rsidP="00E122C6">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פעילות נמשכת </w:t>
      </w:r>
    </w:p>
    <w:p w:rsidR="00AE5B32" w:rsidRPr="00AE5B32" w:rsidRDefault="00AE5B32" w:rsidP="00E122C6">
      <w:pPr>
        <w:pStyle w:val="a7"/>
        <w:numPr>
          <w:ilvl w:val="0"/>
          <w:numId w:val="26"/>
        </w:numPr>
        <w:spacing w:after="120" w:line="360" w:lineRule="auto"/>
        <w:jc w:val="both"/>
        <w:rPr>
          <w:rFonts w:ascii="David" w:hAnsi="David" w:cs="David" w:hint="cs"/>
          <w:b/>
          <w:bCs/>
          <w:sz w:val="24"/>
          <w:szCs w:val="24"/>
        </w:rPr>
      </w:pPr>
      <w:r>
        <w:rPr>
          <w:rFonts w:ascii="David" w:hAnsi="David" w:cs="David" w:hint="cs"/>
          <w:sz w:val="24"/>
          <w:szCs w:val="24"/>
          <w:rtl/>
        </w:rPr>
        <w:t xml:space="preserve">נרכש רכוש קבוע בסכום של 100,000 ₪ </w:t>
      </w:r>
    </w:p>
    <w:p w:rsidR="00AE5B32" w:rsidRPr="00AE5B32" w:rsidRDefault="00AE5B32" w:rsidP="00E122C6">
      <w:pPr>
        <w:pStyle w:val="a7"/>
        <w:numPr>
          <w:ilvl w:val="0"/>
          <w:numId w:val="26"/>
        </w:numPr>
        <w:spacing w:after="120" w:line="360" w:lineRule="auto"/>
        <w:jc w:val="both"/>
        <w:rPr>
          <w:rFonts w:ascii="David" w:hAnsi="David" w:cs="David" w:hint="cs"/>
          <w:b/>
          <w:bCs/>
          <w:sz w:val="24"/>
          <w:szCs w:val="24"/>
        </w:rPr>
      </w:pPr>
      <w:r>
        <w:rPr>
          <w:rFonts w:ascii="David" w:hAnsi="David" w:cs="David" w:hint="cs"/>
          <w:sz w:val="24"/>
          <w:szCs w:val="24"/>
          <w:rtl/>
        </w:rPr>
        <w:t xml:space="preserve">רכוש קבוע שעלותו המופחתת 30,000 נמכר </w:t>
      </w:r>
      <w:r w:rsidRPr="00AE5B32">
        <w:rPr>
          <w:rFonts w:ascii="David" w:hAnsi="David" w:cs="David"/>
          <w:sz w:val="24"/>
          <w:szCs w:val="24"/>
        </w:rPr>
        <w:sym w:font="Wingdings" w:char="F0DF"/>
      </w:r>
      <w:r>
        <w:rPr>
          <w:rFonts w:ascii="David" w:hAnsi="David" w:cs="David" w:hint="cs"/>
          <w:sz w:val="24"/>
          <w:szCs w:val="24"/>
          <w:rtl/>
        </w:rPr>
        <w:t xml:space="preserve"> תמורת 80,000</w:t>
      </w:r>
    </w:p>
    <w:p w:rsidR="00AE5B32" w:rsidRPr="00AE5B32" w:rsidRDefault="00AE5B32" w:rsidP="00E122C6">
      <w:pPr>
        <w:pStyle w:val="a7"/>
        <w:numPr>
          <w:ilvl w:val="0"/>
          <w:numId w:val="26"/>
        </w:numPr>
        <w:spacing w:after="120" w:line="360" w:lineRule="auto"/>
        <w:jc w:val="both"/>
        <w:rPr>
          <w:rFonts w:ascii="David" w:hAnsi="David" w:cs="David" w:hint="cs"/>
          <w:b/>
          <w:bCs/>
          <w:sz w:val="24"/>
          <w:szCs w:val="24"/>
        </w:rPr>
      </w:pPr>
      <w:r>
        <w:rPr>
          <w:rFonts w:ascii="David" w:hAnsi="David" w:cs="David" w:hint="cs"/>
          <w:sz w:val="24"/>
          <w:szCs w:val="24"/>
          <w:rtl/>
        </w:rPr>
        <w:t xml:space="preserve">התקבלו הלוואות של 30,000 , נפרעו </w:t>
      </w:r>
      <w:r>
        <w:rPr>
          <w:rFonts w:ascii="David" w:hAnsi="David" w:cs="David"/>
          <w:sz w:val="24"/>
          <w:szCs w:val="24"/>
          <w:rtl/>
        </w:rPr>
        <w:t>–</w:t>
      </w:r>
      <w:r>
        <w:rPr>
          <w:rFonts w:ascii="David" w:hAnsi="David" w:cs="David" w:hint="cs"/>
          <w:sz w:val="24"/>
          <w:szCs w:val="24"/>
          <w:rtl/>
        </w:rPr>
        <w:t xml:space="preserve"> 20,000</w:t>
      </w:r>
    </w:p>
    <w:p w:rsidR="00AE5B32" w:rsidRDefault="00AE5B32" w:rsidP="00E122C6">
      <w:pPr>
        <w:spacing w:after="120" w:line="360" w:lineRule="auto"/>
        <w:jc w:val="both"/>
        <w:rPr>
          <w:rFonts w:ascii="David" w:hAnsi="David" w:cs="David" w:hint="cs"/>
          <w:b/>
          <w:bCs/>
          <w:sz w:val="24"/>
          <w:szCs w:val="24"/>
          <w:rtl/>
        </w:rPr>
      </w:pPr>
      <w:r>
        <w:rPr>
          <w:rFonts w:ascii="David" w:hAnsi="David" w:cs="David" w:hint="cs"/>
          <w:b/>
          <w:bCs/>
          <w:sz w:val="24"/>
          <w:szCs w:val="24"/>
          <w:rtl/>
        </w:rPr>
        <w:t>נדרש: הצג דו"ח תזרים תחת 2 אפשרויות ההצגה המקובלות .</w:t>
      </w:r>
    </w:p>
    <w:p w:rsidR="00AE5B32" w:rsidRDefault="00AE5B32" w:rsidP="00E122C6">
      <w:pPr>
        <w:spacing w:after="120" w:line="360" w:lineRule="auto"/>
        <w:jc w:val="both"/>
        <w:rPr>
          <w:rFonts w:ascii="David" w:hAnsi="David" w:cs="David"/>
          <w:b/>
          <w:bCs/>
          <w:sz w:val="24"/>
          <w:szCs w:val="24"/>
          <w:rtl/>
        </w:rPr>
      </w:pPr>
      <w:proofErr w:type="spellStart"/>
      <w:r>
        <w:rPr>
          <w:rFonts w:ascii="David" w:hAnsi="David" w:cs="David" w:hint="cs"/>
          <w:b/>
          <w:bCs/>
          <w:sz w:val="24"/>
          <w:szCs w:val="24"/>
          <w:rtl/>
        </w:rPr>
        <w:t>פיתרון</w:t>
      </w:r>
      <w:proofErr w:type="spellEnd"/>
      <w:r>
        <w:rPr>
          <w:rFonts w:ascii="David" w:hAnsi="David" w:cs="David" w:hint="cs"/>
          <w:b/>
          <w:bCs/>
          <w:sz w:val="24"/>
          <w:szCs w:val="24"/>
          <w:rtl/>
        </w:rPr>
        <w:t xml:space="preserve"> :</w:t>
      </w:r>
    </w:p>
    <w:p w:rsidR="00AE5B32" w:rsidRDefault="00AE5B32" w:rsidP="00E122C6">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כללי- </w:t>
      </w:r>
    </w:p>
    <w:p w:rsidR="00AE5B32" w:rsidRDefault="003974D4" w:rsidP="00E122C6">
      <w:pPr>
        <w:pStyle w:val="a7"/>
        <w:numPr>
          <w:ilvl w:val="0"/>
          <w:numId w:val="27"/>
        </w:numPr>
        <w:spacing w:after="120" w:line="360" w:lineRule="auto"/>
        <w:jc w:val="both"/>
        <w:rPr>
          <w:rFonts w:ascii="David" w:hAnsi="David" w:cs="David"/>
          <w:sz w:val="24"/>
          <w:szCs w:val="24"/>
        </w:rPr>
      </w:pPr>
      <w:r w:rsidRPr="003974D4">
        <w:rPr>
          <w:rFonts w:ascii="David" w:hAnsi="David" w:cs="David" w:hint="cs"/>
          <w:sz w:val="24"/>
          <w:szCs w:val="24"/>
          <w:rtl/>
        </w:rPr>
        <w:t xml:space="preserve">שימו </w:t>
      </w:r>
      <w:r>
        <w:rPr>
          <w:rFonts w:ascii="David" w:hAnsi="David" w:cs="David" w:hint="cs"/>
          <w:sz w:val="24"/>
          <w:szCs w:val="24"/>
          <w:rtl/>
        </w:rPr>
        <w:t>לב שהנייר עבוד</w:t>
      </w:r>
      <w:r w:rsidRPr="003974D4">
        <w:rPr>
          <w:rFonts w:ascii="David" w:hAnsi="David" w:cs="David" w:hint="cs"/>
          <w:sz w:val="24"/>
          <w:szCs w:val="24"/>
          <w:rtl/>
        </w:rPr>
        <w:t>ה</w:t>
      </w:r>
      <w:r>
        <w:rPr>
          <w:rFonts w:ascii="David" w:hAnsi="David" w:cs="David" w:hint="cs"/>
          <w:sz w:val="24"/>
          <w:szCs w:val="24"/>
          <w:rtl/>
        </w:rPr>
        <w:t xml:space="preserve"> מחולק למעין שניים. חצי עבור הפעילות הנמשכת וחצי עבור הפעילות המופסקת. </w:t>
      </w:r>
    </w:p>
    <w:p w:rsidR="003974D4" w:rsidRDefault="003974D4" w:rsidP="00E122C6">
      <w:pPr>
        <w:pStyle w:val="a7"/>
        <w:numPr>
          <w:ilvl w:val="0"/>
          <w:numId w:val="27"/>
        </w:numPr>
        <w:spacing w:after="120" w:line="360" w:lineRule="auto"/>
        <w:jc w:val="both"/>
        <w:rPr>
          <w:rFonts w:ascii="David" w:hAnsi="David" w:cs="David"/>
          <w:sz w:val="24"/>
          <w:szCs w:val="24"/>
        </w:rPr>
      </w:pPr>
      <w:r>
        <w:rPr>
          <w:rFonts w:ascii="David" w:hAnsi="David" w:cs="David" w:hint="cs"/>
          <w:sz w:val="24"/>
          <w:szCs w:val="24"/>
          <w:rtl/>
        </w:rPr>
        <w:t xml:space="preserve">חשוב מאד שהמזומן גם בתחילת השנה וגם בסופה, יהיה של כל הפעילויות ואם במקרה מקבלים כנתון שהמזומן הוא בתוך הנכסים המוחזקים למכירה נצטרך לנטרל ולרשום במזומן. </w:t>
      </w:r>
    </w:p>
    <w:p w:rsidR="003974D4" w:rsidRDefault="009354FA" w:rsidP="00E122C6">
      <w:pPr>
        <w:pStyle w:val="a7"/>
        <w:numPr>
          <w:ilvl w:val="0"/>
          <w:numId w:val="27"/>
        </w:numPr>
        <w:spacing w:after="120" w:line="360" w:lineRule="auto"/>
        <w:jc w:val="both"/>
        <w:rPr>
          <w:rFonts w:ascii="David" w:hAnsi="David" w:cs="David"/>
          <w:sz w:val="24"/>
          <w:szCs w:val="24"/>
        </w:rPr>
      </w:pPr>
      <w:r>
        <w:rPr>
          <w:rFonts w:ascii="David" w:hAnsi="David" w:cs="David" w:hint="cs"/>
          <w:sz w:val="24"/>
          <w:szCs w:val="24"/>
          <w:rtl/>
        </w:rPr>
        <w:t xml:space="preserve">בהנחה שהתנאים לפעילות המופסקת התקיימו ב-2015 </w:t>
      </w:r>
      <w:r>
        <w:rPr>
          <w:rFonts w:ascii="David" w:hAnsi="David" w:cs="David"/>
          <w:sz w:val="24"/>
          <w:szCs w:val="24"/>
          <w:rtl/>
        </w:rPr>
        <w:t>–</w:t>
      </w:r>
      <w:r>
        <w:rPr>
          <w:rFonts w:ascii="David" w:hAnsi="David" w:cs="David" w:hint="cs"/>
          <w:sz w:val="24"/>
          <w:szCs w:val="24"/>
          <w:rtl/>
        </w:rPr>
        <w:t xml:space="preserve"> סביר להניח שאת הדו"ח ל-12/15 תקבלו תוך הפרדה לנכסים ולהתחייבויות המוחזקים למכירה . אבל במספרי ההשוואה סביר להניח שלא נקבל את ההפרדה הזאת כי לא מתקנים רטרואקטיבית לכן, לפני שתציירו את נייר העבודה חשוב מאד גם ביתרת פתיחה לבצע את ההפרדה הזאת איך? </w:t>
      </w:r>
      <w:r>
        <w:rPr>
          <w:rFonts w:ascii="David" w:hAnsi="David" w:cs="David"/>
          <w:sz w:val="24"/>
          <w:szCs w:val="24"/>
          <w:rtl/>
        </w:rPr>
        <w:t>–</w:t>
      </w:r>
      <w:r>
        <w:rPr>
          <w:rFonts w:ascii="David" w:hAnsi="David" w:cs="David" w:hint="cs"/>
          <w:sz w:val="24"/>
          <w:szCs w:val="24"/>
          <w:rtl/>
        </w:rPr>
        <w:t xml:space="preserve"> מכל אחד מן הנכסים וההתחייבויות, ננטרל את מה שקשור לפעילות המופסקת ואז נציג בשני המספרים הנ"ל. </w:t>
      </w:r>
      <w:r>
        <w:rPr>
          <w:rFonts w:ascii="David" w:hAnsi="David" w:cs="David" w:hint="cs"/>
          <w:b/>
          <w:bCs/>
          <w:sz w:val="24"/>
          <w:szCs w:val="24"/>
          <w:rtl/>
        </w:rPr>
        <w:t xml:space="preserve">בנייר העבודה הנתון כבר בוצעה ההפרדה. </w:t>
      </w:r>
    </w:p>
    <w:p w:rsidR="005A3F23" w:rsidRDefault="005A3F23" w:rsidP="00E122C6">
      <w:pPr>
        <w:spacing w:after="120" w:line="360" w:lineRule="auto"/>
        <w:jc w:val="both"/>
        <w:rPr>
          <w:rFonts w:ascii="David" w:hAnsi="David" w:cs="David"/>
          <w:b/>
          <w:bCs/>
          <w:sz w:val="24"/>
          <w:szCs w:val="24"/>
          <w:rtl/>
        </w:rPr>
      </w:pPr>
    </w:p>
    <w:p w:rsidR="005A3F23" w:rsidRDefault="005A3F23" w:rsidP="00E122C6">
      <w:pPr>
        <w:spacing w:after="120" w:line="360" w:lineRule="auto"/>
        <w:jc w:val="both"/>
        <w:rPr>
          <w:rFonts w:ascii="David" w:hAnsi="David" w:cs="David"/>
          <w:b/>
          <w:bCs/>
          <w:sz w:val="24"/>
          <w:szCs w:val="24"/>
          <w:rtl/>
        </w:rPr>
      </w:pPr>
    </w:p>
    <w:p w:rsidR="005A3F23" w:rsidRDefault="005A3F23" w:rsidP="00E122C6">
      <w:pPr>
        <w:spacing w:after="120" w:line="360" w:lineRule="auto"/>
        <w:jc w:val="both"/>
        <w:rPr>
          <w:rFonts w:ascii="David" w:hAnsi="David" w:cs="David"/>
          <w:b/>
          <w:bCs/>
          <w:sz w:val="24"/>
          <w:szCs w:val="24"/>
          <w:rtl/>
        </w:rPr>
      </w:pPr>
    </w:p>
    <w:p w:rsidR="005A3F23" w:rsidRDefault="005A3F23" w:rsidP="00E122C6">
      <w:pPr>
        <w:spacing w:after="120" w:line="360" w:lineRule="auto"/>
        <w:jc w:val="both"/>
        <w:rPr>
          <w:rFonts w:ascii="David" w:hAnsi="David" w:cs="David"/>
          <w:b/>
          <w:bCs/>
          <w:sz w:val="24"/>
          <w:szCs w:val="24"/>
          <w:rtl/>
        </w:rPr>
      </w:pPr>
    </w:p>
    <w:p w:rsidR="005A3F23" w:rsidRDefault="005A3F23" w:rsidP="00E122C6">
      <w:pPr>
        <w:spacing w:after="120" w:line="360" w:lineRule="auto"/>
        <w:jc w:val="both"/>
        <w:rPr>
          <w:rFonts w:ascii="David" w:hAnsi="David" w:cs="David"/>
          <w:b/>
          <w:bCs/>
          <w:sz w:val="24"/>
          <w:szCs w:val="24"/>
          <w:rtl/>
        </w:rPr>
      </w:pPr>
    </w:p>
    <w:p w:rsidR="005A3F23" w:rsidRDefault="005A3F23" w:rsidP="00E122C6">
      <w:pPr>
        <w:spacing w:after="120" w:line="360" w:lineRule="auto"/>
        <w:jc w:val="both"/>
        <w:rPr>
          <w:rFonts w:ascii="David" w:hAnsi="David" w:cs="David"/>
          <w:b/>
          <w:bCs/>
          <w:sz w:val="24"/>
          <w:szCs w:val="24"/>
          <w:rtl/>
        </w:rPr>
      </w:pPr>
    </w:p>
    <w:p w:rsidR="005A3F23" w:rsidRDefault="005A3F23" w:rsidP="00E122C6">
      <w:pPr>
        <w:spacing w:after="120" w:line="360" w:lineRule="auto"/>
        <w:jc w:val="both"/>
        <w:rPr>
          <w:rFonts w:ascii="David" w:hAnsi="David" w:cs="David"/>
          <w:b/>
          <w:bCs/>
          <w:sz w:val="24"/>
          <w:szCs w:val="24"/>
          <w:rtl/>
        </w:rPr>
      </w:pPr>
    </w:p>
    <w:p w:rsidR="005A3F23" w:rsidRDefault="005A3F23" w:rsidP="00E122C6">
      <w:pPr>
        <w:spacing w:after="120" w:line="360" w:lineRule="auto"/>
        <w:jc w:val="both"/>
        <w:rPr>
          <w:rFonts w:ascii="David" w:hAnsi="David" w:cs="David"/>
          <w:b/>
          <w:bCs/>
          <w:sz w:val="24"/>
          <w:szCs w:val="24"/>
          <w:rtl/>
        </w:rPr>
      </w:pPr>
    </w:p>
    <w:p w:rsidR="007A3A52" w:rsidRDefault="007A3A52" w:rsidP="00E122C6">
      <w:pPr>
        <w:spacing w:after="120" w:line="360" w:lineRule="auto"/>
        <w:jc w:val="both"/>
        <w:rPr>
          <w:rFonts w:ascii="David" w:hAnsi="David" w:cs="David"/>
          <w:b/>
          <w:bCs/>
          <w:sz w:val="24"/>
          <w:szCs w:val="24"/>
          <w:rtl/>
        </w:rPr>
      </w:pPr>
      <w:r>
        <w:rPr>
          <w:rFonts w:ascii="David" w:hAnsi="David" w:cs="David" w:hint="cs"/>
          <w:b/>
          <w:bCs/>
          <w:sz w:val="24"/>
          <w:szCs w:val="24"/>
          <w:rtl/>
        </w:rPr>
        <w:lastRenderedPageBreak/>
        <w:t>הצגה :</w:t>
      </w:r>
    </w:p>
    <w:tbl>
      <w:tblPr>
        <w:tblStyle w:val="ab"/>
        <w:bidiVisual/>
        <w:tblW w:w="0" w:type="auto"/>
        <w:tblLook w:val="04A0" w:firstRow="1" w:lastRow="0" w:firstColumn="1" w:lastColumn="0" w:noHBand="0" w:noVBand="1"/>
      </w:tblPr>
      <w:tblGrid>
        <w:gridCol w:w="4354"/>
        <w:gridCol w:w="1034"/>
      </w:tblGrid>
      <w:tr w:rsidR="007A3A52" w:rsidTr="005A3F23">
        <w:tc>
          <w:tcPr>
            <w:tcW w:w="0" w:type="auto"/>
            <w:vAlign w:val="center"/>
          </w:tcPr>
          <w:p w:rsidR="007A3A52" w:rsidRPr="007A3A52" w:rsidRDefault="007A3A52" w:rsidP="005A3F23">
            <w:pPr>
              <w:spacing w:after="120" w:line="360" w:lineRule="auto"/>
              <w:rPr>
                <w:rFonts w:ascii="David" w:hAnsi="David" w:cs="David"/>
                <w:b/>
                <w:bCs/>
                <w:sz w:val="24"/>
                <w:szCs w:val="24"/>
                <w:u w:val="single"/>
                <w:rtl/>
              </w:rPr>
            </w:pPr>
            <w:r w:rsidRPr="007A3A52">
              <w:rPr>
                <w:rFonts w:ascii="David" w:hAnsi="David" w:cs="David" w:hint="cs"/>
                <w:b/>
                <w:bCs/>
                <w:sz w:val="24"/>
                <w:szCs w:val="24"/>
                <w:u w:val="single"/>
                <w:rtl/>
              </w:rPr>
              <w:t>פעילות שוטפת</w:t>
            </w:r>
          </w:p>
        </w:tc>
        <w:tc>
          <w:tcPr>
            <w:tcW w:w="0" w:type="auto"/>
            <w:vAlign w:val="center"/>
          </w:tcPr>
          <w:p w:rsidR="007A3A52" w:rsidRDefault="007A3A52" w:rsidP="005A3F23">
            <w:pPr>
              <w:spacing w:after="120" w:line="360" w:lineRule="auto"/>
              <w:rPr>
                <w:rFonts w:ascii="David" w:hAnsi="David" w:cs="David"/>
                <w:b/>
                <w:bCs/>
                <w:sz w:val="24"/>
                <w:szCs w:val="24"/>
                <w:rtl/>
              </w:rPr>
            </w:pPr>
          </w:p>
        </w:tc>
      </w:tr>
      <w:tr w:rsidR="007A3A52" w:rsidTr="005A3F23">
        <w:tc>
          <w:tcPr>
            <w:tcW w:w="0" w:type="auto"/>
            <w:vAlign w:val="center"/>
          </w:tcPr>
          <w:p w:rsidR="007A3A52" w:rsidRPr="007A3A52" w:rsidRDefault="007A3A52" w:rsidP="005A3F23">
            <w:pPr>
              <w:spacing w:after="120" w:line="360" w:lineRule="auto"/>
              <w:rPr>
                <w:rFonts w:ascii="David" w:hAnsi="David" w:cs="David"/>
                <w:sz w:val="24"/>
                <w:szCs w:val="24"/>
                <w:rtl/>
              </w:rPr>
            </w:pPr>
            <w:r w:rsidRPr="007A3A52">
              <w:rPr>
                <w:rFonts w:ascii="David" w:hAnsi="David" w:cs="David" w:hint="cs"/>
                <w:sz w:val="24"/>
                <w:szCs w:val="24"/>
                <w:rtl/>
              </w:rPr>
              <w:t>רווח לפי דו"ח</w:t>
            </w:r>
          </w:p>
        </w:tc>
        <w:tc>
          <w:tcPr>
            <w:tcW w:w="0" w:type="auto"/>
            <w:vAlign w:val="center"/>
          </w:tcPr>
          <w:p w:rsidR="007A3A52" w:rsidRPr="007A3A52" w:rsidRDefault="007A3A52" w:rsidP="005A3F23">
            <w:pPr>
              <w:spacing w:after="120" w:line="360" w:lineRule="auto"/>
              <w:rPr>
                <w:rFonts w:ascii="David" w:hAnsi="David" w:cs="David"/>
                <w:sz w:val="24"/>
                <w:szCs w:val="24"/>
                <w:rtl/>
              </w:rPr>
            </w:pPr>
            <w:r w:rsidRPr="007A3A52">
              <w:rPr>
                <w:rFonts w:ascii="David" w:hAnsi="David" w:cs="David" w:hint="cs"/>
                <w:sz w:val="24"/>
                <w:szCs w:val="24"/>
                <w:rtl/>
              </w:rPr>
              <w:t>210,000</w:t>
            </w:r>
          </w:p>
        </w:tc>
      </w:tr>
      <w:tr w:rsidR="007A3A52" w:rsidTr="005A3F23">
        <w:tc>
          <w:tcPr>
            <w:tcW w:w="0" w:type="auto"/>
            <w:tcBorders>
              <w:bottom w:val="single" w:sz="12" w:space="0" w:color="auto"/>
            </w:tcBorders>
            <w:vAlign w:val="center"/>
          </w:tcPr>
          <w:p w:rsidR="007A3A52" w:rsidRPr="007A3A52" w:rsidRDefault="007A3A52" w:rsidP="005A3F23">
            <w:pPr>
              <w:spacing w:after="120" w:line="360" w:lineRule="auto"/>
              <w:rPr>
                <w:rFonts w:ascii="David" w:hAnsi="David" w:cs="David"/>
                <w:sz w:val="24"/>
                <w:szCs w:val="24"/>
                <w:rtl/>
              </w:rPr>
            </w:pPr>
            <w:r w:rsidRPr="007A3A52">
              <w:rPr>
                <w:rFonts w:ascii="David" w:hAnsi="David" w:cs="David" w:hint="cs"/>
                <w:sz w:val="24"/>
                <w:szCs w:val="24"/>
                <w:rtl/>
              </w:rPr>
              <w:t>התאמות נספח א</w:t>
            </w:r>
          </w:p>
        </w:tc>
        <w:tc>
          <w:tcPr>
            <w:tcW w:w="0" w:type="auto"/>
            <w:tcBorders>
              <w:bottom w:val="single" w:sz="12" w:space="0" w:color="auto"/>
            </w:tcBorders>
            <w:vAlign w:val="center"/>
          </w:tcPr>
          <w:p w:rsidR="007A3A52" w:rsidRPr="007A3A52" w:rsidRDefault="007A3A52" w:rsidP="005A3F23">
            <w:pPr>
              <w:spacing w:after="120" w:line="360" w:lineRule="auto"/>
              <w:rPr>
                <w:rFonts w:ascii="David" w:hAnsi="David" w:cs="David"/>
                <w:sz w:val="24"/>
                <w:szCs w:val="24"/>
                <w:rtl/>
              </w:rPr>
            </w:pPr>
            <w:r w:rsidRPr="007A3A52">
              <w:rPr>
                <w:rFonts w:ascii="David" w:hAnsi="David" w:cs="David" w:hint="cs"/>
                <w:sz w:val="24"/>
                <w:szCs w:val="24"/>
                <w:rtl/>
              </w:rPr>
              <w:t>(60,000)</w:t>
            </w:r>
          </w:p>
        </w:tc>
      </w:tr>
      <w:tr w:rsidR="007A3A52" w:rsidTr="005A3F23">
        <w:tc>
          <w:tcPr>
            <w:tcW w:w="0" w:type="auto"/>
            <w:tcBorders>
              <w:top w:val="single" w:sz="12" w:space="0" w:color="auto"/>
            </w:tcBorders>
            <w:vAlign w:val="center"/>
          </w:tcPr>
          <w:p w:rsidR="007A3A52" w:rsidRDefault="007A3A52" w:rsidP="005A3F23">
            <w:pPr>
              <w:spacing w:after="120" w:line="360" w:lineRule="auto"/>
              <w:rPr>
                <w:rFonts w:ascii="David" w:hAnsi="David" w:cs="David"/>
                <w:b/>
                <w:bCs/>
                <w:sz w:val="24"/>
                <w:szCs w:val="24"/>
                <w:rtl/>
              </w:rPr>
            </w:pPr>
            <w:r>
              <w:rPr>
                <w:rFonts w:ascii="David" w:hAnsi="David" w:cs="David" w:hint="cs"/>
                <w:b/>
                <w:bCs/>
                <w:sz w:val="24"/>
                <w:szCs w:val="24"/>
                <w:rtl/>
              </w:rPr>
              <w:t xml:space="preserve">מזומנים נטו שנבעו מפעילות שוטפת נמשכת </w:t>
            </w:r>
          </w:p>
        </w:tc>
        <w:tc>
          <w:tcPr>
            <w:tcW w:w="0" w:type="auto"/>
            <w:tcBorders>
              <w:top w:val="single" w:sz="12" w:space="0" w:color="auto"/>
            </w:tcBorders>
            <w:vAlign w:val="center"/>
          </w:tcPr>
          <w:p w:rsidR="007A3A52" w:rsidRDefault="007A3A52" w:rsidP="005A3F23">
            <w:pPr>
              <w:spacing w:after="120" w:line="360" w:lineRule="auto"/>
              <w:rPr>
                <w:rFonts w:ascii="David" w:hAnsi="David" w:cs="David"/>
                <w:b/>
                <w:bCs/>
                <w:sz w:val="24"/>
                <w:szCs w:val="24"/>
                <w:rtl/>
              </w:rPr>
            </w:pPr>
            <w:r>
              <w:rPr>
                <w:rFonts w:ascii="David" w:hAnsi="David" w:cs="David" w:hint="cs"/>
                <w:b/>
                <w:bCs/>
                <w:sz w:val="24"/>
                <w:szCs w:val="24"/>
                <w:rtl/>
              </w:rPr>
              <w:t>150,000</w:t>
            </w:r>
          </w:p>
        </w:tc>
      </w:tr>
      <w:tr w:rsidR="007A3A52" w:rsidTr="005A3F23">
        <w:tc>
          <w:tcPr>
            <w:tcW w:w="0" w:type="auto"/>
            <w:tcBorders>
              <w:bottom w:val="single" w:sz="12" w:space="0" w:color="auto"/>
            </w:tcBorders>
            <w:vAlign w:val="center"/>
          </w:tcPr>
          <w:p w:rsidR="007A3A52" w:rsidRPr="007A3A52" w:rsidRDefault="007A3A52" w:rsidP="005A3F23">
            <w:pPr>
              <w:spacing w:after="120" w:line="360" w:lineRule="auto"/>
              <w:rPr>
                <w:rFonts w:ascii="David" w:hAnsi="David" w:cs="David"/>
                <w:sz w:val="24"/>
                <w:szCs w:val="24"/>
                <w:rtl/>
              </w:rPr>
            </w:pPr>
            <w:r w:rsidRPr="007A3A52">
              <w:rPr>
                <w:rFonts w:ascii="David" w:hAnsi="David" w:cs="David" w:hint="cs"/>
                <w:sz w:val="24"/>
                <w:szCs w:val="24"/>
                <w:rtl/>
              </w:rPr>
              <w:t xml:space="preserve">מזומנים נטו שנבעו מפעילות שוטפת  מופסקת </w:t>
            </w:r>
          </w:p>
        </w:tc>
        <w:tc>
          <w:tcPr>
            <w:tcW w:w="0" w:type="auto"/>
            <w:tcBorders>
              <w:bottom w:val="single" w:sz="12" w:space="0" w:color="auto"/>
            </w:tcBorders>
            <w:vAlign w:val="center"/>
          </w:tcPr>
          <w:p w:rsidR="007A3A52" w:rsidRPr="007A3A52" w:rsidRDefault="007A3A52" w:rsidP="005A3F23">
            <w:pPr>
              <w:spacing w:after="120" w:line="360" w:lineRule="auto"/>
              <w:rPr>
                <w:rFonts w:ascii="David" w:hAnsi="David" w:cs="David"/>
                <w:sz w:val="24"/>
                <w:szCs w:val="24"/>
                <w:rtl/>
              </w:rPr>
            </w:pPr>
            <w:r w:rsidRPr="007A3A52">
              <w:rPr>
                <w:rFonts w:ascii="David" w:hAnsi="David" w:cs="David" w:hint="cs"/>
                <w:sz w:val="24"/>
                <w:szCs w:val="24"/>
                <w:rtl/>
              </w:rPr>
              <w:t>0</w:t>
            </w:r>
          </w:p>
        </w:tc>
      </w:tr>
      <w:tr w:rsidR="007A3A52" w:rsidTr="005A3F23">
        <w:tc>
          <w:tcPr>
            <w:tcW w:w="0" w:type="auto"/>
            <w:tcBorders>
              <w:top w:val="single" w:sz="12" w:space="0" w:color="auto"/>
            </w:tcBorders>
            <w:vAlign w:val="center"/>
          </w:tcPr>
          <w:p w:rsidR="007A3A52" w:rsidRDefault="007A3A52" w:rsidP="005A3F23">
            <w:pPr>
              <w:spacing w:after="120" w:line="360" w:lineRule="auto"/>
              <w:rPr>
                <w:rFonts w:ascii="David" w:hAnsi="David" w:cs="David"/>
                <w:b/>
                <w:bCs/>
                <w:sz w:val="24"/>
                <w:szCs w:val="24"/>
                <w:rtl/>
              </w:rPr>
            </w:pPr>
            <w:r>
              <w:rPr>
                <w:rFonts w:ascii="David" w:hAnsi="David" w:cs="David" w:hint="cs"/>
                <w:b/>
                <w:bCs/>
                <w:sz w:val="24"/>
                <w:szCs w:val="24"/>
                <w:rtl/>
              </w:rPr>
              <w:t>מזומנים נטו שנבעו מפעילות שוטפת</w:t>
            </w:r>
          </w:p>
        </w:tc>
        <w:tc>
          <w:tcPr>
            <w:tcW w:w="0" w:type="auto"/>
            <w:tcBorders>
              <w:top w:val="single" w:sz="12" w:space="0" w:color="auto"/>
            </w:tcBorders>
            <w:vAlign w:val="center"/>
          </w:tcPr>
          <w:p w:rsidR="007A3A52" w:rsidRDefault="007A3A52" w:rsidP="005A3F23">
            <w:pPr>
              <w:spacing w:after="120" w:line="360" w:lineRule="auto"/>
              <w:rPr>
                <w:rFonts w:ascii="David" w:hAnsi="David" w:cs="David"/>
                <w:b/>
                <w:bCs/>
                <w:sz w:val="24"/>
                <w:szCs w:val="24"/>
                <w:rtl/>
              </w:rPr>
            </w:pPr>
            <w:r>
              <w:rPr>
                <w:rFonts w:ascii="David" w:hAnsi="David" w:cs="David" w:hint="cs"/>
                <w:b/>
                <w:bCs/>
                <w:sz w:val="24"/>
                <w:szCs w:val="24"/>
                <w:rtl/>
              </w:rPr>
              <w:t>150,000</w:t>
            </w:r>
          </w:p>
        </w:tc>
      </w:tr>
      <w:tr w:rsidR="007A3A52" w:rsidTr="005A3F23">
        <w:tc>
          <w:tcPr>
            <w:tcW w:w="0" w:type="auto"/>
            <w:vAlign w:val="center"/>
          </w:tcPr>
          <w:p w:rsidR="007A3A52" w:rsidRPr="007A3A52" w:rsidRDefault="007A3A52" w:rsidP="005A3F23">
            <w:pPr>
              <w:spacing w:after="120" w:line="360" w:lineRule="auto"/>
              <w:rPr>
                <w:rFonts w:ascii="David" w:hAnsi="David" w:cs="David"/>
                <w:b/>
                <w:bCs/>
                <w:sz w:val="24"/>
                <w:szCs w:val="24"/>
                <w:u w:val="single"/>
                <w:rtl/>
              </w:rPr>
            </w:pPr>
            <w:r>
              <w:rPr>
                <w:rFonts w:ascii="David" w:hAnsi="David" w:cs="David" w:hint="cs"/>
                <w:b/>
                <w:bCs/>
                <w:sz w:val="24"/>
                <w:szCs w:val="24"/>
                <w:u w:val="single"/>
                <w:rtl/>
              </w:rPr>
              <w:t xml:space="preserve">פעילות השקעה </w:t>
            </w:r>
          </w:p>
        </w:tc>
        <w:tc>
          <w:tcPr>
            <w:tcW w:w="0" w:type="auto"/>
            <w:vAlign w:val="center"/>
          </w:tcPr>
          <w:p w:rsidR="007A3A52" w:rsidRDefault="007A3A52" w:rsidP="005A3F23">
            <w:pPr>
              <w:spacing w:after="120" w:line="360" w:lineRule="auto"/>
              <w:rPr>
                <w:rFonts w:ascii="David" w:hAnsi="David" w:cs="David"/>
                <w:b/>
                <w:bCs/>
                <w:sz w:val="24"/>
                <w:szCs w:val="24"/>
                <w:rtl/>
              </w:rPr>
            </w:pPr>
          </w:p>
        </w:tc>
      </w:tr>
      <w:tr w:rsidR="007A3A52" w:rsidTr="005A3F23">
        <w:tc>
          <w:tcPr>
            <w:tcW w:w="0" w:type="auto"/>
            <w:vAlign w:val="center"/>
          </w:tcPr>
          <w:p w:rsidR="007A3A52" w:rsidRPr="007A3A52" w:rsidRDefault="007A3A52" w:rsidP="005A3F23">
            <w:pPr>
              <w:spacing w:after="120" w:line="360" w:lineRule="auto"/>
              <w:rPr>
                <w:rFonts w:ascii="David" w:hAnsi="David" w:cs="David" w:hint="cs"/>
                <w:sz w:val="24"/>
                <w:szCs w:val="24"/>
                <w:rtl/>
              </w:rPr>
            </w:pPr>
            <w:r w:rsidRPr="007A3A52">
              <w:rPr>
                <w:rFonts w:ascii="David" w:hAnsi="David" w:cs="David" w:hint="cs"/>
                <w:sz w:val="24"/>
                <w:szCs w:val="24"/>
                <w:rtl/>
              </w:rPr>
              <w:t>רכישת השקעה</w:t>
            </w:r>
          </w:p>
        </w:tc>
        <w:tc>
          <w:tcPr>
            <w:tcW w:w="0" w:type="auto"/>
            <w:vAlign w:val="center"/>
          </w:tcPr>
          <w:p w:rsidR="007A3A52" w:rsidRPr="007A3A52" w:rsidRDefault="007A3A52" w:rsidP="005A3F23">
            <w:pPr>
              <w:spacing w:after="120" w:line="360" w:lineRule="auto"/>
              <w:rPr>
                <w:rFonts w:ascii="David" w:hAnsi="David" w:cs="David"/>
                <w:sz w:val="24"/>
                <w:szCs w:val="24"/>
                <w:rtl/>
              </w:rPr>
            </w:pPr>
            <w:r w:rsidRPr="007A3A52">
              <w:rPr>
                <w:rFonts w:ascii="David" w:hAnsi="David" w:cs="David" w:hint="cs"/>
                <w:sz w:val="24"/>
                <w:szCs w:val="24"/>
                <w:rtl/>
              </w:rPr>
              <w:t>(100,000)</w:t>
            </w:r>
          </w:p>
        </w:tc>
      </w:tr>
      <w:tr w:rsidR="007A3A52" w:rsidTr="005A3F23">
        <w:tc>
          <w:tcPr>
            <w:tcW w:w="0" w:type="auto"/>
            <w:vAlign w:val="center"/>
          </w:tcPr>
          <w:p w:rsidR="007A3A52" w:rsidRPr="007A3A52" w:rsidRDefault="007A3A52" w:rsidP="005A3F23">
            <w:pPr>
              <w:spacing w:after="120" w:line="360" w:lineRule="auto"/>
              <w:rPr>
                <w:rFonts w:ascii="David" w:hAnsi="David" w:cs="David" w:hint="cs"/>
                <w:sz w:val="24"/>
                <w:szCs w:val="24"/>
                <w:rtl/>
              </w:rPr>
            </w:pPr>
            <w:r w:rsidRPr="007A3A52">
              <w:rPr>
                <w:rFonts w:ascii="David" w:hAnsi="David" w:cs="David" w:hint="cs"/>
                <w:sz w:val="24"/>
                <w:szCs w:val="24"/>
                <w:rtl/>
              </w:rPr>
              <w:t xml:space="preserve">מכירת </w:t>
            </w:r>
            <w:proofErr w:type="spellStart"/>
            <w:r w:rsidRPr="007A3A52">
              <w:rPr>
                <w:rFonts w:ascii="David" w:hAnsi="David" w:cs="David" w:hint="cs"/>
                <w:sz w:val="24"/>
                <w:szCs w:val="24"/>
                <w:rtl/>
              </w:rPr>
              <w:t>ר"ק</w:t>
            </w:r>
            <w:proofErr w:type="spellEnd"/>
          </w:p>
        </w:tc>
        <w:tc>
          <w:tcPr>
            <w:tcW w:w="0" w:type="auto"/>
            <w:vAlign w:val="center"/>
          </w:tcPr>
          <w:p w:rsidR="007A3A52" w:rsidRPr="007A3A52" w:rsidRDefault="007A3A52" w:rsidP="005A3F23">
            <w:pPr>
              <w:spacing w:after="120" w:line="360" w:lineRule="auto"/>
              <w:rPr>
                <w:rFonts w:ascii="David" w:hAnsi="David" w:cs="David" w:hint="cs"/>
                <w:sz w:val="24"/>
                <w:szCs w:val="24"/>
                <w:rtl/>
              </w:rPr>
            </w:pPr>
            <w:r w:rsidRPr="007A3A52">
              <w:rPr>
                <w:rFonts w:ascii="David" w:hAnsi="David" w:cs="David" w:hint="cs"/>
                <w:sz w:val="24"/>
                <w:szCs w:val="24"/>
                <w:rtl/>
              </w:rPr>
              <w:t>80,000</w:t>
            </w:r>
          </w:p>
        </w:tc>
      </w:tr>
      <w:tr w:rsidR="007A3A52" w:rsidTr="005A3F23">
        <w:tc>
          <w:tcPr>
            <w:tcW w:w="0" w:type="auto"/>
            <w:vAlign w:val="center"/>
          </w:tcPr>
          <w:p w:rsidR="007A3A52" w:rsidRDefault="007A3A52" w:rsidP="005A3F23">
            <w:pPr>
              <w:spacing w:after="120" w:line="360" w:lineRule="auto"/>
              <w:rPr>
                <w:rFonts w:ascii="David" w:hAnsi="David" w:cs="David" w:hint="cs"/>
                <w:b/>
                <w:bCs/>
                <w:sz w:val="24"/>
                <w:szCs w:val="24"/>
                <w:rtl/>
              </w:rPr>
            </w:pPr>
            <w:r>
              <w:rPr>
                <w:rFonts w:ascii="David" w:hAnsi="David" w:cs="David" w:hint="cs"/>
                <w:b/>
                <w:bCs/>
                <w:sz w:val="24"/>
                <w:szCs w:val="24"/>
                <w:rtl/>
              </w:rPr>
              <w:t xml:space="preserve">מזומנים נטו ששימשו לפעילות השקעה נמשכת </w:t>
            </w:r>
          </w:p>
        </w:tc>
        <w:tc>
          <w:tcPr>
            <w:tcW w:w="0" w:type="auto"/>
            <w:vAlign w:val="center"/>
          </w:tcPr>
          <w:p w:rsidR="007A3A52" w:rsidRDefault="007A3A52" w:rsidP="005A3F23">
            <w:pPr>
              <w:spacing w:after="120" w:line="360" w:lineRule="auto"/>
              <w:rPr>
                <w:rFonts w:ascii="David" w:hAnsi="David" w:cs="David" w:hint="cs"/>
                <w:b/>
                <w:bCs/>
                <w:sz w:val="24"/>
                <w:szCs w:val="24"/>
                <w:rtl/>
              </w:rPr>
            </w:pPr>
            <w:r>
              <w:rPr>
                <w:rFonts w:ascii="David" w:hAnsi="David" w:cs="David" w:hint="cs"/>
                <w:b/>
                <w:bCs/>
                <w:sz w:val="24"/>
                <w:szCs w:val="24"/>
                <w:rtl/>
              </w:rPr>
              <w:t>(20,000)</w:t>
            </w:r>
          </w:p>
        </w:tc>
      </w:tr>
      <w:tr w:rsidR="007A3A52" w:rsidTr="005A3F23">
        <w:tc>
          <w:tcPr>
            <w:tcW w:w="0" w:type="auto"/>
            <w:vAlign w:val="center"/>
          </w:tcPr>
          <w:p w:rsidR="007A3A52" w:rsidRPr="007A3A52" w:rsidRDefault="007A3A52" w:rsidP="005A3F23">
            <w:pPr>
              <w:spacing w:after="120" w:line="360" w:lineRule="auto"/>
              <w:rPr>
                <w:rFonts w:ascii="David" w:hAnsi="David" w:cs="David" w:hint="cs"/>
                <w:sz w:val="24"/>
                <w:szCs w:val="24"/>
                <w:rtl/>
              </w:rPr>
            </w:pPr>
            <w:r w:rsidRPr="007A3A52">
              <w:rPr>
                <w:rFonts w:ascii="David" w:hAnsi="David" w:cs="David" w:hint="cs"/>
                <w:sz w:val="24"/>
                <w:szCs w:val="24"/>
                <w:rtl/>
              </w:rPr>
              <w:t xml:space="preserve">מזומנים נטו ששימשו לפעילות השקעה מופסקת </w:t>
            </w:r>
          </w:p>
        </w:tc>
        <w:tc>
          <w:tcPr>
            <w:tcW w:w="0" w:type="auto"/>
            <w:vAlign w:val="center"/>
          </w:tcPr>
          <w:p w:rsidR="007A3A52" w:rsidRPr="007A3A52" w:rsidRDefault="007A3A52" w:rsidP="005A3F23">
            <w:pPr>
              <w:spacing w:after="120" w:line="360" w:lineRule="auto"/>
              <w:rPr>
                <w:rFonts w:ascii="David" w:hAnsi="David" w:cs="David" w:hint="cs"/>
                <w:sz w:val="24"/>
                <w:szCs w:val="24"/>
                <w:rtl/>
              </w:rPr>
            </w:pPr>
            <w:r w:rsidRPr="007A3A52">
              <w:rPr>
                <w:rFonts w:ascii="David" w:hAnsi="David" w:cs="David" w:hint="cs"/>
                <w:sz w:val="24"/>
                <w:szCs w:val="24"/>
                <w:rtl/>
              </w:rPr>
              <w:t>(10,000)</w:t>
            </w:r>
          </w:p>
        </w:tc>
      </w:tr>
      <w:tr w:rsidR="007A3A52" w:rsidTr="005A3F23">
        <w:tc>
          <w:tcPr>
            <w:tcW w:w="0" w:type="auto"/>
            <w:vAlign w:val="center"/>
          </w:tcPr>
          <w:p w:rsidR="007A3A52" w:rsidRDefault="007A3A52" w:rsidP="005A3F23">
            <w:pPr>
              <w:spacing w:after="120" w:line="360" w:lineRule="auto"/>
              <w:rPr>
                <w:rFonts w:ascii="David" w:hAnsi="David" w:cs="David" w:hint="cs"/>
                <w:b/>
                <w:bCs/>
                <w:sz w:val="24"/>
                <w:szCs w:val="24"/>
                <w:rtl/>
              </w:rPr>
            </w:pPr>
          </w:p>
        </w:tc>
        <w:tc>
          <w:tcPr>
            <w:tcW w:w="0" w:type="auto"/>
            <w:vAlign w:val="center"/>
          </w:tcPr>
          <w:p w:rsidR="007A3A52" w:rsidRDefault="007A3A52" w:rsidP="005A3F23">
            <w:pPr>
              <w:spacing w:after="120" w:line="360" w:lineRule="auto"/>
              <w:rPr>
                <w:rFonts w:ascii="David" w:hAnsi="David" w:cs="David" w:hint="cs"/>
                <w:b/>
                <w:bCs/>
                <w:sz w:val="24"/>
                <w:szCs w:val="24"/>
                <w:rtl/>
              </w:rPr>
            </w:pPr>
            <w:r>
              <w:rPr>
                <w:rFonts w:ascii="David" w:hAnsi="David" w:cs="David" w:hint="cs"/>
                <w:b/>
                <w:bCs/>
                <w:sz w:val="24"/>
                <w:szCs w:val="24"/>
                <w:rtl/>
              </w:rPr>
              <w:t>(30,000)</w:t>
            </w:r>
          </w:p>
        </w:tc>
      </w:tr>
    </w:tbl>
    <w:p w:rsidR="007A3A52" w:rsidRDefault="007A3A52" w:rsidP="00E122C6">
      <w:pPr>
        <w:spacing w:after="120" w:line="360" w:lineRule="auto"/>
        <w:jc w:val="both"/>
        <w:rPr>
          <w:rFonts w:ascii="David" w:hAnsi="David" w:cs="David"/>
          <w:b/>
          <w:bCs/>
          <w:sz w:val="24"/>
          <w:szCs w:val="24"/>
          <w:rtl/>
        </w:rPr>
      </w:pPr>
      <w:r>
        <w:rPr>
          <w:rFonts w:ascii="David" w:hAnsi="David" w:cs="David" w:hint="cs"/>
          <w:b/>
          <w:bCs/>
          <w:sz w:val="24"/>
          <w:szCs w:val="24"/>
          <w:rtl/>
        </w:rPr>
        <w:t>נספח א':</w:t>
      </w:r>
    </w:p>
    <w:tbl>
      <w:tblPr>
        <w:tblStyle w:val="ab"/>
        <w:bidiVisual/>
        <w:tblW w:w="0" w:type="auto"/>
        <w:tblLook w:val="04A0" w:firstRow="1" w:lastRow="0" w:firstColumn="1" w:lastColumn="0" w:noHBand="0" w:noVBand="1"/>
      </w:tblPr>
      <w:tblGrid>
        <w:gridCol w:w="4167"/>
        <w:gridCol w:w="960"/>
      </w:tblGrid>
      <w:tr w:rsidR="007A3A52" w:rsidTr="005A3F23">
        <w:tc>
          <w:tcPr>
            <w:tcW w:w="0" w:type="auto"/>
            <w:vAlign w:val="center"/>
          </w:tcPr>
          <w:p w:rsidR="007A3A52" w:rsidRPr="00B16094" w:rsidRDefault="007A3A52" w:rsidP="005A3F23">
            <w:pPr>
              <w:spacing w:after="120" w:line="360" w:lineRule="auto"/>
              <w:rPr>
                <w:rFonts w:ascii="David" w:hAnsi="David" w:cs="David"/>
                <w:sz w:val="24"/>
                <w:szCs w:val="24"/>
                <w:rtl/>
              </w:rPr>
            </w:pPr>
            <w:r w:rsidRPr="00B16094">
              <w:rPr>
                <w:rFonts w:ascii="David" w:hAnsi="David" w:cs="David" w:hint="cs"/>
                <w:sz w:val="24"/>
                <w:szCs w:val="24"/>
                <w:rtl/>
              </w:rPr>
              <w:t xml:space="preserve">עליה בלקוחות </w:t>
            </w:r>
          </w:p>
        </w:tc>
        <w:tc>
          <w:tcPr>
            <w:tcW w:w="0" w:type="auto"/>
            <w:vAlign w:val="center"/>
          </w:tcPr>
          <w:p w:rsidR="007A3A52" w:rsidRPr="00B16094" w:rsidRDefault="007A3A52" w:rsidP="005A3F23">
            <w:pPr>
              <w:spacing w:after="120" w:line="360" w:lineRule="auto"/>
              <w:rPr>
                <w:rFonts w:ascii="David" w:hAnsi="David" w:cs="David"/>
                <w:sz w:val="24"/>
                <w:szCs w:val="24"/>
                <w:rtl/>
              </w:rPr>
            </w:pPr>
            <w:r w:rsidRPr="00B16094">
              <w:rPr>
                <w:rFonts w:ascii="David" w:hAnsi="David" w:cs="David" w:hint="cs"/>
                <w:sz w:val="24"/>
                <w:szCs w:val="24"/>
                <w:rtl/>
              </w:rPr>
              <w:t>(30,000)</w:t>
            </w:r>
          </w:p>
        </w:tc>
      </w:tr>
      <w:tr w:rsidR="007A3A52" w:rsidTr="005A3F23">
        <w:tc>
          <w:tcPr>
            <w:tcW w:w="0" w:type="auto"/>
            <w:vAlign w:val="center"/>
          </w:tcPr>
          <w:p w:rsidR="007A3A52" w:rsidRPr="00B16094" w:rsidRDefault="007A3A52" w:rsidP="005A3F23">
            <w:pPr>
              <w:spacing w:after="120" w:line="360" w:lineRule="auto"/>
              <w:rPr>
                <w:rFonts w:ascii="David" w:hAnsi="David" w:cs="David"/>
                <w:sz w:val="24"/>
                <w:szCs w:val="24"/>
                <w:rtl/>
              </w:rPr>
            </w:pPr>
            <w:r w:rsidRPr="00B16094">
              <w:rPr>
                <w:rFonts w:ascii="David" w:hAnsi="David" w:cs="David" w:hint="cs"/>
                <w:sz w:val="24"/>
                <w:szCs w:val="24"/>
                <w:rtl/>
              </w:rPr>
              <w:t xml:space="preserve">רווח הון </w:t>
            </w:r>
          </w:p>
        </w:tc>
        <w:tc>
          <w:tcPr>
            <w:tcW w:w="0" w:type="auto"/>
            <w:vAlign w:val="center"/>
          </w:tcPr>
          <w:p w:rsidR="007A3A52" w:rsidRPr="00B16094" w:rsidRDefault="007A3A52" w:rsidP="005A3F23">
            <w:pPr>
              <w:spacing w:after="120" w:line="360" w:lineRule="auto"/>
              <w:rPr>
                <w:rFonts w:ascii="David" w:hAnsi="David" w:cs="David"/>
                <w:sz w:val="24"/>
                <w:szCs w:val="24"/>
                <w:rtl/>
              </w:rPr>
            </w:pPr>
            <w:r w:rsidRPr="00B16094">
              <w:rPr>
                <w:rFonts w:ascii="David" w:hAnsi="David" w:cs="David" w:hint="cs"/>
                <w:sz w:val="24"/>
                <w:szCs w:val="24"/>
                <w:rtl/>
              </w:rPr>
              <w:t>(50,000)</w:t>
            </w:r>
          </w:p>
        </w:tc>
      </w:tr>
      <w:tr w:rsidR="007A3A52" w:rsidTr="005A3F23">
        <w:tc>
          <w:tcPr>
            <w:tcW w:w="0" w:type="auto"/>
            <w:tcBorders>
              <w:bottom w:val="single" w:sz="12" w:space="0" w:color="auto"/>
            </w:tcBorders>
            <w:vAlign w:val="center"/>
          </w:tcPr>
          <w:p w:rsidR="007A3A52" w:rsidRPr="00B16094" w:rsidRDefault="007A3A52" w:rsidP="005A3F23">
            <w:pPr>
              <w:spacing w:after="120" w:line="360" w:lineRule="auto"/>
              <w:rPr>
                <w:rFonts w:ascii="David" w:hAnsi="David" w:cs="David"/>
                <w:sz w:val="24"/>
                <w:szCs w:val="24"/>
                <w:rtl/>
              </w:rPr>
            </w:pPr>
            <w:r w:rsidRPr="00B16094">
              <w:rPr>
                <w:rFonts w:ascii="David" w:hAnsi="David" w:cs="David" w:hint="cs"/>
                <w:sz w:val="24"/>
                <w:szCs w:val="24"/>
                <w:rtl/>
              </w:rPr>
              <w:t xml:space="preserve">פחת </w:t>
            </w:r>
          </w:p>
        </w:tc>
        <w:tc>
          <w:tcPr>
            <w:tcW w:w="0" w:type="auto"/>
            <w:tcBorders>
              <w:bottom w:val="single" w:sz="12" w:space="0" w:color="auto"/>
            </w:tcBorders>
            <w:vAlign w:val="center"/>
          </w:tcPr>
          <w:p w:rsidR="007A3A52" w:rsidRPr="00B16094" w:rsidRDefault="007A3A52" w:rsidP="005A3F23">
            <w:pPr>
              <w:spacing w:after="120" w:line="360" w:lineRule="auto"/>
              <w:rPr>
                <w:rFonts w:ascii="David" w:hAnsi="David" w:cs="David"/>
                <w:sz w:val="24"/>
                <w:szCs w:val="24"/>
                <w:rtl/>
              </w:rPr>
            </w:pPr>
            <w:r w:rsidRPr="00B16094">
              <w:rPr>
                <w:rFonts w:ascii="David" w:hAnsi="David" w:cs="David" w:hint="cs"/>
                <w:sz w:val="24"/>
                <w:szCs w:val="24"/>
                <w:rtl/>
              </w:rPr>
              <w:t>20,000</w:t>
            </w:r>
          </w:p>
        </w:tc>
      </w:tr>
      <w:tr w:rsidR="007A3A52" w:rsidTr="005A3F23">
        <w:tc>
          <w:tcPr>
            <w:tcW w:w="0" w:type="auto"/>
            <w:tcBorders>
              <w:top w:val="single" w:sz="12" w:space="0" w:color="auto"/>
            </w:tcBorders>
            <w:vAlign w:val="center"/>
          </w:tcPr>
          <w:p w:rsidR="007A3A52" w:rsidRDefault="007A3A52" w:rsidP="005A3F23">
            <w:pPr>
              <w:spacing w:after="120" w:line="360" w:lineRule="auto"/>
              <w:rPr>
                <w:rFonts w:ascii="David" w:hAnsi="David" w:cs="David"/>
                <w:b/>
                <w:bCs/>
                <w:sz w:val="24"/>
                <w:szCs w:val="24"/>
                <w:rtl/>
              </w:rPr>
            </w:pPr>
            <w:r>
              <w:rPr>
                <w:rFonts w:ascii="David" w:hAnsi="David" w:cs="David" w:hint="cs"/>
                <w:b/>
                <w:bCs/>
                <w:sz w:val="24"/>
                <w:szCs w:val="24"/>
                <w:rtl/>
              </w:rPr>
              <w:t xml:space="preserve">מזומנים נטו ששימשו לפעילות השקעה </w:t>
            </w:r>
          </w:p>
        </w:tc>
        <w:tc>
          <w:tcPr>
            <w:tcW w:w="0" w:type="auto"/>
            <w:tcBorders>
              <w:top w:val="single" w:sz="12" w:space="0" w:color="auto"/>
            </w:tcBorders>
            <w:vAlign w:val="center"/>
          </w:tcPr>
          <w:p w:rsidR="007A3A52" w:rsidRDefault="007A3A52" w:rsidP="005A3F23">
            <w:pPr>
              <w:spacing w:after="120" w:line="360" w:lineRule="auto"/>
              <w:rPr>
                <w:rFonts w:ascii="David" w:hAnsi="David" w:cs="David"/>
                <w:b/>
                <w:bCs/>
                <w:sz w:val="24"/>
                <w:szCs w:val="24"/>
                <w:rtl/>
              </w:rPr>
            </w:pPr>
            <w:r>
              <w:rPr>
                <w:rFonts w:ascii="David" w:hAnsi="David" w:cs="David" w:hint="cs"/>
                <w:b/>
                <w:bCs/>
                <w:sz w:val="24"/>
                <w:szCs w:val="24"/>
                <w:rtl/>
              </w:rPr>
              <w:t>(60,000)</w:t>
            </w:r>
          </w:p>
        </w:tc>
      </w:tr>
      <w:tr w:rsidR="007A3A52" w:rsidTr="005A3F23">
        <w:tc>
          <w:tcPr>
            <w:tcW w:w="0" w:type="auto"/>
            <w:vAlign w:val="center"/>
          </w:tcPr>
          <w:p w:rsidR="007A3A52" w:rsidRPr="007A3A52" w:rsidRDefault="007A3A52" w:rsidP="005A3F23">
            <w:pPr>
              <w:spacing w:after="120" w:line="360" w:lineRule="auto"/>
              <w:rPr>
                <w:rFonts w:ascii="David" w:hAnsi="David" w:cs="David"/>
                <w:b/>
                <w:bCs/>
                <w:sz w:val="24"/>
                <w:szCs w:val="24"/>
                <w:u w:val="single"/>
                <w:rtl/>
              </w:rPr>
            </w:pPr>
            <w:r w:rsidRPr="007A3A52">
              <w:rPr>
                <w:rFonts w:ascii="David" w:hAnsi="David" w:cs="David" w:hint="cs"/>
                <w:b/>
                <w:bCs/>
                <w:sz w:val="24"/>
                <w:szCs w:val="24"/>
                <w:u w:val="single"/>
                <w:rtl/>
              </w:rPr>
              <w:t>פעילו</w:t>
            </w:r>
            <w:r>
              <w:rPr>
                <w:rFonts w:ascii="David" w:hAnsi="David" w:cs="David" w:hint="cs"/>
                <w:b/>
                <w:bCs/>
                <w:sz w:val="24"/>
                <w:szCs w:val="24"/>
                <w:u w:val="single"/>
                <w:rtl/>
              </w:rPr>
              <w:t>ת</w:t>
            </w:r>
            <w:r w:rsidRPr="007A3A52">
              <w:rPr>
                <w:rFonts w:ascii="David" w:hAnsi="David" w:cs="David" w:hint="cs"/>
                <w:b/>
                <w:bCs/>
                <w:sz w:val="24"/>
                <w:szCs w:val="24"/>
                <w:u w:val="single"/>
                <w:rtl/>
              </w:rPr>
              <w:t xml:space="preserve"> מימון </w:t>
            </w:r>
          </w:p>
        </w:tc>
        <w:tc>
          <w:tcPr>
            <w:tcW w:w="0" w:type="auto"/>
            <w:vAlign w:val="center"/>
          </w:tcPr>
          <w:p w:rsidR="007A3A52" w:rsidRDefault="007A3A52" w:rsidP="005A3F23">
            <w:pPr>
              <w:spacing w:after="120" w:line="360" w:lineRule="auto"/>
              <w:rPr>
                <w:rFonts w:ascii="David" w:hAnsi="David" w:cs="David"/>
                <w:b/>
                <w:bCs/>
                <w:sz w:val="24"/>
                <w:szCs w:val="24"/>
                <w:rtl/>
              </w:rPr>
            </w:pPr>
          </w:p>
        </w:tc>
      </w:tr>
      <w:tr w:rsidR="007A3A52" w:rsidTr="005A3F23">
        <w:tc>
          <w:tcPr>
            <w:tcW w:w="0" w:type="auto"/>
            <w:vAlign w:val="center"/>
          </w:tcPr>
          <w:p w:rsidR="007A3A52" w:rsidRPr="007A3A52" w:rsidRDefault="007A3A52" w:rsidP="005A3F23">
            <w:pPr>
              <w:spacing w:after="120" w:line="360" w:lineRule="auto"/>
              <w:rPr>
                <w:rFonts w:ascii="David" w:hAnsi="David" w:cs="David" w:hint="cs"/>
                <w:sz w:val="24"/>
                <w:szCs w:val="24"/>
                <w:rtl/>
              </w:rPr>
            </w:pPr>
            <w:r w:rsidRPr="007A3A52">
              <w:rPr>
                <w:rFonts w:ascii="David" w:hAnsi="David" w:cs="David" w:hint="cs"/>
                <w:sz w:val="24"/>
                <w:szCs w:val="24"/>
                <w:rtl/>
              </w:rPr>
              <w:t xml:space="preserve">קבלת הלוואות </w:t>
            </w:r>
          </w:p>
        </w:tc>
        <w:tc>
          <w:tcPr>
            <w:tcW w:w="0" w:type="auto"/>
            <w:vAlign w:val="center"/>
          </w:tcPr>
          <w:p w:rsidR="007A3A52" w:rsidRPr="007A3A52" w:rsidRDefault="007A3A52" w:rsidP="005A3F23">
            <w:pPr>
              <w:spacing w:after="120" w:line="360" w:lineRule="auto"/>
              <w:rPr>
                <w:rFonts w:ascii="David" w:hAnsi="David" w:cs="David"/>
                <w:sz w:val="24"/>
                <w:szCs w:val="24"/>
                <w:rtl/>
              </w:rPr>
            </w:pPr>
            <w:r w:rsidRPr="007A3A52">
              <w:rPr>
                <w:rFonts w:ascii="David" w:hAnsi="David" w:cs="David" w:hint="cs"/>
                <w:sz w:val="24"/>
                <w:szCs w:val="24"/>
                <w:rtl/>
              </w:rPr>
              <w:t>30,000</w:t>
            </w:r>
          </w:p>
        </w:tc>
      </w:tr>
      <w:tr w:rsidR="007A3A52" w:rsidTr="005A3F23">
        <w:tc>
          <w:tcPr>
            <w:tcW w:w="0" w:type="auto"/>
            <w:tcBorders>
              <w:bottom w:val="single" w:sz="12" w:space="0" w:color="auto"/>
            </w:tcBorders>
            <w:vAlign w:val="center"/>
          </w:tcPr>
          <w:p w:rsidR="007A3A52" w:rsidRPr="007A3A52" w:rsidRDefault="007A3A52" w:rsidP="005A3F23">
            <w:pPr>
              <w:spacing w:after="120" w:line="360" w:lineRule="auto"/>
              <w:rPr>
                <w:rFonts w:ascii="David" w:hAnsi="David" w:cs="David" w:hint="cs"/>
                <w:sz w:val="24"/>
                <w:szCs w:val="24"/>
                <w:rtl/>
              </w:rPr>
            </w:pPr>
            <w:proofErr w:type="spellStart"/>
            <w:r>
              <w:rPr>
                <w:rFonts w:ascii="David" w:hAnsi="David" w:cs="David" w:hint="cs"/>
                <w:sz w:val="24"/>
                <w:szCs w:val="24"/>
                <w:rtl/>
              </w:rPr>
              <w:t>פרעון</w:t>
            </w:r>
            <w:proofErr w:type="spellEnd"/>
            <w:r>
              <w:rPr>
                <w:rFonts w:ascii="David" w:hAnsi="David" w:cs="David" w:hint="cs"/>
                <w:sz w:val="24"/>
                <w:szCs w:val="24"/>
                <w:rtl/>
              </w:rPr>
              <w:t xml:space="preserve"> הלוואות</w:t>
            </w:r>
          </w:p>
        </w:tc>
        <w:tc>
          <w:tcPr>
            <w:tcW w:w="0" w:type="auto"/>
            <w:tcBorders>
              <w:bottom w:val="single" w:sz="12" w:space="0" w:color="auto"/>
            </w:tcBorders>
            <w:vAlign w:val="center"/>
          </w:tcPr>
          <w:p w:rsidR="007A3A52" w:rsidRPr="007A3A52" w:rsidRDefault="007A3A52" w:rsidP="005A3F23">
            <w:pPr>
              <w:spacing w:after="120" w:line="360" w:lineRule="auto"/>
              <w:rPr>
                <w:rFonts w:ascii="David" w:hAnsi="David" w:cs="David" w:hint="cs"/>
                <w:sz w:val="24"/>
                <w:szCs w:val="24"/>
                <w:rtl/>
              </w:rPr>
            </w:pPr>
            <w:r>
              <w:rPr>
                <w:rFonts w:ascii="David" w:hAnsi="David" w:cs="David" w:hint="cs"/>
                <w:sz w:val="24"/>
                <w:szCs w:val="24"/>
                <w:rtl/>
              </w:rPr>
              <w:t>(20,000)</w:t>
            </w:r>
          </w:p>
        </w:tc>
      </w:tr>
      <w:tr w:rsidR="007A3A52" w:rsidTr="005A3F23">
        <w:tc>
          <w:tcPr>
            <w:tcW w:w="0" w:type="auto"/>
            <w:tcBorders>
              <w:top w:val="single" w:sz="12" w:space="0" w:color="auto"/>
            </w:tcBorders>
            <w:vAlign w:val="center"/>
          </w:tcPr>
          <w:p w:rsidR="007A3A52" w:rsidRPr="00B16094" w:rsidRDefault="007A3A52" w:rsidP="005A3F23">
            <w:pPr>
              <w:spacing w:after="120" w:line="360" w:lineRule="auto"/>
              <w:rPr>
                <w:rFonts w:ascii="David" w:hAnsi="David" w:cs="David" w:hint="cs"/>
                <w:b/>
                <w:bCs/>
                <w:sz w:val="24"/>
                <w:szCs w:val="24"/>
                <w:rtl/>
              </w:rPr>
            </w:pPr>
            <w:r w:rsidRPr="00B16094">
              <w:rPr>
                <w:rFonts w:ascii="David" w:hAnsi="David" w:cs="David" w:hint="cs"/>
                <w:b/>
                <w:bCs/>
                <w:sz w:val="24"/>
                <w:szCs w:val="24"/>
                <w:rtl/>
              </w:rPr>
              <w:t xml:space="preserve">מזומנים נטו שנבעו מפעילות מימון נמשכת </w:t>
            </w:r>
          </w:p>
        </w:tc>
        <w:tc>
          <w:tcPr>
            <w:tcW w:w="0" w:type="auto"/>
            <w:tcBorders>
              <w:top w:val="single" w:sz="12" w:space="0" w:color="auto"/>
            </w:tcBorders>
            <w:vAlign w:val="center"/>
          </w:tcPr>
          <w:p w:rsidR="007A3A52" w:rsidRPr="00B16094" w:rsidRDefault="007A3A52" w:rsidP="005A3F23">
            <w:pPr>
              <w:spacing w:after="120" w:line="360" w:lineRule="auto"/>
              <w:rPr>
                <w:rFonts w:ascii="David" w:hAnsi="David" w:cs="David" w:hint="cs"/>
                <w:b/>
                <w:bCs/>
                <w:sz w:val="24"/>
                <w:szCs w:val="24"/>
                <w:rtl/>
              </w:rPr>
            </w:pPr>
            <w:r w:rsidRPr="00B16094">
              <w:rPr>
                <w:rFonts w:ascii="David" w:hAnsi="David" w:cs="David" w:hint="cs"/>
                <w:b/>
                <w:bCs/>
                <w:sz w:val="24"/>
                <w:szCs w:val="24"/>
                <w:rtl/>
              </w:rPr>
              <w:t>10,000</w:t>
            </w:r>
          </w:p>
        </w:tc>
      </w:tr>
      <w:tr w:rsidR="007A3A52" w:rsidTr="005A3F23">
        <w:tc>
          <w:tcPr>
            <w:tcW w:w="0" w:type="auto"/>
            <w:tcBorders>
              <w:bottom w:val="single" w:sz="12" w:space="0" w:color="auto"/>
            </w:tcBorders>
            <w:vAlign w:val="center"/>
          </w:tcPr>
          <w:p w:rsidR="007A3A52" w:rsidRPr="00B16094" w:rsidRDefault="007A3A52" w:rsidP="005A3F23">
            <w:pPr>
              <w:spacing w:after="120" w:line="360" w:lineRule="auto"/>
              <w:rPr>
                <w:rFonts w:ascii="David" w:hAnsi="David" w:cs="David" w:hint="cs"/>
                <w:sz w:val="24"/>
                <w:szCs w:val="24"/>
                <w:rtl/>
              </w:rPr>
            </w:pPr>
            <w:r w:rsidRPr="00B16094">
              <w:rPr>
                <w:rFonts w:ascii="David" w:hAnsi="David" w:cs="David" w:hint="cs"/>
                <w:sz w:val="24"/>
                <w:szCs w:val="24"/>
                <w:rtl/>
              </w:rPr>
              <w:t xml:space="preserve">מזומנים נטו ששימשו לפעילות מימון מופסקת </w:t>
            </w:r>
          </w:p>
        </w:tc>
        <w:tc>
          <w:tcPr>
            <w:tcW w:w="0" w:type="auto"/>
            <w:tcBorders>
              <w:bottom w:val="single" w:sz="12" w:space="0" w:color="auto"/>
            </w:tcBorders>
            <w:vAlign w:val="center"/>
          </w:tcPr>
          <w:p w:rsidR="007A3A52" w:rsidRPr="00B16094" w:rsidRDefault="007A3A52" w:rsidP="005A3F23">
            <w:pPr>
              <w:spacing w:after="120" w:line="360" w:lineRule="auto"/>
              <w:rPr>
                <w:rFonts w:ascii="David" w:hAnsi="David" w:cs="David" w:hint="cs"/>
                <w:sz w:val="24"/>
                <w:szCs w:val="24"/>
                <w:rtl/>
              </w:rPr>
            </w:pPr>
            <w:r w:rsidRPr="00B16094">
              <w:rPr>
                <w:rFonts w:ascii="David" w:hAnsi="David" w:cs="David" w:hint="cs"/>
                <w:sz w:val="24"/>
                <w:szCs w:val="24"/>
                <w:rtl/>
              </w:rPr>
              <w:t>(40,000)</w:t>
            </w:r>
          </w:p>
        </w:tc>
      </w:tr>
      <w:tr w:rsidR="007A3A52" w:rsidTr="005A3F23">
        <w:tc>
          <w:tcPr>
            <w:tcW w:w="0" w:type="auto"/>
            <w:tcBorders>
              <w:top w:val="single" w:sz="12" w:space="0" w:color="auto"/>
            </w:tcBorders>
            <w:vAlign w:val="center"/>
          </w:tcPr>
          <w:p w:rsidR="007A3A52" w:rsidRDefault="007A3A52" w:rsidP="005A3F23">
            <w:pPr>
              <w:spacing w:after="120" w:line="360" w:lineRule="auto"/>
              <w:rPr>
                <w:rFonts w:ascii="David" w:hAnsi="David" w:cs="David" w:hint="cs"/>
                <w:b/>
                <w:bCs/>
                <w:sz w:val="24"/>
                <w:szCs w:val="24"/>
                <w:rtl/>
              </w:rPr>
            </w:pPr>
            <w:r>
              <w:rPr>
                <w:rFonts w:ascii="David" w:hAnsi="David" w:cs="David" w:hint="cs"/>
                <w:b/>
                <w:bCs/>
                <w:sz w:val="24"/>
                <w:szCs w:val="24"/>
                <w:rtl/>
              </w:rPr>
              <w:t>מזומנים נטו ששימשו לפעילות מימון</w:t>
            </w:r>
          </w:p>
        </w:tc>
        <w:tc>
          <w:tcPr>
            <w:tcW w:w="0" w:type="auto"/>
            <w:tcBorders>
              <w:top w:val="single" w:sz="12" w:space="0" w:color="auto"/>
            </w:tcBorders>
            <w:vAlign w:val="center"/>
          </w:tcPr>
          <w:p w:rsidR="007A3A52"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(30,000)</w:t>
            </w:r>
          </w:p>
        </w:tc>
      </w:tr>
      <w:tr w:rsidR="00B16094" w:rsidTr="005A3F23">
        <w:tc>
          <w:tcPr>
            <w:tcW w:w="0" w:type="auto"/>
            <w:vAlign w:val="center"/>
          </w:tcPr>
          <w:p w:rsidR="00B16094"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 xml:space="preserve">מזומנים </w:t>
            </w:r>
            <w:proofErr w:type="spellStart"/>
            <w:r>
              <w:rPr>
                <w:rFonts w:ascii="David" w:hAnsi="David" w:cs="David" w:hint="cs"/>
                <w:b/>
                <w:bCs/>
                <w:sz w:val="24"/>
                <w:szCs w:val="24"/>
                <w:rtl/>
              </w:rPr>
              <w:t>י"פ</w:t>
            </w:r>
            <w:proofErr w:type="spellEnd"/>
            <w:r>
              <w:rPr>
                <w:rFonts w:ascii="David" w:hAnsi="David" w:cs="David" w:hint="cs"/>
                <w:b/>
                <w:bCs/>
                <w:sz w:val="24"/>
                <w:szCs w:val="24"/>
                <w:rtl/>
              </w:rPr>
              <w:t xml:space="preserve"> </w:t>
            </w:r>
          </w:p>
        </w:tc>
        <w:tc>
          <w:tcPr>
            <w:tcW w:w="0" w:type="auto"/>
            <w:vAlign w:val="center"/>
          </w:tcPr>
          <w:p w:rsidR="00B16094"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100,000</w:t>
            </w:r>
          </w:p>
        </w:tc>
      </w:tr>
      <w:tr w:rsidR="00B16094" w:rsidTr="005A3F23">
        <w:tc>
          <w:tcPr>
            <w:tcW w:w="0" w:type="auto"/>
            <w:vAlign w:val="center"/>
          </w:tcPr>
          <w:p w:rsidR="00B16094"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 xml:space="preserve">מזומנים </w:t>
            </w:r>
            <w:proofErr w:type="spellStart"/>
            <w:r>
              <w:rPr>
                <w:rFonts w:ascii="David" w:hAnsi="David" w:cs="David" w:hint="cs"/>
                <w:b/>
                <w:bCs/>
                <w:sz w:val="24"/>
                <w:szCs w:val="24"/>
                <w:rtl/>
              </w:rPr>
              <w:t>י"ס</w:t>
            </w:r>
            <w:proofErr w:type="spellEnd"/>
            <w:r>
              <w:rPr>
                <w:rFonts w:ascii="David" w:hAnsi="David" w:cs="David" w:hint="cs"/>
                <w:b/>
                <w:bCs/>
                <w:sz w:val="24"/>
                <w:szCs w:val="24"/>
                <w:rtl/>
              </w:rPr>
              <w:t xml:space="preserve"> </w:t>
            </w:r>
          </w:p>
        </w:tc>
        <w:tc>
          <w:tcPr>
            <w:tcW w:w="0" w:type="auto"/>
            <w:vAlign w:val="center"/>
          </w:tcPr>
          <w:p w:rsidR="00B16094"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190,000</w:t>
            </w:r>
          </w:p>
        </w:tc>
      </w:tr>
    </w:tbl>
    <w:p w:rsidR="005A3F23" w:rsidRDefault="005A3F23" w:rsidP="00E122C6">
      <w:pPr>
        <w:spacing w:after="120" w:line="360" w:lineRule="auto"/>
        <w:jc w:val="both"/>
        <w:rPr>
          <w:rFonts w:ascii="David" w:hAnsi="David" w:cs="David"/>
          <w:b/>
          <w:bCs/>
          <w:sz w:val="24"/>
          <w:szCs w:val="24"/>
          <w:u w:val="single"/>
          <w:rtl/>
        </w:rPr>
      </w:pPr>
    </w:p>
    <w:p w:rsidR="005A3F23" w:rsidRDefault="005A3F23" w:rsidP="00E122C6">
      <w:pPr>
        <w:spacing w:after="120" w:line="360" w:lineRule="auto"/>
        <w:jc w:val="both"/>
        <w:rPr>
          <w:rFonts w:ascii="David" w:hAnsi="David" w:cs="David"/>
          <w:b/>
          <w:bCs/>
          <w:sz w:val="24"/>
          <w:szCs w:val="24"/>
          <w:u w:val="single"/>
          <w:rtl/>
        </w:rPr>
      </w:pPr>
    </w:p>
    <w:p w:rsidR="005A3F23" w:rsidRDefault="005A3F23" w:rsidP="00E122C6">
      <w:pPr>
        <w:spacing w:after="120" w:line="360" w:lineRule="auto"/>
        <w:jc w:val="both"/>
        <w:rPr>
          <w:rFonts w:ascii="David" w:hAnsi="David" w:cs="David"/>
          <w:b/>
          <w:bCs/>
          <w:sz w:val="24"/>
          <w:szCs w:val="24"/>
          <w:u w:val="single"/>
          <w:rtl/>
        </w:rPr>
      </w:pPr>
    </w:p>
    <w:p w:rsidR="007A3A52" w:rsidRPr="00B16094" w:rsidRDefault="00B16094" w:rsidP="00E122C6">
      <w:pPr>
        <w:spacing w:after="120" w:line="360" w:lineRule="auto"/>
        <w:jc w:val="both"/>
        <w:rPr>
          <w:rFonts w:ascii="David" w:hAnsi="David" w:cs="David"/>
          <w:b/>
          <w:bCs/>
          <w:sz w:val="24"/>
          <w:szCs w:val="24"/>
          <w:u w:val="single"/>
          <w:rtl/>
        </w:rPr>
      </w:pPr>
      <w:r w:rsidRPr="00B16094">
        <w:rPr>
          <w:rFonts w:ascii="David" w:hAnsi="David" w:cs="David" w:hint="cs"/>
          <w:b/>
          <w:bCs/>
          <w:sz w:val="24"/>
          <w:szCs w:val="24"/>
          <w:u w:val="single"/>
          <w:rtl/>
        </w:rPr>
        <w:lastRenderedPageBreak/>
        <w:t>דרך שניה :</w:t>
      </w:r>
    </w:p>
    <w:tbl>
      <w:tblPr>
        <w:tblStyle w:val="ab"/>
        <w:bidiVisual/>
        <w:tblW w:w="0" w:type="auto"/>
        <w:tblLook w:val="04A0" w:firstRow="1" w:lastRow="0" w:firstColumn="1" w:lastColumn="0" w:noHBand="0" w:noVBand="1"/>
      </w:tblPr>
      <w:tblGrid>
        <w:gridCol w:w="4354"/>
        <w:gridCol w:w="1034"/>
      </w:tblGrid>
      <w:tr w:rsidR="00B16094" w:rsidTr="005A3F23">
        <w:tc>
          <w:tcPr>
            <w:tcW w:w="0" w:type="auto"/>
            <w:vAlign w:val="center"/>
          </w:tcPr>
          <w:p w:rsidR="00B16094" w:rsidRPr="007A3A52" w:rsidRDefault="00B16094" w:rsidP="005A3F23">
            <w:pPr>
              <w:spacing w:after="120" w:line="360" w:lineRule="auto"/>
              <w:rPr>
                <w:rFonts w:ascii="David" w:hAnsi="David" w:cs="David"/>
                <w:b/>
                <w:bCs/>
                <w:sz w:val="24"/>
                <w:szCs w:val="24"/>
                <w:u w:val="single"/>
                <w:rtl/>
              </w:rPr>
            </w:pPr>
            <w:r w:rsidRPr="007A3A52">
              <w:rPr>
                <w:rFonts w:ascii="David" w:hAnsi="David" w:cs="David" w:hint="cs"/>
                <w:b/>
                <w:bCs/>
                <w:sz w:val="24"/>
                <w:szCs w:val="24"/>
                <w:u w:val="single"/>
                <w:rtl/>
              </w:rPr>
              <w:t>פעילות שוטפת</w:t>
            </w:r>
          </w:p>
        </w:tc>
        <w:tc>
          <w:tcPr>
            <w:tcW w:w="0" w:type="auto"/>
            <w:vAlign w:val="center"/>
          </w:tcPr>
          <w:p w:rsidR="00B16094" w:rsidRDefault="00B16094" w:rsidP="005A3F23">
            <w:pPr>
              <w:spacing w:after="120" w:line="360" w:lineRule="auto"/>
              <w:rPr>
                <w:rFonts w:ascii="David" w:hAnsi="David" w:cs="David"/>
                <w:b/>
                <w:bCs/>
                <w:sz w:val="24"/>
                <w:szCs w:val="24"/>
                <w:rtl/>
              </w:rPr>
            </w:pPr>
          </w:p>
        </w:tc>
      </w:tr>
      <w:tr w:rsidR="00B16094" w:rsidTr="005A3F23">
        <w:tc>
          <w:tcPr>
            <w:tcW w:w="0" w:type="auto"/>
            <w:vAlign w:val="center"/>
          </w:tcPr>
          <w:p w:rsidR="00B16094" w:rsidRPr="007A3A52" w:rsidRDefault="00B16094" w:rsidP="005A3F23">
            <w:pPr>
              <w:spacing w:after="120" w:line="360" w:lineRule="auto"/>
              <w:rPr>
                <w:rFonts w:ascii="David" w:hAnsi="David" w:cs="David"/>
                <w:sz w:val="24"/>
                <w:szCs w:val="24"/>
                <w:rtl/>
              </w:rPr>
            </w:pPr>
            <w:r w:rsidRPr="007A3A52">
              <w:rPr>
                <w:rFonts w:ascii="David" w:hAnsi="David" w:cs="David" w:hint="cs"/>
                <w:sz w:val="24"/>
                <w:szCs w:val="24"/>
                <w:rtl/>
              </w:rPr>
              <w:t>רווח לפי דו"ח</w:t>
            </w:r>
          </w:p>
        </w:tc>
        <w:tc>
          <w:tcPr>
            <w:tcW w:w="0" w:type="auto"/>
            <w:vAlign w:val="center"/>
          </w:tcPr>
          <w:p w:rsidR="00B16094" w:rsidRPr="007A3A52" w:rsidRDefault="00B16094" w:rsidP="005A3F23">
            <w:pPr>
              <w:spacing w:after="120" w:line="360" w:lineRule="auto"/>
              <w:rPr>
                <w:rFonts w:ascii="David" w:hAnsi="David" w:cs="David"/>
                <w:sz w:val="24"/>
                <w:szCs w:val="24"/>
                <w:rtl/>
              </w:rPr>
            </w:pPr>
            <w:r w:rsidRPr="007A3A52">
              <w:rPr>
                <w:rFonts w:ascii="David" w:hAnsi="David" w:cs="David" w:hint="cs"/>
                <w:sz w:val="24"/>
                <w:szCs w:val="24"/>
                <w:rtl/>
              </w:rPr>
              <w:t>1</w:t>
            </w:r>
            <w:r>
              <w:rPr>
                <w:rFonts w:ascii="David" w:hAnsi="David" w:cs="David" w:hint="cs"/>
                <w:sz w:val="24"/>
                <w:szCs w:val="24"/>
                <w:rtl/>
              </w:rPr>
              <w:t>7</w:t>
            </w:r>
            <w:r w:rsidRPr="007A3A52">
              <w:rPr>
                <w:rFonts w:ascii="David" w:hAnsi="David" w:cs="David" w:hint="cs"/>
                <w:sz w:val="24"/>
                <w:szCs w:val="24"/>
                <w:rtl/>
              </w:rPr>
              <w:t>0,000</w:t>
            </w:r>
          </w:p>
        </w:tc>
      </w:tr>
      <w:tr w:rsidR="00B16094" w:rsidTr="005A3F23">
        <w:tc>
          <w:tcPr>
            <w:tcW w:w="0" w:type="auto"/>
            <w:tcBorders>
              <w:bottom w:val="single" w:sz="12" w:space="0" w:color="auto"/>
            </w:tcBorders>
            <w:vAlign w:val="center"/>
          </w:tcPr>
          <w:p w:rsidR="00B16094" w:rsidRPr="007A3A52" w:rsidRDefault="00B16094" w:rsidP="005A3F23">
            <w:pPr>
              <w:spacing w:after="120" w:line="360" w:lineRule="auto"/>
              <w:rPr>
                <w:rFonts w:ascii="David" w:hAnsi="David" w:cs="David"/>
                <w:sz w:val="24"/>
                <w:szCs w:val="24"/>
                <w:rtl/>
              </w:rPr>
            </w:pPr>
            <w:r w:rsidRPr="007A3A52">
              <w:rPr>
                <w:rFonts w:ascii="David" w:hAnsi="David" w:cs="David" w:hint="cs"/>
                <w:sz w:val="24"/>
                <w:szCs w:val="24"/>
                <w:rtl/>
              </w:rPr>
              <w:t>התאמות נספח א</w:t>
            </w:r>
          </w:p>
        </w:tc>
        <w:tc>
          <w:tcPr>
            <w:tcW w:w="0" w:type="auto"/>
            <w:tcBorders>
              <w:bottom w:val="single" w:sz="12" w:space="0" w:color="auto"/>
            </w:tcBorders>
            <w:vAlign w:val="center"/>
          </w:tcPr>
          <w:p w:rsidR="00B16094" w:rsidRPr="007A3A52" w:rsidRDefault="00B16094" w:rsidP="005A3F23">
            <w:pPr>
              <w:spacing w:after="120" w:line="360" w:lineRule="auto"/>
              <w:rPr>
                <w:rFonts w:ascii="David" w:hAnsi="David" w:cs="David"/>
                <w:sz w:val="24"/>
                <w:szCs w:val="24"/>
                <w:rtl/>
              </w:rPr>
            </w:pPr>
            <w:r w:rsidRPr="007A3A52">
              <w:rPr>
                <w:rFonts w:ascii="David" w:hAnsi="David" w:cs="David" w:hint="cs"/>
                <w:sz w:val="24"/>
                <w:szCs w:val="24"/>
                <w:rtl/>
              </w:rPr>
              <w:t>(</w:t>
            </w:r>
            <w:r>
              <w:rPr>
                <w:rFonts w:ascii="David" w:hAnsi="David" w:cs="David" w:hint="cs"/>
                <w:sz w:val="24"/>
                <w:szCs w:val="24"/>
                <w:rtl/>
              </w:rPr>
              <w:t>2</w:t>
            </w:r>
            <w:r w:rsidRPr="007A3A52">
              <w:rPr>
                <w:rFonts w:ascii="David" w:hAnsi="David" w:cs="David" w:hint="cs"/>
                <w:sz w:val="24"/>
                <w:szCs w:val="24"/>
                <w:rtl/>
              </w:rPr>
              <w:t>0,000)</w:t>
            </w:r>
          </w:p>
        </w:tc>
      </w:tr>
      <w:tr w:rsidR="00B16094" w:rsidTr="005A3F23">
        <w:tc>
          <w:tcPr>
            <w:tcW w:w="0" w:type="auto"/>
            <w:tcBorders>
              <w:top w:val="single" w:sz="12" w:space="0" w:color="auto"/>
            </w:tcBorders>
            <w:vAlign w:val="center"/>
          </w:tcPr>
          <w:p w:rsidR="00B16094" w:rsidRDefault="00B16094" w:rsidP="005A3F23">
            <w:pPr>
              <w:spacing w:after="120" w:line="360" w:lineRule="auto"/>
              <w:rPr>
                <w:rFonts w:ascii="David" w:hAnsi="David" w:cs="David"/>
                <w:b/>
                <w:bCs/>
                <w:sz w:val="24"/>
                <w:szCs w:val="24"/>
                <w:rtl/>
              </w:rPr>
            </w:pPr>
            <w:r>
              <w:rPr>
                <w:rFonts w:ascii="David" w:hAnsi="David" w:cs="David" w:hint="cs"/>
                <w:b/>
                <w:bCs/>
                <w:sz w:val="24"/>
                <w:szCs w:val="24"/>
                <w:rtl/>
              </w:rPr>
              <w:t xml:space="preserve">מזומנים נטו שנבעו מפעילות שוטפת נמשכת </w:t>
            </w:r>
          </w:p>
        </w:tc>
        <w:tc>
          <w:tcPr>
            <w:tcW w:w="0" w:type="auto"/>
            <w:tcBorders>
              <w:top w:val="single" w:sz="12" w:space="0" w:color="auto"/>
            </w:tcBorders>
            <w:vAlign w:val="center"/>
          </w:tcPr>
          <w:p w:rsidR="00B16094" w:rsidRDefault="00B16094" w:rsidP="005A3F23">
            <w:pPr>
              <w:spacing w:after="120" w:line="360" w:lineRule="auto"/>
              <w:rPr>
                <w:rFonts w:ascii="David" w:hAnsi="David" w:cs="David"/>
                <w:b/>
                <w:bCs/>
                <w:sz w:val="24"/>
                <w:szCs w:val="24"/>
                <w:rtl/>
              </w:rPr>
            </w:pPr>
            <w:r>
              <w:rPr>
                <w:rFonts w:ascii="David" w:hAnsi="David" w:cs="David" w:hint="cs"/>
                <w:b/>
                <w:bCs/>
                <w:sz w:val="24"/>
                <w:szCs w:val="24"/>
                <w:rtl/>
              </w:rPr>
              <w:t>150,000</w:t>
            </w:r>
          </w:p>
        </w:tc>
      </w:tr>
      <w:tr w:rsidR="00B16094" w:rsidTr="005A3F23">
        <w:tc>
          <w:tcPr>
            <w:tcW w:w="0" w:type="auto"/>
            <w:tcBorders>
              <w:bottom w:val="single" w:sz="12" w:space="0" w:color="auto"/>
            </w:tcBorders>
            <w:vAlign w:val="center"/>
          </w:tcPr>
          <w:p w:rsidR="00B16094" w:rsidRPr="007A3A52" w:rsidRDefault="00B16094" w:rsidP="005A3F23">
            <w:pPr>
              <w:spacing w:after="120" w:line="360" w:lineRule="auto"/>
              <w:rPr>
                <w:rFonts w:ascii="David" w:hAnsi="David" w:cs="David"/>
                <w:sz w:val="24"/>
                <w:szCs w:val="24"/>
                <w:rtl/>
              </w:rPr>
            </w:pPr>
            <w:r w:rsidRPr="007A3A52">
              <w:rPr>
                <w:rFonts w:ascii="David" w:hAnsi="David" w:cs="David" w:hint="cs"/>
                <w:sz w:val="24"/>
                <w:szCs w:val="24"/>
                <w:rtl/>
              </w:rPr>
              <w:t xml:space="preserve">מזומנים נטו שנבעו מפעילות שוטפת  מופסקת </w:t>
            </w:r>
          </w:p>
        </w:tc>
        <w:tc>
          <w:tcPr>
            <w:tcW w:w="0" w:type="auto"/>
            <w:tcBorders>
              <w:bottom w:val="single" w:sz="12" w:space="0" w:color="auto"/>
            </w:tcBorders>
            <w:vAlign w:val="center"/>
          </w:tcPr>
          <w:p w:rsidR="00B16094" w:rsidRPr="007A3A52" w:rsidRDefault="00B16094" w:rsidP="005A3F23">
            <w:pPr>
              <w:spacing w:after="120" w:line="360" w:lineRule="auto"/>
              <w:rPr>
                <w:rFonts w:ascii="David" w:hAnsi="David" w:cs="David"/>
                <w:sz w:val="24"/>
                <w:szCs w:val="24"/>
                <w:rtl/>
              </w:rPr>
            </w:pPr>
            <w:r w:rsidRPr="007A3A52">
              <w:rPr>
                <w:rFonts w:ascii="David" w:hAnsi="David" w:cs="David" w:hint="cs"/>
                <w:sz w:val="24"/>
                <w:szCs w:val="24"/>
                <w:rtl/>
              </w:rPr>
              <w:t>0</w:t>
            </w:r>
          </w:p>
        </w:tc>
      </w:tr>
      <w:tr w:rsidR="00B16094" w:rsidTr="005A3F23">
        <w:tc>
          <w:tcPr>
            <w:tcW w:w="0" w:type="auto"/>
            <w:tcBorders>
              <w:top w:val="single" w:sz="12" w:space="0" w:color="auto"/>
            </w:tcBorders>
            <w:vAlign w:val="center"/>
          </w:tcPr>
          <w:p w:rsidR="00B16094" w:rsidRDefault="00B16094" w:rsidP="005A3F23">
            <w:pPr>
              <w:spacing w:after="120" w:line="360" w:lineRule="auto"/>
              <w:rPr>
                <w:rFonts w:ascii="David" w:hAnsi="David" w:cs="David"/>
                <w:b/>
                <w:bCs/>
                <w:sz w:val="24"/>
                <w:szCs w:val="24"/>
                <w:rtl/>
              </w:rPr>
            </w:pPr>
            <w:r>
              <w:rPr>
                <w:rFonts w:ascii="David" w:hAnsi="David" w:cs="David" w:hint="cs"/>
                <w:b/>
                <w:bCs/>
                <w:sz w:val="24"/>
                <w:szCs w:val="24"/>
                <w:rtl/>
              </w:rPr>
              <w:t>מזומנים נטו שנבעו מפעילות שוטפת</w:t>
            </w:r>
          </w:p>
        </w:tc>
        <w:tc>
          <w:tcPr>
            <w:tcW w:w="0" w:type="auto"/>
            <w:tcBorders>
              <w:top w:val="single" w:sz="12" w:space="0" w:color="auto"/>
            </w:tcBorders>
            <w:vAlign w:val="center"/>
          </w:tcPr>
          <w:p w:rsidR="00B16094" w:rsidRDefault="00B16094" w:rsidP="005A3F23">
            <w:pPr>
              <w:spacing w:after="120" w:line="360" w:lineRule="auto"/>
              <w:rPr>
                <w:rFonts w:ascii="David" w:hAnsi="David" w:cs="David"/>
                <w:b/>
                <w:bCs/>
                <w:sz w:val="24"/>
                <w:szCs w:val="24"/>
                <w:rtl/>
              </w:rPr>
            </w:pPr>
            <w:r>
              <w:rPr>
                <w:rFonts w:ascii="David" w:hAnsi="David" w:cs="David" w:hint="cs"/>
                <w:b/>
                <w:bCs/>
                <w:sz w:val="24"/>
                <w:szCs w:val="24"/>
                <w:rtl/>
              </w:rPr>
              <w:t>150,000</w:t>
            </w:r>
          </w:p>
        </w:tc>
      </w:tr>
      <w:tr w:rsidR="00B16094" w:rsidTr="005A3F23">
        <w:tc>
          <w:tcPr>
            <w:tcW w:w="0" w:type="auto"/>
            <w:vAlign w:val="center"/>
          </w:tcPr>
          <w:p w:rsidR="00B16094" w:rsidRPr="007A3A52" w:rsidRDefault="00B16094" w:rsidP="005A3F23">
            <w:pPr>
              <w:spacing w:after="120" w:line="360" w:lineRule="auto"/>
              <w:rPr>
                <w:rFonts w:ascii="David" w:hAnsi="David" w:cs="David"/>
                <w:b/>
                <w:bCs/>
                <w:sz w:val="24"/>
                <w:szCs w:val="24"/>
                <w:u w:val="single"/>
                <w:rtl/>
              </w:rPr>
            </w:pPr>
            <w:r>
              <w:rPr>
                <w:rFonts w:ascii="David" w:hAnsi="David" w:cs="David" w:hint="cs"/>
                <w:b/>
                <w:bCs/>
                <w:sz w:val="24"/>
                <w:szCs w:val="24"/>
                <w:u w:val="single"/>
                <w:rtl/>
              </w:rPr>
              <w:t xml:space="preserve">פעילות השקעה </w:t>
            </w:r>
          </w:p>
        </w:tc>
        <w:tc>
          <w:tcPr>
            <w:tcW w:w="0" w:type="auto"/>
            <w:vAlign w:val="center"/>
          </w:tcPr>
          <w:p w:rsidR="00B16094" w:rsidRDefault="00B16094" w:rsidP="005A3F23">
            <w:pPr>
              <w:spacing w:after="120" w:line="360" w:lineRule="auto"/>
              <w:rPr>
                <w:rFonts w:ascii="David" w:hAnsi="David" w:cs="David"/>
                <w:b/>
                <w:bCs/>
                <w:sz w:val="24"/>
                <w:szCs w:val="24"/>
                <w:rtl/>
              </w:rPr>
            </w:pPr>
          </w:p>
        </w:tc>
      </w:tr>
      <w:tr w:rsidR="00B16094" w:rsidTr="005A3F23">
        <w:tc>
          <w:tcPr>
            <w:tcW w:w="0" w:type="auto"/>
            <w:vAlign w:val="center"/>
          </w:tcPr>
          <w:p w:rsidR="00B16094" w:rsidRPr="007A3A52" w:rsidRDefault="00B16094" w:rsidP="005A3F23">
            <w:pPr>
              <w:spacing w:after="120" w:line="360" w:lineRule="auto"/>
              <w:rPr>
                <w:rFonts w:ascii="David" w:hAnsi="David" w:cs="David" w:hint="cs"/>
                <w:sz w:val="24"/>
                <w:szCs w:val="24"/>
                <w:rtl/>
              </w:rPr>
            </w:pPr>
            <w:r w:rsidRPr="007A3A52">
              <w:rPr>
                <w:rFonts w:ascii="David" w:hAnsi="David" w:cs="David" w:hint="cs"/>
                <w:sz w:val="24"/>
                <w:szCs w:val="24"/>
                <w:rtl/>
              </w:rPr>
              <w:t>רכישת</w:t>
            </w:r>
            <w:r>
              <w:rPr>
                <w:rFonts w:ascii="David" w:hAnsi="David" w:cs="David" w:hint="cs"/>
                <w:sz w:val="24"/>
                <w:szCs w:val="24"/>
                <w:rtl/>
              </w:rPr>
              <w:t xml:space="preserve"> </w:t>
            </w:r>
            <w:proofErr w:type="spellStart"/>
            <w:r>
              <w:rPr>
                <w:rFonts w:ascii="David" w:hAnsi="David" w:cs="David" w:hint="cs"/>
                <w:sz w:val="24"/>
                <w:szCs w:val="24"/>
                <w:rtl/>
              </w:rPr>
              <w:t>ר"ר</w:t>
            </w:r>
            <w:proofErr w:type="spellEnd"/>
          </w:p>
        </w:tc>
        <w:tc>
          <w:tcPr>
            <w:tcW w:w="0" w:type="auto"/>
            <w:vAlign w:val="center"/>
          </w:tcPr>
          <w:p w:rsidR="00B16094" w:rsidRPr="007A3A52" w:rsidRDefault="00B16094" w:rsidP="005A3F23">
            <w:pPr>
              <w:spacing w:after="120" w:line="360" w:lineRule="auto"/>
              <w:rPr>
                <w:rFonts w:ascii="David" w:hAnsi="David" w:cs="David"/>
                <w:sz w:val="24"/>
                <w:szCs w:val="24"/>
                <w:rtl/>
              </w:rPr>
            </w:pPr>
            <w:r w:rsidRPr="007A3A52">
              <w:rPr>
                <w:rFonts w:ascii="David" w:hAnsi="David" w:cs="David" w:hint="cs"/>
                <w:sz w:val="24"/>
                <w:szCs w:val="24"/>
                <w:rtl/>
              </w:rPr>
              <w:t>(</w:t>
            </w:r>
            <w:r>
              <w:rPr>
                <w:rFonts w:ascii="David" w:hAnsi="David" w:cs="David" w:hint="cs"/>
                <w:sz w:val="24"/>
                <w:szCs w:val="24"/>
                <w:rtl/>
              </w:rPr>
              <w:t>17</w:t>
            </w:r>
            <w:r w:rsidRPr="007A3A52">
              <w:rPr>
                <w:rFonts w:ascii="David" w:hAnsi="David" w:cs="David" w:hint="cs"/>
                <w:sz w:val="24"/>
                <w:szCs w:val="24"/>
                <w:rtl/>
              </w:rPr>
              <w:t>0,000)</w:t>
            </w:r>
          </w:p>
        </w:tc>
      </w:tr>
      <w:tr w:rsidR="00B16094" w:rsidTr="005A3F23">
        <w:tc>
          <w:tcPr>
            <w:tcW w:w="0" w:type="auto"/>
            <w:vAlign w:val="center"/>
          </w:tcPr>
          <w:p w:rsidR="00B16094" w:rsidRPr="007A3A52" w:rsidRDefault="00B16094" w:rsidP="005A3F23">
            <w:pPr>
              <w:spacing w:after="120" w:line="360" w:lineRule="auto"/>
              <w:rPr>
                <w:rFonts w:ascii="David" w:hAnsi="David" w:cs="David" w:hint="cs"/>
                <w:sz w:val="24"/>
                <w:szCs w:val="24"/>
                <w:rtl/>
              </w:rPr>
            </w:pPr>
            <w:r w:rsidRPr="007A3A52">
              <w:rPr>
                <w:rFonts w:ascii="David" w:hAnsi="David" w:cs="David" w:hint="cs"/>
                <w:sz w:val="24"/>
                <w:szCs w:val="24"/>
                <w:rtl/>
              </w:rPr>
              <w:t xml:space="preserve">מכירת </w:t>
            </w:r>
            <w:proofErr w:type="spellStart"/>
            <w:r w:rsidRPr="007A3A52">
              <w:rPr>
                <w:rFonts w:ascii="David" w:hAnsi="David" w:cs="David" w:hint="cs"/>
                <w:sz w:val="24"/>
                <w:szCs w:val="24"/>
                <w:rtl/>
              </w:rPr>
              <w:t>ר"ק</w:t>
            </w:r>
            <w:proofErr w:type="spellEnd"/>
          </w:p>
        </w:tc>
        <w:tc>
          <w:tcPr>
            <w:tcW w:w="0" w:type="auto"/>
            <w:vAlign w:val="center"/>
          </w:tcPr>
          <w:p w:rsidR="00B16094" w:rsidRPr="007A3A52" w:rsidRDefault="00B16094" w:rsidP="005A3F23">
            <w:pPr>
              <w:spacing w:after="120" w:line="360" w:lineRule="auto"/>
              <w:rPr>
                <w:rFonts w:ascii="David" w:hAnsi="David" w:cs="David" w:hint="cs"/>
                <w:sz w:val="24"/>
                <w:szCs w:val="24"/>
                <w:rtl/>
              </w:rPr>
            </w:pPr>
            <w:r>
              <w:rPr>
                <w:rFonts w:ascii="David" w:hAnsi="David" w:cs="David" w:hint="cs"/>
                <w:sz w:val="24"/>
                <w:szCs w:val="24"/>
                <w:rtl/>
              </w:rPr>
              <w:t>14</w:t>
            </w:r>
            <w:r w:rsidRPr="007A3A52">
              <w:rPr>
                <w:rFonts w:ascii="David" w:hAnsi="David" w:cs="David" w:hint="cs"/>
                <w:sz w:val="24"/>
                <w:szCs w:val="24"/>
                <w:rtl/>
              </w:rPr>
              <w:t>0,000</w:t>
            </w:r>
          </w:p>
        </w:tc>
      </w:tr>
      <w:tr w:rsidR="00B16094" w:rsidTr="005A3F23">
        <w:tc>
          <w:tcPr>
            <w:tcW w:w="0" w:type="auto"/>
            <w:vAlign w:val="center"/>
          </w:tcPr>
          <w:p w:rsidR="00B16094"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 xml:space="preserve">מזומנים נטו ששימשו לפעילות השקעה נמשכת </w:t>
            </w:r>
          </w:p>
        </w:tc>
        <w:tc>
          <w:tcPr>
            <w:tcW w:w="0" w:type="auto"/>
            <w:vAlign w:val="center"/>
          </w:tcPr>
          <w:p w:rsidR="00B16094"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(30,000)</w:t>
            </w:r>
          </w:p>
        </w:tc>
      </w:tr>
      <w:tr w:rsidR="00B16094" w:rsidTr="005A3F23">
        <w:tc>
          <w:tcPr>
            <w:tcW w:w="0" w:type="auto"/>
            <w:vAlign w:val="center"/>
          </w:tcPr>
          <w:p w:rsidR="00B16094" w:rsidRPr="007A3A52" w:rsidRDefault="00B16094" w:rsidP="005A3F23">
            <w:pPr>
              <w:spacing w:after="120" w:line="360" w:lineRule="auto"/>
              <w:rPr>
                <w:rFonts w:ascii="David" w:hAnsi="David" w:cs="David"/>
                <w:b/>
                <w:bCs/>
                <w:sz w:val="24"/>
                <w:szCs w:val="24"/>
                <w:u w:val="single"/>
                <w:rtl/>
              </w:rPr>
            </w:pPr>
            <w:r w:rsidRPr="007A3A52">
              <w:rPr>
                <w:rFonts w:ascii="David" w:hAnsi="David" w:cs="David" w:hint="cs"/>
                <w:b/>
                <w:bCs/>
                <w:sz w:val="24"/>
                <w:szCs w:val="24"/>
                <w:u w:val="single"/>
                <w:rtl/>
              </w:rPr>
              <w:t>פעילו</w:t>
            </w:r>
            <w:r>
              <w:rPr>
                <w:rFonts w:ascii="David" w:hAnsi="David" w:cs="David" w:hint="cs"/>
                <w:b/>
                <w:bCs/>
                <w:sz w:val="24"/>
                <w:szCs w:val="24"/>
                <w:u w:val="single"/>
                <w:rtl/>
              </w:rPr>
              <w:t>ת</w:t>
            </w:r>
            <w:r w:rsidRPr="007A3A52">
              <w:rPr>
                <w:rFonts w:ascii="David" w:hAnsi="David" w:cs="David" w:hint="cs"/>
                <w:b/>
                <w:bCs/>
                <w:sz w:val="24"/>
                <w:szCs w:val="24"/>
                <w:u w:val="single"/>
                <w:rtl/>
              </w:rPr>
              <w:t xml:space="preserve"> מימון </w:t>
            </w:r>
          </w:p>
        </w:tc>
        <w:tc>
          <w:tcPr>
            <w:tcW w:w="0" w:type="auto"/>
            <w:vAlign w:val="center"/>
          </w:tcPr>
          <w:p w:rsidR="00B16094" w:rsidRDefault="00B16094" w:rsidP="005A3F23">
            <w:pPr>
              <w:spacing w:after="120" w:line="360" w:lineRule="auto"/>
              <w:rPr>
                <w:rFonts w:ascii="David" w:hAnsi="David" w:cs="David"/>
                <w:b/>
                <w:bCs/>
                <w:sz w:val="24"/>
                <w:szCs w:val="24"/>
                <w:rtl/>
              </w:rPr>
            </w:pPr>
          </w:p>
        </w:tc>
      </w:tr>
      <w:tr w:rsidR="00B16094" w:rsidTr="005A3F23">
        <w:tc>
          <w:tcPr>
            <w:tcW w:w="0" w:type="auto"/>
            <w:vAlign w:val="center"/>
          </w:tcPr>
          <w:p w:rsidR="00B16094" w:rsidRPr="007A3A52" w:rsidRDefault="00B16094" w:rsidP="005A3F23">
            <w:pPr>
              <w:spacing w:after="120" w:line="360" w:lineRule="auto"/>
              <w:rPr>
                <w:rFonts w:ascii="David" w:hAnsi="David" w:cs="David" w:hint="cs"/>
                <w:sz w:val="24"/>
                <w:szCs w:val="24"/>
                <w:rtl/>
              </w:rPr>
            </w:pPr>
            <w:r w:rsidRPr="007A3A52">
              <w:rPr>
                <w:rFonts w:ascii="David" w:hAnsi="David" w:cs="David" w:hint="cs"/>
                <w:sz w:val="24"/>
                <w:szCs w:val="24"/>
                <w:rtl/>
              </w:rPr>
              <w:t xml:space="preserve">קבלת הלוואות </w:t>
            </w:r>
          </w:p>
        </w:tc>
        <w:tc>
          <w:tcPr>
            <w:tcW w:w="0" w:type="auto"/>
            <w:vAlign w:val="center"/>
          </w:tcPr>
          <w:p w:rsidR="00B16094" w:rsidRPr="007A3A52" w:rsidRDefault="00B16094" w:rsidP="005A3F23">
            <w:pPr>
              <w:spacing w:after="120" w:line="360" w:lineRule="auto"/>
              <w:rPr>
                <w:rFonts w:ascii="David" w:hAnsi="David" w:cs="David"/>
                <w:sz w:val="24"/>
                <w:szCs w:val="24"/>
                <w:rtl/>
              </w:rPr>
            </w:pPr>
            <w:r>
              <w:rPr>
                <w:rFonts w:ascii="David" w:hAnsi="David" w:cs="David" w:hint="cs"/>
                <w:sz w:val="24"/>
                <w:szCs w:val="24"/>
                <w:rtl/>
              </w:rPr>
              <w:t>8</w:t>
            </w:r>
            <w:r w:rsidRPr="007A3A52">
              <w:rPr>
                <w:rFonts w:ascii="David" w:hAnsi="David" w:cs="David" w:hint="cs"/>
                <w:sz w:val="24"/>
                <w:szCs w:val="24"/>
                <w:rtl/>
              </w:rPr>
              <w:t>0,000</w:t>
            </w:r>
          </w:p>
        </w:tc>
      </w:tr>
      <w:tr w:rsidR="00B16094" w:rsidTr="005A3F23">
        <w:tc>
          <w:tcPr>
            <w:tcW w:w="0" w:type="auto"/>
            <w:tcBorders>
              <w:bottom w:val="single" w:sz="12" w:space="0" w:color="auto"/>
            </w:tcBorders>
            <w:vAlign w:val="center"/>
          </w:tcPr>
          <w:p w:rsidR="00B16094" w:rsidRPr="007A3A52" w:rsidRDefault="00B16094" w:rsidP="005A3F23">
            <w:pPr>
              <w:spacing w:after="120" w:line="360" w:lineRule="auto"/>
              <w:rPr>
                <w:rFonts w:ascii="David" w:hAnsi="David" w:cs="David" w:hint="cs"/>
                <w:sz w:val="24"/>
                <w:szCs w:val="24"/>
                <w:rtl/>
              </w:rPr>
            </w:pPr>
            <w:proofErr w:type="spellStart"/>
            <w:r>
              <w:rPr>
                <w:rFonts w:ascii="David" w:hAnsi="David" w:cs="David" w:hint="cs"/>
                <w:sz w:val="24"/>
                <w:szCs w:val="24"/>
                <w:rtl/>
              </w:rPr>
              <w:t>פרעון</w:t>
            </w:r>
            <w:proofErr w:type="spellEnd"/>
            <w:r>
              <w:rPr>
                <w:rFonts w:ascii="David" w:hAnsi="David" w:cs="David" w:hint="cs"/>
                <w:sz w:val="24"/>
                <w:szCs w:val="24"/>
                <w:rtl/>
              </w:rPr>
              <w:t xml:space="preserve"> הלוואות</w:t>
            </w:r>
          </w:p>
        </w:tc>
        <w:tc>
          <w:tcPr>
            <w:tcW w:w="0" w:type="auto"/>
            <w:tcBorders>
              <w:bottom w:val="single" w:sz="12" w:space="0" w:color="auto"/>
            </w:tcBorders>
            <w:vAlign w:val="center"/>
          </w:tcPr>
          <w:p w:rsidR="00B16094" w:rsidRPr="007A3A52" w:rsidRDefault="00B16094" w:rsidP="005A3F23">
            <w:pPr>
              <w:spacing w:after="120" w:line="360" w:lineRule="auto"/>
              <w:rPr>
                <w:rFonts w:ascii="David" w:hAnsi="David" w:cs="David" w:hint="cs"/>
                <w:sz w:val="24"/>
                <w:szCs w:val="24"/>
                <w:rtl/>
              </w:rPr>
            </w:pPr>
            <w:r>
              <w:rPr>
                <w:rFonts w:ascii="David" w:hAnsi="David" w:cs="David" w:hint="cs"/>
                <w:sz w:val="24"/>
                <w:szCs w:val="24"/>
                <w:rtl/>
              </w:rPr>
              <w:t>(110,000)</w:t>
            </w:r>
          </w:p>
        </w:tc>
      </w:tr>
      <w:tr w:rsidR="00B16094" w:rsidTr="005A3F23">
        <w:tc>
          <w:tcPr>
            <w:tcW w:w="0" w:type="auto"/>
            <w:tcBorders>
              <w:top w:val="single" w:sz="12" w:space="0" w:color="auto"/>
            </w:tcBorders>
            <w:vAlign w:val="center"/>
          </w:tcPr>
          <w:p w:rsidR="00B16094"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מזומנים נטו ששימשו לפעילות מימון</w:t>
            </w:r>
          </w:p>
        </w:tc>
        <w:tc>
          <w:tcPr>
            <w:tcW w:w="0" w:type="auto"/>
            <w:tcBorders>
              <w:top w:val="single" w:sz="12" w:space="0" w:color="auto"/>
            </w:tcBorders>
            <w:vAlign w:val="center"/>
          </w:tcPr>
          <w:p w:rsidR="00B16094"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(30,000)</w:t>
            </w:r>
          </w:p>
        </w:tc>
      </w:tr>
      <w:tr w:rsidR="00B16094" w:rsidTr="005A3F23">
        <w:tc>
          <w:tcPr>
            <w:tcW w:w="0" w:type="auto"/>
            <w:vAlign w:val="center"/>
          </w:tcPr>
          <w:p w:rsidR="00B16094"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 xml:space="preserve">מזומנים </w:t>
            </w:r>
            <w:proofErr w:type="spellStart"/>
            <w:r>
              <w:rPr>
                <w:rFonts w:ascii="David" w:hAnsi="David" w:cs="David" w:hint="cs"/>
                <w:b/>
                <w:bCs/>
                <w:sz w:val="24"/>
                <w:szCs w:val="24"/>
                <w:rtl/>
              </w:rPr>
              <w:t>י"ס</w:t>
            </w:r>
            <w:proofErr w:type="spellEnd"/>
            <w:r>
              <w:rPr>
                <w:rFonts w:ascii="David" w:hAnsi="David" w:cs="David" w:hint="cs"/>
                <w:b/>
                <w:bCs/>
                <w:sz w:val="24"/>
                <w:szCs w:val="24"/>
                <w:rtl/>
              </w:rPr>
              <w:t xml:space="preserve"> </w:t>
            </w:r>
          </w:p>
        </w:tc>
        <w:tc>
          <w:tcPr>
            <w:tcW w:w="0" w:type="auto"/>
            <w:vAlign w:val="center"/>
          </w:tcPr>
          <w:p w:rsidR="00B16094" w:rsidRDefault="00B16094" w:rsidP="005A3F23">
            <w:pPr>
              <w:spacing w:after="120" w:line="360" w:lineRule="auto"/>
              <w:rPr>
                <w:rFonts w:ascii="David" w:hAnsi="David" w:cs="David" w:hint="cs"/>
                <w:b/>
                <w:bCs/>
                <w:sz w:val="24"/>
                <w:szCs w:val="24"/>
                <w:rtl/>
              </w:rPr>
            </w:pPr>
            <w:r>
              <w:rPr>
                <w:rFonts w:ascii="David" w:hAnsi="David" w:cs="David" w:hint="cs"/>
                <w:b/>
                <w:bCs/>
                <w:sz w:val="24"/>
                <w:szCs w:val="24"/>
                <w:rtl/>
              </w:rPr>
              <w:t>90,000</w:t>
            </w:r>
          </w:p>
        </w:tc>
      </w:tr>
    </w:tbl>
    <w:p w:rsidR="00B16094" w:rsidRDefault="00B16094" w:rsidP="00E122C6">
      <w:pPr>
        <w:spacing w:after="120" w:line="360" w:lineRule="auto"/>
        <w:jc w:val="both"/>
        <w:rPr>
          <w:rFonts w:ascii="David" w:hAnsi="David" w:cs="David"/>
          <w:b/>
          <w:bCs/>
          <w:sz w:val="24"/>
          <w:szCs w:val="24"/>
          <w:rtl/>
        </w:rPr>
      </w:pPr>
      <w:r>
        <w:rPr>
          <w:rFonts w:ascii="David" w:hAnsi="David" w:cs="David" w:hint="cs"/>
          <w:b/>
          <w:bCs/>
          <w:sz w:val="24"/>
          <w:szCs w:val="24"/>
          <w:rtl/>
        </w:rPr>
        <w:t>נספח א':</w:t>
      </w:r>
    </w:p>
    <w:tbl>
      <w:tblPr>
        <w:tblStyle w:val="ab"/>
        <w:bidiVisual/>
        <w:tblW w:w="0" w:type="auto"/>
        <w:tblLook w:val="04A0" w:firstRow="1" w:lastRow="0" w:firstColumn="1" w:lastColumn="0" w:noHBand="0" w:noVBand="1"/>
      </w:tblPr>
      <w:tblGrid>
        <w:gridCol w:w="3663"/>
        <w:gridCol w:w="927"/>
      </w:tblGrid>
      <w:tr w:rsidR="00B16094" w:rsidTr="005A3F23">
        <w:tc>
          <w:tcPr>
            <w:tcW w:w="0" w:type="auto"/>
            <w:vAlign w:val="center"/>
          </w:tcPr>
          <w:p w:rsidR="00B16094" w:rsidRPr="00B16094" w:rsidRDefault="00B16094" w:rsidP="005A3F23">
            <w:pPr>
              <w:spacing w:after="120" w:line="360" w:lineRule="auto"/>
              <w:rPr>
                <w:rFonts w:ascii="David" w:hAnsi="David" w:cs="David"/>
                <w:sz w:val="24"/>
                <w:szCs w:val="24"/>
                <w:rtl/>
              </w:rPr>
            </w:pPr>
            <w:r w:rsidRPr="00B16094">
              <w:rPr>
                <w:rFonts w:ascii="David" w:hAnsi="David" w:cs="David" w:hint="cs"/>
                <w:sz w:val="24"/>
                <w:szCs w:val="24"/>
                <w:rtl/>
              </w:rPr>
              <w:t xml:space="preserve">עליה בלקוחות </w:t>
            </w:r>
          </w:p>
        </w:tc>
        <w:tc>
          <w:tcPr>
            <w:tcW w:w="0" w:type="auto"/>
            <w:vAlign w:val="center"/>
          </w:tcPr>
          <w:p w:rsidR="00B16094" w:rsidRPr="00B16094" w:rsidRDefault="00B16094" w:rsidP="005A3F23">
            <w:pPr>
              <w:spacing w:after="120" w:line="360" w:lineRule="auto"/>
              <w:rPr>
                <w:rFonts w:ascii="David" w:hAnsi="David" w:cs="David"/>
                <w:sz w:val="24"/>
                <w:szCs w:val="24"/>
                <w:rtl/>
              </w:rPr>
            </w:pPr>
            <w:r w:rsidRPr="00B16094">
              <w:rPr>
                <w:rFonts w:ascii="David" w:hAnsi="David" w:cs="David" w:hint="cs"/>
                <w:sz w:val="24"/>
                <w:szCs w:val="24"/>
                <w:rtl/>
              </w:rPr>
              <w:t>(30,000)</w:t>
            </w:r>
          </w:p>
        </w:tc>
      </w:tr>
      <w:tr w:rsidR="00B16094" w:rsidTr="005A3F23">
        <w:tc>
          <w:tcPr>
            <w:tcW w:w="0" w:type="auto"/>
            <w:tcBorders>
              <w:bottom w:val="single" w:sz="4" w:space="0" w:color="auto"/>
            </w:tcBorders>
            <w:vAlign w:val="center"/>
          </w:tcPr>
          <w:p w:rsidR="00B16094" w:rsidRPr="00B16094" w:rsidRDefault="00B16094" w:rsidP="005A3F23">
            <w:pPr>
              <w:spacing w:after="120" w:line="360" w:lineRule="auto"/>
              <w:rPr>
                <w:rFonts w:ascii="David" w:hAnsi="David" w:cs="David"/>
                <w:sz w:val="24"/>
                <w:szCs w:val="24"/>
                <w:rtl/>
              </w:rPr>
            </w:pPr>
            <w:r w:rsidRPr="00B16094">
              <w:rPr>
                <w:rFonts w:ascii="David" w:hAnsi="David" w:cs="David" w:hint="cs"/>
                <w:sz w:val="24"/>
                <w:szCs w:val="24"/>
                <w:rtl/>
              </w:rPr>
              <w:t xml:space="preserve">רווח הון </w:t>
            </w:r>
          </w:p>
        </w:tc>
        <w:tc>
          <w:tcPr>
            <w:tcW w:w="0" w:type="auto"/>
            <w:tcBorders>
              <w:bottom w:val="single" w:sz="4" w:space="0" w:color="auto"/>
            </w:tcBorders>
            <w:vAlign w:val="center"/>
          </w:tcPr>
          <w:p w:rsidR="00B16094" w:rsidRPr="00B16094" w:rsidRDefault="00B16094" w:rsidP="005A3F23">
            <w:pPr>
              <w:spacing w:after="120" w:line="360" w:lineRule="auto"/>
              <w:rPr>
                <w:rFonts w:ascii="David" w:hAnsi="David" w:cs="David"/>
                <w:sz w:val="24"/>
                <w:szCs w:val="24"/>
                <w:rtl/>
              </w:rPr>
            </w:pPr>
            <w:r w:rsidRPr="00B16094">
              <w:rPr>
                <w:rFonts w:ascii="David" w:hAnsi="David" w:cs="David" w:hint="cs"/>
                <w:sz w:val="24"/>
                <w:szCs w:val="24"/>
                <w:rtl/>
              </w:rPr>
              <w:t>(</w:t>
            </w:r>
            <w:r>
              <w:rPr>
                <w:rFonts w:ascii="David" w:hAnsi="David" w:cs="David" w:hint="cs"/>
                <w:sz w:val="24"/>
                <w:szCs w:val="24"/>
                <w:rtl/>
              </w:rPr>
              <w:t>7</w:t>
            </w:r>
            <w:r w:rsidRPr="00B16094">
              <w:rPr>
                <w:rFonts w:ascii="David" w:hAnsi="David" w:cs="David" w:hint="cs"/>
                <w:sz w:val="24"/>
                <w:szCs w:val="24"/>
                <w:rtl/>
              </w:rPr>
              <w:t>0,000)</w:t>
            </w:r>
          </w:p>
        </w:tc>
      </w:tr>
      <w:tr w:rsidR="00B16094" w:rsidTr="005A3F23">
        <w:tc>
          <w:tcPr>
            <w:tcW w:w="0" w:type="auto"/>
            <w:tcBorders>
              <w:bottom w:val="single" w:sz="4" w:space="0" w:color="auto"/>
            </w:tcBorders>
            <w:vAlign w:val="center"/>
          </w:tcPr>
          <w:p w:rsidR="00B16094" w:rsidRPr="00B16094" w:rsidRDefault="00B16094" w:rsidP="005A3F23">
            <w:pPr>
              <w:spacing w:after="120" w:line="360" w:lineRule="auto"/>
              <w:rPr>
                <w:rFonts w:ascii="David" w:hAnsi="David" w:cs="David"/>
                <w:sz w:val="24"/>
                <w:szCs w:val="24"/>
                <w:rtl/>
              </w:rPr>
            </w:pPr>
            <w:r w:rsidRPr="00B16094">
              <w:rPr>
                <w:rFonts w:ascii="David" w:hAnsi="David" w:cs="David" w:hint="cs"/>
                <w:sz w:val="24"/>
                <w:szCs w:val="24"/>
                <w:rtl/>
              </w:rPr>
              <w:t xml:space="preserve">פחת </w:t>
            </w:r>
          </w:p>
        </w:tc>
        <w:tc>
          <w:tcPr>
            <w:tcW w:w="0" w:type="auto"/>
            <w:tcBorders>
              <w:bottom w:val="single" w:sz="4" w:space="0" w:color="auto"/>
            </w:tcBorders>
            <w:vAlign w:val="center"/>
          </w:tcPr>
          <w:p w:rsidR="00B16094" w:rsidRPr="00B16094" w:rsidRDefault="00B16094" w:rsidP="005A3F23">
            <w:pPr>
              <w:spacing w:after="120" w:line="360" w:lineRule="auto"/>
              <w:rPr>
                <w:rFonts w:ascii="David" w:hAnsi="David" w:cs="David"/>
                <w:sz w:val="24"/>
                <w:szCs w:val="24"/>
                <w:rtl/>
              </w:rPr>
            </w:pPr>
            <w:r>
              <w:rPr>
                <w:rFonts w:ascii="David" w:hAnsi="David" w:cs="David" w:hint="cs"/>
                <w:sz w:val="24"/>
                <w:szCs w:val="24"/>
                <w:rtl/>
              </w:rPr>
              <w:t>5</w:t>
            </w:r>
            <w:r w:rsidRPr="00B16094">
              <w:rPr>
                <w:rFonts w:ascii="David" w:hAnsi="David" w:cs="David" w:hint="cs"/>
                <w:sz w:val="24"/>
                <w:szCs w:val="24"/>
                <w:rtl/>
              </w:rPr>
              <w:t>0,000</w:t>
            </w:r>
          </w:p>
        </w:tc>
      </w:tr>
      <w:tr w:rsidR="00B16094" w:rsidTr="005A3F23">
        <w:tc>
          <w:tcPr>
            <w:tcW w:w="0" w:type="auto"/>
            <w:tcBorders>
              <w:bottom w:val="single" w:sz="4" w:space="0" w:color="auto"/>
            </w:tcBorders>
            <w:vAlign w:val="center"/>
          </w:tcPr>
          <w:p w:rsidR="00B16094" w:rsidRPr="00B16094" w:rsidRDefault="00B16094" w:rsidP="005A3F23">
            <w:pPr>
              <w:spacing w:after="120" w:line="360" w:lineRule="auto"/>
              <w:rPr>
                <w:rFonts w:ascii="David" w:hAnsi="David" w:cs="David" w:hint="cs"/>
                <w:sz w:val="24"/>
                <w:szCs w:val="24"/>
                <w:rtl/>
              </w:rPr>
            </w:pPr>
            <w:r>
              <w:rPr>
                <w:rFonts w:ascii="David" w:hAnsi="David" w:cs="David" w:hint="cs"/>
                <w:sz w:val="24"/>
                <w:szCs w:val="24"/>
                <w:rtl/>
              </w:rPr>
              <w:t xml:space="preserve">עליה בנכסים מוחזקים למכירה </w:t>
            </w:r>
          </w:p>
        </w:tc>
        <w:tc>
          <w:tcPr>
            <w:tcW w:w="0" w:type="auto"/>
            <w:tcBorders>
              <w:bottom w:val="single" w:sz="4" w:space="0" w:color="auto"/>
            </w:tcBorders>
            <w:vAlign w:val="center"/>
          </w:tcPr>
          <w:p w:rsidR="00B16094" w:rsidRDefault="00B16094" w:rsidP="005A3F23">
            <w:pPr>
              <w:spacing w:after="120" w:line="360" w:lineRule="auto"/>
              <w:rPr>
                <w:rFonts w:ascii="David" w:hAnsi="David" w:cs="David" w:hint="cs"/>
                <w:sz w:val="24"/>
                <w:szCs w:val="24"/>
                <w:rtl/>
              </w:rPr>
            </w:pPr>
            <w:r>
              <w:rPr>
                <w:rFonts w:ascii="David" w:hAnsi="David" w:cs="David" w:hint="cs"/>
                <w:sz w:val="24"/>
                <w:szCs w:val="24"/>
                <w:rtl/>
              </w:rPr>
              <w:t>(30,000)</w:t>
            </w:r>
          </w:p>
        </w:tc>
      </w:tr>
      <w:tr w:rsidR="00B16094" w:rsidTr="005A3F23">
        <w:tc>
          <w:tcPr>
            <w:tcW w:w="0" w:type="auto"/>
            <w:tcBorders>
              <w:bottom w:val="single" w:sz="12" w:space="0" w:color="auto"/>
            </w:tcBorders>
            <w:vAlign w:val="center"/>
          </w:tcPr>
          <w:p w:rsidR="00B16094" w:rsidRDefault="00B16094" w:rsidP="005A3F23">
            <w:pPr>
              <w:spacing w:after="120" w:line="360" w:lineRule="auto"/>
              <w:rPr>
                <w:rFonts w:ascii="David" w:hAnsi="David" w:cs="David" w:hint="cs"/>
                <w:sz w:val="24"/>
                <w:szCs w:val="24"/>
                <w:rtl/>
              </w:rPr>
            </w:pPr>
            <w:r>
              <w:rPr>
                <w:rFonts w:ascii="David" w:hAnsi="David" w:cs="David" w:hint="cs"/>
                <w:sz w:val="24"/>
                <w:szCs w:val="24"/>
                <w:rtl/>
              </w:rPr>
              <w:t xml:space="preserve">עליה בהתחייבויות מוחזקות למכירה </w:t>
            </w:r>
          </w:p>
        </w:tc>
        <w:tc>
          <w:tcPr>
            <w:tcW w:w="0" w:type="auto"/>
            <w:tcBorders>
              <w:bottom w:val="single" w:sz="12" w:space="0" w:color="auto"/>
            </w:tcBorders>
            <w:vAlign w:val="center"/>
          </w:tcPr>
          <w:p w:rsidR="00B16094" w:rsidRDefault="00B16094" w:rsidP="005A3F23">
            <w:pPr>
              <w:spacing w:after="120" w:line="360" w:lineRule="auto"/>
              <w:rPr>
                <w:rFonts w:ascii="David" w:hAnsi="David" w:cs="David" w:hint="cs"/>
                <w:sz w:val="24"/>
                <w:szCs w:val="24"/>
                <w:rtl/>
              </w:rPr>
            </w:pPr>
            <w:r>
              <w:rPr>
                <w:rFonts w:ascii="David" w:hAnsi="David" w:cs="David" w:hint="cs"/>
                <w:sz w:val="24"/>
                <w:szCs w:val="24"/>
                <w:rtl/>
              </w:rPr>
              <w:t>100,000</w:t>
            </w:r>
          </w:p>
        </w:tc>
      </w:tr>
      <w:tr w:rsidR="00B16094" w:rsidTr="005A3F23">
        <w:tc>
          <w:tcPr>
            <w:tcW w:w="0" w:type="auto"/>
            <w:tcBorders>
              <w:top w:val="single" w:sz="12" w:space="0" w:color="auto"/>
            </w:tcBorders>
            <w:vAlign w:val="center"/>
          </w:tcPr>
          <w:p w:rsidR="00B16094" w:rsidRDefault="00B16094" w:rsidP="005A3F23">
            <w:pPr>
              <w:spacing w:after="120" w:line="360" w:lineRule="auto"/>
              <w:rPr>
                <w:rFonts w:ascii="David" w:hAnsi="David" w:cs="David"/>
                <w:b/>
                <w:bCs/>
                <w:sz w:val="24"/>
                <w:szCs w:val="24"/>
                <w:rtl/>
              </w:rPr>
            </w:pPr>
            <w:r>
              <w:rPr>
                <w:rFonts w:ascii="David" w:hAnsi="David" w:cs="David" w:hint="cs"/>
                <w:b/>
                <w:bCs/>
                <w:sz w:val="24"/>
                <w:szCs w:val="24"/>
                <w:rtl/>
              </w:rPr>
              <w:t xml:space="preserve">מזומנים נטו ששימשו לפעילות השקעה </w:t>
            </w:r>
          </w:p>
        </w:tc>
        <w:tc>
          <w:tcPr>
            <w:tcW w:w="0" w:type="auto"/>
            <w:tcBorders>
              <w:top w:val="single" w:sz="12" w:space="0" w:color="auto"/>
            </w:tcBorders>
            <w:vAlign w:val="center"/>
          </w:tcPr>
          <w:p w:rsidR="00B16094" w:rsidRDefault="00B16094" w:rsidP="005A3F23">
            <w:pPr>
              <w:spacing w:after="120" w:line="360" w:lineRule="auto"/>
              <w:rPr>
                <w:rFonts w:ascii="David" w:hAnsi="David" w:cs="David"/>
                <w:b/>
                <w:bCs/>
                <w:sz w:val="24"/>
                <w:szCs w:val="24"/>
                <w:rtl/>
              </w:rPr>
            </w:pPr>
            <w:r>
              <w:rPr>
                <w:rFonts w:ascii="David" w:hAnsi="David" w:cs="David" w:hint="cs"/>
                <w:b/>
                <w:bCs/>
                <w:sz w:val="24"/>
                <w:szCs w:val="24"/>
                <w:rtl/>
              </w:rPr>
              <w:t>20,000</w:t>
            </w:r>
          </w:p>
        </w:tc>
      </w:tr>
    </w:tbl>
    <w:p w:rsidR="00B16094" w:rsidRDefault="00B16094" w:rsidP="00E122C6">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גילוי לגבי פעילות מופסקת </w:t>
      </w:r>
      <w:r>
        <w:rPr>
          <w:rFonts w:ascii="David" w:hAnsi="David" w:cs="David"/>
          <w:b/>
          <w:bCs/>
          <w:sz w:val="24"/>
          <w:szCs w:val="24"/>
          <w:rtl/>
        </w:rPr>
        <w:t>–</w:t>
      </w:r>
    </w:p>
    <w:tbl>
      <w:tblPr>
        <w:tblStyle w:val="ab"/>
        <w:bidiVisual/>
        <w:tblW w:w="0" w:type="auto"/>
        <w:tblLook w:val="04A0" w:firstRow="1" w:lastRow="0" w:firstColumn="1" w:lastColumn="0" w:noHBand="0" w:noVBand="1"/>
      </w:tblPr>
      <w:tblGrid>
        <w:gridCol w:w="4327"/>
        <w:gridCol w:w="927"/>
      </w:tblGrid>
      <w:tr w:rsidR="00B16094" w:rsidTr="005A3F23">
        <w:tc>
          <w:tcPr>
            <w:tcW w:w="0" w:type="auto"/>
          </w:tcPr>
          <w:p w:rsidR="00B16094" w:rsidRDefault="00B16094" w:rsidP="00E122C6">
            <w:pPr>
              <w:spacing w:after="120" w:line="360" w:lineRule="auto"/>
              <w:jc w:val="both"/>
              <w:rPr>
                <w:rFonts w:ascii="David" w:hAnsi="David" w:cs="David"/>
                <w:sz w:val="24"/>
                <w:szCs w:val="24"/>
                <w:rtl/>
              </w:rPr>
            </w:pPr>
            <w:r>
              <w:rPr>
                <w:rFonts w:ascii="David" w:hAnsi="David" w:cs="David" w:hint="cs"/>
                <w:sz w:val="24"/>
                <w:szCs w:val="24"/>
                <w:rtl/>
              </w:rPr>
              <w:t xml:space="preserve">מזומנים נטו שנבעו מפעילות שוטפת מופסקת </w:t>
            </w:r>
          </w:p>
        </w:tc>
        <w:tc>
          <w:tcPr>
            <w:tcW w:w="0" w:type="auto"/>
          </w:tcPr>
          <w:p w:rsidR="00B16094" w:rsidRDefault="00B16094" w:rsidP="00E122C6">
            <w:pPr>
              <w:spacing w:after="120" w:line="360" w:lineRule="auto"/>
              <w:jc w:val="both"/>
              <w:rPr>
                <w:rFonts w:ascii="David" w:hAnsi="David" w:cs="David"/>
                <w:sz w:val="24"/>
                <w:szCs w:val="24"/>
                <w:rtl/>
              </w:rPr>
            </w:pPr>
            <w:r>
              <w:rPr>
                <w:rFonts w:ascii="David" w:hAnsi="David" w:cs="David" w:hint="cs"/>
                <w:sz w:val="24"/>
                <w:szCs w:val="24"/>
                <w:rtl/>
              </w:rPr>
              <w:t>0</w:t>
            </w:r>
          </w:p>
        </w:tc>
      </w:tr>
      <w:tr w:rsidR="00B16094" w:rsidTr="005A3F23">
        <w:tc>
          <w:tcPr>
            <w:tcW w:w="0" w:type="auto"/>
          </w:tcPr>
          <w:p w:rsidR="00B16094" w:rsidRDefault="00B1609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מזומנים נטו ששימשו לפעילות השקעה מופסקת </w:t>
            </w:r>
          </w:p>
        </w:tc>
        <w:tc>
          <w:tcPr>
            <w:tcW w:w="0" w:type="auto"/>
          </w:tcPr>
          <w:p w:rsidR="00B16094" w:rsidRDefault="00B16094" w:rsidP="00E122C6">
            <w:pPr>
              <w:spacing w:after="120" w:line="360" w:lineRule="auto"/>
              <w:jc w:val="both"/>
              <w:rPr>
                <w:rFonts w:ascii="David" w:hAnsi="David" w:cs="David" w:hint="cs"/>
                <w:sz w:val="24"/>
                <w:szCs w:val="24"/>
                <w:rtl/>
              </w:rPr>
            </w:pPr>
            <w:r>
              <w:rPr>
                <w:rFonts w:ascii="David" w:hAnsi="David" w:cs="David" w:hint="cs"/>
                <w:sz w:val="24"/>
                <w:szCs w:val="24"/>
                <w:rtl/>
              </w:rPr>
              <w:t>(10,000)</w:t>
            </w:r>
          </w:p>
        </w:tc>
      </w:tr>
      <w:tr w:rsidR="00B16094" w:rsidTr="005A3F23">
        <w:tc>
          <w:tcPr>
            <w:tcW w:w="0" w:type="auto"/>
          </w:tcPr>
          <w:p w:rsidR="00B16094" w:rsidRDefault="00B16094" w:rsidP="00E122C6">
            <w:pPr>
              <w:spacing w:after="120" w:line="360" w:lineRule="auto"/>
              <w:jc w:val="both"/>
              <w:rPr>
                <w:rFonts w:ascii="David" w:hAnsi="David" w:cs="David" w:hint="cs"/>
                <w:sz w:val="24"/>
                <w:szCs w:val="24"/>
                <w:rtl/>
              </w:rPr>
            </w:pPr>
            <w:r>
              <w:rPr>
                <w:rFonts w:ascii="David" w:hAnsi="David" w:cs="David" w:hint="cs"/>
                <w:sz w:val="24"/>
                <w:szCs w:val="24"/>
                <w:rtl/>
              </w:rPr>
              <w:t xml:space="preserve">מזומנים נטו ששימשו לפעילות מימון מופסקת </w:t>
            </w:r>
          </w:p>
        </w:tc>
        <w:tc>
          <w:tcPr>
            <w:tcW w:w="0" w:type="auto"/>
          </w:tcPr>
          <w:p w:rsidR="00B16094" w:rsidRDefault="00B16094" w:rsidP="00E122C6">
            <w:pPr>
              <w:spacing w:after="120" w:line="360" w:lineRule="auto"/>
              <w:jc w:val="both"/>
              <w:rPr>
                <w:rFonts w:ascii="David" w:hAnsi="David" w:cs="David" w:hint="cs"/>
                <w:sz w:val="24"/>
                <w:szCs w:val="24"/>
                <w:rtl/>
              </w:rPr>
            </w:pPr>
            <w:r>
              <w:rPr>
                <w:rFonts w:ascii="David" w:hAnsi="David" w:cs="David" w:hint="cs"/>
                <w:sz w:val="24"/>
                <w:szCs w:val="24"/>
                <w:rtl/>
              </w:rPr>
              <w:t>(40,000)</w:t>
            </w:r>
          </w:p>
        </w:tc>
      </w:tr>
      <w:tr w:rsidR="00B16094" w:rsidTr="005A3F23">
        <w:tc>
          <w:tcPr>
            <w:tcW w:w="0" w:type="auto"/>
          </w:tcPr>
          <w:p w:rsidR="00B16094" w:rsidRDefault="00B16094" w:rsidP="00E122C6">
            <w:pPr>
              <w:spacing w:after="120" w:line="360" w:lineRule="auto"/>
              <w:jc w:val="both"/>
              <w:rPr>
                <w:rFonts w:ascii="David" w:hAnsi="David" w:cs="David" w:hint="cs"/>
                <w:sz w:val="24"/>
                <w:szCs w:val="24"/>
                <w:rtl/>
              </w:rPr>
            </w:pPr>
            <w:r>
              <w:rPr>
                <w:rFonts w:ascii="David" w:hAnsi="David" w:cs="David" w:hint="cs"/>
                <w:sz w:val="24"/>
                <w:szCs w:val="24"/>
                <w:rtl/>
              </w:rPr>
              <w:t>סה"כ</w:t>
            </w:r>
          </w:p>
        </w:tc>
        <w:tc>
          <w:tcPr>
            <w:tcW w:w="0" w:type="auto"/>
          </w:tcPr>
          <w:p w:rsidR="00B16094" w:rsidRDefault="00B16094" w:rsidP="00E122C6">
            <w:pPr>
              <w:spacing w:after="120" w:line="360" w:lineRule="auto"/>
              <w:jc w:val="both"/>
              <w:rPr>
                <w:rFonts w:ascii="David" w:hAnsi="David" w:cs="David" w:hint="cs"/>
                <w:sz w:val="24"/>
                <w:szCs w:val="24"/>
                <w:rtl/>
              </w:rPr>
            </w:pPr>
            <w:r>
              <w:rPr>
                <w:rFonts w:ascii="David" w:hAnsi="David" w:cs="David" w:hint="cs"/>
                <w:sz w:val="24"/>
                <w:szCs w:val="24"/>
                <w:rtl/>
              </w:rPr>
              <w:t>(50,000)</w:t>
            </w:r>
          </w:p>
        </w:tc>
      </w:tr>
    </w:tbl>
    <w:p w:rsidR="00B16094" w:rsidRPr="00B16094" w:rsidRDefault="00B16094" w:rsidP="00E122C6">
      <w:pPr>
        <w:spacing w:after="120" w:line="360" w:lineRule="auto"/>
        <w:jc w:val="both"/>
        <w:rPr>
          <w:rFonts w:ascii="David" w:hAnsi="David" w:cs="David"/>
          <w:sz w:val="24"/>
          <w:szCs w:val="24"/>
          <w:rtl/>
        </w:rPr>
      </w:pPr>
    </w:p>
    <w:p w:rsidR="007C4163" w:rsidRPr="00987EAE" w:rsidRDefault="007C4163" w:rsidP="00E122C6">
      <w:pPr>
        <w:spacing w:after="120" w:line="360" w:lineRule="auto"/>
        <w:jc w:val="both"/>
        <w:rPr>
          <w:rFonts w:ascii="David" w:hAnsi="David" w:cs="David"/>
          <w:b/>
          <w:bCs/>
          <w:sz w:val="24"/>
          <w:szCs w:val="24"/>
          <w:rtl/>
        </w:rPr>
      </w:pPr>
      <w:r w:rsidRPr="00987EAE">
        <w:rPr>
          <w:rFonts w:ascii="David" w:hAnsi="David" w:cs="David" w:hint="cs"/>
          <w:b/>
          <w:bCs/>
          <w:sz w:val="24"/>
          <w:szCs w:val="24"/>
          <w:rtl/>
        </w:rPr>
        <w:lastRenderedPageBreak/>
        <w:t>באורים:</w:t>
      </w:r>
    </w:p>
    <w:p w:rsidR="007C4163" w:rsidRDefault="007C4163" w:rsidP="00E122C6">
      <w:pPr>
        <w:spacing w:after="120" w:line="360" w:lineRule="auto"/>
        <w:jc w:val="both"/>
        <w:rPr>
          <w:rFonts w:ascii="David" w:hAnsi="David" w:cs="David"/>
          <w:b/>
          <w:bCs/>
          <w:sz w:val="24"/>
          <w:szCs w:val="24"/>
          <w:rtl/>
        </w:rPr>
      </w:pPr>
      <w:r w:rsidRPr="00987EAE">
        <w:rPr>
          <w:rFonts w:ascii="David" w:hAnsi="David" w:cs="David" w:hint="cs"/>
          <w:b/>
          <w:bCs/>
          <w:sz w:val="24"/>
          <w:szCs w:val="24"/>
          <w:rtl/>
        </w:rPr>
        <w:t xml:space="preserve">פעילות מופסקת </w:t>
      </w:r>
      <w:r w:rsidR="00987EAE">
        <w:rPr>
          <w:rFonts w:ascii="David" w:hAnsi="David" w:cs="David"/>
          <w:b/>
          <w:bCs/>
          <w:sz w:val="24"/>
          <w:szCs w:val="24"/>
          <w:rtl/>
        </w:rPr>
        <w:t>–</w:t>
      </w:r>
      <w:r w:rsidRPr="00987EAE">
        <w:rPr>
          <w:rFonts w:ascii="David" w:hAnsi="David" w:cs="David" w:hint="cs"/>
          <w:b/>
          <w:bCs/>
          <w:sz w:val="24"/>
          <w:szCs w:val="24"/>
          <w:rtl/>
        </w:rPr>
        <w:t xml:space="preserve"> </w:t>
      </w:r>
    </w:p>
    <w:p w:rsidR="00F55BE6" w:rsidRPr="00F55BE6" w:rsidRDefault="00F55BE6" w:rsidP="00E122C6">
      <w:pPr>
        <w:pStyle w:val="a7"/>
        <w:numPr>
          <w:ilvl w:val="0"/>
          <w:numId w:val="33"/>
        </w:numPr>
        <w:spacing w:after="120" w:line="360" w:lineRule="auto"/>
        <w:jc w:val="both"/>
        <w:rPr>
          <w:rFonts w:ascii="David" w:hAnsi="David" w:cs="David"/>
          <w:b/>
          <w:bCs/>
          <w:sz w:val="24"/>
          <w:szCs w:val="24"/>
          <w:rtl/>
        </w:rPr>
      </w:pPr>
      <w:r>
        <w:rPr>
          <w:rFonts w:ascii="David" w:hAnsi="David" w:cs="David" w:hint="cs"/>
          <w:b/>
          <w:bCs/>
          <w:sz w:val="24"/>
          <w:szCs w:val="24"/>
          <w:rtl/>
        </w:rPr>
        <w:t>השקעה מופסקת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08"/>
      </w:tblGrid>
      <w:tr w:rsidR="00F55BE6" w:rsidTr="00F55BE6">
        <w:tc>
          <w:tcPr>
            <w:tcW w:w="0" w:type="auto"/>
            <w:vAlign w:val="center"/>
          </w:tcPr>
          <w:p w:rsidR="00F55BE6" w:rsidRPr="00F55BE6" w:rsidRDefault="00F55BE6" w:rsidP="005A3F23">
            <w:pPr>
              <w:pStyle w:val="a7"/>
              <w:spacing w:after="120"/>
              <w:ind w:left="0"/>
              <w:jc w:val="both"/>
              <w:rPr>
                <w:rFonts w:ascii="David" w:hAnsi="David" w:cs="David" w:hint="cs"/>
                <w:sz w:val="24"/>
                <w:szCs w:val="24"/>
                <w:rtl/>
              </w:rPr>
            </w:pPr>
            <w:r w:rsidRPr="007A3A52">
              <w:rPr>
                <w:rFonts w:ascii="David" w:hAnsi="David" w:cs="David" w:hint="cs"/>
                <w:sz w:val="24"/>
                <w:szCs w:val="24"/>
                <w:highlight w:val="yellow"/>
                <w:rtl/>
              </w:rPr>
              <w:t>ח' נכסי מופסקת</w:t>
            </w:r>
          </w:p>
          <w:p w:rsidR="00F55BE6" w:rsidRPr="00F55BE6" w:rsidRDefault="00F55BE6" w:rsidP="005A3F23">
            <w:pPr>
              <w:pStyle w:val="a7"/>
              <w:spacing w:after="120"/>
              <w:ind w:left="0"/>
              <w:jc w:val="both"/>
              <w:rPr>
                <w:rFonts w:ascii="David" w:hAnsi="David" w:cs="David" w:hint="cs"/>
                <w:sz w:val="24"/>
                <w:szCs w:val="24"/>
                <w:rtl/>
              </w:rPr>
            </w:pPr>
            <w:r w:rsidRPr="00F55BE6">
              <w:rPr>
                <w:rFonts w:ascii="David" w:hAnsi="David" w:cs="David" w:hint="cs"/>
                <w:sz w:val="24"/>
                <w:szCs w:val="24"/>
                <w:rtl/>
              </w:rPr>
              <w:t xml:space="preserve">   ז' מזומן </w:t>
            </w:r>
          </w:p>
        </w:tc>
        <w:tc>
          <w:tcPr>
            <w:tcW w:w="0" w:type="auto"/>
            <w:vAlign w:val="center"/>
          </w:tcPr>
          <w:p w:rsidR="00F55BE6" w:rsidRPr="00F55BE6" w:rsidRDefault="00F55BE6" w:rsidP="005A3F23">
            <w:pPr>
              <w:pStyle w:val="a7"/>
              <w:spacing w:after="120"/>
              <w:ind w:left="0"/>
              <w:jc w:val="both"/>
              <w:rPr>
                <w:rFonts w:ascii="David" w:hAnsi="David" w:cs="David" w:hint="cs"/>
                <w:sz w:val="24"/>
                <w:szCs w:val="24"/>
                <w:rtl/>
              </w:rPr>
            </w:pPr>
            <w:r w:rsidRPr="00F55BE6">
              <w:rPr>
                <w:rFonts w:ascii="David" w:hAnsi="David" w:cs="David" w:hint="cs"/>
                <w:sz w:val="24"/>
                <w:szCs w:val="24"/>
                <w:rtl/>
              </w:rPr>
              <w:t>70,000</w:t>
            </w:r>
          </w:p>
        </w:tc>
      </w:tr>
    </w:tbl>
    <w:p w:rsidR="00987EAE" w:rsidRDefault="00F55BE6" w:rsidP="00E122C6">
      <w:pPr>
        <w:pStyle w:val="a7"/>
        <w:numPr>
          <w:ilvl w:val="0"/>
          <w:numId w:val="33"/>
        </w:numPr>
        <w:spacing w:after="120" w:line="360" w:lineRule="auto"/>
        <w:jc w:val="both"/>
        <w:rPr>
          <w:rFonts w:ascii="David" w:hAnsi="David" w:cs="David"/>
          <w:b/>
          <w:bCs/>
          <w:sz w:val="24"/>
          <w:szCs w:val="24"/>
        </w:rPr>
      </w:pPr>
      <w:r>
        <w:rPr>
          <w:rFonts w:ascii="David" w:hAnsi="David" w:cs="David" w:hint="cs"/>
          <w:b/>
          <w:bCs/>
          <w:sz w:val="24"/>
          <w:szCs w:val="24"/>
          <w:rtl/>
        </w:rPr>
        <w:t>מכירת רכוש קבוע:</w:t>
      </w:r>
    </w:p>
    <w:p w:rsidR="00F55BE6" w:rsidRDefault="00F55BE6" w:rsidP="00E122C6">
      <w:pPr>
        <w:pStyle w:val="a7"/>
        <w:numPr>
          <w:ilvl w:val="0"/>
          <w:numId w:val="34"/>
        </w:numPr>
        <w:spacing w:after="120" w:line="360" w:lineRule="auto"/>
        <w:jc w:val="both"/>
        <w:rPr>
          <w:rFonts w:ascii="David" w:hAnsi="David" w:cs="David" w:hint="cs"/>
          <w:b/>
          <w:bCs/>
          <w:sz w:val="24"/>
          <w:szCs w:val="24"/>
        </w:rPr>
      </w:pPr>
      <w:r>
        <w:rPr>
          <w:rFonts w:ascii="David" w:hAnsi="David" w:cs="David" w:hint="cs"/>
          <w:b/>
          <w:bCs/>
          <w:sz w:val="24"/>
          <w:szCs w:val="24"/>
          <w:rtl/>
        </w:rPr>
        <w:t>השקעה מופסקת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528"/>
      </w:tblGrid>
      <w:tr w:rsidR="00F55BE6" w:rsidTr="00F55BE6">
        <w:tc>
          <w:tcPr>
            <w:tcW w:w="0" w:type="auto"/>
            <w:vAlign w:val="center"/>
          </w:tcPr>
          <w:p w:rsidR="00F55BE6" w:rsidRPr="00F55BE6" w:rsidRDefault="00F55BE6" w:rsidP="00E122C6">
            <w:pPr>
              <w:spacing w:after="120" w:line="276" w:lineRule="auto"/>
              <w:jc w:val="both"/>
              <w:rPr>
                <w:rFonts w:ascii="David" w:hAnsi="David" w:cs="David" w:hint="cs"/>
                <w:sz w:val="24"/>
                <w:szCs w:val="24"/>
                <w:rtl/>
              </w:rPr>
            </w:pPr>
            <w:r w:rsidRPr="00F55BE6">
              <w:rPr>
                <w:rFonts w:ascii="David" w:hAnsi="David" w:cs="David" w:hint="cs"/>
                <w:sz w:val="24"/>
                <w:szCs w:val="24"/>
                <w:rtl/>
              </w:rPr>
              <w:t>ח'</w:t>
            </w:r>
            <w:r w:rsidR="007A3A52">
              <w:rPr>
                <w:rFonts w:ascii="David" w:hAnsi="David" w:cs="David" w:hint="cs"/>
                <w:sz w:val="24"/>
                <w:szCs w:val="24"/>
                <w:rtl/>
              </w:rPr>
              <w:t xml:space="preserve"> </w:t>
            </w:r>
            <w:r w:rsidRPr="00F55BE6">
              <w:rPr>
                <w:rFonts w:ascii="David" w:hAnsi="David" w:cs="David" w:hint="cs"/>
                <w:sz w:val="24"/>
                <w:szCs w:val="24"/>
                <w:rtl/>
              </w:rPr>
              <w:t xml:space="preserve"> מזומן </w:t>
            </w:r>
          </w:p>
          <w:p w:rsidR="00F55BE6" w:rsidRPr="00F55BE6" w:rsidRDefault="00F55BE6" w:rsidP="00E122C6">
            <w:pPr>
              <w:spacing w:after="120" w:line="276" w:lineRule="auto"/>
              <w:jc w:val="both"/>
              <w:rPr>
                <w:rFonts w:ascii="David" w:hAnsi="David" w:cs="David"/>
                <w:sz w:val="24"/>
                <w:szCs w:val="24"/>
                <w:rtl/>
              </w:rPr>
            </w:pPr>
            <w:r w:rsidRPr="00F55BE6">
              <w:rPr>
                <w:rFonts w:ascii="David" w:hAnsi="David" w:cs="David" w:hint="cs"/>
                <w:sz w:val="24"/>
                <w:szCs w:val="24"/>
                <w:rtl/>
              </w:rPr>
              <w:t xml:space="preserve">   </w:t>
            </w:r>
            <w:r w:rsidRPr="007A3A52">
              <w:rPr>
                <w:rFonts w:ascii="David" w:hAnsi="David" w:cs="David" w:hint="cs"/>
                <w:sz w:val="24"/>
                <w:szCs w:val="24"/>
                <w:highlight w:val="yellow"/>
                <w:rtl/>
              </w:rPr>
              <w:t>ז' נכסי מופסקת</w:t>
            </w:r>
          </w:p>
        </w:tc>
        <w:tc>
          <w:tcPr>
            <w:tcW w:w="0" w:type="auto"/>
            <w:vAlign w:val="center"/>
          </w:tcPr>
          <w:p w:rsidR="00F55BE6" w:rsidRDefault="00F55BE6" w:rsidP="00E122C6">
            <w:pPr>
              <w:pStyle w:val="a7"/>
              <w:spacing w:after="120" w:line="276" w:lineRule="auto"/>
              <w:jc w:val="both"/>
              <w:rPr>
                <w:rFonts w:ascii="David" w:hAnsi="David" w:cs="David"/>
                <w:sz w:val="24"/>
                <w:szCs w:val="24"/>
                <w:rtl/>
              </w:rPr>
            </w:pPr>
            <w:r w:rsidRPr="00F55BE6">
              <w:rPr>
                <w:rFonts w:ascii="David" w:hAnsi="David" w:cs="David" w:hint="cs"/>
                <w:sz w:val="24"/>
                <w:szCs w:val="24"/>
                <w:rtl/>
              </w:rPr>
              <w:t>60,000</w:t>
            </w:r>
          </w:p>
        </w:tc>
      </w:tr>
    </w:tbl>
    <w:p w:rsidR="00F55BE6" w:rsidRPr="00F55BE6" w:rsidRDefault="00F55BE6" w:rsidP="00E122C6">
      <w:pPr>
        <w:pStyle w:val="a7"/>
        <w:numPr>
          <w:ilvl w:val="0"/>
          <w:numId w:val="34"/>
        </w:numPr>
        <w:spacing w:after="120" w:line="360" w:lineRule="auto"/>
        <w:jc w:val="both"/>
        <w:rPr>
          <w:rFonts w:ascii="David" w:hAnsi="David" w:cs="David" w:hint="cs"/>
          <w:sz w:val="24"/>
          <w:szCs w:val="24"/>
        </w:rPr>
      </w:pPr>
      <w:r>
        <w:rPr>
          <w:rFonts w:ascii="David" w:hAnsi="David" w:cs="David" w:hint="cs"/>
          <w:sz w:val="24"/>
          <w:szCs w:val="24"/>
          <w:rtl/>
        </w:rPr>
        <w:t xml:space="preserve">שוטפת מופסקת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08"/>
      </w:tblGrid>
      <w:tr w:rsidR="00F55BE6" w:rsidRPr="00F55BE6" w:rsidTr="00F55BE6">
        <w:trPr>
          <w:trHeight w:val="718"/>
        </w:trPr>
        <w:tc>
          <w:tcPr>
            <w:tcW w:w="0" w:type="auto"/>
            <w:vAlign w:val="center"/>
          </w:tcPr>
          <w:p w:rsidR="00F55BE6" w:rsidRPr="00F55BE6" w:rsidRDefault="00F55BE6" w:rsidP="00E122C6">
            <w:pPr>
              <w:pStyle w:val="a7"/>
              <w:spacing w:after="120" w:line="360" w:lineRule="auto"/>
              <w:ind w:left="0"/>
              <w:jc w:val="both"/>
              <w:rPr>
                <w:rFonts w:ascii="David" w:hAnsi="David" w:cs="David"/>
                <w:sz w:val="24"/>
                <w:szCs w:val="24"/>
                <w:rtl/>
              </w:rPr>
            </w:pPr>
            <w:r w:rsidRPr="007A3A52">
              <w:rPr>
                <w:rFonts w:ascii="David" w:hAnsi="David" w:cs="David" w:hint="cs"/>
                <w:sz w:val="24"/>
                <w:szCs w:val="24"/>
                <w:highlight w:val="yellow"/>
                <w:rtl/>
              </w:rPr>
              <w:t>ח' נכסי מופסקת</w:t>
            </w:r>
            <w:r w:rsidRPr="00F55BE6">
              <w:rPr>
                <w:rFonts w:ascii="David" w:hAnsi="David" w:cs="David" w:hint="cs"/>
                <w:sz w:val="24"/>
                <w:szCs w:val="24"/>
                <w:rtl/>
              </w:rPr>
              <w:t xml:space="preserve"> </w:t>
            </w:r>
          </w:p>
          <w:p w:rsidR="00F55BE6" w:rsidRPr="00F55BE6" w:rsidRDefault="00F55BE6" w:rsidP="00E122C6">
            <w:pPr>
              <w:pStyle w:val="a7"/>
              <w:spacing w:after="120" w:line="360" w:lineRule="auto"/>
              <w:ind w:left="0"/>
              <w:jc w:val="both"/>
              <w:rPr>
                <w:rFonts w:ascii="David" w:hAnsi="David" w:cs="David" w:hint="cs"/>
                <w:sz w:val="24"/>
                <w:szCs w:val="24"/>
                <w:rtl/>
              </w:rPr>
            </w:pPr>
            <w:r w:rsidRPr="00F55BE6">
              <w:rPr>
                <w:rFonts w:ascii="David" w:hAnsi="David" w:cs="David" w:hint="cs"/>
                <w:sz w:val="24"/>
                <w:szCs w:val="24"/>
                <w:rtl/>
              </w:rPr>
              <w:t xml:space="preserve">   ז' רווח הון</w:t>
            </w:r>
          </w:p>
        </w:tc>
        <w:tc>
          <w:tcPr>
            <w:tcW w:w="0" w:type="auto"/>
            <w:vAlign w:val="center"/>
          </w:tcPr>
          <w:p w:rsidR="00F55BE6" w:rsidRPr="00F55BE6" w:rsidRDefault="00F55BE6" w:rsidP="00E122C6">
            <w:pPr>
              <w:pStyle w:val="a7"/>
              <w:spacing w:after="120" w:line="360" w:lineRule="auto"/>
              <w:ind w:left="0"/>
              <w:jc w:val="both"/>
              <w:rPr>
                <w:rFonts w:ascii="David" w:hAnsi="David" w:cs="David"/>
                <w:sz w:val="24"/>
                <w:szCs w:val="24"/>
                <w:rtl/>
              </w:rPr>
            </w:pPr>
            <w:r>
              <w:rPr>
                <w:rFonts w:ascii="David" w:hAnsi="David" w:cs="David" w:hint="cs"/>
                <w:sz w:val="24"/>
                <w:szCs w:val="24"/>
                <w:rtl/>
              </w:rPr>
              <w:t>20,000</w:t>
            </w:r>
          </w:p>
        </w:tc>
      </w:tr>
    </w:tbl>
    <w:p w:rsidR="00F55BE6" w:rsidRDefault="00F55BE6" w:rsidP="00E122C6">
      <w:pPr>
        <w:pStyle w:val="a7"/>
        <w:numPr>
          <w:ilvl w:val="0"/>
          <w:numId w:val="33"/>
        </w:numPr>
        <w:spacing w:after="120" w:line="360" w:lineRule="auto"/>
        <w:jc w:val="both"/>
        <w:rPr>
          <w:rFonts w:ascii="David" w:hAnsi="David" w:cs="David" w:hint="cs"/>
          <w:sz w:val="24"/>
          <w:szCs w:val="24"/>
        </w:rPr>
      </w:pPr>
      <w:r>
        <w:rPr>
          <w:rFonts w:ascii="David" w:hAnsi="David" w:cs="David" w:hint="cs"/>
          <w:sz w:val="24"/>
          <w:szCs w:val="24"/>
          <w:rtl/>
        </w:rPr>
        <w:t xml:space="preserve">פחת </w:t>
      </w:r>
      <w:r>
        <w:rPr>
          <w:rFonts w:ascii="David" w:hAnsi="David" w:cs="David"/>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808"/>
      </w:tblGrid>
      <w:tr w:rsidR="00F55BE6" w:rsidRPr="00F55BE6" w:rsidTr="00F55BE6">
        <w:tc>
          <w:tcPr>
            <w:tcW w:w="0" w:type="auto"/>
            <w:vAlign w:val="center"/>
          </w:tcPr>
          <w:p w:rsidR="00F55BE6" w:rsidRDefault="00F55BE6" w:rsidP="00E122C6">
            <w:pPr>
              <w:pStyle w:val="a7"/>
              <w:spacing w:after="120" w:line="360" w:lineRule="auto"/>
              <w:ind w:left="0"/>
              <w:jc w:val="both"/>
              <w:rPr>
                <w:rFonts w:ascii="David" w:hAnsi="David" w:cs="David"/>
                <w:sz w:val="24"/>
                <w:szCs w:val="24"/>
                <w:rtl/>
              </w:rPr>
            </w:pPr>
            <w:r w:rsidRPr="00F55BE6">
              <w:rPr>
                <w:rFonts w:ascii="David" w:hAnsi="David" w:cs="David" w:hint="cs"/>
                <w:sz w:val="24"/>
                <w:szCs w:val="24"/>
                <w:rtl/>
              </w:rPr>
              <w:t>ח' הוצאות פחת</w:t>
            </w:r>
          </w:p>
          <w:p w:rsidR="00F55BE6" w:rsidRPr="00F55BE6" w:rsidRDefault="00F55BE6" w:rsidP="00E122C6">
            <w:pPr>
              <w:pStyle w:val="a7"/>
              <w:spacing w:after="120" w:line="360" w:lineRule="auto"/>
              <w:ind w:left="0"/>
              <w:jc w:val="both"/>
              <w:rPr>
                <w:rFonts w:ascii="David" w:hAnsi="David" w:cs="David" w:hint="cs"/>
                <w:sz w:val="24"/>
                <w:szCs w:val="24"/>
                <w:rtl/>
              </w:rPr>
            </w:pPr>
            <w:r w:rsidRPr="00F55BE6">
              <w:rPr>
                <w:rFonts w:ascii="David" w:hAnsi="David" w:cs="David" w:hint="cs"/>
                <w:sz w:val="24"/>
                <w:szCs w:val="24"/>
                <w:rtl/>
              </w:rPr>
              <w:t xml:space="preserve">   </w:t>
            </w:r>
            <w:r w:rsidRPr="00F55BE6">
              <w:rPr>
                <w:rFonts w:ascii="David" w:hAnsi="David" w:cs="David" w:hint="cs"/>
                <w:sz w:val="24"/>
                <w:szCs w:val="24"/>
                <w:highlight w:val="yellow"/>
                <w:rtl/>
              </w:rPr>
              <w:t>ז' נכסי מופסקת</w:t>
            </w:r>
          </w:p>
        </w:tc>
        <w:tc>
          <w:tcPr>
            <w:tcW w:w="0" w:type="auto"/>
            <w:vAlign w:val="center"/>
          </w:tcPr>
          <w:p w:rsidR="00F55BE6" w:rsidRPr="00F55BE6" w:rsidRDefault="00F55BE6" w:rsidP="00E122C6">
            <w:pPr>
              <w:pStyle w:val="a7"/>
              <w:spacing w:after="120" w:line="360" w:lineRule="auto"/>
              <w:ind w:left="0"/>
              <w:jc w:val="both"/>
              <w:rPr>
                <w:rFonts w:ascii="David" w:hAnsi="David" w:cs="David" w:hint="cs"/>
                <w:sz w:val="24"/>
                <w:szCs w:val="24"/>
                <w:rtl/>
              </w:rPr>
            </w:pPr>
            <w:r w:rsidRPr="00F55BE6">
              <w:rPr>
                <w:rFonts w:ascii="David" w:hAnsi="David" w:cs="David" w:hint="cs"/>
                <w:sz w:val="24"/>
                <w:szCs w:val="24"/>
                <w:rtl/>
              </w:rPr>
              <w:t>30,000</w:t>
            </w:r>
          </w:p>
        </w:tc>
      </w:tr>
    </w:tbl>
    <w:p w:rsidR="00F55BE6" w:rsidRDefault="00F55BE6" w:rsidP="00E122C6">
      <w:pPr>
        <w:pStyle w:val="a7"/>
        <w:numPr>
          <w:ilvl w:val="0"/>
          <w:numId w:val="33"/>
        </w:numPr>
        <w:spacing w:after="120" w:line="360" w:lineRule="auto"/>
        <w:jc w:val="both"/>
        <w:rPr>
          <w:rFonts w:ascii="David" w:hAnsi="David" w:cs="David"/>
          <w:sz w:val="24"/>
          <w:szCs w:val="24"/>
        </w:rPr>
      </w:pPr>
      <w:r>
        <w:rPr>
          <w:rFonts w:ascii="David" w:hAnsi="David" w:cs="David" w:hint="cs"/>
          <w:sz w:val="24"/>
          <w:szCs w:val="24"/>
          <w:rtl/>
        </w:rPr>
        <w:t xml:space="preserve">קבלת הלוואות </w:t>
      </w:r>
      <w:r>
        <w:rPr>
          <w:rFonts w:ascii="David" w:hAnsi="David" w:cs="David"/>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808"/>
      </w:tblGrid>
      <w:tr w:rsidR="00F55BE6" w:rsidTr="00F55BE6">
        <w:tc>
          <w:tcPr>
            <w:tcW w:w="0" w:type="auto"/>
            <w:vAlign w:val="center"/>
          </w:tcPr>
          <w:p w:rsidR="00F55BE6" w:rsidRDefault="00F55BE6" w:rsidP="007B3370">
            <w:pPr>
              <w:spacing w:after="120"/>
              <w:rPr>
                <w:rFonts w:ascii="David" w:hAnsi="David" w:cs="David"/>
                <w:sz w:val="24"/>
                <w:szCs w:val="24"/>
                <w:rtl/>
              </w:rPr>
            </w:pPr>
            <w:r w:rsidRPr="00F55BE6">
              <w:rPr>
                <w:rFonts w:ascii="David" w:hAnsi="David" w:cs="David" w:hint="cs"/>
                <w:sz w:val="24"/>
                <w:szCs w:val="24"/>
                <w:rtl/>
              </w:rPr>
              <w:t>ח' מזומן</w:t>
            </w:r>
          </w:p>
          <w:p w:rsidR="00F55BE6" w:rsidRPr="00F55BE6" w:rsidRDefault="00F55BE6" w:rsidP="007B3370">
            <w:pPr>
              <w:spacing w:after="120"/>
              <w:rPr>
                <w:rFonts w:ascii="David" w:hAnsi="David" w:cs="David" w:hint="cs"/>
                <w:sz w:val="24"/>
                <w:szCs w:val="24"/>
                <w:rtl/>
              </w:rPr>
            </w:pPr>
            <w:r>
              <w:rPr>
                <w:rFonts w:ascii="David" w:hAnsi="David" w:cs="David" w:hint="cs"/>
                <w:sz w:val="24"/>
                <w:szCs w:val="24"/>
                <w:rtl/>
              </w:rPr>
              <w:t xml:space="preserve">   </w:t>
            </w:r>
            <w:r w:rsidRPr="00F55BE6">
              <w:rPr>
                <w:rFonts w:ascii="David" w:hAnsi="David" w:cs="David" w:hint="cs"/>
                <w:sz w:val="24"/>
                <w:szCs w:val="24"/>
                <w:rtl/>
              </w:rPr>
              <w:t xml:space="preserve"> </w:t>
            </w:r>
            <w:r w:rsidRPr="00F55BE6">
              <w:rPr>
                <w:rFonts w:ascii="David" w:hAnsi="David" w:cs="David" w:hint="cs"/>
                <w:sz w:val="24"/>
                <w:szCs w:val="24"/>
                <w:highlight w:val="yellow"/>
                <w:rtl/>
              </w:rPr>
              <w:t>ז' התחייבות מופסקת</w:t>
            </w:r>
          </w:p>
        </w:tc>
        <w:tc>
          <w:tcPr>
            <w:tcW w:w="0" w:type="auto"/>
            <w:vAlign w:val="center"/>
          </w:tcPr>
          <w:p w:rsidR="00F55BE6" w:rsidRPr="007B3370" w:rsidRDefault="00F55BE6" w:rsidP="007B3370">
            <w:pPr>
              <w:spacing w:after="120"/>
              <w:rPr>
                <w:rFonts w:ascii="David" w:hAnsi="David" w:cs="David" w:hint="cs"/>
                <w:sz w:val="24"/>
                <w:szCs w:val="24"/>
                <w:rtl/>
              </w:rPr>
            </w:pPr>
            <w:r w:rsidRPr="007B3370">
              <w:rPr>
                <w:rFonts w:ascii="David" w:hAnsi="David" w:cs="David" w:hint="cs"/>
                <w:sz w:val="24"/>
                <w:szCs w:val="24"/>
                <w:rtl/>
              </w:rPr>
              <w:t xml:space="preserve">50,000 </w:t>
            </w:r>
          </w:p>
        </w:tc>
      </w:tr>
    </w:tbl>
    <w:p w:rsidR="00F55BE6" w:rsidRDefault="00F55BE6" w:rsidP="00E122C6">
      <w:pPr>
        <w:pStyle w:val="a7"/>
        <w:spacing w:after="120" w:line="360" w:lineRule="auto"/>
        <w:jc w:val="both"/>
        <w:rPr>
          <w:rFonts w:ascii="David" w:hAnsi="David" w:cs="David" w:hint="cs"/>
          <w:sz w:val="24"/>
          <w:szCs w:val="24"/>
          <w:rtl/>
        </w:rPr>
      </w:pPr>
      <w:proofErr w:type="spellStart"/>
      <w:r>
        <w:rPr>
          <w:rFonts w:ascii="David" w:hAnsi="David" w:cs="David" w:hint="cs"/>
          <w:sz w:val="24"/>
          <w:szCs w:val="24"/>
          <w:rtl/>
        </w:rPr>
        <w:t>פרעון</w:t>
      </w:r>
      <w:proofErr w:type="spellEnd"/>
      <w:r>
        <w:rPr>
          <w:rFonts w:ascii="David" w:hAnsi="David"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8"/>
      </w:tblGrid>
      <w:tr w:rsidR="00F55BE6" w:rsidRPr="00F55BE6" w:rsidTr="001B246F">
        <w:trPr>
          <w:trHeight w:val="718"/>
        </w:trPr>
        <w:tc>
          <w:tcPr>
            <w:tcW w:w="0" w:type="auto"/>
            <w:vAlign w:val="center"/>
          </w:tcPr>
          <w:p w:rsidR="00F55BE6" w:rsidRPr="00F55BE6" w:rsidRDefault="00F55BE6" w:rsidP="00E122C6">
            <w:pPr>
              <w:pStyle w:val="a7"/>
              <w:spacing w:after="120" w:line="360" w:lineRule="auto"/>
              <w:ind w:left="0"/>
              <w:jc w:val="both"/>
              <w:rPr>
                <w:rFonts w:ascii="David" w:hAnsi="David" w:cs="David"/>
                <w:sz w:val="24"/>
                <w:szCs w:val="24"/>
                <w:rtl/>
              </w:rPr>
            </w:pPr>
            <w:r w:rsidRPr="00F55BE6">
              <w:rPr>
                <w:rFonts w:ascii="David" w:hAnsi="David" w:cs="David" w:hint="cs"/>
                <w:sz w:val="24"/>
                <w:szCs w:val="24"/>
                <w:highlight w:val="yellow"/>
                <w:rtl/>
              </w:rPr>
              <w:t>ח' התחייבות מופסקת</w:t>
            </w:r>
            <w:r w:rsidRPr="00F55BE6">
              <w:rPr>
                <w:rFonts w:ascii="David" w:hAnsi="David" w:cs="David" w:hint="cs"/>
                <w:sz w:val="24"/>
                <w:szCs w:val="24"/>
                <w:rtl/>
              </w:rPr>
              <w:t xml:space="preserve"> </w:t>
            </w:r>
          </w:p>
          <w:p w:rsidR="00F55BE6" w:rsidRPr="00F55BE6" w:rsidRDefault="00F55BE6" w:rsidP="00E122C6">
            <w:pPr>
              <w:pStyle w:val="a7"/>
              <w:spacing w:after="120" w:line="360" w:lineRule="auto"/>
              <w:ind w:left="0"/>
              <w:jc w:val="both"/>
              <w:rPr>
                <w:rFonts w:ascii="David" w:hAnsi="David" w:cs="David" w:hint="cs"/>
                <w:sz w:val="24"/>
                <w:szCs w:val="24"/>
                <w:rtl/>
              </w:rPr>
            </w:pPr>
            <w:r w:rsidRPr="00F55BE6">
              <w:rPr>
                <w:rFonts w:ascii="David" w:hAnsi="David" w:cs="David" w:hint="cs"/>
                <w:sz w:val="24"/>
                <w:szCs w:val="24"/>
                <w:rtl/>
              </w:rPr>
              <w:t xml:space="preserve">   ז' מזומן</w:t>
            </w:r>
          </w:p>
        </w:tc>
        <w:tc>
          <w:tcPr>
            <w:tcW w:w="0" w:type="auto"/>
            <w:vAlign w:val="center"/>
          </w:tcPr>
          <w:p w:rsidR="00F55BE6" w:rsidRPr="00F55BE6" w:rsidRDefault="00F55BE6" w:rsidP="00E122C6">
            <w:pPr>
              <w:pStyle w:val="a7"/>
              <w:spacing w:after="120" w:line="360" w:lineRule="auto"/>
              <w:ind w:left="0"/>
              <w:jc w:val="both"/>
              <w:rPr>
                <w:rFonts w:ascii="David" w:hAnsi="David" w:cs="David" w:hint="cs"/>
                <w:sz w:val="24"/>
                <w:szCs w:val="24"/>
                <w:rtl/>
              </w:rPr>
            </w:pPr>
            <w:r w:rsidRPr="00F55BE6">
              <w:rPr>
                <w:rFonts w:ascii="David" w:hAnsi="David" w:cs="David" w:hint="cs"/>
                <w:sz w:val="24"/>
                <w:szCs w:val="24"/>
                <w:rtl/>
              </w:rPr>
              <w:t>90,000</w:t>
            </w:r>
          </w:p>
        </w:tc>
      </w:tr>
    </w:tbl>
    <w:p w:rsidR="00F55BE6" w:rsidRDefault="00F55BE6" w:rsidP="00E122C6">
      <w:pPr>
        <w:pStyle w:val="a7"/>
        <w:numPr>
          <w:ilvl w:val="0"/>
          <w:numId w:val="33"/>
        </w:numPr>
        <w:spacing w:after="120" w:line="360" w:lineRule="auto"/>
        <w:jc w:val="both"/>
        <w:rPr>
          <w:rFonts w:ascii="David" w:hAnsi="David" w:cs="David"/>
          <w:sz w:val="24"/>
          <w:szCs w:val="24"/>
        </w:rPr>
      </w:pPr>
      <w:r>
        <w:rPr>
          <w:rFonts w:ascii="David" w:hAnsi="David" w:cs="David" w:hint="cs"/>
          <w:sz w:val="24"/>
          <w:szCs w:val="24"/>
          <w:rtl/>
        </w:rPr>
        <w:t xml:space="preserve">הפסד- 80,000 </w:t>
      </w:r>
      <w:r>
        <w:rPr>
          <w:rFonts w:ascii="David" w:hAnsi="David" w:cs="David"/>
          <w:sz w:val="24"/>
          <w:szCs w:val="24"/>
          <w:rtl/>
        </w:rPr>
        <w:t>–</w:t>
      </w:r>
      <w:r>
        <w:rPr>
          <w:rFonts w:ascii="David" w:hAnsi="David" w:cs="David" w:hint="cs"/>
          <w:sz w:val="24"/>
          <w:szCs w:val="24"/>
          <w:rtl/>
        </w:rPr>
        <w:t xml:space="preserve"> שוטפת מופסקת </w:t>
      </w:r>
    </w:p>
    <w:p w:rsidR="00F55BE6" w:rsidRPr="005A3F23" w:rsidRDefault="00F55BE6" w:rsidP="00E122C6">
      <w:pPr>
        <w:spacing w:after="120" w:line="360" w:lineRule="auto"/>
        <w:jc w:val="both"/>
        <w:rPr>
          <w:rFonts w:ascii="David" w:hAnsi="David" w:cs="David" w:hint="cs"/>
          <w:b/>
          <w:bCs/>
          <w:sz w:val="24"/>
          <w:szCs w:val="24"/>
          <w:u w:val="single"/>
          <w:rtl/>
        </w:rPr>
      </w:pPr>
      <w:r w:rsidRPr="005A3F23">
        <w:rPr>
          <w:rFonts w:ascii="David" w:hAnsi="David" w:cs="David" w:hint="cs"/>
          <w:b/>
          <w:bCs/>
          <w:sz w:val="24"/>
          <w:szCs w:val="24"/>
          <w:u w:val="single"/>
          <w:rtl/>
        </w:rPr>
        <w:t xml:space="preserve">פעילות שוטפת </w:t>
      </w:r>
    </w:p>
    <w:p w:rsidR="00F55BE6" w:rsidRDefault="00F55BE6" w:rsidP="00E122C6">
      <w:pPr>
        <w:pStyle w:val="a7"/>
        <w:numPr>
          <w:ilvl w:val="0"/>
          <w:numId w:val="35"/>
        </w:numPr>
        <w:spacing w:after="120" w:line="360" w:lineRule="auto"/>
        <w:jc w:val="both"/>
        <w:rPr>
          <w:rFonts w:ascii="David" w:hAnsi="David" w:cs="David" w:hint="cs"/>
          <w:sz w:val="24"/>
          <w:szCs w:val="24"/>
        </w:rPr>
      </w:pPr>
      <w:r>
        <w:rPr>
          <w:rFonts w:ascii="David" w:hAnsi="David" w:cs="David" w:hint="cs"/>
          <w:sz w:val="24"/>
          <w:szCs w:val="24"/>
          <w:rtl/>
        </w:rPr>
        <w:t xml:space="preserve">רכוש קבוע </w:t>
      </w:r>
      <w:r>
        <w:rPr>
          <w:rFonts w:ascii="David" w:hAnsi="David" w:cs="David"/>
          <w:sz w:val="24"/>
          <w:szCs w:val="24"/>
          <w:rtl/>
        </w:rPr>
        <w:t>–</w:t>
      </w:r>
      <w:r w:rsidR="007A3A52">
        <w:rPr>
          <w:rFonts w:ascii="David" w:hAnsi="David" w:cs="David" w:hint="cs"/>
          <w:sz w:val="24"/>
          <w:szCs w:val="24"/>
          <w:rtl/>
        </w:rPr>
        <w:t xml:space="preserve"> פ</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798"/>
      </w:tblGrid>
      <w:tr w:rsidR="00F55BE6" w:rsidTr="003828DE">
        <w:tc>
          <w:tcPr>
            <w:tcW w:w="0" w:type="auto"/>
            <w:vAlign w:val="center"/>
          </w:tcPr>
          <w:p w:rsidR="00F55BE6" w:rsidRDefault="00F55BE6" w:rsidP="00E122C6">
            <w:pPr>
              <w:pStyle w:val="a7"/>
              <w:spacing w:after="120" w:line="360" w:lineRule="auto"/>
              <w:ind w:left="0"/>
              <w:jc w:val="both"/>
              <w:rPr>
                <w:rFonts w:ascii="David" w:hAnsi="David" w:cs="David" w:hint="cs"/>
                <w:sz w:val="24"/>
                <w:szCs w:val="24"/>
                <w:rtl/>
              </w:rPr>
            </w:pPr>
            <w:r w:rsidRPr="00F55BE6">
              <w:rPr>
                <w:rFonts w:ascii="David" w:hAnsi="David" w:cs="David" w:hint="cs"/>
                <w:sz w:val="24"/>
                <w:szCs w:val="24"/>
                <w:highlight w:val="yellow"/>
                <w:rtl/>
              </w:rPr>
              <w:t>ח' רכוש קבוע</w:t>
            </w:r>
          </w:p>
          <w:p w:rsidR="00F55BE6" w:rsidRDefault="00F55BE6" w:rsidP="00E122C6">
            <w:pPr>
              <w:pStyle w:val="a7"/>
              <w:spacing w:after="120" w:line="360" w:lineRule="auto"/>
              <w:ind w:left="0"/>
              <w:jc w:val="both"/>
              <w:rPr>
                <w:rFonts w:ascii="David" w:hAnsi="David" w:cs="David" w:hint="cs"/>
                <w:sz w:val="24"/>
                <w:szCs w:val="24"/>
                <w:rtl/>
              </w:rPr>
            </w:pPr>
            <w:r>
              <w:rPr>
                <w:rFonts w:ascii="David" w:hAnsi="David" w:cs="David" w:hint="cs"/>
                <w:sz w:val="24"/>
                <w:szCs w:val="24"/>
                <w:rtl/>
              </w:rPr>
              <w:t xml:space="preserve">   ז' מזומן </w:t>
            </w:r>
          </w:p>
        </w:tc>
        <w:tc>
          <w:tcPr>
            <w:tcW w:w="0" w:type="auto"/>
            <w:vAlign w:val="center"/>
          </w:tcPr>
          <w:p w:rsidR="00F55BE6" w:rsidRDefault="00F55BE6" w:rsidP="00E122C6">
            <w:pPr>
              <w:pStyle w:val="a7"/>
              <w:spacing w:after="120" w:line="360" w:lineRule="auto"/>
              <w:ind w:left="0"/>
              <w:jc w:val="both"/>
              <w:rPr>
                <w:rFonts w:ascii="David" w:hAnsi="David" w:cs="David" w:hint="cs"/>
                <w:sz w:val="24"/>
                <w:szCs w:val="24"/>
                <w:rtl/>
              </w:rPr>
            </w:pPr>
            <w:r>
              <w:rPr>
                <w:rFonts w:ascii="David" w:hAnsi="David" w:cs="David" w:hint="cs"/>
                <w:sz w:val="24"/>
                <w:szCs w:val="24"/>
                <w:rtl/>
              </w:rPr>
              <w:t>100,000</w:t>
            </w:r>
            <w:r w:rsidR="007A3A52">
              <w:rPr>
                <w:rFonts w:ascii="David" w:hAnsi="David" w:cs="David" w:hint="cs"/>
                <w:sz w:val="24"/>
                <w:szCs w:val="24"/>
                <w:rtl/>
              </w:rPr>
              <w:t xml:space="preserve"> </w:t>
            </w:r>
            <w:r w:rsidR="007A3A52">
              <w:rPr>
                <w:rFonts w:ascii="David" w:hAnsi="David" w:cs="David"/>
                <w:sz w:val="24"/>
                <w:szCs w:val="24"/>
                <w:rtl/>
              </w:rPr>
              <w:t>–</w:t>
            </w:r>
            <w:r w:rsidR="007A3A52">
              <w:rPr>
                <w:rFonts w:ascii="David" w:hAnsi="David" w:cs="David" w:hint="cs"/>
                <w:sz w:val="24"/>
                <w:szCs w:val="24"/>
                <w:rtl/>
              </w:rPr>
              <w:t xml:space="preserve"> השקעה </w:t>
            </w:r>
          </w:p>
        </w:tc>
      </w:tr>
    </w:tbl>
    <w:p w:rsidR="00F55BE6" w:rsidRDefault="00F55BE6" w:rsidP="00E122C6">
      <w:pPr>
        <w:pStyle w:val="a7"/>
        <w:numPr>
          <w:ilvl w:val="0"/>
          <w:numId w:val="35"/>
        </w:numPr>
        <w:spacing w:after="120" w:line="360" w:lineRule="auto"/>
        <w:jc w:val="both"/>
        <w:rPr>
          <w:rFonts w:ascii="David" w:hAnsi="David" w:cs="David" w:hint="cs"/>
          <w:sz w:val="24"/>
          <w:szCs w:val="24"/>
        </w:rPr>
      </w:pPr>
      <w:r>
        <w:rPr>
          <w:rFonts w:ascii="David" w:hAnsi="David" w:cs="David" w:hint="cs"/>
          <w:sz w:val="24"/>
          <w:szCs w:val="24"/>
          <w:rtl/>
        </w:rPr>
        <w:t xml:space="preserve">מכירת </w:t>
      </w:r>
      <w:proofErr w:type="spellStart"/>
      <w:r>
        <w:rPr>
          <w:rFonts w:ascii="David" w:hAnsi="David" w:cs="David" w:hint="cs"/>
          <w:sz w:val="24"/>
          <w:szCs w:val="24"/>
          <w:rtl/>
        </w:rPr>
        <w:t>ר"ק</w:t>
      </w:r>
      <w:proofErr w:type="spellEnd"/>
      <w:r>
        <w:rPr>
          <w:rFonts w:ascii="David" w:hAnsi="David" w:cs="David" w:hint="cs"/>
          <w:sz w:val="24"/>
          <w:szCs w:val="24"/>
          <w:rtl/>
        </w:rPr>
        <w:t xml:space="preserve">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691"/>
      </w:tblGrid>
      <w:tr w:rsidR="00F55BE6" w:rsidTr="003828DE">
        <w:tc>
          <w:tcPr>
            <w:tcW w:w="0" w:type="auto"/>
            <w:vAlign w:val="center"/>
          </w:tcPr>
          <w:p w:rsidR="007A3A52" w:rsidRDefault="007A3A52" w:rsidP="00E122C6">
            <w:pPr>
              <w:pStyle w:val="a7"/>
              <w:spacing w:after="120" w:line="360" w:lineRule="auto"/>
              <w:ind w:left="0"/>
              <w:jc w:val="both"/>
              <w:rPr>
                <w:rFonts w:ascii="David" w:hAnsi="David" w:cs="David"/>
                <w:sz w:val="24"/>
                <w:szCs w:val="24"/>
                <w:rtl/>
              </w:rPr>
            </w:pPr>
            <w:r>
              <w:rPr>
                <w:rFonts w:ascii="David" w:hAnsi="David" w:cs="David" w:hint="cs"/>
                <w:sz w:val="24"/>
                <w:szCs w:val="24"/>
                <w:rtl/>
              </w:rPr>
              <w:t>ח' מזומן</w:t>
            </w:r>
          </w:p>
          <w:p w:rsidR="00F55BE6" w:rsidRDefault="007A3A52" w:rsidP="00E122C6">
            <w:pPr>
              <w:pStyle w:val="a7"/>
              <w:spacing w:after="120" w:line="360" w:lineRule="auto"/>
              <w:ind w:left="0"/>
              <w:jc w:val="both"/>
              <w:rPr>
                <w:rFonts w:ascii="David" w:hAnsi="David" w:cs="David" w:hint="cs"/>
                <w:sz w:val="24"/>
                <w:szCs w:val="24"/>
                <w:rtl/>
              </w:rPr>
            </w:pPr>
            <w:r>
              <w:rPr>
                <w:rFonts w:ascii="David" w:hAnsi="David" w:cs="David" w:hint="cs"/>
                <w:sz w:val="24"/>
                <w:szCs w:val="24"/>
                <w:rtl/>
              </w:rPr>
              <w:t xml:space="preserve">    </w:t>
            </w:r>
            <w:r w:rsidRPr="007A3A52">
              <w:rPr>
                <w:rFonts w:ascii="David" w:hAnsi="David" w:cs="David" w:hint="cs"/>
                <w:sz w:val="24"/>
                <w:szCs w:val="24"/>
                <w:highlight w:val="yellow"/>
                <w:rtl/>
              </w:rPr>
              <w:t>ז</w:t>
            </w:r>
            <w:r w:rsidR="00F55BE6" w:rsidRPr="007A3A52">
              <w:rPr>
                <w:rFonts w:ascii="David" w:hAnsi="David" w:cs="David" w:hint="cs"/>
                <w:sz w:val="24"/>
                <w:szCs w:val="24"/>
                <w:highlight w:val="yellow"/>
                <w:rtl/>
              </w:rPr>
              <w:t xml:space="preserve">' </w:t>
            </w:r>
            <w:proofErr w:type="spellStart"/>
            <w:r w:rsidR="00F55BE6" w:rsidRPr="007A3A52">
              <w:rPr>
                <w:rFonts w:ascii="David" w:hAnsi="David" w:cs="David" w:hint="cs"/>
                <w:sz w:val="24"/>
                <w:szCs w:val="24"/>
                <w:highlight w:val="yellow"/>
                <w:rtl/>
              </w:rPr>
              <w:t>ר"ק</w:t>
            </w:r>
            <w:proofErr w:type="spellEnd"/>
          </w:p>
        </w:tc>
        <w:tc>
          <w:tcPr>
            <w:tcW w:w="0" w:type="auto"/>
            <w:vAlign w:val="center"/>
          </w:tcPr>
          <w:p w:rsidR="00F55BE6" w:rsidRDefault="00F55BE6" w:rsidP="00E122C6">
            <w:pPr>
              <w:pStyle w:val="a7"/>
              <w:spacing w:after="120" w:line="360" w:lineRule="auto"/>
              <w:ind w:left="0"/>
              <w:jc w:val="both"/>
              <w:rPr>
                <w:rFonts w:ascii="David" w:hAnsi="David" w:cs="David" w:hint="cs"/>
                <w:sz w:val="24"/>
                <w:szCs w:val="24"/>
                <w:rtl/>
              </w:rPr>
            </w:pPr>
            <w:r>
              <w:rPr>
                <w:rFonts w:ascii="David" w:hAnsi="David" w:cs="David" w:hint="cs"/>
                <w:sz w:val="24"/>
                <w:szCs w:val="24"/>
                <w:rtl/>
              </w:rPr>
              <w:t>80,000</w:t>
            </w:r>
            <w:r w:rsidR="007A3A52">
              <w:rPr>
                <w:rFonts w:ascii="David" w:hAnsi="David" w:cs="David" w:hint="cs"/>
                <w:sz w:val="24"/>
                <w:szCs w:val="24"/>
                <w:rtl/>
              </w:rPr>
              <w:t xml:space="preserve"> </w:t>
            </w:r>
            <w:r w:rsidR="007A3A52">
              <w:rPr>
                <w:rFonts w:ascii="David" w:hAnsi="David" w:cs="David"/>
                <w:sz w:val="24"/>
                <w:szCs w:val="24"/>
                <w:rtl/>
              </w:rPr>
              <w:t>–</w:t>
            </w:r>
            <w:r w:rsidR="007A3A52">
              <w:rPr>
                <w:rFonts w:ascii="David" w:hAnsi="David" w:cs="David" w:hint="cs"/>
                <w:sz w:val="24"/>
                <w:szCs w:val="24"/>
                <w:rtl/>
              </w:rPr>
              <w:t xml:space="preserve"> השקעה </w:t>
            </w:r>
          </w:p>
        </w:tc>
      </w:tr>
      <w:tr w:rsidR="007A3A52" w:rsidTr="003828DE">
        <w:tc>
          <w:tcPr>
            <w:tcW w:w="0" w:type="auto"/>
            <w:vAlign w:val="center"/>
          </w:tcPr>
          <w:p w:rsidR="007A3A52" w:rsidRDefault="007A3A52" w:rsidP="00E122C6">
            <w:pPr>
              <w:pStyle w:val="a7"/>
              <w:spacing w:after="120" w:line="360" w:lineRule="auto"/>
              <w:ind w:left="0"/>
              <w:jc w:val="both"/>
              <w:rPr>
                <w:rFonts w:ascii="David" w:hAnsi="David" w:cs="David" w:hint="cs"/>
                <w:sz w:val="24"/>
                <w:szCs w:val="24"/>
                <w:rtl/>
              </w:rPr>
            </w:pPr>
            <w:r w:rsidRPr="007A3A52">
              <w:rPr>
                <w:rFonts w:ascii="David" w:hAnsi="David" w:cs="David" w:hint="cs"/>
                <w:sz w:val="24"/>
                <w:szCs w:val="24"/>
                <w:highlight w:val="yellow"/>
                <w:rtl/>
              </w:rPr>
              <w:t>ח' רכוש קבוע</w:t>
            </w:r>
          </w:p>
          <w:p w:rsidR="007A3A52" w:rsidRDefault="007A3A52" w:rsidP="00E122C6">
            <w:pPr>
              <w:pStyle w:val="a7"/>
              <w:spacing w:after="120" w:line="360" w:lineRule="auto"/>
              <w:ind w:left="0"/>
              <w:jc w:val="both"/>
              <w:rPr>
                <w:rFonts w:ascii="David" w:hAnsi="David" w:cs="David" w:hint="cs"/>
                <w:sz w:val="24"/>
                <w:szCs w:val="24"/>
                <w:rtl/>
              </w:rPr>
            </w:pPr>
            <w:r>
              <w:rPr>
                <w:rFonts w:ascii="David" w:hAnsi="David" w:cs="David" w:hint="cs"/>
                <w:sz w:val="24"/>
                <w:szCs w:val="24"/>
                <w:rtl/>
              </w:rPr>
              <w:t xml:space="preserve">   ז' רווח הון </w:t>
            </w:r>
          </w:p>
        </w:tc>
        <w:tc>
          <w:tcPr>
            <w:tcW w:w="0" w:type="auto"/>
            <w:vAlign w:val="center"/>
          </w:tcPr>
          <w:p w:rsidR="007A3A52" w:rsidRDefault="007A3A52" w:rsidP="00E122C6">
            <w:pPr>
              <w:pStyle w:val="a7"/>
              <w:spacing w:after="120" w:line="360" w:lineRule="auto"/>
              <w:ind w:left="0"/>
              <w:jc w:val="both"/>
              <w:rPr>
                <w:rFonts w:ascii="David" w:hAnsi="David" w:cs="David" w:hint="cs"/>
                <w:sz w:val="24"/>
                <w:szCs w:val="24"/>
                <w:rtl/>
              </w:rPr>
            </w:pPr>
            <w:r>
              <w:rPr>
                <w:rFonts w:ascii="David" w:hAnsi="David" w:cs="David" w:hint="cs"/>
                <w:sz w:val="24"/>
                <w:szCs w:val="24"/>
                <w:rtl/>
              </w:rPr>
              <w:t xml:space="preserve">50,000 </w:t>
            </w:r>
            <w:r>
              <w:rPr>
                <w:rFonts w:ascii="David" w:hAnsi="David" w:cs="David"/>
                <w:sz w:val="24"/>
                <w:szCs w:val="24"/>
                <w:rtl/>
              </w:rPr>
              <w:t>–</w:t>
            </w:r>
            <w:r>
              <w:rPr>
                <w:rFonts w:ascii="David" w:hAnsi="David" w:cs="David" w:hint="cs"/>
                <w:sz w:val="24"/>
                <w:szCs w:val="24"/>
                <w:rtl/>
              </w:rPr>
              <w:t xml:space="preserve"> שוטפת </w:t>
            </w:r>
          </w:p>
        </w:tc>
      </w:tr>
    </w:tbl>
    <w:p w:rsidR="00F55BE6" w:rsidRDefault="007A3A52" w:rsidP="00E122C6">
      <w:pPr>
        <w:pStyle w:val="a7"/>
        <w:numPr>
          <w:ilvl w:val="0"/>
          <w:numId w:val="35"/>
        </w:numPr>
        <w:spacing w:after="120" w:line="360" w:lineRule="auto"/>
        <w:jc w:val="both"/>
        <w:rPr>
          <w:rFonts w:ascii="David" w:hAnsi="David" w:cs="David" w:hint="cs"/>
          <w:sz w:val="24"/>
          <w:szCs w:val="24"/>
        </w:rPr>
      </w:pPr>
      <w:r>
        <w:rPr>
          <w:rFonts w:ascii="David" w:hAnsi="David" w:cs="David" w:hint="cs"/>
          <w:sz w:val="24"/>
          <w:szCs w:val="24"/>
          <w:rtl/>
        </w:rPr>
        <w:t xml:space="preserve">קבלת הלוואות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1491"/>
      </w:tblGrid>
      <w:tr w:rsidR="007A3A52" w:rsidTr="003828DE">
        <w:tc>
          <w:tcPr>
            <w:tcW w:w="0" w:type="auto"/>
            <w:vAlign w:val="center"/>
          </w:tcPr>
          <w:p w:rsidR="007A3A52" w:rsidRDefault="007A3A52" w:rsidP="00E122C6">
            <w:pPr>
              <w:pStyle w:val="a7"/>
              <w:spacing w:after="120" w:line="360" w:lineRule="auto"/>
              <w:ind w:left="0"/>
              <w:jc w:val="both"/>
              <w:rPr>
                <w:rFonts w:ascii="David" w:hAnsi="David" w:cs="David"/>
                <w:sz w:val="24"/>
                <w:szCs w:val="24"/>
                <w:rtl/>
              </w:rPr>
            </w:pPr>
            <w:r>
              <w:rPr>
                <w:rFonts w:ascii="David" w:hAnsi="David" w:cs="David" w:hint="cs"/>
                <w:sz w:val="24"/>
                <w:szCs w:val="24"/>
                <w:rtl/>
              </w:rPr>
              <w:t xml:space="preserve">ח' מזומן </w:t>
            </w:r>
          </w:p>
          <w:p w:rsidR="007A3A52" w:rsidRDefault="007A3A52" w:rsidP="00E122C6">
            <w:pPr>
              <w:pStyle w:val="a7"/>
              <w:spacing w:after="120" w:line="360" w:lineRule="auto"/>
              <w:ind w:left="0"/>
              <w:jc w:val="both"/>
              <w:rPr>
                <w:rFonts w:ascii="David" w:hAnsi="David" w:cs="David" w:hint="cs"/>
                <w:sz w:val="24"/>
                <w:szCs w:val="24"/>
                <w:rtl/>
              </w:rPr>
            </w:pPr>
            <w:r>
              <w:rPr>
                <w:rFonts w:ascii="David" w:hAnsi="David" w:cs="David" w:hint="cs"/>
                <w:sz w:val="24"/>
                <w:szCs w:val="24"/>
                <w:rtl/>
              </w:rPr>
              <w:t xml:space="preserve">   </w:t>
            </w:r>
            <w:r w:rsidRPr="007A3A52">
              <w:rPr>
                <w:rFonts w:ascii="David" w:hAnsi="David" w:cs="David" w:hint="cs"/>
                <w:sz w:val="24"/>
                <w:szCs w:val="24"/>
                <w:highlight w:val="yellow"/>
                <w:rtl/>
              </w:rPr>
              <w:t>ז' הלוואות</w:t>
            </w:r>
            <w:r>
              <w:rPr>
                <w:rFonts w:ascii="David" w:hAnsi="David" w:cs="David" w:hint="cs"/>
                <w:sz w:val="24"/>
                <w:szCs w:val="24"/>
                <w:rtl/>
              </w:rPr>
              <w:t xml:space="preserve"> </w:t>
            </w:r>
          </w:p>
        </w:tc>
        <w:tc>
          <w:tcPr>
            <w:tcW w:w="0" w:type="auto"/>
            <w:vAlign w:val="center"/>
          </w:tcPr>
          <w:p w:rsidR="007A3A52" w:rsidRDefault="007A3A52" w:rsidP="00E122C6">
            <w:pPr>
              <w:pStyle w:val="a7"/>
              <w:spacing w:after="120" w:line="360" w:lineRule="auto"/>
              <w:ind w:left="0"/>
              <w:jc w:val="both"/>
              <w:rPr>
                <w:rFonts w:ascii="David" w:hAnsi="David" w:cs="David" w:hint="cs"/>
                <w:sz w:val="24"/>
                <w:szCs w:val="24"/>
                <w:rtl/>
              </w:rPr>
            </w:pPr>
            <w:r>
              <w:rPr>
                <w:rFonts w:ascii="David" w:hAnsi="David" w:cs="David" w:hint="cs"/>
                <w:sz w:val="24"/>
                <w:szCs w:val="24"/>
                <w:rtl/>
              </w:rPr>
              <w:t>30,000 - מימון</w:t>
            </w:r>
          </w:p>
        </w:tc>
      </w:tr>
    </w:tbl>
    <w:p w:rsidR="007A3A52" w:rsidRDefault="007A3A52" w:rsidP="00E122C6">
      <w:pPr>
        <w:pStyle w:val="a7"/>
        <w:spacing w:after="120" w:line="360" w:lineRule="auto"/>
        <w:jc w:val="both"/>
        <w:rPr>
          <w:rFonts w:ascii="David" w:hAnsi="David" w:cs="David" w:hint="cs"/>
          <w:sz w:val="24"/>
          <w:szCs w:val="24"/>
          <w:rtl/>
        </w:rPr>
      </w:pPr>
      <w:proofErr w:type="spellStart"/>
      <w:r>
        <w:rPr>
          <w:rFonts w:ascii="David" w:hAnsi="David" w:cs="David" w:hint="cs"/>
          <w:sz w:val="24"/>
          <w:szCs w:val="24"/>
          <w:rtl/>
        </w:rPr>
        <w:t>פרעון</w:t>
      </w:r>
      <w:proofErr w:type="spellEnd"/>
      <w:r>
        <w:rPr>
          <w:rFonts w:ascii="David" w:hAnsi="David"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1532"/>
      </w:tblGrid>
      <w:tr w:rsidR="007A3A52" w:rsidTr="003828DE">
        <w:tc>
          <w:tcPr>
            <w:tcW w:w="0" w:type="auto"/>
            <w:vAlign w:val="center"/>
          </w:tcPr>
          <w:p w:rsidR="007A3A52" w:rsidRDefault="007A3A52" w:rsidP="00E122C6">
            <w:pPr>
              <w:pStyle w:val="a7"/>
              <w:spacing w:after="120" w:line="360" w:lineRule="auto"/>
              <w:ind w:left="0"/>
              <w:jc w:val="both"/>
              <w:rPr>
                <w:rFonts w:ascii="David" w:hAnsi="David" w:cs="David" w:hint="cs"/>
                <w:sz w:val="24"/>
                <w:szCs w:val="24"/>
                <w:rtl/>
              </w:rPr>
            </w:pPr>
            <w:r w:rsidRPr="007A3A52">
              <w:rPr>
                <w:rFonts w:ascii="David" w:hAnsi="David" w:cs="David" w:hint="cs"/>
                <w:sz w:val="24"/>
                <w:szCs w:val="24"/>
                <w:highlight w:val="yellow"/>
                <w:rtl/>
              </w:rPr>
              <w:t>ח' הלוואות</w:t>
            </w:r>
            <w:r>
              <w:rPr>
                <w:rFonts w:ascii="David" w:hAnsi="David" w:cs="David" w:hint="cs"/>
                <w:sz w:val="24"/>
                <w:szCs w:val="24"/>
                <w:rtl/>
              </w:rPr>
              <w:t xml:space="preserve"> </w:t>
            </w:r>
          </w:p>
          <w:p w:rsidR="007A3A52" w:rsidRDefault="007A3A52" w:rsidP="00E122C6">
            <w:pPr>
              <w:pStyle w:val="a7"/>
              <w:spacing w:after="120" w:line="360" w:lineRule="auto"/>
              <w:ind w:left="0"/>
              <w:jc w:val="both"/>
              <w:rPr>
                <w:rFonts w:ascii="David" w:hAnsi="David" w:cs="David" w:hint="cs"/>
                <w:sz w:val="24"/>
                <w:szCs w:val="24"/>
                <w:rtl/>
              </w:rPr>
            </w:pPr>
            <w:r>
              <w:rPr>
                <w:rFonts w:ascii="David" w:hAnsi="David" w:cs="David" w:hint="cs"/>
                <w:sz w:val="24"/>
                <w:szCs w:val="24"/>
                <w:rtl/>
              </w:rPr>
              <w:t xml:space="preserve">   ז' מזומן</w:t>
            </w:r>
          </w:p>
        </w:tc>
        <w:tc>
          <w:tcPr>
            <w:tcW w:w="0" w:type="auto"/>
            <w:vAlign w:val="center"/>
          </w:tcPr>
          <w:p w:rsidR="007A3A52" w:rsidRDefault="007A3A52" w:rsidP="00E122C6">
            <w:pPr>
              <w:pStyle w:val="a7"/>
              <w:spacing w:after="120" w:line="360" w:lineRule="auto"/>
              <w:ind w:left="0"/>
              <w:jc w:val="both"/>
              <w:rPr>
                <w:rFonts w:ascii="David" w:hAnsi="David" w:cs="David" w:hint="cs"/>
                <w:sz w:val="24"/>
                <w:szCs w:val="24"/>
                <w:rtl/>
              </w:rPr>
            </w:pPr>
            <w:r>
              <w:rPr>
                <w:rFonts w:ascii="David" w:hAnsi="David" w:cs="David" w:hint="cs"/>
                <w:sz w:val="24"/>
                <w:szCs w:val="24"/>
                <w:rtl/>
              </w:rPr>
              <w:t xml:space="preserve">20,000 </w:t>
            </w:r>
            <w:r>
              <w:rPr>
                <w:rFonts w:ascii="David" w:hAnsi="David" w:cs="David"/>
                <w:sz w:val="24"/>
                <w:szCs w:val="24"/>
                <w:rtl/>
              </w:rPr>
              <w:t>–</w:t>
            </w:r>
            <w:r>
              <w:rPr>
                <w:rFonts w:ascii="David" w:hAnsi="David" w:cs="David" w:hint="cs"/>
                <w:sz w:val="24"/>
                <w:szCs w:val="24"/>
                <w:rtl/>
              </w:rPr>
              <w:t xml:space="preserve"> מימון </w:t>
            </w:r>
          </w:p>
        </w:tc>
      </w:tr>
    </w:tbl>
    <w:p w:rsidR="00AA3704" w:rsidRDefault="00AA3704" w:rsidP="00E122C6">
      <w:pPr>
        <w:pStyle w:val="a7"/>
        <w:spacing w:after="120" w:line="360" w:lineRule="auto"/>
        <w:jc w:val="both"/>
        <w:rPr>
          <w:rFonts w:ascii="David" w:hAnsi="David" w:cs="David"/>
          <w:b/>
          <w:bCs/>
          <w:sz w:val="24"/>
          <w:szCs w:val="24"/>
          <w:u w:val="single"/>
          <w:rtl/>
        </w:rPr>
      </w:pPr>
    </w:p>
    <w:p w:rsidR="00B16094" w:rsidRDefault="00B16094" w:rsidP="00E122C6">
      <w:pPr>
        <w:pStyle w:val="a7"/>
        <w:spacing w:after="120" w:line="360" w:lineRule="auto"/>
        <w:jc w:val="both"/>
        <w:rPr>
          <w:rFonts w:ascii="David" w:hAnsi="David" w:cs="David"/>
          <w:b/>
          <w:bCs/>
          <w:sz w:val="24"/>
          <w:szCs w:val="24"/>
          <w:u w:val="single"/>
          <w:rtl/>
        </w:rPr>
      </w:pPr>
      <w:r w:rsidRPr="003828DE">
        <w:rPr>
          <w:rFonts w:ascii="David" w:hAnsi="David" w:cs="David"/>
          <w:b/>
          <w:bCs/>
          <w:sz w:val="24"/>
          <w:szCs w:val="24"/>
          <w:u w:val="single"/>
        </w:rPr>
        <w:lastRenderedPageBreak/>
        <w:t>Ias28</w:t>
      </w:r>
      <w:r w:rsidRPr="003828DE">
        <w:rPr>
          <w:rFonts w:ascii="David" w:hAnsi="David" w:cs="David" w:hint="cs"/>
          <w:b/>
          <w:bCs/>
          <w:sz w:val="24"/>
          <w:szCs w:val="24"/>
          <w:u w:val="single"/>
          <w:rtl/>
        </w:rPr>
        <w:t xml:space="preserve"> </w:t>
      </w:r>
      <w:r w:rsidRPr="003828DE">
        <w:rPr>
          <w:rFonts w:ascii="David" w:hAnsi="David" w:cs="David"/>
          <w:b/>
          <w:bCs/>
          <w:sz w:val="24"/>
          <w:szCs w:val="24"/>
          <w:u w:val="single"/>
          <w:rtl/>
        </w:rPr>
        <w:t>–</w:t>
      </w:r>
      <w:r w:rsidRPr="003828DE">
        <w:rPr>
          <w:rFonts w:ascii="David" w:hAnsi="David" w:cs="David" w:hint="cs"/>
          <w:b/>
          <w:bCs/>
          <w:sz w:val="24"/>
          <w:szCs w:val="24"/>
          <w:u w:val="single"/>
          <w:rtl/>
        </w:rPr>
        <w:t xml:space="preserve"> שווי מאזני </w:t>
      </w:r>
    </w:p>
    <w:p w:rsidR="00AA3704" w:rsidRPr="00AA3704" w:rsidRDefault="00AA3704" w:rsidP="00AA3704">
      <w:pPr>
        <w:pStyle w:val="a7"/>
        <w:numPr>
          <w:ilvl w:val="0"/>
          <w:numId w:val="39"/>
        </w:numPr>
        <w:spacing w:after="120" w:line="360" w:lineRule="auto"/>
        <w:jc w:val="both"/>
        <w:rPr>
          <w:rFonts w:ascii="David" w:hAnsi="David" w:cs="David" w:hint="cs"/>
          <w:b/>
          <w:bCs/>
          <w:sz w:val="24"/>
          <w:szCs w:val="24"/>
          <w:u w:val="single"/>
        </w:rPr>
      </w:pPr>
      <w:r>
        <w:rPr>
          <w:rFonts w:ascii="David" w:hAnsi="David" w:cs="David" w:hint="cs"/>
          <w:b/>
          <w:bCs/>
          <w:sz w:val="24"/>
          <w:szCs w:val="24"/>
          <w:rtl/>
        </w:rPr>
        <w:t xml:space="preserve">רכישת השקעה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תוצג בפעילות השקעה </w:t>
      </w:r>
    </w:p>
    <w:p w:rsidR="00AA3704" w:rsidRPr="00AA3704" w:rsidRDefault="00AA3704" w:rsidP="00AA3704">
      <w:pPr>
        <w:pStyle w:val="a7"/>
        <w:numPr>
          <w:ilvl w:val="0"/>
          <w:numId w:val="39"/>
        </w:numPr>
        <w:spacing w:after="120" w:line="360" w:lineRule="auto"/>
        <w:jc w:val="both"/>
        <w:rPr>
          <w:rFonts w:ascii="David" w:hAnsi="David" w:cs="David" w:hint="cs"/>
          <w:b/>
          <w:bCs/>
          <w:sz w:val="24"/>
          <w:szCs w:val="24"/>
          <w:rtl/>
        </w:rPr>
      </w:pPr>
      <w:r>
        <w:rPr>
          <w:rFonts w:ascii="David" w:hAnsi="David" w:cs="David" w:hint="cs"/>
          <w:b/>
          <w:bCs/>
          <w:sz w:val="24"/>
          <w:szCs w:val="24"/>
          <w:rtl/>
        </w:rPr>
        <w:t>רווחי אקוויטי-</w:t>
      </w:r>
      <w:r w:rsidRPr="00AA3704">
        <w:rPr>
          <w:rFonts w:ascii="David" w:hAnsi="David" w:cs="David" w:hint="cs"/>
          <w:sz w:val="24"/>
          <w:szCs w:val="24"/>
          <w:rtl/>
        </w:rPr>
        <w:t xml:space="preserve">על כל </w:t>
      </w:r>
      <w:proofErr w:type="spellStart"/>
      <w:r w:rsidRPr="00AA3704">
        <w:rPr>
          <w:rFonts w:ascii="David" w:hAnsi="David" w:cs="David" w:hint="cs"/>
          <w:sz w:val="24"/>
          <w:szCs w:val="24"/>
          <w:rtl/>
        </w:rPr>
        <w:t>המרכיבית</w:t>
      </w:r>
      <w:proofErr w:type="spellEnd"/>
      <w:r w:rsidRPr="00AA3704">
        <w:rPr>
          <w:rFonts w:ascii="David" w:hAnsi="David" w:cs="David" w:hint="cs"/>
          <w:sz w:val="24"/>
          <w:szCs w:val="24"/>
          <w:rtl/>
        </w:rPr>
        <w:t xml:space="preserve"> שלהם </w:t>
      </w:r>
      <w:r>
        <w:rPr>
          <w:rFonts w:ascii="David" w:hAnsi="David" w:cs="David" w:hint="cs"/>
          <w:sz w:val="24"/>
          <w:szCs w:val="24"/>
          <w:rtl/>
        </w:rPr>
        <w:t>הפקודה:</w:t>
      </w:r>
    </w:p>
    <w:p w:rsidR="007A3A52" w:rsidRDefault="00B16094" w:rsidP="00E122C6">
      <w:pPr>
        <w:pStyle w:val="a7"/>
        <w:spacing w:after="120" w:line="360" w:lineRule="auto"/>
        <w:jc w:val="both"/>
        <w:rPr>
          <w:rFonts w:ascii="David" w:hAnsi="David" w:cs="David"/>
          <w:sz w:val="24"/>
          <w:szCs w:val="24"/>
          <w:rtl/>
        </w:rPr>
      </w:pPr>
      <w:r w:rsidRPr="00AA3704">
        <w:rPr>
          <w:rFonts w:ascii="David" w:hAnsi="David" w:cs="David" w:hint="cs"/>
          <w:sz w:val="24"/>
          <w:szCs w:val="24"/>
          <w:rtl/>
        </w:rPr>
        <w:t>ח' השקעה</w:t>
      </w:r>
      <w:r>
        <w:rPr>
          <w:rFonts w:ascii="David" w:hAnsi="David" w:cs="David" w:hint="cs"/>
          <w:sz w:val="24"/>
          <w:szCs w:val="24"/>
          <w:rtl/>
        </w:rPr>
        <w:t xml:space="preserve"> </w:t>
      </w:r>
    </w:p>
    <w:p w:rsidR="00AA3704" w:rsidRDefault="00AA3704" w:rsidP="00E122C6">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רווחי אקוויטי </w:t>
      </w:r>
    </w:p>
    <w:p w:rsidR="00B16094" w:rsidRDefault="00B16094" w:rsidP="00E122C6">
      <w:pPr>
        <w:pStyle w:val="a7"/>
        <w:spacing w:after="120" w:line="360" w:lineRule="auto"/>
        <w:jc w:val="both"/>
        <w:rPr>
          <w:rFonts w:ascii="David" w:hAnsi="David" w:cs="David" w:hint="cs"/>
          <w:b/>
          <w:bCs/>
          <w:sz w:val="24"/>
          <w:szCs w:val="24"/>
          <w:rtl/>
        </w:rPr>
      </w:pPr>
      <w:r>
        <w:rPr>
          <w:rFonts w:ascii="David" w:hAnsi="David" w:cs="David" w:hint="cs"/>
          <w:b/>
          <w:bCs/>
          <w:sz w:val="24"/>
          <w:szCs w:val="24"/>
          <w:rtl/>
        </w:rPr>
        <w:t xml:space="preserve">פעילות שוטפת </w:t>
      </w:r>
    </w:p>
    <w:p w:rsidR="00B16094" w:rsidRDefault="00B16094" w:rsidP="00E122C6">
      <w:pPr>
        <w:pStyle w:val="a7"/>
        <w:numPr>
          <w:ilvl w:val="0"/>
          <w:numId w:val="34"/>
        </w:numPr>
        <w:spacing w:after="120" w:line="360" w:lineRule="auto"/>
        <w:jc w:val="both"/>
        <w:rPr>
          <w:rFonts w:ascii="David" w:hAnsi="David" w:cs="David" w:hint="cs"/>
          <w:b/>
          <w:bCs/>
          <w:sz w:val="24"/>
          <w:szCs w:val="24"/>
        </w:rPr>
      </w:pPr>
      <w:r>
        <w:rPr>
          <w:rFonts w:ascii="David" w:hAnsi="David" w:cs="David" w:hint="cs"/>
          <w:b/>
          <w:bCs/>
          <w:sz w:val="24"/>
          <w:szCs w:val="24"/>
          <w:rtl/>
        </w:rPr>
        <w:t xml:space="preserve">דיבידנד- </w:t>
      </w:r>
    </w:p>
    <w:p w:rsidR="00B16094" w:rsidRDefault="00B1609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ח' מזומן</w:t>
      </w:r>
    </w:p>
    <w:p w:rsidR="00B16094" w:rsidRDefault="00B1609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w:t>
      </w:r>
      <w:r w:rsidRPr="00AA3704">
        <w:rPr>
          <w:rFonts w:ascii="David" w:hAnsi="David" w:cs="David" w:hint="cs"/>
          <w:sz w:val="24"/>
          <w:szCs w:val="24"/>
          <w:highlight w:val="yellow"/>
          <w:rtl/>
        </w:rPr>
        <w:t>ז' השקעה</w:t>
      </w:r>
      <w:r>
        <w:rPr>
          <w:rFonts w:ascii="David" w:hAnsi="David" w:cs="David" w:hint="cs"/>
          <w:sz w:val="24"/>
          <w:szCs w:val="24"/>
          <w:rtl/>
        </w:rPr>
        <w:t xml:space="preserve"> </w:t>
      </w:r>
    </w:p>
    <w:p w:rsidR="00B16094" w:rsidRDefault="00B16094" w:rsidP="00E122C6">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פעילות שוטפת בשורה נפרדת או פעילות השקעה לפי המדיניות .</w:t>
      </w:r>
    </w:p>
    <w:p w:rsidR="00B16094" w:rsidRPr="00B16094" w:rsidRDefault="00B16094" w:rsidP="00E122C6">
      <w:pPr>
        <w:pStyle w:val="a7"/>
        <w:numPr>
          <w:ilvl w:val="0"/>
          <w:numId w:val="34"/>
        </w:numPr>
        <w:spacing w:after="120" w:line="360" w:lineRule="auto"/>
        <w:jc w:val="both"/>
        <w:rPr>
          <w:rFonts w:ascii="David" w:hAnsi="David" w:cs="David"/>
          <w:b/>
          <w:bCs/>
          <w:sz w:val="24"/>
          <w:szCs w:val="24"/>
        </w:rPr>
      </w:pPr>
      <w:r>
        <w:rPr>
          <w:rFonts w:ascii="David" w:hAnsi="David" w:cs="David" w:hint="cs"/>
          <w:b/>
          <w:bCs/>
          <w:sz w:val="24"/>
          <w:szCs w:val="24"/>
          <w:rtl/>
        </w:rPr>
        <w:t xml:space="preserve">קרנות הון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הפקודה :</w:t>
      </w:r>
    </w:p>
    <w:p w:rsidR="00B16094" w:rsidRDefault="00B1609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ח' השקעה</w:t>
      </w:r>
    </w:p>
    <w:p w:rsidR="00B16094" w:rsidRDefault="00B1609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קרן שערוך </w:t>
      </w:r>
    </w:p>
    <w:p w:rsidR="00B16094" w:rsidRDefault="00B1609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קרן הון זמין למכירה </w:t>
      </w:r>
    </w:p>
    <w:p w:rsidR="00B16094" w:rsidRDefault="003828DE" w:rsidP="00E122C6">
      <w:pPr>
        <w:pStyle w:val="a7"/>
        <w:spacing w:after="120" w:line="360" w:lineRule="auto"/>
        <w:ind w:left="1080"/>
        <w:jc w:val="both"/>
        <w:rPr>
          <w:rFonts w:ascii="David" w:hAnsi="David" w:cs="David" w:hint="cs"/>
          <w:b/>
          <w:bCs/>
          <w:sz w:val="24"/>
          <w:szCs w:val="24"/>
          <w:rtl/>
        </w:rPr>
      </w:pPr>
      <w:proofErr w:type="spellStart"/>
      <w:r w:rsidRPr="003828DE">
        <w:rPr>
          <w:rFonts w:ascii="David" w:hAnsi="David" w:cs="David" w:hint="cs"/>
          <w:b/>
          <w:bCs/>
          <w:sz w:val="24"/>
          <w:szCs w:val="24"/>
          <w:rtl/>
        </w:rPr>
        <w:t>הכל</w:t>
      </w:r>
      <w:proofErr w:type="spellEnd"/>
      <w:r w:rsidRPr="003828DE">
        <w:rPr>
          <w:rFonts w:ascii="David" w:hAnsi="David" w:cs="David" w:hint="cs"/>
          <w:b/>
          <w:bCs/>
          <w:sz w:val="24"/>
          <w:szCs w:val="24"/>
          <w:rtl/>
        </w:rPr>
        <w:t xml:space="preserve"> מאזני ולכן טור עזר בלי כוכבית </w:t>
      </w:r>
    </w:p>
    <w:p w:rsidR="003828DE" w:rsidRPr="003828DE" w:rsidRDefault="003828DE" w:rsidP="00E122C6">
      <w:pPr>
        <w:pStyle w:val="a7"/>
        <w:numPr>
          <w:ilvl w:val="0"/>
          <w:numId w:val="34"/>
        </w:numPr>
        <w:spacing w:after="120" w:line="360" w:lineRule="auto"/>
        <w:jc w:val="both"/>
        <w:rPr>
          <w:rFonts w:ascii="David" w:hAnsi="David" w:cs="David"/>
          <w:b/>
          <w:bCs/>
          <w:sz w:val="24"/>
          <w:szCs w:val="24"/>
        </w:rPr>
      </w:pPr>
      <w:r>
        <w:rPr>
          <w:rFonts w:ascii="David" w:hAnsi="David" w:cs="David" w:hint="cs"/>
          <w:b/>
          <w:bCs/>
          <w:sz w:val="24"/>
          <w:szCs w:val="24"/>
          <w:rtl/>
        </w:rPr>
        <w:t xml:space="preserve">מכירת השקעה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הפקודה :</w:t>
      </w:r>
    </w:p>
    <w:p w:rsidR="003828DE" w:rsidRDefault="003828DE"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ח' מזומן</w:t>
      </w:r>
    </w:p>
    <w:p w:rsidR="003828DE" w:rsidRDefault="003828DE"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w:t>
      </w:r>
      <w:r w:rsidRPr="003828DE">
        <w:rPr>
          <w:rFonts w:ascii="David" w:hAnsi="David" w:cs="David" w:hint="cs"/>
          <w:sz w:val="24"/>
          <w:szCs w:val="24"/>
          <w:highlight w:val="yellow"/>
          <w:rtl/>
        </w:rPr>
        <w:t>ז' השקעה</w:t>
      </w:r>
      <w:r>
        <w:rPr>
          <w:rFonts w:ascii="David" w:hAnsi="David" w:cs="David" w:hint="cs"/>
          <w:sz w:val="24"/>
          <w:szCs w:val="24"/>
          <w:rtl/>
        </w:rPr>
        <w:t xml:space="preserve"> </w:t>
      </w:r>
    </w:p>
    <w:p w:rsidR="003828DE" w:rsidRDefault="003828DE" w:rsidP="00E122C6">
      <w:pPr>
        <w:pStyle w:val="a7"/>
        <w:spacing w:after="120" w:line="360" w:lineRule="auto"/>
        <w:ind w:left="1080"/>
        <w:jc w:val="both"/>
        <w:rPr>
          <w:rFonts w:ascii="David" w:hAnsi="David" w:cs="David"/>
          <w:b/>
          <w:bCs/>
          <w:sz w:val="24"/>
          <w:szCs w:val="24"/>
          <w:rtl/>
        </w:rPr>
      </w:pPr>
      <w:r w:rsidRPr="003828DE">
        <w:rPr>
          <w:rFonts w:ascii="David" w:hAnsi="David" w:cs="David" w:hint="cs"/>
          <w:b/>
          <w:bCs/>
          <w:sz w:val="24"/>
          <w:szCs w:val="24"/>
          <w:rtl/>
        </w:rPr>
        <w:t>פעילות השקעה</w:t>
      </w:r>
    </w:p>
    <w:p w:rsidR="003828DE" w:rsidRDefault="003828DE" w:rsidP="00E122C6">
      <w:pPr>
        <w:pStyle w:val="a7"/>
        <w:spacing w:after="120" w:line="360" w:lineRule="auto"/>
        <w:ind w:left="1080"/>
        <w:jc w:val="both"/>
        <w:rPr>
          <w:rFonts w:ascii="David" w:hAnsi="David" w:cs="David" w:hint="cs"/>
          <w:sz w:val="24"/>
          <w:szCs w:val="24"/>
          <w:rtl/>
        </w:rPr>
      </w:pPr>
      <w:r w:rsidRPr="003828DE">
        <w:rPr>
          <w:rFonts w:ascii="David" w:hAnsi="David" w:cs="David" w:hint="cs"/>
          <w:sz w:val="24"/>
          <w:szCs w:val="24"/>
          <w:highlight w:val="yellow"/>
          <w:rtl/>
        </w:rPr>
        <w:t>ח' השקעה</w:t>
      </w:r>
      <w:r>
        <w:rPr>
          <w:rFonts w:ascii="David" w:hAnsi="David" w:cs="David" w:hint="cs"/>
          <w:sz w:val="24"/>
          <w:szCs w:val="24"/>
          <w:rtl/>
        </w:rPr>
        <w:t xml:space="preserve"> </w:t>
      </w:r>
    </w:p>
    <w:p w:rsidR="003828DE" w:rsidRDefault="003828DE"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רווח הון</w:t>
      </w:r>
    </w:p>
    <w:p w:rsidR="003828DE" w:rsidRPr="003828DE" w:rsidRDefault="003828DE" w:rsidP="00E122C6">
      <w:pPr>
        <w:pStyle w:val="a7"/>
        <w:spacing w:after="120" w:line="360" w:lineRule="auto"/>
        <w:ind w:left="1080"/>
        <w:jc w:val="both"/>
        <w:rPr>
          <w:rFonts w:ascii="David" w:hAnsi="David" w:cs="David"/>
          <w:b/>
          <w:bCs/>
          <w:sz w:val="24"/>
          <w:szCs w:val="24"/>
          <w:rtl/>
        </w:rPr>
      </w:pPr>
      <w:r w:rsidRPr="003828DE">
        <w:rPr>
          <w:rFonts w:ascii="David" w:hAnsi="David" w:cs="David" w:hint="cs"/>
          <w:b/>
          <w:bCs/>
          <w:sz w:val="24"/>
          <w:szCs w:val="24"/>
          <w:rtl/>
        </w:rPr>
        <w:t>התאמות לרווח</w:t>
      </w:r>
    </w:p>
    <w:p w:rsidR="003828DE" w:rsidRDefault="003828DE"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ח' קרן שערוך </w:t>
      </w:r>
    </w:p>
    <w:p w:rsidR="003828DE" w:rsidRDefault="003828DE"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עודפים</w:t>
      </w:r>
    </w:p>
    <w:p w:rsidR="003828DE" w:rsidRDefault="003828DE" w:rsidP="00E122C6">
      <w:pPr>
        <w:pStyle w:val="a7"/>
        <w:spacing w:after="120" w:line="360" w:lineRule="auto"/>
        <w:ind w:left="1080"/>
        <w:jc w:val="both"/>
        <w:rPr>
          <w:rFonts w:ascii="David" w:hAnsi="David" w:cs="David" w:hint="cs"/>
          <w:b/>
          <w:bCs/>
          <w:sz w:val="24"/>
          <w:szCs w:val="24"/>
          <w:rtl/>
        </w:rPr>
      </w:pPr>
      <w:r>
        <w:rPr>
          <w:rFonts w:ascii="David" w:hAnsi="David" w:cs="David" w:hint="cs"/>
          <w:b/>
          <w:bCs/>
          <w:sz w:val="24"/>
          <w:szCs w:val="24"/>
          <w:rtl/>
        </w:rPr>
        <w:t xml:space="preserve">טור עזר </w:t>
      </w:r>
    </w:p>
    <w:p w:rsidR="003828DE" w:rsidRDefault="003828DE" w:rsidP="00E122C6">
      <w:pPr>
        <w:pStyle w:val="a7"/>
        <w:spacing w:after="120" w:line="360" w:lineRule="auto"/>
        <w:ind w:left="1080"/>
        <w:jc w:val="both"/>
        <w:rPr>
          <w:rFonts w:ascii="David" w:hAnsi="David" w:cs="David" w:hint="cs"/>
          <w:sz w:val="24"/>
          <w:szCs w:val="24"/>
          <w:rtl/>
        </w:rPr>
      </w:pPr>
      <w:r w:rsidRPr="003828DE">
        <w:rPr>
          <w:rFonts w:ascii="David" w:hAnsi="David" w:cs="David" w:hint="cs"/>
          <w:sz w:val="24"/>
          <w:szCs w:val="24"/>
          <w:highlight w:val="yellow"/>
          <w:rtl/>
        </w:rPr>
        <w:t>ח' קרן הון ז"ל</w:t>
      </w:r>
    </w:p>
    <w:p w:rsidR="003828DE" w:rsidRDefault="003828DE"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אקוויטי </w:t>
      </w:r>
    </w:p>
    <w:p w:rsidR="003828DE" w:rsidRDefault="003828DE" w:rsidP="00E122C6">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 xml:space="preserve">התאמות לרווח </w:t>
      </w:r>
    </w:p>
    <w:p w:rsidR="003828DE" w:rsidRPr="00AA3704" w:rsidRDefault="003828DE" w:rsidP="00AA3704">
      <w:pPr>
        <w:pStyle w:val="a7"/>
        <w:numPr>
          <w:ilvl w:val="0"/>
          <w:numId w:val="34"/>
        </w:numPr>
        <w:spacing w:after="120" w:line="360" w:lineRule="auto"/>
        <w:jc w:val="both"/>
        <w:rPr>
          <w:rFonts w:ascii="David" w:hAnsi="David" w:cs="David" w:hint="cs"/>
          <w:b/>
          <w:bCs/>
          <w:sz w:val="24"/>
          <w:szCs w:val="24"/>
        </w:rPr>
      </w:pPr>
      <w:r w:rsidRPr="00AA3704">
        <w:rPr>
          <w:rFonts w:ascii="David" w:hAnsi="David" w:cs="David" w:hint="cs"/>
          <w:b/>
          <w:bCs/>
          <w:sz w:val="24"/>
          <w:szCs w:val="24"/>
          <w:rtl/>
        </w:rPr>
        <w:t>מעבר מ</w:t>
      </w:r>
      <w:r w:rsidR="00AA3704" w:rsidRPr="00AA3704">
        <w:rPr>
          <w:rFonts w:ascii="David" w:hAnsi="David" w:cs="David"/>
          <w:b/>
          <w:bCs/>
          <w:sz w:val="24"/>
          <w:szCs w:val="24"/>
        </w:rPr>
        <w:t>ias28</w:t>
      </w:r>
      <w:r w:rsidR="00AA3704" w:rsidRPr="00AA3704">
        <w:rPr>
          <w:rFonts w:ascii="David" w:hAnsi="David" w:cs="David" w:hint="cs"/>
          <w:b/>
          <w:bCs/>
          <w:sz w:val="24"/>
          <w:szCs w:val="24"/>
          <w:rtl/>
        </w:rPr>
        <w:t xml:space="preserve"> ל- </w:t>
      </w:r>
      <w:r w:rsidR="00AA3704" w:rsidRPr="00AA3704">
        <w:rPr>
          <w:rFonts w:ascii="David" w:hAnsi="David" w:cs="David"/>
          <w:b/>
          <w:bCs/>
          <w:sz w:val="24"/>
          <w:szCs w:val="24"/>
        </w:rPr>
        <w:t>ias39</w:t>
      </w:r>
      <w:r w:rsidR="00AA3704" w:rsidRPr="00AA3704">
        <w:rPr>
          <w:rFonts w:ascii="David" w:hAnsi="David" w:cs="David" w:hint="cs"/>
          <w:b/>
          <w:bCs/>
          <w:sz w:val="24"/>
          <w:szCs w:val="24"/>
          <w:rtl/>
        </w:rPr>
        <w:t xml:space="preserve"> </w:t>
      </w:r>
      <w:r w:rsidR="00AA3704">
        <w:rPr>
          <w:rFonts w:ascii="David" w:hAnsi="David" w:cs="David" w:hint="cs"/>
          <w:b/>
          <w:bCs/>
          <w:sz w:val="24"/>
          <w:szCs w:val="24"/>
          <w:rtl/>
        </w:rPr>
        <w:t xml:space="preserve">- </w:t>
      </w:r>
      <w:r w:rsidR="00AA3704" w:rsidRPr="00AA3704">
        <w:rPr>
          <w:rFonts w:ascii="David" w:hAnsi="David" w:cs="David" w:hint="cs"/>
          <w:sz w:val="24"/>
          <w:szCs w:val="24"/>
          <w:rtl/>
        </w:rPr>
        <w:t xml:space="preserve">נזכיר </w:t>
      </w:r>
      <w:proofErr w:type="spellStart"/>
      <w:r w:rsidR="00AA3704" w:rsidRPr="00AA3704">
        <w:rPr>
          <w:rFonts w:ascii="David" w:hAnsi="David" w:cs="David" w:hint="cs"/>
          <w:sz w:val="24"/>
          <w:szCs w:val="24"/>
          <w:rtl/>
        </w:rPr>
        <w:t>שאנו</w:t>
      </w:r>
      <w:r w:rsidRPr="00AA3704">
        <w:rPr>
          <w:rFonts w:ascii="David" w:hAnsi="David" w:cs="David" w:hint="cs"/>
          <w:sz w:val="24"/>
          <w:szCs w:val="24"/>
          <w:rtl/>
        </w:rPr>
        <w:t>מיישמים</w:t>
      </w:r>
      <w:proofErr w:type="spellEnd"/>
      <w:r w:rsidRPr="00AA3704">
        <w:rPr>
          <w:rFonts w:ascii="David" w:hAnsi="David" w:cs="David" w:hint="cs"/>
          <w:sz w:val="24"/>
          <w:szCs w:val="24"/>
          <w:rtl/>
        </w:rPr>
        <w:t xml:space="preserve"> את גישת המעברים </w:t>
      </w:r>
      <w:r w:rsidR="00AA3704">
        <w:rPr>
          <w:rFonts w:ascii="David" w:hAnsi="David" w:cs="David" w:hint="cs"/>
          <w:sz w:val="24"/>
          <w:szCs w:val="24"/>
          <w:rtl/>
        </w:rPr>
        <w:t xml:space="preserve">לכן: </w:t>
      </w:r>
    </w:p>
    <w:p w:rsidR="003828DE" w:rsidRDefault="003828DE" w:rsidP="00E122C6">
      <w:pPr>
        <w:pStyle w:val="a7"/>
        <w:spacing w:after="120" w:line="360" w:lineRule="auto"/>
        <w:ind w:left="1080"/>
        <w:jc w:val="both"/>
        <w:rPr>
          <w:rFonts w:ascii="David" w:hAnsi="David" w:cs="David" w:hint="cs"/>
          <w:sz w:val="24"/>
          <w:szCs w:val="24"/>
          <w:rtl/>
        </w:rPr>
      </w:pPr>
      <w:r w:rsidRPr="003828DE">
        <w:rPr>
          <w:rFonts w:ascii="David" w:hAnsi="David" w:cs="David" w:hint="cs"/>
          <w:sz w:val="24"/>
          <w:szCs w:val="24"/>
          <w:highlight w:val="yellow"/>
          <w:rtl/>
        </w:rPr>
        <w:t>ח' השקעה</w:t>
      </w:r>
      <w:r>
        <w:rPr>
          <w:rFonts w:ascii="David" w:hAnsi="David" w:cs="David" w:hint="cs"/>
          <w:sz w:val="24"/>
          <w:szCs w:val="24"/>
          <w:rtl/>
        </w:rPr>
        <w:t xml:space="preserve"> </w:t>
      </w:r>
    </w:p>
    <w:p w:rsidR="003828DE" w:rsidRDefault="003828DE"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רווח מני"ע</w:t>
      </w:r>
    </w:p>
    <w:p w:rsidR="003828DE" w:rsidRDefault="003828DE" w:rsidP="00E122C6">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זה השערוך לשוו"ה </w:t>
      </w:r>
    </w:p>
    <w:p w:rsidR="001B246F" w:rsidRPr="001B246F" w:rsidRDefault="001B246F" w:rsidP="00E122C6">
      <w:pPr>
        <w:pStyle w:val="a7"/>
        <w:spacing w:after="120" w:line="360" w:lineRule="auto"/>
        <w:ind w:left="1080"/>
        <w:jc w:val="both"/>
        <w:rPr>
          <w:rFonts w:ascii="David" w:hAnsi="David" w:cs="David" w:hint="cs"/>
          <w:b/>
          <w:bCs/>
          <w:sz w:val="24"/>
          <w:szCs w:val="24"/>
          <w:rtl/>
        </w:rPr>
      </w:pPr>
      <w:r w:rsidRPr="001B246F">
        <w:rPr>
          <w:rFonts w:ascii="David" w:hAnsi="David" w:cs="David" w:hint="cs"/>
          <w:b/>
          <w:bCs/>
          <w:sz w:val="24"/>
          <w:szCs w:val="24"/>
          <w:rtl/>
        </w:rPr>
        <w:t xml:space="preserve">פעילות שוטפת </w:t>
      </w:r>
    </w:p>
    <w:p w:rsidR="001B246F" w:rsidRDefault="001B246F" w:rsidP="00E122C6">
      <w:pPr>
        <w:pStyle w:val="a7"/>
        <w:spacing w:after="120" w:line="360" w:lineRule="auto"/>
        <w:ind w:left="1080"/>
        <w:jc w:val="both"/>
        <w:rPr>
          <w:rFonts w:ascii="David" w:hAnsi="David" w:cs="David"/>
          <w:sz w:val="24"/>
          <w:szCs w:val="24"/>
          <w:rtl/>
        </w:rPr>
      </w:pPr>
      <w:r>
        <w:rPr>
          <w:rFonts w:ascii="David" w:hAnsi="David" w:cs="David" w:hint="cs"/>
          <w:sz w:val="24"/>
          <w:szCs w:val="24"/>
          <w:rtl/>
        </w:rPr>
        <w:t>כמו"כ צריך לממש את קרן ההון :</w:t>
      </w:r>
    </w:p>
    <w:p w:rsidR="001B246F" w:rsidRDefault="001B246F"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ח' מס נדחה </w:t>
      </w:r>
    </w:p>
    <w:p w:rsidR="001B246F" w:rsidRDefault="001B246F"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קרן הון </w:t>
      </w:r>
    </w:p>
    <w:p w:rsidR="001B246F" w:rsidRDefault="001B246F" w:rsidP="00E122C6">
      <w:pPr>
        <w:pStyle w:val="a7"/>
        <w:spacing w:after="120" w:line="360" w:lineRule="auto"/>
        <w:ind w:left="1080"/>
        <w:jc w:val="both"/>
        <w:rPr>
          <w:rFonts w:ascii="David" w:hAnsi="David" w:cs="David" w:hint="cs"/>
          <w:b/>
          <w:bCs/>
          <w:sz w:val="24"/>
          <w:szCs w:val="24"/>
          <w:rtl/>
        </w:rPr>
      </w:pPr>
      <w:r>
        <w:rPr>
          <w:rFonts w:ascii="David" w:hAnsi="David" w:cs="David" w:hint="cs"/>
          <w:b/>
          <w:bCs/>
          <w:sz w:val="24"/>
          <w:szCs w:val="24"/>
          <w:rtl/>
        </w:rPr>
        <w:t>טור עזר בלי כוכבית</w:t>
      </w:r>
    </w:p>
    <w:p w:rsidR="001B246F" w:rsidRDefault="001B246F"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ח' קרן הון </w:t>
      </w:r>
    </w:p>
    <w:p w:rsidR="001B246F" w:rsidRDefault="001B246F" w:rsidP="00E122C6">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   ז' רווח מני"ע </w:t>
      </w:r>
    </w:p>
    <w:p w:rsidR="00AA3704" w:rsidRDefault="00AA3704" w:rsidP="00E122C6">
      <w:pPr>
        <w:pStyle w:val="a7"/>
        <w:spacing w:after="120" w:line="360" w:lineRule="auto"/>
        <w:ind w:left="1080"/>
        <w:jc w:val="both"/>
        <w:rPr>
          <w:rFonts w:ascii="David" w:hAnsi="David" w:cs="David" w:hint="cs"/>
          <w:b/>
          <w:bCs/>
          <w:sz w:val="24"/>
          <w:szCs w:val="24"/>
          <w:rtl/>
        </w:rPr>
      </w:pPr>
      <w:r>
        <w:rPr>
          <w:rFonts w:ascii="David" w:hAnsi="David" w:cs="David" w:hint="cs"/>
          <w:b/>
          <w:bCs/>
          <w:sz w:val="24"/>
          <w:szCs w:val="24"/>
          <w:rtl/>
        </w:rPr>
        <w:lastRenderedPageBreak/>
        <w:t>התאמות לרווח פעילות שוטפת</w:t>
      </w:r>
    </w:p>
    <w:p w:rsidR="00AA3704" w:rsidRDefault="00AA3704" w:rsidP="00E122C6">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אם בדו"ח על המצב הכספי ההשקעה לפי </w:t>
      </w:r>
      <w:r>
        <w:rPr>
          <w:rFonts w:ascii="David" w:hAnsi="David" w:cs="David" w:hint="cs"/>
          <w:sz w:val="24"/>
          <w:szCs w:val="24"/>
        </w:rPr>
        <w:t>IAS28</w:t>
      </w:r>
      <w:r>
        <w:rPr>
          <w:rFonts w:ascii="David" w:hAnsi="David" w:cs="David" w:hint="cs"/>
          <w:sz w:val="24"/>
          <w:szCs w:val="24"/>
          <w:rtl/>
        </w:rPr>
        <w:t xml:space="preserve"> מוצגת בנפרד מההשקעה לפי </w:t>
      </w:r>
      <w:r>
        <w:rPr>
          <w:rFonts w:ascii="David" w:hAnsi="David" w:cs="David" w:hint="cs"/>
          <w:sz w:val="24"/>
          <w:szCs w:val="24"/>
        </w:rPr>
        <w:t>IAS39</w:t>
      </w:r>
      <w:r>
        <w:rPr>
          <w:rFonts w:ascii="David" w:hAnsi="David" w:cs="David" w:hint="cs"/>
          <w:sz w:val="24"/>
          <w:szCs w:val="24"/>
          <w:rtl/>
        </w:rPr>
        <w:t xml:space="preserve"> עלינו לבצע פעולת מיון בטור עזר. </w:t>
      </w:r>
    </w:p>
    <w:p w:rsidR="00AA3704" w:rsidRDefault="00AA370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ח' השקעה </w:t>
      </w:r>
      <w:r w:rsidRPr="00AA3704">
        <w:rPr>
          <w:rFonts w:ascii="David" w:hAnsi="David" w:cs="David"/>
          <w:sz w:val="24"/>
          <w:szCs w:val="24"/>
        </w:rPr>
        <w:sym w:font="Wingdings" w:char="F0DF"/>
      </w:r>
      <w:r>
        <w:rPr>
          <w:rFonts w:ascii="David" w:hAnsi="David" w:cs="David" w:hint="cs"/>
          <w:sz w:val="24"/>
          <w:szCs w:val="24"/>
          <w:rtl/>
        </w:rPr>
        <w:t xml:space="preserve"> לפי </w:t>
      </w:r>
      <w:r>
        <w:rPr>
          <w:rFonts w:ascii="David" w:hAnsi="David" w:cs="David" w:hint="cs"/>
          <w:sz w:val="24"/>
          <w:szCs w:val="24"/>
        </w:rPr>
        <w:t>IAS28</w:t>
      </w:r>
      <w:r>
        <w:rPr>
          <w:rFonts w:ascii="David" w:hAnsi="David" w:cs="David" w:hint="cs"/>
          <w:sz w:val="24"/>
          <w:szCs w:val="24"/>
          <w:rtl/>
        </w:rPr>
        <w:t xml:space="preserve"> </w:t>
      </w:r>
    </w:p>
    <w:p w:rsidR="00AA3704" w:rsidRDefault="00AA3704" w:rsidP="00AA3704">
      <w:pPr>
        <w:pStyle w:val="a7"/>
        <w:spacing w:after="120" w:line="360" w:lineRule="auto"/>
        <w:ind w:left="1080"/>
        <w:jc w:val="both"/>
        <w:rPr>
          <w:rFonts w:ascii="David" w:hAnsi="David" w:cs="David"/>
          <w:b/>
          <w:bCs/>
          <w:sz w:val="24"/>
          <w:szCs w:val="24"/>
          <w:rtl/>
        </w:rPr>
      </w:pPr>
      <w:r>
        <w:rPr>
          <w:rFonts w:ascii="David" w:hAnsi="David" w:cs="David" w:hint="cs"/>
          <w:sz w:val="24"/>
          <w:szCs w:val="24"/>
          <w:rtl/>
        </w:rPr>
        <w:t xml:space="preserve">   ז' השקעה </w:t>
      </w:r>
      <w:r w:rsidRPr="00AA3704">
        <w:rPr>
          <w:rFonts w:ascii="David" w:hAnsi="David" w:cs="David"/>
          <w:sz w:val="24"/>
          <w:szCs w:val="24"/>
        </w:rPr>
        <w:sym w:font="Wingdings" w:char="F0DF"/>
      </w:r>
      <w:r>
        <w:rPr>
          <w:rFonts w:ascii="David" w:hAnsi="David" w:cs="David" w:hint="cs"/>
          <w:sz w:val="24"/>
          <w:szCs w:val="24"/>
          <w:rtl/>
        </w:rPr>
        <w:t xml:space="preserve"> לפי </w:t>
      </w:r>
      <w:r>
        <w:rPr>
          <w:rFonts w:ascii="David" w:hAnsi="David" w:cs="David" w:hint="cs"/>
          <w:sz w:val="24"/>
          <w:szCs w:val="24"/>
        </w:rPr>
        <w:t>IAS39</w:t>
      </w:r>
      <w:r>
        <w:rPr>
          <w:rFonts w:ascii="David" w:hAnsi="David" w:cs="David" w:hint="cs"/>
          <w:sz w:val="24"/>
          <w:szCs w:val="24"/>
          <w:rtl/>
        </w:rPr>
        <w:t xml:space="preserve"> = לפי שוו"ה </w:t>
      </w:r>
      <w:r w:rsidRPr="00AA3704">
        <w:rPr>
          <w:rFonts w:ascii="David" w:hAnsi="David" w:cs="David" w:hint="cs"/>
          <w:b/>
          <w:bCs/>
          <w:sz w:val="24"/>
          <w:szCs w:val="24"/>
          <w:rtl/>
        </w:rPr>
        <w:t>טור עזר בלי כוכבית</w:t>
      </w:r>
    </w:p>
    <w:p w:rsidR="00AA3704" w:rsidRDefault="00AA3704" w:rsidP="00AA3704">
      <w:pPr>
        <w:pStyle w:val="a7"/>
        <w:spacing w:after="120" w:line="360" w:lineRule="auto"/>
        <w:ind w:left="1080"/>
        <w:jc w:val="both"/>
        <w:rPr>
          <w:rFonts w:ascii="David" w:hAnsi="David" w:cs="David"/>
          <w:sz w:val="24"/>
          <w:szCs w:val="24"/>
          <w:rtl/>
        </w:rPr>
      </w:pPr>
      <w:r>
        <w:rPr>
          <w:rFonts w:ascii="David" w:hAnsi="David" w:cs="David" w:hint="cs"/>
          <w:b/>
          <w:bCs/>
          <w:sz w:val="24"/>
          <w:szCs w:val="24"/>
          <w:rtl/>
        </w:rPr>
        <w:t xml:space="preserve">   </w:t>
      </w:r>
      <w:r>
        <w:rPr>
          <w:rFonts w:ascii="David" w:hAnsi="David" w:cs="David" w:hint="cs"/>
          <w:sz w:val="24"/>
          <w:szCs w:val="24"/>
          <w:rtl/>
        </w:rPr>
        <w:t xml:space="preserve">ז' מעבר מ- </w:t>
      </w:r>
      <w:r>
        <w:rPr>
          <w:rFonts w:ascii="David" w:hAnsi="David" w:cs="David"/>
          <w:sz w:val="24"/>
          <w:szCs w:val="24"/>
        </w:rPr>
        <w:t>ias28</w:t>
      </w:r>
      <w:r>
        <w:rPr>
          <w:rFonts w:ascii="David" w:hAnsi="David" w:cs="David" w:hint="cs"/>
          <w:sz w:val="24"/>
          <w:szCs w:val="24"/>
          <w:rtl/>
        </w:rPr>
        <w:t xml:space="preserve"> ל-</w:t>
      </w:r>
      <w:r>
        <w:rPr>
          <w:rFonts w:ascii="David" w:hAnsi="David" w:cs="David"/>
          <w:sz w:val="24"/>
          <w:szCs w:val="24"/>
        </w:rPr>
        <w:t>ias39</w:t>
      </w:r>
      <w:r>
        <w:rPr>
          <w:rFonts w:ascii="David" w:hAnsi="David" w:cs="David" w:hint="cs"/>
          <w:sz w:val="24"/>
          <w:szCs w:val="24"/>
          <w:rtl/>
        </w:rPr>
        <w:t xml:space="preserve"> שוב אנחנו מיישמים את גישת המעברים. לכן הפקודות יהיו :</w:t>
      </w:r>
    </w:p>
    <w:p w:rsidR="00AA3704" w:rsidRDefault="00AA3704" w:rsidP="00AA3704">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ח' מזומן </w:t>
      </w:r>
    </w:p>
    <w:p w:rsidR="00AA3704" w:rsidRPr="00AA3704" w:rsidRDefault="00AA3704" w:rsidP="00AA3704">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w:t>
      </w:r>
      <w:r w:rsidRPr="00AA3704">
        <w:rPr>
          <w:rFonts w:ascii="David" w:hAnsi="David" w:cs="David" w:hint="cs"/>
          <w:sz w:val="24"/>
          <w:szCs w:val="24"/>
          <w:highlight w:val="yellow"/>
          <w:rtl/>
        </w:rPr>
        <w:t>ז' השקעה</w:t>
      </w:r>
      <w:r>
        <w:rPr>
          <w:rFonts w:ascii="David" w:hAnsi="David" w:cs="David" w:hint="cs"/>
          <w:sz w:val="24"/>
          <w:szCs w:val="24"/>
          <w:rtl/>
        </w:rPr>
        <w:t xml:space="preserve"> </w:t>
      </w:r>
    </w:p>
    <w:p w:rsidR="00AA3704" w:rsidRDefault="00945374" w:rsidP="00E122C6">
      <w:pPr>
        <w:pStyle w:val="a7"/>
        <w:spacing w:after="120" w:line="360" w:lineRule="auto"/>
        <w:ind w:left="1080"/>
        <w:jc w:val="both"/>
        <w:rPr>
          <w:rFonts w:ascii="David" w:hAnsi="David" w:cs="David" w:hint="cs"/>
          <w:b/>
          <w:bCs/>
          <w:sz w:val="24"/>
          <w:szCs w:val="24"/>
          <w:rtl/>
        </w:rPr>
      </w:pPr>
      <w:r>
        <w:rPr>
          <w:rFonts w:ascii="David" w:hAnsi="David" w:cs="David" w:hint="cs"/>
          <w:b/>
          <w:bCs/>
          <w:sz w:val="24"/>
          <w:szCs w:val="24"/>
          <w:rtl/>
        </w:rPr>
        <w:t xml:space="preserve">פעילות השקעה </w:t>
      </w:r>
    </w:p>
    <w:p w:rsidR="00945374" w:rsidRPr="00945374" w:rsidRDefault="00945374" w:rsidP="00E122C6">
      <w:pPr>
        <w:pStyle w:val="a7"/>
        <w:spacing w:after="120" w:line="360" w:lineRule="auto"/>
        <w:ind w:left="1080"/>
        <w:jc w:val="both"/>
        <w:rPr>
          <w:rFonts w:ascii="David" w:hAnsi="David" w:cs="David" w:hint="cs"/>
          <w:sz w:val="24"/>
          <w:szCs w:val="24"/>
          <w:rtl/>
        </w:rPr>
      </w:pPr>
      <w:r w:rsidRPr="00945374">
        <w:rPr>
          <w:rFonts w:ascii="David" w:hAnsi="David" w:cs="David" w:hint="cs"/>
          <w:sz w:val="24"/>
          <w:szCs w:val="24"/>
          <w:highlight w:val="yellow"/>
          <w:rtl/>
        </w:rPr>
        <w:t>ח' השקעה</w:t>
      </w:r>
    </w:p>
    <w:p w:rsidR="00AA3704" w:rsidRDefault="0094537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רווח הון </w:t>
      </w:r>
    </w:p>
    <w:p w:rsidR="00945374" w:rsidRDefault="00945374" w:rsidP="00E122C6">
      <w:pPr>
        <w:pStyle w:val="a7"/>
        <w:spacing w:after="120" w:line="360" w:lineRule="auto"/>
        <w:ind w:left="1080"/>
        <w:jc w:val="both"/>
        <w:rPr>
          <w:rFonts w:ascii="David" w:hAnsi="David" w:cs="David" w:hint="cs"/>
          <w:b/>
          <w:bCs/>
          <w:sz w:val="24"/>
          <w:szCs w:val="24"/>
          <w:rtl/>
        </w:rPr>
      </w:pPr>
      <w:r>
        <w:rPr>
          <w:rFonts w:ascii="David" w:hAnsi="David" w:cs="David" w:hint="cs"/>
          <w:sz w:val="24"/>
          <w:szCs w:val="24"/>
          <w:rtl/>
        </w:rPr>
        <w:t xml:space="preserve">הרווח הון מחושב כאילו מכרנו את כל ההשקעה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פעילות שוטפת</w:t>
      </w:r>
    </w:p>
    <w:p w:rsidR="00945374" w:rsidRDefault="00945374" w:rsidP="00E122C6">
      <w:pPr>
        <w:pStyle w:val="a7"/>
        <w:spacing w:after="120" w:line="360" w:lineRule="auto"/>
        <w:ind w:left="1080"/>
        <w:jc w:val="both"/>
        <w:rPr>
          <w:rFonts w:ascii="David" w:hAnsi="David" w:cs="David"/>
          <w:b/>
          <w:bCs/>
          <w:sz w:val="24"/>
          <w:szCs w:val="24"/>
          <w:rtl/>
        </w:rPr>
      </w:pPr>
      <w:r>
        <w:rPr>
          <w:rFonts w:ascii="David" w:hAnsi="David" w:cs="David" w:hint="cs"/>
          <w:b/>
          <w:bCs/>
          <w:sz w:val="24"/>
          <w:szCs w:val="24"/>
          <w:rtl/>
        </w:rPr>
        <w:t>כמובן שצריך לממש את קרנות ההון :</w:t>
      </w:r>
    </w:p>
    <w:p w:rsidR="00945374" w:rsidRDefault="0094537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ח' קרן </w:t>
      </w:r>
      <w:proofErr w:type="spellStart"/>
      <w:r>
        <w:rPr>
          <w:rFonts w:ascii="David" w:hAnsi="David" w:cs="David" w:hint="cs"/>
          <w:sz w:val="24"/>
          <w:szCs w:val="24"/>
          <w:rtl/>
        </w:rPr>
        <w:t>שערון</w:t>
      </w:r>
      <w:proofErr w:type="spellEnd"/>
    </w:p>
    <w:p w:rsidR="00945374" w:rsidRDefault="0094537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עודפים</w:t>
      </w:r>
    </w:p>
    <w:p w:rsidR="00945374" w:rsidRDefault="00945374" w:rsidP="00E122C6">
      <w:pPr>
        <w:pStyle w:val="a7"/>
        <w:spacing w:after="120" w:line="360" w:lineRule="auto"/>
        <w:ind w:left="1080"/>
        <w:jc w:val="both"/>
        <w:rPr>
          <w:rFonts w:ascii="David" w:hAnsi="David" w:cs="David" w:hint="cs"/>
          <w:b/>
          <w:bCs/>
          <w:sz w:val="24"/>
          <w:szCs w:val="24"/>
          <w:rtl/>
        </w:rPr>
      </w:pPr>
      <w:r>
        <w:rPr>
          <w:rFonts w:ascii="David" w:hAnsi="David" w:cs="David" w:hint="cs"/>
          <w:b/>
          <w:bCs/>
          <w:sz w:val="24"/>
          <w:szCs w:val="24"/>
          <w:rtl/>
        </w:rPr>
        <w:t>טור עזר</w:t>
      </w:r>
    </w:p>
    <w:p w:rsidR="00945374" w:rsidRDefault="0094537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ח' קרן הון ז"ל</w:t>
      </w:r>
    </w:p>
    <w:p w:rsidR="00945374" w:rsidRDefault="00945374" w:rsidP="00E122C6">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אקוויטי</w:t>
      </w:r>
    </w:p>
    <w:p w:rsidR="00945374" w:rsidRDefault="00945374" w:rsidP="00E122C6">
      <w:pPr>
        <w:pStyle w:val="a7"/>
        <w:spacing w:after="120" w:line="360" w:lineRule="auto"/>
        <w:ind w:left="1080"/>
        <w:jc w:val="both"/>
        <w:rPr>
          <w:rFonts w:ascii="David" w:hAnsi="David" w:cs="David" w:hint="cs"/>
          <w:b/>
          <w:bCs/>
          <w:sz w:val="24"/>
          <w:szCs w:val="24"/>
          <w:rtl/>
        </w:rPr>
      </w:pPr>
      <w:r>
        <w:rPr>
          <w:rFonts w:ascii="David" w:hAnsi="David" w:cs="David" w:hint="cs"/>
          <w:b/>
          <w:bCs/>
          <w:sz w:val="24"/>
          <w:szCs w:val="24"/>
          <w:rtl/>
        </w:rPr>
        <w:t>פעילות שוטפת</w:t>
      </w:r>
    </w:p>
    <w:p w:rsidR="00945374" w:rsidRDefault="00945374" w:rsidP="00E122C6">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ואם בדו"ח על המצב הכספי ההשקעות לפי </w:t>
      </w:r>
      <w:r>
        <w:rPr>
          <w:rFonts w:ascii="David" w:hAnsi="David" w:cs="David" w:hint="cs"/>
          <w:sz w:val="24"/>
          <w:szCs w:val="24"/>
        </w:rPr>
        <w:t>IAS28</w:t>
      </w:r>
      <w:r>
        <w:rPr>
          <w:rFonts w:ascii="David" w:hAnsi="David" w:cs="David" w:hint="cs"/>
          <w:sz w:val="24"/>
          <w:szCs w:val="24"/>
          <w:rtl/>
        </w:rPr>
        <w:t xml:space="preserve"> מוצגות בסכום שונה מההשקעות לפי </w:t>
      </w:r>
      <w:r>
        <w:rPr>
          <w:rFonts w:ascii="David" w:hAnsi="David" w:cs="David" w:hint="cs"/>
          <w:sz w:val="24"/>
          <w:szCs w:val="24"/>
        </w:rPr>
        <w:t>IAS39</w:t>
      </w:r>
      <w:r>
        <w:rPr>
          <w:rFonts w:ascii="David" w:hAnsi="David" w:cs="David" w:hint="cs"/>
          <w:sz w:val="24"/>
          <w:szCs w:val="24"/>
          <w:rtl/>
        </w:rPr>
        <w:t xml:space="preserve"> נבצע פעולת מיון של :</w:t>
      </w:r>
    </w:p>
    <w:p w:rsidR="00945374" w:rsidRDefault="00945374" w:rsidP="00E122C6">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ח' השקעה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IAS3</w:t>
      </w:r>
      <w:r>
        <w:rPr>
          <w:rFonts w:ascii="David" w:hAnsi="David" w:cs="David"/>
          <w:sz w:val="24"/>
          <w:szCs w:val="24"/>
        </w:rPr>
        <w:t>9</w:t>
      </w:r>
    </w:p>
    <w:p w:rsidR="00945374" w:rsidRDefault="00945374" w:rsidP="00E122C6">
      <w:pPr>
        <w:pStyle w:val="a7"/>
        <w:spacing w:after="120" w:line="360" w:lineRule="auto"/>
        <w:ind w:left="1080"/>
        <w:jc w:val="both"/>
        <w:rPr>
          <w:rFonts w:ascii="David" w:hAnsi="David" w:cs="David"/>
          <w:sz w:val="24"/>
          <w:szCs w:val="24"/>
        </w:rPr>
      </w:pPr>
      <w:r>
        <w:rPr>
          <w:rFonts w:ascii="David" w:hAnsi="David" w:cs="David" w:hint="cs"/>
          <w:sz w:val="24"/>
          <w:szCs w:val="24"/>
          <w:rtl/>
        </w:rPr>
        <w:t xml:space="preserve">   ז' השקעה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IAS2</w:t>
      </w:r>
      <w:r>
        <w:rPr>
          <w:rFonts w:ascii="David" w:hAnsi="David" w:cs="David"/>
          <w:sz w:val="24"/>
          <w:szCs w:val="24"/>
        </w:rPr>
        <w:t>8</w:t>
      </w:r>
    </w:p>
    <w:p w:rsidR="00945374" w:rsidRDefault="00945374" w:rsidP="00E122C6">
      <w:pPr>
        <w:pStyle w:val="a7"/>
        <w:spacing w:after="120" w:line="360" w:lineRule="auto"/>
        <w:ind w:left="1080"/>
        <w:jc w:val="both"/>
        <w:rPr>
          <w:rFonts w:ascii="David" w:hAnsi="David" w:cs="David"/>
          <w:sz w:val="24"/>
          <w:szCs w:val="24"/>
          <w:rtl/>
        </w:rPr>
      </w:pPr>
    </w:p>
    <w:p w:rsidR="00F25049" w:rsidRDefault="00F25049" w:rsidP="00E122C6">
      <w:pPr>
        <w:pStyle w:val="a7"/>
        <w:spacing w:after="120" w:line="360" w:lineRule="auto"/>
        <w:ind w:left="1080"/>
        <w:jc w:val="both"/>
        <w:rPr>
          <w:rFonts w:ascii="David" w:hAnsi="David" w:cs="David"/>
          <w:sz w:val="24"/>
          <w:szCs w:val="24"/>
        </w:rPr>
      </w:pPr>
    </w:p>
    <w:p w:rsidR="00F25049" w:rsidRDefault="00F25049" w:rsidP="00E122C6">
      <w:pPr>
        <w:pStyle w:val="a7"/>
        <w:spacing w:after="120" w:line="360" w:lineRule="auto"/>
        <w:ind w:left="1080"/>
        <w:jc w:val="both"/>
        <w:rPr>
          <w:rFonts w:ascii="David" w:hAnsi="David" w:cs="David"/>
          <w:sz w:val="24"/>
          <w:szCs w:val="24"/>
        </w:rPr>
      </w:pPr>
    </w:p>
    <w:p w:rsidR="00F25049" w:rsidRDefault="00F25049" w:rsidP="00E122C6">
      <w:pPr>
        <w:pStyle w:val="a7"/>
        <w:spacing w:after="120" w:line="360" w:lineRule="auto"/>
        <w:ind w:left="1080"/>
        <w:jc w:val="both"/>
        <w:rPr>
          <w:rFonts w:ascii="David" w:hAnsi="David" w:cs="David"/>
          <w:sz w:val="24"/>
          <w:szCs w:val="24"/>
        </w:rPr>
      </w:pPr>
    </w:p>
    <w:p w:rsidR="00F25049" w:rsidRDefault="00F25049" w:rsidP="00E122C6">
      <w:pPr>
        <w:pStyle w:val="a7"/>
        <w:spacing w:after="120" w:line="360" w:lineRule="auto"/>
        <w:ind w:left="1080"/>
        <w:jc w:val="both"/>
        <w:rPr>
          <w:rFonts w:ascii="David" w:hAnsi="David" w:cs="David"/>
          <w:sz w:val="24"/>
          <w:szCs w:val="24"/>
        </w:rPr>
      </w:pPr>
    </w:p>
    <w:p w:rsidR="00F25049" w:rsidRDefault="00F25049" w:rsidP="00E122C6">
      <w:pPr>
        <w:pStyle w:val="a7"/>
        <w:spacing w:after="120" w:line="360" w:lineRule="auto"/>
        <w:ind w:left="1080"/>
        <w:jc w:val="both"/>
        <w:rPr>
          <w:rFonts w:ascii="David" w:hAnsi="David" w:cs="David"/>
          <w:sz w:val="24"/>
          <w:szCs w:val="24"/>
        </w:rPr>
      </w:pPr>
    </w:p>
    <w:p w:rsidR="00F25049" w:rsidRDefault="00F25049" w:rsidP="00E122C6">
      <w:pPr>
        <w:pStyle w:val="a7"/>
        <w:spacing w:after="120" w:line="360" w:lineRule="auto"/>
        <w:ind w:left="1080"/>
        <w:jc w:val="both"/>
        <w:rPr>
          <w:rFonts w:ascii="David" w:hAnsi="David" w:cs="David"/>
          <w:sz w:val="24"/>
          <w:szCs w:val="24"/>
        </w:rPr>
      </w:pPr>
    </w:p>
    <w:p w:rsidR="00F25049" w:rsidRDefault="00F25049" w:rsidP="00E122C6">
      <w:pPr>
        <w:pStyle w:val="a7"/>
        <w:spacing w:after="120" w:line="360" w:lineRule="auto"/>
        <w:ind w:left="1080"/>
        <w:jc w:val="both"/>
        <w:rPr>
          <w:rFonts w:ascii="David" w:hAnsi="David" w:cs="David"/>
          <w:sz w:val="24"/>
          <w:szCs w:val="24"/>
        </w:rPr>
      </w:pPr>
    </w:p>
    <w:p w:rsidR="00F25049" w:rsidRPr="00945374" w:rsidRDefault="00F25049" w:rsidP="00E122C6">
      <w:pPr>
        <w:pStyle w:val="a7"/>
        <w:spacing w:after="120" w:line="360" w:lineRule="auto"/>
        <w:ind w:left="1080"/>
        <w:jc w:val="both"/>
        <w:rPr>
          <w:rFonts w:ascii="David" w:hAnsi="David" w:cs="David" w:hint="cs"/>
          <w:sz w:val="24"/>
          <w:szCs w:val="24"/>
          <w:rtl/>
        </w:rPr>
      </w:pPr>
    </w:p>
    <w:p w:rsidR="00E122C6" w:rsidRDefault="00E122C6" w:rsidP="00E122C6">
      <w:pPr>
        <w:spacing w:after="120" w:line="360" w:lineRule="auto"/>
        <w:jc w:val="both"/>
        <w:rPr>
          <w:rFonts w:ascii="David" w:hAnsi="David" w:cs="David"/>
          <w:b/>
          <w:bCs/>
          <w:sz w:val="24"/>
          <w:szCs w:val="24"/>
          <w:u w:val="single"/>
        </w:rPr>
      </w:pPr>
    </w:p>
    <w:p w:rsidR="00E122C6" w:rsidRDefault="00E122C6" w:rsidP="00E122C6">
      <w:pPr>
        <w:spacing w:after="120" w:line="360" w:lineRule="auto"/>
        <w:jc w:val="both"/>
        <w:rPr>
          <w:rFonts w:ascii="David" w:hAnsi="David" w:cs="David"/>
          <w:b/>
          <w:bCs/>
          <w:sz w:val="24"/>
          <w:szCs w:val="24"/>
          <w:u w:val="single"/>
        </w:rPr>
      </w:pPr>
    </w:p>
    <w:p w:rsidR="00E122C6" w:rsidRDefault="00E122C6" w:rsidP="00E122C6">
      <w:pPr>
        <w:spacing w:after="120" w:line="360" w:lineRule="auto"/>
        <w:jc w:val="both"/>
        <w:rPr>
          <w:rFonts w:ascii="David" w:hAnsi="David" w:cs="David"/>
          <w:b/>
          <w:bCs/>
          <w:sz w:val="24"/>
          <w:szCs w:val="24"/>
          <w:u w:val="single"/>
        </w:rPr>
      </w:pPr>
    </w:p>
    <w:p w:rsidR="00E122C6" w:rsidRDefault="00E122C6" w:rsidP="00E122C6">
      <w:pPr>
        <w:spacing w:after="120" w:line="360" w:lineRule="auto"/>
        <w:jc w:val="both"/>
        <w:rPr>
          <w:rFonts w:ascii="David" w:hAnsi="David" w:cs="David"/>
          <w:b/>
          <w:bCs/>
          <w:sz w:val="24"/>
          <w:szCs w:val="24"/>
          <w:u w:val="single"/>
        </w:rPr>
      </w:pPr>
    </w:p>
    <w:p w:rsidR="00F13CEA" w:rsidRPr="00E122C6" w:rsidRDefault="00F13CEA" w:rsidP="00E122C6">
      <w:pPr>
        <w:spacing w:after="120" w:line="360" w:lineRule="auto"/>
        <w:jc w:val="both"/>
        <w:rPr>
          <w:rFonts w:ascii="David" w:hAnsi="David" w:cs="David" w:hint="cs"/>
          <w:b/>
          <w:bCs/>
          <w:sz w:val="24"/>
          <w:szCs w:val="24"/>
          <w:u w:val="single"/>
          <w:rtl/>
        </w:rPr>
      </w:pPr>
      <w:r w:rsidRPr="00E122C6">
        <w:rPr>
          <w:rFonts w:ascii="David" w:hAnsi="David" w:cs="David"/>
          <w:b/>
          <w:bCs/>
          <w:sz w:val="24"/>
          <w:szCs w:val="24"/>
          <w:u w:val="single"/>
        </w:rPr>
        <w:lastRenderedPageBreak/>
        <w:t xml:space="preserve">Ifrs10 </w:t>
      </w:r>
      <w:r w:rsidRPr="00E122C6">
        <w:rPr>
          <w:rFonts w:ascii="David" w:hAnsi="David" w:cs="David"/>
          <w:b/>
          <w:bCs/>
          <w:sz w:val="24"/>
          <w:szCs w:val="24"/>
          <w:u w:val="single"/>
          <w:rtl/>
        </w:rPr>
        <w:t>–</w:t>
      </w:r>
      <w:r w:rsidRPr="00E122C6">
        <w:rPr>
          <w:rFonts w:ascii="David" w:hAnsi="David" w:cs="David" w:hint="cs"/>
          <w:b/>
          <w:bCs/>
          <w:sz w:val="24"/>
          <w:szCs w:val="24"/>
          <w:u w:val="single"/>
          <w:rtl/>
        </w:rPr>
        <w:t xml:space="preserve"> דו"חות מאוחדים </w:t>
      </w:r>
    </w:p>
    <w:p w:rsidR="00EF4581" w:rsidRDefault="00EF4581" w:rsidP="00E122C6">
      <w:pPr>
        <w:spacing w:after="120" w:line="360" w:lineRule="auto"/>
        <w:jc w:val="both"/>
        <w:rPr>
          <w:rFonts w:ascii="David" w:hAnsi="David" w:cs="David"/>
          <w:sz w:val="24"/>
          <w:szCs w:val="24"/>
          <w:rtl/>
        </w:rPr>
      </w:pPr>
      <w:r>
        <w:rPr>
          <w:rFonts w:ascii="David" w:hAnsi="David" w:cs="David" w:hint="cs"/>
          <w:sz w:val="24"/>
          <w:szCs w:val="24"/>
          <w:rtl/>
        </w:rPr>
        <w:t xml:space="preserve">הרעיון המרכזי בדו"ח </w:t>
      </w:r>
      <w:proofErr w:type="spellStart"/>
      <w:r>
        <w:rPr>
          <w:rFonts w:ascii="David" w:hAnsi="David" w:cs="David" w:hint="cs"/>
          <w:sz w:val="24"/>
          <w:szCs w:val="24"/>
          <w:rtl/>
        </w:rPr>
        <w:t>תזמ"ז</w:t>
      </w:r>
      <w:proofErr w:type="spellEnd"/>
      <w:r>
        <w:rPr>
          <w:rFonts w:ascii="David" w:hAnsi="David" w:cs="David" w:hint="cs"/>
          <w:sz w:val="24"/>
          <w:szCs w:val="24"/>
          <w:rtl/>
        </w:rPr>
        <w:t xml:space="preserve"> מאוחד הוא להציג את זרימת המזומנים של הקבוצה כלפי חיצוניים </w:t>
      </w:r>
      <w:r w:rsidR="00F13CEA">
        <w:rPr>
          <w:rFonts w:ascii="David" w:hAnsi="David" w:cs="David" w:hint="cs"/>
          <w:sz w:val="24"/>
          <w:szCs w:val="24"/>
          <w:rtl/>
        </w:rPr>
        <w:t xml:space="preserve"> נשים לב שאנו מציגים 100% מהמזומן , לא </w:t>
      </w:r>
      <w:proofErr w:type="spellStart"/>
      <w:r w:rsidR="00F13CEA">
        <w:rPr>
          <w:rFonts w:ascii="David" w:hAnsi="David" w:cs="David" w:hint="cs"/>
          <w:sz w:val="24"/>
          <w:szCs w:val="24"/>
          <w:rtl/>
        </w:rPr>
        <w:t>חזוב</w:t>
      </w:r>
      <w:proofErr w:type="spellEnd"/>
      <w:r w:rsidR="00F13CEA">
        <w:rPr>
          <w:rFonts w:ascii="David" w:hAnsi="David" w:cs="David" w:hint="cs"/>
          <w:sz w:val="24"/>
          <w:szCs w:val="24"/>
          <w:rtl/>
        </w:rPr>
        <w:t xml:space="preserve"> אם חברת האם ביצעה את הפעולה או חברת הבת העיקר הוא שהפעולה היא כלפי חיצוניים. הרעיון הזה הוא למעשה זהה לשאר הדו"</w:t>
      </w:r>
      <w:r w:rsidR="00E122C6">
        <w:rPr>
          <w:rFonts w:ascii="David" w:hAnsi="David" w:cs="David" w:hint="cs"/>
          <w:sz w:val="24"/>
          <w:szCs w:val="24"/>
          <w:rtl/>
        </w:rPr>
        <w:t>חות המאוחדים</w:t>
      </w:r>
      <w:r w:rsidR="00F13CEA">
        <w:rPr>
          <w:rFonts w:ascii="David" w:hAnsi="David" w:cs="David" w:hint="cs"/>
          <w:sz w:val="24"/>
          <w:szCs w:val="24"/>
          <w:rtl/>
        </w:rPr>
        <w:t xml:space="preserve">. כך למשל: בדו"ח על המצב הכספי המאוחד אנו מציגים 100% מהנכסים וההתחייבויות כלפי חיצוניים . ההבדל בין שאר הדו"חות לבין דו"ח התזרים הוא בנושא החלוקות </w:t>
      </w:r>
      <w:r w:rsidR="00E122C6">
        <w:rPr>
          <w:rFonts w:ascii="David" w:hAnsi="David" w:cs="David" w:hint="cs"/>
          <w:sz w:val="24"/>
          <w:szCs w:val="24"/>
          <w:rtl/>
        </w:rPr>
        <w:t xml:space="preserve">בכל שאר </w:t>
      </w:r>
      <w:proofErr w:type="spellStart"/>
      <w:r w:rsidR="00E122C6">
        <w:rPr>
          <w:rFonts w:ascii="David" w:hAnsi="David" w:cs="David" w:hint="cs"/>
          <w:sz w:val="24"/>
          <w:szCs w:val="24"/>
          <w:rtl/>
        </w:rPr>
        <w:t>הדו"חחות</w:t>
      </w:r>
      <w:proofErr w:type="spellEnd"/>
      <w:r w:rsidR="00E122C6">
        <w:rPr>
          <w:rFonts w:ascii="David" w:hAnsi="David" w:cs="David" w:hint="cs"/>
          <w:sz w:val="24"/>
          <w:szCs w:val="24"/>
          <w:rtl/>
        </w:rPr>
        <w:t xml:space="preserve"> אנו מציגים חלוקות. בדו"ח תזרים לא מציגים חלוקות . אם כך הוא הדבר זה בכלל לא משנה אם חברת האם ביצה את הפעולה או חברת הבת ביצעה את הפעולה כי בכל מקרה אנחנו מציגים 100% . אם כך הוא הדבר, אפשר לחשוב על דו"ח </w:t>
      </w:r>
      <w:proofErr w:type="spellStart"/>
      <w:r w:rsidR="00E122C6">
        <w:rPr>
          <w:rFonts w:ascii="David" w:hAnsi="David" w:cs="David" w:hint="cs"/>
          <w:sz w:val="24"/>
          <w:szCs w:val="24"/>
          <w:rtl/>
        </w:rPr>
        <w:t>תזמ"ז</w:t>
      </w:r>
      <w:proofErr w:type="spellEnd"/>
      <w:r w:rsidR="00E122C6">
        <w:rPr>
          <w:rFonts w:ascii="David" w:hAnsi="David" w:cs="David" w:hint="cs"/>
          <w:sz w:val="24"/>
          <w:szCs w:val="24"/>
          <w:rtl/>
        </w:rPr>
        <w:t xml:space="preserve"> מאחד כמו דו"ח של חברה בודדת, החברה הבודדת מורכבת מ-א ו-ב</w:t>
      </w:r>
    </w:p>
    <w:p w:rsidR="005A3F23" w:rsidRDefault="005A3F23" w:rsidP="00E122C6">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עקרונות :</w:t>
      </w:r>
    </w:p>
    <w:p w:rsidR="006B7825" w:rsidRPr="006B7825" w:rsidRDefault="005A3F23" w:rsidP="005A3F23">
      <w:pPr>
        <w:pStyle w:val="a7"/>
        <w:numPr>
          <w:ilvl w:val="0"/>
          <w:numId w:val="36"/>
        </w:numPr>
        <w:spacing w:after="120" w:line="360" w:lineRule="auto"/>
        <w:jc w:val="both"/>
        <w:rPr>
          <w:rFonts w:ascii="David" w:hAnsi="David" w:cs="David"/>
          <w:b/>
          <w:bCs/>
          <w:sz w:val="24"/>
          <w:szCs w:val="24"/>
          <w:u w:val="single"/>
        </w:rPr>
      </w:pPr>
      <w:r>
        <w:rPr>
          <w:rFonts w:ascii="David" w:hAnsi="David" w:cs="David" w:hint="cs"/>
          <w:b/>
          <w:bCs/>
          <w:sz w:val="24"/>
          <w:szCs w:val="24"/>
          <w:u w:val="single"/>
          <w:rtl/>
        </w:rPr>
        <w:t xml:space="preserve">נייר העבודה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נייר העבודה יכלול </w:t>
      </w:r>
      <w:proofErr w:type="spellStart"/>
      <w:r>
        <w:rPr>
          <w:rFonts w:ascii="David" w:hAnsi="David" w:cs="David" w:hint="cs"/>
          <w:sz w:val="24"/>
          <w:szCs w:val="24"/>
          <w:rtl/>
        </w:rPr>
        <w:t>בי"פ</w:t>
      </w:r>
      <w:proofErr w:type="spellEnd"/>
      <w:r>
        <w:rPr>
          <w:rFonts w:ascii="David" w:hAnsi="David" w:cs="David" w:hint="cs"/>
          <w:sz w:val="24"/>
          <w:szCs w:val="24"/>
          <w:rtl/>
        </w:rPr>
        <w:t xml:space="preserve"> את הדו"ח המאוחד לתחילת שנה וביתרת סגירה הוא יכלול את הדו"ח המאוחד לסוף השנה. </w:t>
      </w:r>
      <w:r w:rsidR="00EB127B">
        <w:rPr>
          <w:rFonts w:ascii="David" w:hAnsi="David" w:cs="David" w:hint="cs"/>
          <w:sz w:val="24"/>
          <w:szCs w:val="24"/>
          <w:rtl/>
        </w:rPr>
        <w:t xml:space="preserve">והמטרה שלנו היא, להסביר כיצד השתנו </w:t>
      </w:r>
      <w:r w:rsidR="00B64FF5">
        <w:rPr>
          <w:rFonts w:ascii="David" w:hAnsi="David" w:cs="David" w:hint="cs"/>
          <w:sz w:val="24"/>
          <w:szCs w:val="24"/>
          <w:rtl/>
        </w:rPr>
        <w:t xml:space="preserve">הסכומים ביתרת פתיחה המאוחדת והגיעו ליתרת סגירה המאוחדת. ממש כאילו מנוהלים ספרים לדו"ח המאוחד. </w:t>
      </w:r>
    </w:p>
    <w:p w:rsidR="005A3F23" w:rsidRDefault="006B7825" w:rsidP="006B7825">
      <w:pPr>
        <w:pStyle w:val="a7"/>
        <w:spacing w:after="120" w:line="360" w:lineRule="auto"/>
        <w:jc w:val="both"/>
        <w:rPr>
          <w:rFonts w:ascii="David" w:hAnsi="David" w:cs="David"/>
          <w:b/>
          <w:bCs/>
          <w:sz w:val="24"/>
          <w:szCs w:val="24"/>
          <w:rtl/>
        </w:rPr>
      </w:pPr>
      <w:r w:rsidRPr="006B7825">
        <w:rPr>
          <w:rFonts w:ascii="David" w:hAnsi="David" w:cs="David" w:hint="cs"/>
          <w:b/>
          <w:bCs/>
          <w:sz w:val="24"/>
          <w:szCs w:val="24"/>
          <w:rtl/>
        </w:rPr>
        <w:t xml:space="preserve">שימו לב שהחשיבה בנייר העבודה </w:t>
      </w:r>
      <w:r>
        <w:rPr>
          <w:rFonts w:ascii="David" w:hAnsi="David" w:cs="David" w:hint="cs"/>
          <w:b/>
          <w:bCs/>
          <w:sz w:val="24"/>
          <w:szCs w:val="24"/>
          <w:rtl/>
        </w:rPr>
        <w:t xml:space="preserve">שונה ממה שהתרגלנו לחשוב עד היום בדו"ח המאוחד. כי עד היום למדנו ליצור דו"ח מאוחד ואילו בנייר עבודה הדו"ח המאוחד כבר קיים ואנו מנסים להסביר מה קרה בתוכו. </w:t>
      </w:r>
    </w:p>
    <w:p w:rsidR="006B7825" w:rsidRDefault="006B7825" w:rsidP="006B7825">
      <w:pPr>
        <w:pStyle w:val="a7"/>
        <w:spacing w:after="120" w:line="360" w:lineRule="auto"/>
        <w:jc w:val="both"/>
        <w:rPr>
          <w:rFonts w:ascii="David" w:hAnsi="David" w:cs="David"/>
          <w:sz w:val="24"/>
          <w:szCs w:val="24"/>
          <w:rtl/>
        </w:rPr>
      </w:pPr>
      <w:r>
        <w:rPr>
          <w:rFonts w:ascii="David" w:hAnsi="David" w:cs="David" w:hint="cs"/>
          <w:sz w:val="24"/>
          <w:szCs w:val="24"/>
          <w:rtl/>
        </w:rPr>
        <w:t>נמחיש את ההבדל בחשיבה באמצעות שתי דוגמאות :</w:t>
      </w:r>
    </w:p>
    <w:p w:rsidR="006B7825" w:rsidRDefault="006B7825" w:rsidP="006B7825">
      <w:pPr>
        <w:pStyle w:val="a7"/>
        <w:spacing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דוגמא ראשונה </w:t>
      </w:r>
    </w:p>
    <w:p w:rsidR="006B7825" w:rsidRDefault="006B7825" w:rsidP="006B7825">
      <w:pPr>
        <w:pStyle w:val="a7"/>
        <w:spacing w:after="120" w:line="360" w:lineRule="auto"/>
        <w:jc w:val="both"/>
        <w:rPr>
          <w:rFonts w:ascii="David" w:hAnsi="David" w:cs="David"/>
          <w:sz w:val="24"/>
          <w:szCs w:val="24"/>
          <w:rtl/>
        </w:rPr>
      </w:pPr>
      <w:r>
        <w:rPr>
          <w:rFonts w:ascii="David" w:hAnsi="David" w:cs="David" w:hint="cs"/>
          <w:sz w:val="24"/>
          <w:szCs w:val="24"/>
          <w:rtl/>
        </w:rPr>
        <w:t xml:space="preserve">חברת הבת רכשה רכוש קבוע </w:t>
      </w:r>
      <w:r>
        <w:rPr>
          <w:rFonts w:ascii="David" w:hAnsi="David" w:cs="David"/>
          <w:sz w:val="24"/>
          <w:szCs w:val="24"/>
          <w:rtl/>
        </w:rPr>
        <w:t>–</w:t>
      </w:r>
      <w:r>
        <w:rPr>
          <w:rFonts w:ascii="David" w:hAnsi="David" w:cs="David" w:hint="cs"/>
          <w:sz w:val="24"/>
          <w:szCs w:val="24"/>
          <w:rtl/>
        </w:rPr>
        <w:t xml:space="preserve"> עד היום הפעולה הזאת לא עניינה אותנו כי הרכוש הקבוע כבר רשום בדו"ח העצמאי של הבת והדו"ח המאוחד מבוסס עליו. לעומת זאת </w:t>
      </w:r>
      <w:proofErr w:type="spellStart"/>
      <w:r>
        <w:rPr>
          <w:rFonts w:ascii="David" w:hAnsi="David" w:cs="David" w:hint="cs"/>
          <w:sz w:val="24"/>
          <w:szCs w:val="24"/>
          <w:rtl/>
        </w:rPr>
        <w:t>בתזמ"ז</w:t>
      </w:r>
      <w:proofErr w:type="spellEnd"/>
      <w:r>
        <w:rPr>
          <w:rFonts w:ascii="David" w:hAnsi="David" w:cs="David" w:hint="cs"/>
          <w:sz w:val="24"/>
          <w:szCs w:val="24"/>
          <w:rtl/>
        </w:rPr>
        <w:t xml:space="preserve"> הפעולה הזאת כן מעניינת כי הדו"ח המאוחד לתחילת שנה לא כולל את הרכוש הקבוע. לסוף השנה הוא כן כולל לכן עלינו לבצע פקודה של:</w:t>
      </w:r>
    </w:p>
    <w:p w:rsidR="006B7825" w:rsidRDefault="006B7825" w:rsidP="006B7825">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רכוש קבוע </w:t>
      </w:r>
    </w:p>
    <w:p w:rsidR="006B7825" w:rsidRDefault="006B7825" w:rsidP="006B7825">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מזומן </w:t>
      </w:r>
    </w:p>
    <w:p w:rsidR="006B7825" w:rsidRDefault="006B7825" w:rsidP="006B7825">
      <w:pPr>
        <w:pStyle w:val="a7"/>
        <w:spacing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דוגמא שניה </w:t>
      </w:r>
    </w:p>
    <w:p w:rsidR="006B7825" w:rsidRDefault="00E175A9" w:rsidP="006B7825">
      <w:pPr>
        <w:pStyle w:val="a7"/>
        <w:spacing w:after="120" w:line="360" w:lineRule="auto"/>
        <w:jc w:val="both"/>
        <w:rPr>
          <w:rFonts w:ascii="David" w:hAnsi="David" w:cs="David"/>
          <w:sz w:val="24"/>
          <w:szCs w:val="24"/>
          <w:rtl/>
        </w:rPr>
      </w:pPr>
      <w:r>
        <w:rPr>
          <w:rFonts w:ascii="David" w:hAnsi="David" w:cs="David" w:hint="cs"/>
          <w:sz w:val="24"/>
          <w:szCs w:val="24"/>
          <w:rtl/>
        </w:rPr>
        <w:t xml:space="preserve">חברת האם מוכרת מלאי לחברת הבת והוא טרם מומש </w:t>
      </w:r>
      <w:r>
        <w:rPr>
          <w:rFonts w:ascii="David" w:hAnsi="David" w:cs="David"/>
          <w:sz w:val="24"/>
          <w:szCs w:val="24"/>
          <w:rtl/>
        </w:rPr>
        <w:t>–</w:t>
      </w:r>
      <w:r>
        <w:rPr>
          <w:rFonts w:ascii="David" w:hAnsi="David" w:cs="David" w:hint="cs"/>
          <w:sz w:val="24"/>
          <w:szCs w:val="24"/>
          <w:rtl/>
        </w:rPr>
        <w:t xml:space="preserve"> עד היום למדנו שיש לטפל בעסקה הפנימית כיוון כי אצל חברת האם רשום רווח שלא קיים מבחינת הקבוצה, אצל חברת הבת יש נכס מנופח שצריך לתקן. אבל בנייר העבודה לדו"ח התזרים העסקה הזאת לא מעניינת </w:t>
      </w:r>
      <w:r w:rsidR="007B3370">
        <w:rPr>
          <w:rFonts w:ascii="David" w:hAnsi="David" w:cs="David" w:hint="cs"/>
          <w:sz w:val="24"/>
          <w:szCs w:val="24"/>
          <w:rtl/>
        </w:rPr>
        <w:t xml:space="preserve">כי מבחינת הקבוצה אין זרימת מזומן כלפי חיצוניים ושום נכס או התחייבות לא השתנו לכן אין מה לרשום בנייר העבודה. </w:t>
      </w:r>
    </w:p>
    <w:p w:rsidR="007B3370" w:rsidRDefault="007B3370" w:rsidP="006B7825">
      <w:pPr>
        <w:pStyle w:val="a7"/>
        <w:spacing w:after="120" w:line="360" w:lineRule="auto"/>
        <w:jc w:val="both"/>
        <w:rPr>
          <w:rFonts w:ascii="David" w:hAnsi="David" w:cs="David"/>
          <w:sz w:val="24"/>
          <w:szCs w:val="24"/>
          <w:rtl/>
        </w:rPr>
      </w:pPr>
      <w:r>
        <w:rPr>
          <w:rFonts w:ascii="David" w:hAnsi="David" w:cs="David" w:hint="cs"/>
          <w:sz w:val="24"/>
          <w:szCs w:val="24"/>
          <w:rtl/>
        </w:rPr>
        <w:t xml:space="preserve">באופן עקרוני בנייר עבודה לא מעניין אותי החלוקה בין הבעלים לזשמ"ש כי למדנו שבדו"ח </w:t>
      </w:r>
      <w:proofErr w:type="spellStart"/>
      <w:r>
        <w:rPr>
          <w:rFonts w:ascii="David" w:hAnsi="David" w:cs="David" w:hint="cs"/>
          <w:sz w:val="24"/>
          <w:szCs w:val="24"/>
          <w:rtl/>
        </w:rPr>
        <w:t>תזמ"ז</w:t>
      </w:r>
      <w:proofErr w:type="spellEnd"/>
      <w:r>
        <w:rPr>
          <w:rFonts w:ascii="David" w:hAnsi="David" w:cs="David" w:hint="cs"/>
          <w:sz w:val="24"/>
          <w:szCs w:val="24"/>
          <w:rtl/>
        </w:rPr>
        <w:t xml:space="preserve"> לא מבצעים חלוקות. על אף האמור בד"כ בתרגילים מנסים לבחון אותנו לא רק על תזרים אלא גם על חלקים בדו"חות המאוחדים לכן כדאי להשאיר את החלוקות. </w:t>
      </w:r>
    </w:p>
    <w:p w:rsidR="005A5293" w:rsidRPr="005A5293" w:rsidRDefault="005A5293" w:rsidP="005A5293">
      <w:pPr>
        <w:pStyle w:val="a7"/>
        <w:numPr>
          <w:ilvl w:val="0"/>
          <w:numId w:val="36"/>
        </w:numPr>
        <w:spacing w:after="120" w:line="360" w:lineRule="auto"/>
        <w:jc w:val="both"/>
        <w:rPr>
          <w:rFonts w:ascii="David" w:hAnsi="David" w:cs="David" w:hint="cs"/>
          <w:sz w:val="24"/>
          <w:szCs w:val="24"/>
        </w:rPr>
      </w:pPr>
      <w:r>
        <w:rPr>
          <w:rFonts w:ascii="David" w:hAnsi="David" w:cs="David" w:hint="cs"/>
          <w:b/>
          <w:bCs/>
          <w:sz w:val="24"/>
          <w:szCs w:val="24"/>
          <w:u w:val="single"/>
          <w:rtl/>
        </w:rPr>
        <w:t>עודף עלות והפחתתו-</w:t>
      </w:r>
    </w:p>
    <w:p w:rsidR="005A5293" w:rsidRDefault="005A5293" w:rsidP="005A5293">
      <w:pPr>
        <w:pStyle w:val="a7"/>
        <w:spacing w:after="120" w:line="360" w:lineRule="auto"/>
        <w:jc w:val="both"/>
        <w:rPr>
          <w:rFonts w:ascii="David" w:hAnsi="David" w:cs="David"/>
          <w:sz w:val="24"/>
          <w:szCs w:val="24"/>
          <w:rtl/>
        </w:rPr>
      </w:pPr>
      <w:r>
        <w:rPr>
          <w:rFonts w:ascii="David" w:hAnsi="David" w:cs="David" w:hint="cs"/>
          <w:sz w:val="24"/>
          <w:szCs w:val="24"/>
          <w:rtl/>
        </w:rPr>
        <w:lastRenderedPageBreak/>
        <w:t>אין מה להתייחס באופן מיוחד לנושא של עודף העלות והפחתתו</w:t>
      </w:r>
      <w:r w:rsidR="00575382">
        <w:rPr>
          <w:rFonts w:ascii="David" w:hAnsi="David" w:cs="David" w:hint="cs"/>
          <w:sz w:val="24"/>
          <w:szCs w:val="24"/>
          <w:rtl/>
        </w:rPr>
        <w:t xml:space="preserve"> כי נתון לנו כבר הדו"חות המאוחדים והם כבר כוללים את עודף העלות . כך למשל עודף עלות בגין </w:t>
      </w:r>
      <w:proofErr w:type="spellStart"/>
      <w:r w:rsidR="00575382">
        <w:rPr>
          <w:rFonts w:ascii="David" w:hAnsi="David" w:cs="David" w:hint="cs"/>
          <w:sz w:val="24"/>
          <w:szCs w:val="24"/>
          <w:rtl/>
        </w:rPr>
        <w:t>ר"ק</w:t>
      </w:r>
      <w:proofErr w:type="spellEnd"/>
      <w:r w:rsidR="00575382">
        <w:rPr>
          <w:rFonts w:ascii="David" w:hAnsi="David" w:cs="David" w:hint="cs"/>
          <w:sz w:val="24"/>
          <w:szCs w:val="24"/>
          <w:rtl/>
        </w:rPr>
        <w:t xml:space="preserve"> מופיע כבר יחד עם </w:t>
      </w:r>
      <w:proofErr w:type="spellStart"/>
      <w:r w:rsidR="00575382">
        <w:rPr>
          <w:rFonts w:ascii="David" w:hAnsi="David" w:cs="David" w:hint="cs"/>
          <w:sz w:val="24"/>
          <w:szCs w:val="24"/>
          <w:rtl/>
        </w:rPr>
        <w:t>הר"ק</w:t>
      </w:r>
      <w:proofErr w:type="spellEnd"/>
      <w:r w:rsidR="00575382">
        <w:rPr>
          <w:rFonts w:ascii="David" w:hAnsi="David" w:cs="David" w:hint="cs"/>
          <w:sz w:val="24"/>
          <w:szCs w:val="24"/>
          <w:rtl/>
        </w:rPr>
        <w:t xml:space="preserve"> ואז כשאני מחשב את הפחת הוא כולל כבר גם את הפחתת עודף העלות . </w:t>
      </w:r>
    </w:p>
    <w:p w:rsidR="00575382" w:rsidRPr="00575382" w:rsidRDefault="00575382" w:rsidP="00575382">
      <w:pPr>
        <w:pStyle w:val="a7"/>
        <w:numPr>
          <w:ilvl w:val="0"/>
          <w:numId w:val="36"/>
        </w:numPr>
        <w:spacing w:after="120" w:line="360" w:lineRule="auto"/>
        <w:jc w:val="both"/>
        <w:rPr>
          <w:rFonts w:ascii="David" w:hAnsi="David" w:cs="David" w:hint="cs"/>
          <w:sz w:val="24"/>
          <w:szCs w:val="24"/>
        </w:rPr>
      </w:pPr>
      <w:r>
        <w:rPr>
          <w:rFonts w:ascii="David" w:hAnsi="David" w:cs="David" w:hint="cs"/>
          <w:b/>
          <w:bCs/>
          <w:sz w:val="24"/>
          <w:szCs w:val="24"/>
          <w:u w:val="single"/>
          <w:rtl/>
        </w:rPr>
        <w:t xml:space="preserve">דיבידנד </w:t>
      </w:r>
      <w:r>
        <w:rPr>
          <w:rFonts w:ascii="David" w:hAnsi="David" w:cs="David"/>
          <w:b/>
          <w:bCs/>
          <w:sz w:val="24"/>
          <w:szCs w:val="24"/>
          <w:u w:val="single"/>
          <w:rtl/>
        </w:rPr>
        <w:t>–</w:t>
      </w:r>
      <w:r>
        <w:rPr>
          <w:rFonts w:ascii="David" w:hAnsi="David" w:cs="David" w:hint="cs"/>
          <w:b/>
          <w:bCs/>
          <w:sz w:val="24"/>
          <w:szCs w:val="24"/>
          <w:u w:val="single"/>
          <w:rtl/>
        </w:rPr>
        <w:t xml:space="preserve"> </w:t>
      </w:r>
    </w:p>
    <w:p w:rsidR="00575382" w:rsidRDefault="00575382" w:rsidP="00575382">
      <w:pPr>
        <w:pStyle w:val="a7"/>
        <w:spacing w:after="120" w:line="360" w:lineRule="auto"/>
        <w:jc w:val="both"/>
        <w:rPr>
          <w:rFonts w:ascii="David" w:hAnsi="David" w:cs="David"/>
          <w:sz w:val="24"/>
          <w:szCs w:val="24"/>
          <w:rtl/>
        </w:rPr>
      </w:pPr>
      <w:r>
        <w:rPr>
          <w:rFonts w:ascii="David" w:hAnsi="David" w:cs="David" w:hint="cs"/>
          <w:sz w:val="24"/>
          <w:szCs w:val="24"/>
          <w:rtl/>
        </w:rPr>
        <w:t>אם חברת האם חילקה דיבידנד כל הכסף זרם החוצה לבעלים. הפקודה :</w:t>
      </w:r>
    </w:p>
    <w:p w:rsidR="00575382" w:rsidRDefault="00575382" w:rsidP="00575382">
      <w:pPr>
        <w:pStyle w:val="a7"/>
        <w:spacing w:after="120" w:line="360" w:lineRule="auto"/>
        <w:jc w:val="both"/>
        <w:rPr>
          <w:rFonts w:ascii="David" w:hAnsi="David" w:cs="David" w:hint="cs"/>
          <w:sz w:val="24"/>
          <w:szCs w:val="24"/>
          <w:rtl/>
        </w:rPr>
      </w:pPr>
      <w:r w:rsidRPr="00575382">
        <w:rPr>
          <w:rFonts w:ascii="David" w:hAnsi="David" w:cs="David" w:hint="cs"/>
          <w:sz w:val="24"/>
          <w:szCs w:val="24"/>
          <w:highlight w:val="yellow"/>
          <w:rtl/>
        </w:rPr>
        <w:t>ח' עודפים</w:t>
      </w:r>
      <w:r>
        <w:rPr>
          <w:rFonts w:ascii="David" w:hAnsi="David" w:cs="David" w:hint="cs"/>
          <w:sz w:val="24"/>
          <w:szCs w:val="24"/>
          <w:rtl/>
        </w:rPr>
        <w:t xml:space="preserve"> </w:t>
      </w:r>
    </w:p>
    <w:p w:rsidR="00575382" w:rsidRDefault="00575382" w:rsidP="00575382">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מזומן </w:t>
      </w:r>
    </w:p>
    <w:p w:rsidR="00575382" w:rsidRDefault="002E77FC" w:rsidP="00575382">
      <w:pPr>
        <w:pStyle w:val="a7"/>
        <w:spacing w:after="120" w:line="360" w:lineRule="auto"/>
        <w:jc w:val="both"/>
        <w:rPr>
          <w:rFonts w:ascii="David" w:hAnsi="David" w:cs="David"/>
          <w:b/>
          <w:bCs/>
          <w:sz w:val="24"/>
          <w:szCs w:val="24"/>
          <w:rtl/>
        </w:rPr>
      </w:pPr>
      <w:r w:rsidRPr="002E77FC">
        <w:rPr>
          <w:rFonts w:ascii="David" w:hAnsi="David" w:cs="David" w:hint="cs"/>
          <w:b/>
          <w:bCs/>
          <w:sz w:val="24"/>
          <w:szCs w:val="24"/>
          <w:rtl/>
        </w:rPr>
        <w:t xml:space="preserve">בפעילות שוטפת או מימון לפי המדיניות </w:t>
      </w:r>
    </w:p>
    <w:p w:rsidR="005E4CAC" w:rsidRDefault="002E77FC" w:rsidP="00575382">
      <w:pPr>
        <w:pStyle w:val="a7"/>
        <w:spacing w:after="120" w:line="360" w:lineRule="auto"/>
        <w:jc w:val="both"/>
        <w:rPr>
          <w:rFonts w:ascii="David" w:hAnsi="David" w:cs="David"/>
          <w:sz w:val="24"/>
          <w:szCs w:val="24"/>
          <w:rtl/>
        </w:rPr>
      </w:pPr>
      <w:r w:rsidRPr="005E4CAC">
        <w:rPr>
          <w:rFonts w:ascii="David" w:hAnsi="David" w:cs="David" w:hint="cs"/>
          <w:sz w:val="24"/>
          <w:szCs w:val="24"/>
          <w:rtl/>
        </w:rPr>
        <w:t xml:space="preserve">אם חברת הבת חילקה דיבידנד </w:t>
      </w:r>
      <w:r w:rsidR="005E4CAC" w:rsidRPr="005E4CAC">
        <w:rPr>
          <w:rFonts w:ascii="David" w:hAnsi="David" w:cs="David" w:hint="cs"/>
          <w:sz w:val="24"/>
          <w:szCs w:val="24"/>
          <w:rtl/>
        </w:rPr>
        <w:t>חלק זרם לחברת האם וזה לא מעניין כי זה לא כלפי חיצוניים וחלק זרם לזשמ"ש שזה כן מעניין</w:t>
      </w:r>
      <w:r w:rsidR="005E4CAC">
        <w:rPr>
          <w:rFonts w:ascii="David" w:hAnsi="David" w:cs="David" w:hint="cs"/>
          <w:sz w:val="24"/>
          <w:szCs w:val="24"/>
          <w:rtl/>
        </w:rPr>
        <w:t xml:space="preserve"> פקודת היומן :</w:t>
      </w:r>
    </w:p>
    <w:p w:rsidR="005E4CAC" w:rsidRDefault="005E4CAC" w:rsidP="00575382">
      <w:pPr>
        <w:pStyle w:val="a7"/>
        <w:spacing w:after="120" w:line="360" w:lineRule="auto"/>
        <w:jc w:val="both"/>
        <w:rPr>
          <w:rFonts w:ascii="David" w:hAnsi="David" w:cs="David" w:hint="cs"/>
          <w:sz w:val="24"/>
          <w:szCs w:val="24"/>
          <w:rtl/>
        </w:rPr>
      </w:pPr>
      <w:r w:rsidRPr="005E4CAC">
        <w:rPr>
          <w:rFonts w:ascii="David" w:hAnsi="David" w:cs="David" w:hint="cs"/>
          <w:sz w:val="24"/>
          <w:szCs w:val="24"/>
          <w:highlight w:val="yellow"/>
          <w:rtl/>
        </w:rPr>
        <w:t xml:space="preserve">ח' </w:t>
      </w:r>
      <w:proofErr w:type="spellStart"/>
      <w:r w:rsidRPr="005E4CAC">
        <w:rPr>
          <w:rFonts w:ascii="David" w:hAnsi="David" w:cs="David" w:hint="cs"/>
          <w:sz w:val="24"/>
          <w:szCs w:val="24"/>
          <w:highlight w:val="yellow"/>
          <w:rtl/>
        </w:rPr>
        <w:t>זשמ"ש</w:t>
      </w:r>
      <w:proofErr w:type="spellEnd"/>
      <w:r>
        <w:rPr>
          <w:rFonts w:ascii="David" w:hAnsi="David" w:cs="David" w:hint="cs"/>
          <w:sz w:val="24"/>
          <w:szCs w:val="24"/>
          <w:rtl/>
        </w:rPr>
        <w:t xml:space="preserve"> </w:t>
      </w:r>
    </w:p>
    <w:p w:rsidR="002E77FC" w:rsidRDefault="005E4CAC" w:rsidP="00575382">
      <w:pPr>
        <w:pStyle w:val="a7"/>
        <w:spacing w:after="120" w:line="360" w:lineRule="auto"/>
        <w:jc w:val="both"/>
        <w:rPr>
          <w:rFonts w:ascii="David" w:hAnsi="David" w:cs="David"/>
          <w:sz w:val="24"/>
          <w:szCs w:val="24"/>
          <w:rtl/>
        </w:rPr>
      </w:pPr>
      <w:r>
        <w:rPr>
          <w:rFonts w:ascii="David" w:hAnsi="David" w:cs="David" w:hint="cs"/>
          <w:sz w:val="24"/>
          <w:szCs w:val="24"/>
          <w:rtl/>
        </w:rPr>
        <w:t xml:space="preserve">   ז' מזומן </w:t>
      </w:r>
      <w:r w:rsidRPr="005E4CAC">
        <w:rPr>
          <w:rFonts w:ascii="David" w:hAnsi="David" w:cs="David" w:hint="cs"/>
          <w:sz w:val="24"/>
          <w:szCs w:val="24"/>
          <w:rtl/>
        </w:rPr>
        <w:t xml:space="preserve"> </w:t>
      </w:r>
    </w:p>
    <w:p w:rsidR="005E4CAC" w:rsidRDefault="005E4CAC" w:rsidP="00575382">
      <w:pPr>
        <w:pStyle w:val="a7"/>
        <w:spacing w:after="120" w:line="360" w:lineRule="auto"/>
        <w:jc w:val="both"/>
        <w:rPr>
          <w:rFonts w:ascii="David" w:hAnsi="David" w:cs="David"/>
          <w:b/>
          <w:bCs/>
          <w:sz w:val="24"/>
          <w:szCs w:val="24"/>
          <w:rtl/>
        </w:rPr>
      </w:pPr>
      <w:r w:rsidRPr="005E4CAC">
        <w:rPr>
          <w:rFonts w:ascii="David" w:hAnsi="David" w:cs="David" w:hint="cs"/>
          <w:b/>
          <w:bCs/>
          <w:sz w:val="24"/>
          <w:szCs w:val="24"/>
          <w:rtl/>
        </w:rPr>
        <w:t xml:space="preserve">בפעילות שוטפת או מימון לפי המדיניות </w:t>
      </w:r>
    </w:p>
    <w:p w:rsidR="005E4CAC" w:rsidRPr="005E4CAC" w:rsidRDefault="005E4CAC" w:rsidP="005E4CAC">
      <w:pPr>
        <w:pStyle w:val="a7"/>
        <w:numPr>
          <w:ilvl w:val="0"/>
          <w:numId w:val="36"/>
        </w:numPr>
        <w:spacing w:after="120" w:line="360" w:lineRule="auto"/>
        <w:jc w:val="both"/>
        <w:rPr>
          <w:rFonts w:ascii="David" w:hAnsi="David" w:cs="David" w:hint="cs"/>
          <w:b/>
          <w:bCs/>
          <w:sz w:val="24"/>
          <w:szCs w:val="24"/>
        </w:rPr>
      </w:pPr>
      <w:r w:rsidRPr="005E4CAC">
        <w:rPr>
          <w:rFonts w:ascii="David" w:hAnsi="David" w:cs="David" w:hint="cs"/>
          <w:b/>
          <w:bCs/>
          <w:sz w:val="24"/>
          <w:szCs w:val="24"/>
          <w:u w:val="single"/>
          <w:rtl/>
        </w:rPr>
        <w:t xml:space="preserve">עסקאות פנימיות </w:t>
      </w:r>
      <w:r>
        <w:rPr>
          <w:rFonts w:ascii="David" w:hAnsi="David" w:cs="David" w:hint="cs"/>
          <w:b/>
          <w:bCs/>
          <w:sz w:val="24"/>
          <w:szCs w:val="24"/>
          <w:rtl/>
        </w:rPr>
        <w:t>-</w:t>
      </w:r>
    </w:p>
    <w:p w:rsidR="005E4CAC" w:rsidRDefault="005E4CAC" w:rsidP="005E4CAC">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באופן עקרוני עסקאות פנימיות לא מעניינות אבל ישנן שתי עסקאות יוצאות דופן : </w:t>
      </w:r>
    </w:p>
    <w:p w:rsidR="005E4CAC" w:rsidRPr="002C6E9D" w:rsidRDefault="005E4CAC" w:rsidP="005E4CAC">
      <w:pPr>
        <w:pStyle w:val="a7"/>
        <w:numPr>
          <w:ilvl w:val="0"/>
          <w:numId w:val="37"/>
        </w:numPr>
        <w:spacing w:after="120" w:line="360" w:lineRule="auto"/>
        <w:jc w:val="both"/>
        <w:rPr>
          <w:rFonts w:ascii="David" w:hAnsi="David" w:cs="David"/>
          <w:b/>
          <w:bCs/>
          <w:sz w:val="24"/>
          <w:szCs w:val="24"/>
        </w:rPr>
      </w:pPr>
      <w:r>
        <w:rPr>
          <w:rFonts w:ascii="David" w:hAnsi="David" w:cs="David" w:hint="cs"/>
          <w:sz w:val="24"/>
          <w:szCs w:val="24"/>
          <w:rtl/>
        </w:rPr>
        <w:t xml:space="preserve">שינוי ייעוד </w:t>
      </w:r>
      <w:r>
        <w:rPr>
          <w:rFonts w:ascii="David" w:hAnsi="David" w:cs="David"/>
          <w:sz w:val="24"/>
          <w:szCs w:val="24"/>
          <w:rtl/>
        </w:rPr>
        <w:t>–</w:t>
      </w:r>
      <w:r>
        <w:rPr>
          <w:rFonts w:ascii="David" w:hAnsi="David" w:cs="David" w:hint="cs"/>
          <w:sz w:val="24"/>
          <w:szCs w:val="24"/>
          <w:rtl/>
        </w:rPr>
        <w:t xml:space="preserve"> לדוגמא : נכון ל-12/14 לחברת האם מלאי בסכום של 100,000 ₪ </w:t>
      </w:r>
      <w:r w:rsidR="00C9608D">
        <w:rPr>
          <w:rFonts w:ascii="David" w:hAnsi="David" w:cs="David" w:hint="cs"/>
          <w:sz w:val="24"/>
          <w:szCs w:val="24"/>
          <w:rtl/>
        </w:rPr>
        <w:t>בשנת 2015 היא מכרה אותו לבת בסכום של</w:t>
      </w:r>
      <w:r w:rsidR="002C6E9D">
        <w:rPr>
          <w:rFonts w:ascii="David" w:hAnsi="David" w:cs="David" w:hint="cs"/>
          <w:sz w:val="24"/>
          <w:szCs w:val="24"/>
          <w:rtl/>
        </w:rPr>
        <w:t xml:space="preserve"> 120,000 הבת משתמשת בו כקרקע. </w:t>
      </w:r>
    </w:p>
    <w:p w:rsidR="002C6E9D" w:rsidRDefault="002C6E9D" w:rsidP="002C6E9D">
      <w:pPr>
        <w:pStyle w:val="a7"/>
        <w:spacing w:after="120" w:line="360" w:lineRule="auto"/>
        <w:ind w:left="1080"/>
        <w:jc w:val="both"/>
        <w:rPr>
          <w:rFonts w:ascii="David" w:hAnsi="David" w:cs="David"/>
          <w:b/>
          <w:bCs/>
          <w:sz w:val="24"/>
          <w:szCs w:val="24"/>
          <w:rtl/>
        </w:rPr>
      </w:pPr>
      <w:proofErr w:type="spellStart"/>
      <w:r>
        <w:rPr>
          <w:rFonts w:ascii="David" w:hAnsi="David" w:cs="David" w:hint="cs"/>
          <w:b/>
          <w:bCs/>
          <w:sz w:val="24"/>
          <w:szCs w:val="24"/>
          <w:rtl/>
        </w:rPr>
        <w:t>פיתרון</w:t>
      </w:r>
      <w:proofErr w:type="spellEnd"/>
      <w:r>
        <w:rPr>
          <w:rFonts w:ascii="David" w:hAnsi="David" w:cs="David" w:hint="cs"/>
          <w:b/>
          <w:bCs/>
          <w:sz w:val="24"/>
          <w:szCs w:val="24"/>
          <w:rtl/>
        </w:rPr>
        <w:t xml:space="preserve"> :</w:t>
      </w:r>
    </w:p>
    <w:tbl>
      <w:tblPr>
        <w:tblStyle w:val="ab"/>
        <w:bidiVisual/>
        <w:tblW w:w="0" w:type="auto"/>
        <w:tblInd w:w="1080" w:type="dxa"/>
        <w:tblLook w:val="04A0" w:firstRow="1" w:lastRow="0" w:firstColumn="1" w:lastColumn="0" w:noHBand="0" w:noVBand="1"/>
      </w:tblPr>
      <w:tblGrid>
        <w:gridCol w:w="715"/>
        <w:gridCol w:w="914"/>
        <w:gridCol w:w="1034"/>
        <w:gridCol w:w="914"/>
      </w:tblGrid>
      <w:tr w:rsidR="002C6E9D" w:rsidTr="002C6E9D">
        <w:tc>
          <w:tcPr>
            <w:tcW w:w="0" w:type="auto"/>
            <w:vAlign w:val="center"/>
          </w:tcPr>
          <w:p w:rsidR="002C6E9D" w:rsidRDefault="002C6E9D" w:rsidP="002C6E9D">
            <w:pPr>
              <w:pStyle w:val="a7"/>
              <w:spacing w:after="120" w:line="360" w:lineRule="auto"/>
              <w:ind w:left="0"/>
              <w:rPr>
                <w:rFonts w:ascii="David" w:hAnsi="David" w:cs="David" w:hint="cs"/>
                <w:b/>
                <w:bCs/>
                <w:sz w:val="24"/>
                <w:szCs w:val="24"/>
                <w:rtl/>
              </w:rPr>
            </w:pPr>
          </w:p>
        </w:tc>
        <w:tc>
          <w:tcPr>
            <w:tcW w:w="0" w:type="auto"/>
            <w:vAlign w:val="center"/>
          </w:tcPr>
          <w:p w:rsidR="002C6E9D" w:rsidRDefault="002C6E9D" w:rsidP="002C6E9D">
            <w:pPr>
              <w:pStyle w:val="a7"/>
              <w:spacing w:after="120" w:line="360" w:lineRule="auto"/>
              <w:ind w:left="0"/>
              <w:rPr>
                <w:rFonts w:ascii="David" w:hAnsi="David" w:cs="David" w:hint="cs"/>
                <w:b/>
                <w:bCs/>
                <w:sz w:val="24"/>
                <w:szCs w:val="24"/>
                <w:rtl/>
              </w:rPr>
            </w:pPr>
            <w:r>
              <w:rPr>
                <w:rFonts w:ascii="David" w:hAnsi="David" w:cs="David" w:hint="cs"/>
                <w:b/>
                <w:bCs/>
                <w:sz w:val="24"/>
                <w:szCs w:val="24"/>
                <w:rtl/>
              </w:rPr>
              <w:t>12/14</w:t>
            </w:r>
          </w:p>
        </w:tc>
        <w:tc>
          <w:tcPr>
            <w:tcW w:w="0" w:type="auto"/>
            <w:vAlign w:val="center"/>
          </w:tcPr>
          <w:p w:rsidR="002C6E9D" w:rsidRDefault="002C6E9D" w:rsidP="002C6E9D">
            <w:pPr>
              <w:pStyle w:val="a7"/>
              <w:spacing w:after="120" w:line="360" w:lineRule="auto"/>
              <w:ind w:left="0"/>
              <w:rPr>
                <w:rFonts w:ascii="David" w:hAnsi="David" w:cs="David" w:hint="cs"/>
                <w:b/>
                <w:bCs/>
                <w:sz w:val="24"/>
                <w:szCs w:val="24"/>
                <w:rtl/>
              </w:rPr>
            </w:pPr>
            <w:r>
              <w:rPr>
                <w:rFonts w:ascii="David" w:hAnsi="David" w:cs="David" w:hint="cs"/>
                <w:b/>
                <w:bCs/>
                <w:sz w:val="24"/>
                <w:szCs w:val="24"/>
                <w:rtl/>
              </w:rPr>
              <w:t>טור עזר</w:t>
            </w:r>
          </w:p>
        </w:tc>
        <w:tc>
          <w:tcPr>
            <w:tcW w:w="0" w:type="auto"/>
            <w:vAlign w:val="center"/>
          </w:tcPr>
          <w:p w:rsidR="002C6E9D" w:rsidRDefault="002C6E9D" w:rsidP="002C6E9D">
            <w:pPr>
              <w:pStyle w:val="a7"/>
              <w:spacing w:after="120" w:line="360" w:lineRule="auto"/>
              <w:ind w:left="0"/>
              <w:rPr>
                <w:rFonts w:ascii="David" w:hAnsi="David" w:cs="David" w:hint="cs"/>
                <w:b/>
                <w:bCs/>
                <w:sz w:val="24"/>
                <w:szCs w:val="24"/>
                <w:rtl/>
              </w:rPr>
            </w:pPr>
            <w:r>
              <w:rPr>
                <w:rFonts w:ascii="David" w:hAnsi="David" w:cs="David" w:hint="cs"/>
                <w:b/>
                <w:bCs/>
                <w:sz w:val="24"/>
                <w:szCs w:val="24"/>
                <w:rtl/>
              </w:rPr>
              <w:t>12/15</w:t>
            </w:r>
          </w:p>
        </w:tc>
      </w:tr>
      <w:tr w:rsidR="002C6E9D" w:rsidTr="002C6E9D">
        <w:tc>
          <w:tcPr>
            <w:tcW w:w="0" w:type="auto"/>
            <w:vAlign w:val="center"/>
          </w:tcPr>
          <w:p w:rsidR="002C6E9D" w:rsidRPr="002C6E9D" w:rsidRDefault="002C6E9D" w:rsidP="002C6E9D">
            <w:pPr>
              <w:pStyle w:val="a7"/>
              <w:spacing w:after="120" w:line="360" w:lineRule="auto"/>
              <w:ind w:left="0"/>
              <w:rPr>
                <w:rFonts w:ascii="David" w:hAnsi="David" w:cs="David" w:hint="cs"/>
                <w:sz w:val="24"/>
                <w:szCs w:val="24"/>
                <w:rtl/>
              </w:rPr>
            </w:pPr>
            <w:r w:rsidRPr="002C6E9D">
              <w:rPr>
                <w:rFonts w:ascii="David" w:hAnsi="David" w:cs="David" w:hint="cs"/>
                <w:sz w:val="24"/>
                <w:szCs w:val="24"/>
                <w:rtl/>
              </w:rPr>
              <w:t xml:space="preserve">מלאי </w:t>
            </w:r>
          </w:p>
        </w:tc>
        <w:tc>
          <w:tcPr>
            <w:tcW w:w="0" w:type="auto"/>
            <w:vAlign w:val="center"/>
          </w:tcPr>
          <w:p w:rsidR="002C6E9D" w:rsidRPr="002C6E9D" w:rsidRDefault="002C6E9D" w:rsidP="002C6E9D">
            <w:pPr>
              <w:pStyle w:val="a7"/>
              <w:spacing w:after="120" w:line="360" w:lineRule="auto"/>
              <w:ind w:left="0"/>
              <w:rPr>
                <w:rFonts w:ascii="David" w:hAnsi="David" w:cs="David" w:hint="cs"/>
                <w:sz w:val="24"/>
                <w:szCs w:val="24"/>
                <w:rtl/>
              </w:rPr>
            </w:pPr>
            <w:r w:rsidRPr="002C6E9D">
              <w:rPr>
                <w:rFonts w:ascii="David" w:hAnsi="David" w:cs="David" w:hint="cs"/>
                <w:sz w:val="24"/>
                <w:szCs w:val="24"/>
                <w:rtl/>
              </w:rPr>
              <w:t>100,000</w:t>
            </w:r>
          </w:p>
        </w:tc>
        <w:tc>
          <w:tcPr>
            <w:tcW w:w="0" w:type="auto"/>
            <w:vAlign w:val="center"/>
          </w:tcPr>
          <w:p w:rsidR="002C6E9D" w:rsidRPr="002C6E9D" w:rsidRDefault="002C6E9D" w:rsidP="002C6E9D">
            <w:pPr>
              <w:pStyle w:val="a7"/>
              <w:spacing w:after="120" w:line="360" w:lineRule="auto"/>
              <w:ind w:left="0"/>
              <w:rPr>
                <w:rFonts w:ascii="David" w:hAnsi="David" w:cs="David" w:hint="cs"/>
                <w:sz w:val="24"/>
                <w:szCs w:val="24"/>
                <w:rtl/>
              </w:rPr>
            </w:pPr>
            <w:r>
              <w:rPr>
                <w:rFonts w:ascii="David" w:hAnsi="David" w:cs="David" w:hint="cs"/>
                <w:sz w:val="24"/>
                <w:szCs w:val="24"/>
                <w:rtl/>
              </w:rPr>
              <w:t>(100,000)</w:t>
            </w:r>
          </w:p>
        </w:tc>
        <w:tc>
          <w:tcPr>
            <w:tcW w:w="0" w:type="auto"/>
            <w:vAlign w:val="center"/>
          </w:tcPr>
          <w:p w:rsidR="002C6E9D" w:rsidRPr="002C6E9D" w:rsidRDefault="002C6E9D" w:rsidP="002C6E9D">
            <w:pPr>
              <w:pStyle w:val="a7"/>
              <w:spacing w:after="120" w:line="360" w:lineRule="auto"/>
              <w:ind w:left="0"/>
              <w:rPr>
                <w:rFonts w:ascii="David" w:hAnsi="David" w:cs="David" w:hint="cs"/>
                <w:sz w:val="24"/>
                <w:szCs w:val="24"/>
                <w:rtl/>
              </w:rPr>
            </w:pPr>
          </w:p>
        </w:tc>
      </w:tr>
      <w:tr w:rsidR="002C6E9D" w:rsidTr="002C6E9D">
        <w:tc>
          <w:tcPr>
            <w:tcW w:w="0" w:type="auto"/>
            <w:vAlign w:val="center"/>
          </w:tcPr>
          <w:p w:rsidR="002C6E9D" w:rsidRPr="002C6E9D" w:rsidRDefault="002C6E9D" w:rsidP="002C6E9D">
            <w:pPr>
              <w:pStyle w:val="a7"/>
              <w:spacing w:after="120" w:line="360" w:lineRule="auto"/>
              <w:ind w:left="0"/>
              <w:rPr>
                <w:rFonts w:ascii="David" w:hAnsi="David" w:cs="David" w:hint="cs"/>
                <w:sz w:val="24"/>
                <w:szCs w:val="24"/>
                <w:rtl/>
              </w:rPr>
            </w:pPr>
            <w:r>
              <w:rPr>
                <w:rFonts w:ascii="David" w:hAnsi="David" w:cs="David" w:hint="cs"/>
                <w:sz w:val="24"/>
                <w:szCs w:val="24"/>
                <w:rtl/>
              </w:rPr>
              <w:t>קרקע</w:t>
            </w:r>
          </w:p>
        </w:tc>
        <w:tc>
          <w:tcPr>
            <w:tcW w:w="0" w:type="auto"/>
            <w:vAlign w:val="center"/>
          </w:tcPr>
          <w:p w:rsidR="002C6E9D" w:rsidRPr="002C6E9D" w:rsidRDefault="002C6E9D" w:rsidP="002C6E9D">
            <w:pPr>
              <w:pStyle w:val="a7"/>
              <w:spacing w:after="120" w:line="360" w:lineRule="auto"/>
              <w:ind w:left="0"/>
              <w:rPr>
                <w:rFonts w:ascii="David" w:hAnsi="David" w:cs="David" w:hint="cs"/>
                <w:sz w:val="24"/>
                <w:szCs w:val="24"/>
                <w:rtl/>
              </w:rPr>
            </w:pPr>
          </w:p>
        </w:tc>
        <w:tc>
          <w:tcPr>
            <w:tcW w:w="0" w:type="auto"/>
            <w:vAlign w:val="center"/>
          </w:tcPr>
          <w:p w:rsidR="002C6E9D" w:rsidRPr="002C6E9D" w:rsidRDefault="002C6E9D" w:rsidP="002C6E9D">
            <w:pPr>
              <w:pStyle w:val="a7"/>
              <w:spacing w:after="120" w:line="360" w:lineRule="auto"/>
              <w:ind w:left="0"/>
              <w:rPr>
                <w:rFonts w:ascii="David" w:hAnsi="David" w:cs="David" w:hint="cs"/>
                <w:sz w:val="24"/>
                <w:szCs w:val="24"/>
                <w:rtl/>
              </w:rPr>
            </w:pPr>
            <w:r>
              <w:rPr>
                <w:rFonts w:ascii="David" w:hAnsi="David" w:cs="David" w:hint="cs"/>
                <w:sz w:val="24"/>
                <w:szCs w:val="24"/>
                <w:rtl/>
              </w:rPr>
              <w:t>*100,000</w:t>
            </w:r>
          </w:p>
        </w:tc>
        <w:tc>
          <w:tcPr>
            <w:tcW w:w="0" w:type="auto"/>
            <w:vAlign w:val="center"/>
          </w:tcPr>
          <w:p w:rsidR="002C6E9D" w:rsidRPr="002C6E9D" w:rsidRDefault="002C6E9D" w:rsidP="002C6E9D">
            <w:pPr>
              <w:pStyle w:val="a7"/>
              <w:spacing w:after="120" w:line="360" w:lineRule="auto"/>
              <w:ind w:left="0"/>
              <w:rPr>
                <w:rFonts w:ascii="David" w:hAnsi="David" w:cs="David" w:hint="cs"/>
                <w:sz w:val="24"/>
                <w:szCs w:val="24"/>
                <w:rtl/>
              </w:rPr>
            </w:pPr>
            <w:r>
              <w:rPr>
                <w:rFonts w:ascii="David" w:hAnsi="David" w:cs="David" w:hint="cs"/>
                <w:sz w:val="24"/>
                <w:szCs w:val="24"/>
                <w:rtl/>
              </w:rPr>
              <w:t>100,000</w:t>
            </w:r>
          </w:p>
        </w:tc>
      </w:tr>
    </w:tbl>
    <w:p w:rsidR="002C6E9D" w:rsidRPr="002C6E9D" w:rsidRDefault="002C6E9D" w:rsidP="002C6E9D">
      <w:pPr>
        <w:pStyle w:val="a7"/>
        <w:spacing w:after="120" w:line="360" w:lineRule="auto"/>
        <w:ind w:left="1080"/>
        <w:jc w:val="both"/>
        <w:rPr>
          <w:rFonts w:ascii="David" w:hAnsi="David" w:cs="David" w:hint="cs"/>
          <w:sz w:val="24"/>
          <w:szCs w:val="24"/>
          <w:rtl/>
        </w:rPr>
      </w:pPr>
      <w:r w:rsidRPr="002C6E9D">
        <w:rPr>
          <w:rFonts w:ascii="David" w:hAnsi="David" w:cs="David" w:hint="cs"/>
          <w:sz w:val="24"/>
          <w:szCs w:val="24"/>
          <w:rtl/>
        </w:rPr>
        <w:t xml:space="preserve">חשוב לשים לב שמבחינת הקבוצה לא </w:t>
      </w:r>
      <w:proofErr w:type="spellStart"/>
      <w:r w:rsidRPr="002C6E9D">
        <w:rPr>
          <w:rFonts w:ascii="David" w:hAnsi="David" w:cs="David" w:hint="cs"/>
          <w:sz w:val="24"/>
          <w:szCs w:val="24"/>
          <w:rtl/>
        </w:rPr>
        <w:t>היתה</w:t>
      </w:r>
      <w:proofErr w:type="spellEnd"/>
      <w:r w:rsidRPr="002C6E9D">
        <w:rPr>
          <w:rFonts w:ascii="David" w:hAnsi="David" w:cs="David" w:hint="cs"/>
          <w:sz w:val="24"/>
          <w:szCs w:val="24"/>
          <w:rtl/>
        </w:rPr>
        <w:t xml:space="preserve"> באמת מכירה של מלאי ורכישה של קרקע אלא היה שינוי ייעוד, ועל כן נרשום את הפקודה: </w:t>
      </w:r>
    </w:p>
    <w:p w:rsidR="002C6E9D" w:rsidRPr="002C6E9D" w:rsidRDefault="002C6E9D" w:rsidP="002C6E9D">
      <w:pPr>
        <w:pStyle w:val="a7"/>
        <w:spacing w:after="120" w:line="360" w:lineRule="auto"/>
        <w:ind w:left="1080"/>
        <w:jc w:val="both"/>
        <w:rPr>
          <w:rFonts w:ascii="David" w:hAnsi="David" w:cs="David" w:hint="cs"/>
          <w:sz w:val="24"/>
          <w:szCs w:val="24"/>
          <w:rtl/>
        </w:rPr>
      </w:pPr>
      <w:r w:rsidRPr="002C6E9D">
        <w:rPr>
          <w:rFonts w:ascii="David" w:hAnsi="David" w:cs="David" w:hint="cs"/>
          <w:sz w:val="24"/>
          <w:szCs w:val="24"/>
          <w:rtl/>
        </w:rPr>
        <w:t xml:space="preserve">ח' קרקע </w:t>
      </w:r>
    </w:p>
    <w:p w:rsidR="002C6E9D" w:rsidRPr="002C6E9D" w:rsidRDefault="002C6E9D" w:rsidP="002C6E9D">
      <w:pPr>
        <w:pStyle w:val="a7"/>
        <w:spacing w:after="120" w:line="360" w:lineRule="auto"/>
        <w:ind w:left="1080"/>
        <w:jc w:val="both"/>
        <w:rPr>
          <w:rFonts w:ascii="David" w:hAnsi="David" w:cs="David"/>
          <w:sz w:val="24"/>
          <w:szCs w:val="24"/>
          <w:rtl/>
        </w:rPr>
      </w:pPr>
      <w:r w:rsidRPr="002C6E9D">
        <w:rPr>
          <w:rFonts w:ascii="David" w:hAnsi="David" w:cs="David" w:hint="cs"/>
          <w:sz w:val="24"/>
          <w:szCs w:val="24"/>
          <w:rtl/>
        </w:rPr>
        <w:t xml:space="preserve">   ז' מלאי </w:t>
      </w:r>
    </w:p>
    <w:p w:rsidR="002C6E9D" w:rsidRDefault="002C6E9D" w:rsidP="002C6E9D">
      <w:pPr>
        <w:pStyle w:val="a7"/>
        <w:spacing w:after="120" w:line="360" w:lineRule="auto"/>
        <w:ind w:left="1080"/>
        <w:jc w:val="both"/>
        <w:rPr>
          <w:rFonts w:ascii="David" w:hAnsi="David" w:cs="David"/>
          <w:sz w:val="24"/>
          <w:szCs w:val="24"/>
          <w:rtl/>
        </w:rPr>
      </w:pPr>
      <w:r w:rsidRPr="002C6E9D">
        <w:rPr>
          <w:rFonts w:ascii="David" w:hAnsi="David" w:cs="David" w:hint="cs"/>
          <w:sz w:val="24"/>
          <w:szCs w:val="24"/>
          <w:rtl/>
        </w:rPr>
        <w:t xml:space="preserve">טור עזר עם כוכבית </w:t>
      </w:r>
    </w:p>
    <w:p w:rsidR="002C6E9D" w:rsidRDefault="002C6E9D" w:rsidP="002C6E9D">
      <w:pPr>
        <w:pStyle w:val="a7"/>
        <w:numPr>
          <w:ilvl w:val="0"/>
          <w:numId w:val="37"/>
        </w:numPr>
        <w:spacing w:after="120" w:line="360" w:lineRule="auto"/>
        <w:jc w:val="both"/>
        <w:rPr>
          <w:rFonts w:ascii="David" w:hAnsi="David" w:cs="David" w:hint="cs"/>
          <w:b/>
          <w:bCs/>
          <w:sz w:val="24"/>
          <w:szCs w:val="24"/>
          <w:u w:val="single"/>
        </w:rPr>
      </w:pPr>
      <w:r w:rsidRPr="002C6E9D">
        <w:rPr>
          <w:rFonts w:ascii="David" w:hAnsi="David" w:cs="David" w:hint="cs"/>
          <w:b/>
          <w:bCs/>
          <w:sz w:val="24"/>
          <w:szCs w:val="24"/>
          <w:u w:val="single"/>
          <w:rtl/>
        </w:rPr>
        <w:t xml:space="preserve">עסקת אג"ח </w:t>
      </w:r>
      <w:r>
        <w:rPr>
          <w:rFonts w:ascii="David" w:hAnsi="David" w:cs="David"/>
          <w:b/>
          <w:bCs/>
          <w:sz w:val="24"/>
          <w:szCs w:val="24"/>
          <w:u w:val="single"/>
          <w:rtl/>
        </w:rPr>
        <w:t>–</w:t>
      </w:r>
    </w:p>
    <w:p w:rsidR="00986ECB" w:rsidRDefault="002C6E9D" w:rsidP="002C6E9D">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כיוון שיוצא ממזומן לחיצוניים עבור הפדיון לדוגמא : </w:t>
      </w:r>
    </w:p>
    <w:p w:rsidR="002C6E9D" w:rsidRDefault="002C6E9D" w:rsidP="002C6E9D">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ב-01/15 הנפיקה חברת הבת 100,000 ע.נ אג"ח לתקופה של 5 שנים </w:t>
      </w:r>
      <w:r w:rsidR="00986ECB">
        <w:rPr>
          <w:rFonts w:ascii="David" w:hAnsi="David" w:cs="David" w:hint="cs"/>
          <w:sz w:val="24"/>
          <w:szCs w:val="24"/>
          <w:rtl/>
        </w:rPr>
        <w:t xml:space="preserve">האג"ח נושאת ריבית של 10% המשולמת בסוף כל שנה והן הונפקו לפי ריבית של 14%  </w:t>
      </w:r>
    </w:p>
    <w:p w:rsidR="00986ECB" w:rsidRDefault="00986ECB" w:rsidP="002C6E9D">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ב-01/16 רכשה חברת האם את האג"ח בריבית של 9% </w:t>
      </w:r>
    </w:p>
    <w:p w:rsidR="00986ECB" w:rsidRDefault="00986ECB" w:rsidP="002C6E9D">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וב-01/17 היא מכרה לפי 7% </w:t>
      </w:r>
    </w:p>
    <w:p w:rsidR="00986ECB" w:rsidRDefault="00986ECB" w:rsidP="002C6E9D">
      <w:pPr>
        <w:pStyle w:val="a7"/>
        <w:spacing w:after="120" w:line="360" w:lineRule="auto"/>
        <w:ind w:left="1080"/>
        <w:jc w:val="both"/>
        <w:rPr>
          <w:rFonts w:ascii="David" w:hAnsi="David" w:cs="David" w:hint="cs"/>
          <w:b/>
          <w:bCs/>
          <w:sz w:val="24"/>
          <w:szCs w:val="24"/>
          <w:rtl/>
        </w:rPr>
      </w:pPr>
      <w:r>
        <w:rPr>
          <w:rFonts w:ascii="David" w:hAnsi="David" w:cs="David" w:hint="cs"/>
          <w:b/>
          <w:bCs/>
          <w:sz w:val="24"/>
          <w:szCs w:val="24"/>
          <w:rtl/>
        </w:rPr>
        <w:t xml:space="preserve">נדרש: הצג את נייר העבודה </w:t>
      </w:r>
    </w:p>
    <w:p w:rsidR="00F25049" w:rsidRDefault="00F25049" w:rsidP="002C6E9D">
      <w:pPr>
        <w:pStyle w:val="a7"/>
        <w:spacing w:after="120" w:line="360" w:lineRule="auto"/>
        <w:ind w:left="1080"/>
        <w:jc w:val="both"/>
        <w:rPr>
          <w:rFonts w:ascii="David" w:hAnsi="David" w:cs="David"/>
          <w:b/>
          <w:bCs/>
          <w:sz w:val="24"/>
          <w:szCs w:val="24"/>
          <w:rtl/>
        </w:rPr>
      </w:pPr>
    </w:p>
    <w:p w:rsidR="00F25049" w:rsidRDefault="00F25049" w:rsidP="002C6E9D">
      <w:pPr>
        <w:pStyle w:val="a7"/>
        <w:spacing w:after="120" w:line="360" w:lineRule="auto"/>
        <w:ind w:left="1080"/>
        <w:jc w:val="both"/>
        <w:rPr>
          <w:rFonts w:ascii="David" w:hAnsi="David" w:cs="David"/>
          <w:b/>
          <w:bCs/>
          <w:sz w:val="24"/>
          <w:szCs w:val="24"/>
          <w:rtl/>
        </w:rPr>
      </w:pPr>
    </w:p>
    <w:p w:rsidR="00F25049" w:rsidRDefault="00F25049" w:rsidP="002C6E9D">
      <w:pPr>
        <w:pStyle w:val="a7"/>
        <w:spacing w:after="120" w:line="360" w:lineRule="auto"/>
        <w:ind w:left="1080"/>
        <w:jc w:val="both"/>
        <w:rPr>
          <w:rFonts w:ascii="David" w:hAnsi="David" w:cs="David"/>
          <w:b/>
          <w:bCs/>
          <w:sz w:val="24"/>
          <w:szCs w:val="24"/>
          <w:rtl/>
        </w:rPr>
      </w:pPr>
    </w:p>
    <w:p w:rsidR="00F25049" w:rsidRDefault="00F25049" w:rsidP="002C6E9D">
      <w:pPr>
        <w:pStyle w:val="a7"/>
        <w:spacing w:after="120" w:line="360" w:lineRule="auto"/>
        <w:ind w:left="1080"/>
        <w:jc w:val="both"/>
        <w:rPr>
          <w:rFonts w:ascii="David" w:hAnsi="David" w:cs="David"/>
          <w:b/>
          <w:bCs/>
          <w:sz w:val="24"/>
          <w:szCs w:val="24"/>
          <w:rtl/>
        </w:rPr>
      </w:pPr>
    </w:p>
    <w:p w:rsidR="00F25049" w:rsidRDefault="00F25049" w:rsidP="002C6E9D">
      <w:pPr>
        <w:pStyle w:val="a7"/>
        <w:spacing w:after="120" w:line="360" w:lineRule="auto"/>
        <w:ind w:left="1080"/>
        <w:jc w:val="both"/>
        <w:rPr>
          <w:rFonts w:ascii="David" w:hAnsi="David" w:cs="David"/>
          <w:b/>
          <w:bCs/>
          <w:sz w:val="24"/>
          <w:szCs w:val="24"/>
          <w:rtl/>
        </w:rPr>
      </w:pPr>
    </w:p>
    <w:p w:rsidR="00986ECB" w:rsidRDefault="00986ECB" w:rsidP="002C6E9D">
      <w:pPr>
        <w:pStyle w:val="a7"/>
        <w:spacing w:after="120" w:line="360" w:lineRule="auto"/>
        <w:ind w:left="1080"/>
        <w:jc w:val="both"/>
        <w:rPr>
          <w:rFonts w:ascii="David" w:hAnsi="David" w:cs="David" w:hint="cs"/>
          <w:b/>
          <w:bCs/>
          <w:sz w:val="24"/>
          <w:szCs w:val="24"/>
          <w:rtl/>
        </w:rPr>
      </w:pPr>
      <w:proofErr w:type="spellStart"/>
      <w:r>
        <w:rPr>
          <w:rFonts w:ascii="David" w:hAnsi="David" w:cs="David" w:hint="cs"/>
          <w:b/>
          <w:bCs/>
          <w:sz w:val="24"/>
          <w:szCs w:val="24"/>
          <w:rtl/>
        </w:rPr>
        <w:lastRenderedPageBreak/>
        <w:t>פיתרון</w:t>
      </w:r>
      <w:proofErr w:type="spellEnd"/>
      <w:r>
        <w:rPr>
          <w:rFonts w:ascii="David" w:hAnsi="David" w:cs="David" w:hint="cs"/>
          <w:b/>
          <w:bCs/>
          <w:sz w:val="24"/>
          <w:szCs w:val="24"/>
          <w:rtl/>
        </w:rPr>
        <w:t xml:space="preserve"> </w:t>
      </w:r>
    </w:p>
    <w:tbl>
      <w:tblPr>
        <w:tblStyle w:val="ab"/>
        <w:bidiVisual/>
        <w:tblW w:w="0" w:type="auto"/>
        <w:tblInd w:w="-209" w:type="dxa"/>
        <w:tblLook w:val="04A0" w:firstRow="1" w:lastRow="0" w:firstColumn="1" w:lastColumn="0" w:noHBand="0" w:noVBand="1"/>
      </w:tblPr>
      <w:tblGrid>
        <w:gridCol w:w="598"/>
        <w:gridCol w:w="637"/>
        <w:gridCol w:w="813"/>
        <w:gridCol w:w="812"/>
        <w:gridCol w:w="809"/>
        <w:gridCol w:w="814"/>
        <w:gridCol w:w="802"/>
        <w:gridCol w:w="637"/>
        <w:gridCol w:w="786"/>
        <w:gridCol w:w="900"/>
        <w:gridCol w:w="897"/>
      </w:tblGrid>
      <w:tr w:rsidR="00AA3704" w:rsidTr="00986ECB">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12/14</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שוטפת</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מימון</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12/15</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שוטפת</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מימון</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12/16</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שוטפת</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מימון</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12/17</w:t>
            </w:r>
          </w:p>
        </w:tc>
      </w:tr>
      <w:tr w:rsidR="00AA3704" w:rsidTr="00986ECB">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אג"ח</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w:t>
            </w:r>
          </w:p>
        </w:tc>
        <w:tc>
          <w:tcPr>
            <w:tcW w:w="0" w:type="auto"/>
          </w:tcPr>
          <w:p w:rsidR="00986ECB" w:rsidRPr="00986ECB" w:rsidRDefault="00986ECB" w:rsidP="00F25049">
            <w:pPr>
              <w:pStyle w:val="a7"/>
              <w:spacing w:after="120" w:line="276" w:lineRule="auto"/>
              <w:ind w:left="0"/>
              <w:jc w:val="both"/>
              <w:rPr>
                <w:rFonts w:ascii="David" w:hAnsi="David" w:cs="David"/>
                <w:sz w:val="20"/>
                <w:szCs w:val="20"/>
                <w:rtl/>
              </w:rPr>
            </w:pPr>
            <w:r w:rsidRPr="00986ECB">
              <w:rPr>
                <w:rFonts w:ascii="David" w:hAnsi="David" w:cs="David" w:hint="cs"/>
                <w:sz w:val="20"/>
                <w:szCs w:val="20"/>
                <w:rtl/>
              </w:rPr>
              <w:t>הוצאות מימון (12,077)</w:t>
            </w:r>
          </w:p>
          <w:p w:rsidR="00986ECB" w:rsidRPr="00986ECB" w:rsidRDefault="00986ECB" w:rsidP="00F25049">
            <w:pPr>
              <w:pStyle w:val="a7"/>
              <w:spacing w:after="120" w:line="276" w:lineRule="auto"/>
              <w:ind w:left="0"/>
              <w:jc w:val="both"/>
              <w:rPr>
                <w:rFonts w:ascii="David" w:hAnsi="David" w:cs="David"/>
                <w:sz w:val="20"/>
                <w:szCs w:val="20"/>
                <w:rtl/>
              </w:rPr>
            </w:pPr>
            <w:r w:rsidRPr="00986ECB">
              <w:rPr>
                <w:rFonts w:ascii="David" w:hAnsi="David" w:cs="David" w:hint="cs"/>
                <w:sz w:val="20"/>
                <w:szCs w:val="20"/>
                <w:rtl/>
              </w:rPr>
              <w:t>תשלום ריבית</w:t>
            </w:r>
          </w:p>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 xml:space="preserve"> 10,000 </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הנפקה (86,268)</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sidRPr="00986ECB">
              <w:rPr>
                <w:rFonts w:ascii="David" w:hAnsi="David" w:cs="David" w:hint="cs"/>
                <w:sz w:val="20"/>
                <w:szCs w:val="20"/>
                <w:rtl/>
              </w:rPr>
              <w:t>(88,345)</w:t>
            </w:r>
          </w:p>
        </w:tc>
        <w:tc>
          <w:tcPr>
            <w:tcW w:w="0" w:type="auto"/>
          </w:tcPr>
          <w:p w:rsidR="00986ECB" w:rsidRDefault="00986ECB" w:rsidP="00F25049">
            <w:pPr>
              <w:pStyle w:val="a7"/>
              <w:spacing w:after="120" w:line="276" w:lineRule="auto"/>
              <w:ind w:left="0"/>
              <w:jc w:val="both"/>
              <w:rPr>
                <w:rFonts w:ascii="David" w:hAnsi="David" w:cs="David"/>
                <w:sz w:val="20"/>
                <w:szCs w:val="20"/>
                <w:rtl/>
              </w:rPr>
            </w:pPr>
            <w:r>
              <w:rPr>
                <w:rFonts w:ascii="David" w:hAnsi="David" w:cs="David" w:hint="cs"/>
                <w:sz w:val="20"/>
                <w:szCs w:val="20"/>
                <w:rtl/>
              </w:rPr>
              <w:t>הפסד מפדיון (14,895)</w:t>
            </w:r>
          </w:p>
          <w:p w:rsidR="00986ECB" w:rsidRPr="00986ECB" w:rsidRDefault="00986ECB" w:rsidP="00F25049">
            <w:pPr>
              <w:pStyle w:val="a7"/>
              <w:spacing w:after="120" w:line="276" w:lineRule="auto"/>
              <w:ind w:left="0"/>
              <w:jc w:val="both"/>
              <w:rPr>
                <w:rFonts w:ascii="David" w:hAnsi="David" w:cs="David" w:hint="cs"/>
                <w:sz w:val="20"/>
                <w:szCs w:val="20"/>
                <w:rtl/>
              </w:rPr>
            </w:pPr>
            <w:r>
              <w:rPr>
                <w:rFonts w:ascii="David" w:hAnsi="David" w:cs="David" w:hint="cs"/>
                <w:sz w:val="20"/>
                <w:szCs w:val="20"/>
                <w:rtl/>
              </w:rPr>
              <w:t>תשלום ריבית 2,077</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Pr>
                <w:rFonts w:ascii="David" w:hAnsi="David" w:cs="David" w:hint="cs"/>
                <w:sz w:val="20"/>
                <w:szCs w:val="20"/>
                <w:rtl/>
              </w:rPr>
              <w:t>פדיון אג"ח 101,163</w:t>
            </w:r>
          </w:p>
        </w:tc>
        <w:tc>
          <w:tcPr>
            <w:tcW w:w="0" w:type="auto"/>
          </w:tcPr>
          <w:p w:rsidR="00986ECB" w:rsidRPr="00986ECB" w:rsidRDefault="00986ECB" w:rsidP="00F25049">
            <w:pPr>
              <w:pStyle w:val="a7"/>
              <w:spacing w:after="120" w:line="276" w:lineRule="auto"/>
              <w:ind w:left="0"/>
              <w:jc w:val="both"/>
              <w:rPr>
                <w:rFonts w:ascii="David" w:hAnsi="David" w:cs="David" w:hint="cs"/>
                <w:sz w:val="20"/>
                <w:szCs w:val="20"/>
                <w:rtl/>
              </w:rPr>
            </w:pPr>
            <w:r>
              <w:rPr>
                <w:rFonts w:ascii="David" w:hAnsi="David" w:cs="David" w:hint="cs"/>
                <w:sz w:val="20"/>
                <w:szCs w:val="20"/>
                <w:rtl/>
              </w:rPr>
              <w:t>--</w:t>
            </w:r>
          </w:p>
        </w:tc>
        <w:tc>
          <w:tcPr>
            <w:tcW w:w="0" w:type="auto"/>
          </w:tcPr>
          <w:p w:rsidR="00986ECB" w:rsidRDefault="00AA3704" w:rsidP="00F25049">
            <w:pPr>
              <w:pStyle w:val="a7"/>
              <w:spacing w:after="120" w:line="276" w:lineRule="auto"/>
              <w:ind w:left="0"/>
              <w:jc w:val="both"/>
              <w:rPr>
                <w:rFonts w:ascii="David" w:hAnsi="David" w:cs="David"/>
                <w:sz w:val="20"/>
                <w:szCs w:val="20"/>
                <w:rtl/>
              </w:rPr>
            </w:pPr>
            <w:r>
              <w:rPr>
                <w:rFonts w:ascii="David" w:hAnsi="David" w:cs="David" w:hint="cs"/>
                <w:sz w:val="20"/>
                <w:szCs w:val="20"/>
                <w:rtl/>
              </w:rPr>
              <w:t>הוצאות מימון (7,551)</w:t>
            </w:r>
          </w:p>
          <w:p w:rsidR="00AA3704" w:rsidRPr="00986ECB" w:rsidRDefault="00AA3704" w:rsidP="00F25049">
            <w:pPr>
              <w:pStyle w:val="a7"/>
              <w:spacing w:after="120" w:line="276" w:lineRule="auto"/>
              <w:ind w:left="0"/>
              <w:jc w:val="both"/>
              <w:rPr>
                <w:rFonts w:ascii="David" w:hAnsi="David" w:cs="David" w:hint="cs"/>
                <w:sz w:val="20"/>
                <w:szCs w:val="20"/>
                <w:rtl/>
              </w:rPr>
            </w:pPr>
            <w:r>
              <w:rPr>
                <w:rFonts w:ascii="David" w:hAnsi="David" w:cs="David" w:hint="cs"/>
                <w:sz w:val="20"/>
                <w:szCs w:val="20"/>
                <w:rtl/>
              </w:rPr>
              <w:t>תשלום ריבית 7,551</w:t>
            </w:r>
          </w:p>
        </w:tc>
        <w:tc>
          <w:tcPr>
            <w:tcW w:w="0" w:type="auto"/>
          </w:tcPr>
          <w:p w:rsidR="00986ECB" w:rsidRDefault="00AA3704" w:rsidP="00F25049">
            <w:pPr>
              <w:pStyle w:val="a7"/>
              <w:spacing w:after="120" w:line="276" w:lineRule="auto"/>
              <w:ind w:left="0"/>
              <w:jc w:val="both"/>
              <w:rPr>
                <w:rFonts w:ascii="David" w:hAnsi="David" w:cs="David"/>
                <w:sz w:val="20"/>
                <w:szCs w:val="20"/>
                <w:rtl/>
              </w:rPr>
            </w:pPr>
            <w:r>
              <w:rPr>
                <w:rFonts w:ascii="David" w:hAnsi="David" w:cs="David" w:hint="cs"/>
                <w:sz w:val="20"/>
                <w:szCs w:val="20"/>
                <w:rtl/>
              </w:rPr>
              <w:t>הנפקה (107,873)</w:t>
            </w:r>
          </w:p>
          <w:p w:rsidR="00AA3704" w:rsidRPr="00986ECB" w:rsidRDefault="00AA3704" w:rsidP="00F25049">
            <w:pPr>
              <w:pStyle w:val="a7"/>
              <w:spacing w:after="120" w:line="276" w:lineRule="auto"/>
              <w:ind w:left="0"/>
              <w:jc w:val="both"/>
              <w:rPr>
                <w:rFonts w:ascii="David" w:hAnsi="David" w:cs="David" w:hint="cs"/>
                <w:sz w:val="20"/>
                <w:szCs w:val="20"/>
                <w:rtl/>
              </w:rPr>
            </w:pPr>
            <w:proofErr w:type="spellStart"/>
            <w:r>
              <w:rPr>
                <w:rFonts w:ascii="David" w:hAnsi="David" w:cs="David" w:hint="cs"/>
                <w:sz w:val="20"/>
                <w:szCs w:val="20"/>
                <w:rtl/>
              </w:rPr>
              <w:t>פרעון</w:t>
            </w:r>
            <w:proofErr w:type="spellEnd"/>
            <w:r>
              <w:rPr>
                <w:rFonts w:ascii="David" w:hAnsi="David" w:cs="David" w:hint="cs"/>
                <w:sz w:val="20"/>
                <w:szCs w:val="20"/>
                <w:rtl/>
              </w:rPr>
              <w:t xml:space="preserve"> 2,449</w:t>
            </w:r>
          </w:p>
        </w:tc>
        <w:tc>
          <w:tcPr>
            <w:tcW w:w="0" w:type="auto"/>
          </w:tcPr>
          <w:p w:rsidR="00986ECB" w:rsidRPr="00986ECB" w:rsidRDefault="00AA3704" w:rsidP="00F25049">
            <w:pPr>
              <w:pStyle w:val="a7"/>
              <w:spacing w:after="120" w:line="276" w:lineRule="auto"/>
              <w:ind w:left="0"/>
              <w:jc w:val="both"/>
              <w:rPr>
                <w:rFonts w:ascii="David" w:hAnsi="David" w:cs="David" w:hint="cs"/>
                <w:sz w:val="20"/>
                <w:szCs w:val="20"/>
                <w:rtl/>
              </w:rPr>
            </w:pPr>
            <w:r>
              <w:rPr>
                <w:rFonts w:ascii="David" w:hAnsi="David" w:cs="David" w:hint="cs"/>
                <w:sz w:val="20"/>
                <w:szCs w:val="20"/>
                <w:rtl/>
              </w:rPr>
              <w:t>(105,424)</w:t>
            </w:r>
          </w:p>
        </w:tc>
      </w:tr>
    </w:tbl>
    <w:p w:rsidR="00986ECB" w:rsidRPr="00986ECB" w:rsidRDefault="00986ECB" w:rsidP="002C6E9D">
      <w:pPr>
        <w:pStyle w:val="a7"/>
        <w:spacing w:after="120" w:line="360" w:lineRule="auto"/>
        <w:ind w:left="1080"/>
        <w:jc w:val="both"/>
        <w:rPr>
          <w:rFonts w:ascii="David" w:hAnsi="David" w:cs="David" w:hint="cs"/>
          <w:sz w:val="24"/>
          <w:szCs w:val="24"/>
          <w:rtl/>
        </w:rPr>
      </w:pPr>
      <w:r w:rsidRPr="00986ECB">
        <w:rPr>
          <w:rFonts w:ascii="David" w:hAnsi="David" w:cs="David" w:hint="cs"/>
          <w:sz w:val="24"/>
          <w:szCs w:val="24"/>
          <w:rtl/>
        </w:rPr>
        <w:t>01/15</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988"/>
        <w:gridCol w:w="1701"/>
        <w:gridCol w:w="1701"/>
      </w:tblGrid>
      <w:tr w:rsidR="00986ECB" w:rsidRPr="00986ECB" w:rsidTr="00986ECB">
        <w:tc>
          <w:tcPr>
            <w:tcW w:w="0" w:type="auto"/>
            <w:vAlign w:val="center"/>
          </w:tcPr>
          <w:p w:rsidR="00986ECB" w:rsidRPr="00986ECB" w:rsidRDefault="00986ECB" w:rsidP="00AA3704">
            <w:pPr>
              <w:pStyle w:val="a7"/>
              <w:spacing w:after="120" w:line="276" w:lineRule="auto"/>
              <w:ind w:left="0"/>
              <w:rPr>
                <w:rFonts w:ascii="David" w:hAnsi="David" w:cs="David"/>
                <w:sz w:val="24"/>
                <w:szCs w:val="24"/>
                <w:rtl/>
              </w:rPr>
            </w:pPr>
            <w:r w:rsidRPr="00986ECB">
              <w:rPr>
                <w:rFonts w:ascii="David" w:hAnsi="David" w:cs="David" w:hint="cs"/>
                <w:sz w:val="24"/>
                <w:szCs w:val="24"/>
                <w:rtl/>
              </w:rPr>
              <w:t>ח' מזומן</w:t>
            </w:r>
          </w:p>
          <w:p w:rsidR="00986ECB" w:rsidRPr="00986ECB" w:rsidRDefault="00986ECB" w:rsidP="00AA3704">
            <w:pPr>
              <w:pStyle w:val="a7"/>
              <w:spacing w:after="120" w:line="276" w:lineRule="auto"/>
              <w:ind w:left="0"/>
              <w:rPr>
                <w:rFonts w:ascii="David" w:hAnsi="David" w:cs="David"/>
                <w:sz w:val="24"/>
                <w:szCs w:val="24"/>
                <w:rtl/>
              </w:rPr>
            </w:pPr>
            <w:r w:rsidRPr="00986ECB">
              <w:rPr>
                <w:rFonts w:ascii="David" w:hAnsi="David" w:cs="David" w:hint="cs"/>
                <w:sz w:val="24"/>
                <w:szCs w:val="24"/>
                <w:rtl/>
              </w:rPr>
              <w:t xml:space="preserve">   ז' אג"ח לשלם</w:t>
            </w:r>
          </w:p>
        </w:tc>
        <w:tc>
          <w:tcPr>
            <w:tcW w:w="988" w:type="dxa"/>
            <w:vAlign w:val="center"/>
          </w:tcPr>
          <w:p w:rsidR="00986ECB" w:rsidRPr="00986ECB" w:rsidRDefault="00986ECB" w:rsidP="00AA3704">
            <w:pPr>
              <w:pStyle w:val="a7"/>
              <w:spacing w:after="120" w:line="276" w:lineRule="auto"/>
              <w:ind w:left="0"/>
              <w:rPr>
                <w:rFonts w:ascii="David" w:hAnsi="David" w:cs="David"/>
                <w:sz w:val="24"/>
                <w:szCs w:val="24"/>
                <w:rtl/>
              </w:rPr>
            </w:pPr>
            <w:r w:rsidRPr="00986ECB">
              <w:rPr>
                <w:rFonts w:ascii="David" w:hAnsi="David" w:cs="David" w:hint="cs"/>
                <w:sz w:val="24"/>
                <w:szCs w:val="24"/>
                <w:rtl/>
              </w:rPr>
              <w:t>86,268</w:t>
            </w:r>
          </w:p>
        </w:tc>
        <w:tc>
          <w:tcPr>
            <w:tcW w:w="1701" w:type="dxa"/>
            <w:vAlign w:val="center"/>
          </w:tcPr>
          <w:p w:rsidR="00986ECB" w:rsidRPr="00986ECB" w:rsidRDefault="00986ECB" w:rsidP="00AA3704">
            <w:pPr>
              <w:spacing w:after="120" w:line="276" w:lineRule="auto"/>
              <w:rPr>
                <w:rFonts w:ascii="David" w:hAnsi="David" w:cs="David" w:hint="cs"/>
                <w:sz w:val="24"/>
                <w:szCs w:val="24"/>
                <w:rtl/>
              </w:rPr>
            </w:pPr>
            <w:r w:rsidRPr="00986ECB">
              <w:rPr>
                <w:rFonts w:ascii="David" w:hAnsi="David" w:cs="David"/>
                <w:sz w:val="24"/>
                <w:szCs w:val="24"/>
              </w:rPr>
              <w:t>N=5</w:t>
            </w:r>
          </w:p>
          <w:p w:rsidR="00986ECB" w:rsidRPr="00986ECB" w:rsidRDefault="00986ECB" w:rsidP="00AA3704">
            <w:pPr>
              <w:spacing w:after="120" w:line="276" w:lineRule="auto"/>
              <w:rPr>
                <w:rFonts w:ascii="David" w:hAnsi="David" w:cs="David"/>
                <w:sz w:val="24"/>
                <w:szCs w:val="24"/>
              </w:rPr>
            </w:pPr>
            <w:r w:rsidRPr="00986ECB">
              <w:rPr>
                <w:rFonts w:ascii="David" w:hAnsi="David" w:cs="David"/>
                <w:sz w:val="24"/>
                <w:szCs w:val="24"/>
              </w:rPr>
              <w:t>I=14%</w:t>
            </w:r>
          </w:p>
          <w:p w:rsidR="00986ECB" w:rsidRPr="00986ECB" w:rsidRDefault="00986ECB" w:rsidP="00AA3704">
            <w:pPr>
              <w:spacing w:after="120" w:line="276" w:lineRule="auto"/>
              <w:rPr>
                <w:rFonts w:ascii="David" w:hAnsi="David" w:cs="David"/>
                <w:sz w:val="24"/>
                <w:szCs w:val="24"/>
              </w:rPr>
            </w:pPr>
            <w:proofErr w:type="spellStart"/>
            <w:r w:rsidRPr="00986ECB">
              <w:rPr>
                <w:rFonts w:ascii="David" w:hAnsi="David" w:cs="David"/>
                <w:sz w:val="24"/>
                <w:szCs w:val="24"/>
              </w:rPr>
              <w:t>Pmt</w:t>
            </w:r>
            <w:proofErr w:type="spellEnd"/>
            <w:r w:rsidRPr="00986ECB">
              <w:rPr>
                <w:rFonts w:ascii="David" w:hAnsi="David" w:cs="David"/>
                <w:sz w:val="24"/>
                <w:szCs w:val="24"/>
              </w:rPr>
              <w:t>=10,000</w:t>
            </w:r>
          </w:p>
          <w:p w:rsidR="00986ECB" w:rsidRPr="00986ECB" w:rsidRDefault="00986ECB" w:rsidP="00AA3704">
            <w:pPr>
              <w:spacing w:after="120" w:line="276" w:lineRule="auto"/>
              <w:rPr>
                <w:rFonts w:ascii="David" w:hAnsi="David" w:cs="David"/>
                <w:sz w:val="24"/>
                <w:szCs w:val="24"/>
              </w:rPr>
            </w:pPr>
            <w:proofErr w:type="spellStart"/>
            <w:r w:rsidRPr="00986ECB">
              <w:rPr>
                <w:rFonts w:ascii="David" w:hAnsi="David" w:cs="David"/>
                <w:sz w:val="24"/>
                <w:szCs w:val="24"/>
              </w:rPr>
              <w:t>Fv</w:t>
            </w:r>
            <w:proofErr w:type="spellEnd"/>
            <w:r w:rsidRPr="00986ECB">
              <w:rPr>
                <w:rFonts w:ascii="David" w:hAnsi="David" w:cs="David"/>
                <w:sz w:val="24"/>
                <w:szCs w:val="24"/>
              </w:rPr>
              <w:t>=100,000</w:t>
            </w:r>
          </w:p>
          <w:p w:rsidR="00986ECB" w:rsidRPr="00986ECB" w:rsidRDefault="00986ECB" w:rsidP="00AA3704">
            <w:pPr>
              <w:spacing w:after="120" w:line="276" w:lineRule="auto"/>
              <w:rPr>
                <w:rFonts w:ascii="David" w:hAnsi="David" w:cs="David"/>
                <w:sz w:val="24"/>
                <w:szCs w:val="24"/>
                <w:rtl/>
              </w:rPr>
            </w:pPr>
            <w:proofErr w:type="spellStart"/>
            <w:r w:rsidRPr="00986ECB">
              <w:rPr>
                <w:rFonts w:ascii="David" w:hAnsi="David" w:cs="David"/>
                <w:sz w:val="24"/>
                <w:szCs w:val="24"/>
              </w:rPr>
              <w:t>Pv</w:t>
            </w:r>
            <w:proofErr w:type="spellEnd"/>
            <w:r w:rsidRPr="00986ECB">
              <w:rPr>
                <w:rFonts w:ascii="David" w:hAnsi="David" w:cs="David"/>
                <w:sz w:val="24"/>
                <w:szCs w:val="24"/>
              </w:rPr>
              <w:t>=86,268</w:t>
            </w:r>
          </w:p>
        </w:tc>
        <w:tc>
          <w:tcPr>
            <w:tcW w:w="1701" w:type="dxa"/>
            <w:vAlign w:val="center"/>
          </w:tcPr>
          <w:p w:rsidR="00986ECB" w:rsidRPr="00986ECB" w:rsidRDefault="00986ECB" w:rsidP="00AA3704">
            <w:pPr>
              <w:spacing w:after="120" w:line="276" w:lineRule="auto"/>
              <w:rPr>
                <w:rFonts w:ascii="David" w:hAnsi="David" w:cs="David"/>
                <w:sz w:val="24"/>
                <w:szCs w:val="24"/>
              </w:rPr>
            </w:pPr>
            <w:r w:rsidRPr="00986ECB">
              <w:rPr>
                <w:rFonts w:ascii="David" w:hAnsi="David" w:cs="David" w:hint="cs"/>
                <w:sz w:val="24"/>
                <w:szCs w:val="24"/>
                <w:rtl/>
              </w:rPr>
              <w:t>מימון</w:t>
            </w:r>
          </w:p>
        </w:tc>
      </w:tr>
    </w:tbl>
    <w:p w:rsidR="00986ECB" w:rsidRPr="00986ECB" w:rsidRDefault="00986ECB" w:rsidP="002C6E9D">
      <w:pPr>
        <w:pStyle w:val="a7"/>
        <w:spacing w:after="120" w:line="360" w:lineRule="auto"/>
        <w:ind w:left="1080"/>
        <w:jc w:val="both"/>
        <w:rPr>
          <w:rFonts w:ascii="David" w:hAnsi="David" w:cs="David"/>
          <w:sz w:val="24"/>
          <w:szCs w:val="24"/>
          <w:rtl/>
        </w:rPr>
      </w:pPr>
      <w:r w:rsidRPr="00986ECB">
        <w:rPr>
          <w:rFonts w:ascii="David" w:hAnsi="David" w:cs="David" w:hint="cs"/>
          <w:sz w:val="24"/>
          <w:szCs w:val="24"/>
          <w:rtl/>
        </w:rPr>
        <w:t>12/15</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808"/>
        <w:gridCol w:w="828"/>
        <w:gridCol w:w="1226"/>
      </w:tblGrid>
      <w:tr w:rsidR="00986ECB" w:rsidRPr="00986ECB" w:rsidTr="00986ECB">
        <w:tc>
          <w:tcPr>
            <w:tcW w:w="0" w:type="auto"/>
            <w:vAlign w:val="center"/>
          </w:tcPr>
          <w:p w:rsidR="00986ECB" w:rsidRPr="00986ECB" w:rsidRDefault="00986ECB" w:rsidP="00986ECB">
            <w:pPr>
              <w:pStyle w:val="a7"/>
              <w:spacing w:after="120" w:line="360" w:lineRule="auto"/>
              <w:ind w:left="0"/>
              <w:rPr>
                <w:rFonts w:ascii="David" w:hAnsi="David" w:cs="David" w:hint="cs"/>
                <w:sz w:val="24"/>
                <w:szCs w:val="24"/>
                <w:rtl/>
              </w:rPr>
            </w:pPr>
            <w:r w:rsidRPr="00986ECB">
              <w:rPr>
                <w:rFonts w:ascii="David" w:hAnsi="David" w:cs="David" w:hint="cs"/>
                <w:sz w:val="24"/>
                <w:szCs w:val="24"/>
                <w:rtl/>
              </w:rPr>
              <w:t>ח' הוצאות מימון</w:t>
            </w:r>
          </w:p>
          <w:p w:rsidR="00986ECB" w:rsidRPr="00986ECB" w:rsidRDefault="00986ECB" w:rsidP="00986ECB">
            <w:pPr>
              <w:pStyle w:val="a7"/>
              <w:spacing w:after="120" w:line="360" w:lineRule="auto"/>
              <w:ind w:left="0"/>
              <w:rPr>
                <w:rFonts w:ascii="David" w:hAnsi="David" w:cs="David"/>
                <w:sz w:val="24"/>
                <w:szCs w:val="24"/>
                <w:rtl/>
              </w:rPr>
            </w:pPr>
            <w:r w:rsidRPr="00986ECB">
              <w:rPr>
                <w:rFonts w:ascii="David" w:hAnsi="David" w:cs="David" w:hint="cs"/>
                <w:sz w:val="24"/>
                <w:szCs w:val="24"/>
                <w:rtl/>
              </w:rPr>
              <w:t xml:space="preserve">   ז' אג"ח לשלם</w:t>
            </w:r>
          </w:p>
        </w:tc>
        <w:tc>
          <w:tcPr>
            <w:tcW w:w="0" w:type="auto"/>
            <w:vAlign w:val="center"/>
          </w:tcPr>
          <w:p w:rsidR="00986ECB" w:rsidRPr="00986ECB" w:rsidRDefault="00986ECB" w:rsidP="00986ECB">
            <w:pPr>
              <w:pStyle w:val="a7"/>
              <w:spacing w:after="120" w:line="360" w:lineRule="auto"/>
              <w:ind w:left="0"/>
              <w:rPr>
                <w:rFonts w:ascii="David" w:hAnsi="David" w:cs="David" w:hint="cs"/>
                <w:sz w:val="24"/>
                <w:szCs w:val="24"/>
                <w:rtl/>
              </w:rPr>
            </w:pPr>
            <w:r w:rsidRPr="00986ECB">
              <w:rPr>
                <w:rFonts w:ascii="David" w:hAnsi="David" w:cs="David" w:hint="cs"/>
                <w:sz w:val="24"/>
                <w:szCs w:val="24"/>
                <w:rtl/>
              </w:rPr>
              <w:t>12,077</w:t>
            </w:r>
          </w:p>
        </w:tc>
        <w:tc>
          <w:tcPr>
            <w:tcW w:w="0" w:type="auto"/>
            <w:vAlign w:val="center"/>
          </w:tcPr>
          <w:p w:rsidR="00986ECB" w:rsidRPr="00986ECB" w:rsidRDefault="00986ECB" w:rsidP="00986ECB">
            <w:pPr>
              <w:pStyle w:val="a7"/>
              <w:spacing w:after="120" w:line="360" w:lineRule="auto"/>
              <w:ind w:left="0"/>
              <w:rPr>
                <w:rFonts w:ascii="David" w:hAnsi="David" w:cs="David"/>
                <w:sz w:val="24"/>
                <w:szCs w:val="24"/>
              </w:rPr>
            </w:pPr>
            <w:proofErr w:type="spellStart"/>
            <w:r w:rsidRPr="00986ECB">
              <w:rPr>
                <w:rFonts w:ascii="David" w:hAnsi="David" w:cs="David"/>
                <w:sz w:val="24"/>
                <w:szCs w:val="24"/>
              </w:rPr>
              <w:t>Int</w:t>
            </w:r>
            <w:proofErr w:type="spellEnd"/>
            <w:r w:rsidRPr="00986ECB">
              <w:rPr>
                <w:rFonts w:ascii="David" w:hAnsi="David" w:cs="David"/>
                <w:sz w:val="24"/>
                <w:szCs w:val="24"/>
              </w:rPr>
              <w:t xml:space="preserve"> 1</w:t>
            </w:r>
          </w:p>
        </w:tc>
        <w:tc>
          <w:tcPr>
            <w:tcW w:w="0" w:type="auto"/>
            <w:vAlign w:val="center"/>
          </w:tcPr>
          <w:p w:rsidR="00986ECB" w:rsidRPr="00986ECB" w:rsidRDefault="00986ECB" w:rsidP="00986ECB">
            <w:pPr>
              <w:pStyle w:val="a7"/>
              <w:spacing w:after="120" w:line="360" w:lineRule="auto"/>
              <w:ind w:left="0"/>
              <w:rPr>
                <w:rFonts w:ascii="David" w:hAnsi="David" w:cs="David"/>
                <w:sz w:val="24"/>
                <w:szCs w:val="24"/>
                <w:rtl/>
              </w:rPr>
            </w:pPr>
            <w:r w:rsidRPr="00986ECB">
              <w:rPr>
                <w:rFonts w:ascii="David" w:hAnsi="David" w:cs="David" w:hint="cs"/>
                <w:sz w:val="24"/>
                <w:szCs w:val="24"/>
                <w:rtl/>
              </w:rPr>
              <w:t>שוטפת</w:t>
            </w:r>
          </w:p>
        </w:tc>
      </w:tr>
      <w:tr w:rsidR="00986ECB" w:rsidRPr="00986ECB" w:rsidTr="00986ECB">
        <w:tc>
          <w:tcPr>
            <w:tcW w:w="0" w:type="auto"/>
            <w:vAlign w:val="center"/>
          </w:tcPr>
          <w:p w:rsidR="00986ECB" w:rsidRPr="00986ECB" w:rsidRDefault="00986ECB" w:rsidP="00986ECB">
            <w:pPr>
              <w:pStyle w:val="a7"/>
              <w:spacing w:after="120" w:line="360" w:lineRule="auto"/>
              <w:ind w:left="0"/>
              <w:rPr>
                <w:rFonts w:ascii="David" w:hAnsi="David" w:cs="David" w:hint="cs"/>
                <w:sz w:val="24"/>
                <w:szCs w:val="24"/>
                <w:rtl/>
              </w:rPr>
            </w:pPr>
            <w:r w:rsidRPr="00986ECB">
              <w:rPr>
                <w:rFonts w:ascii="David" w:hAnsi="David" w:cs="David" w:hint="cs"/>
                <w:sz w:val="24"/>
                <w:szCs w:val="24"/>
                <w:highlight w:val="yellow"/>
                <w:rtl/>
              </w:rPr>
              <w:t>ח' אג"ח לשלם</w:t>
            </w:r>
          </w:p>
          <w:p w:rsidR="00986ECB" w:rsidRPr="00986ECB" w:rsidRDefault="00986ECB" w:rsidP="00986ECB">
            <w:pPr>
              <w:pStyle w:val="a7"/>
              <w:spacing w:after="120" w:line="360" w:lineRule="auto"/>
              <w:ind w:left="0"/>
              <w:rPr>
                <w:rFonts w:ascii="David" w:hAnsi="David" w:cs="David" w:hint="cs"/>
                <w:sz w:val="24"/>
                <w:szCs w:val="24"/>
                <w:rtl/>
              </w:rPr>
            </w:pPr>
            <w:r w:rsidRPr="00986ECB">
              <w:rPr>
                <w:rFonts w:ascii="David" w:hAnsi="David" w:cs="David" w:hint="cs"/>
                <w:sz w:val="24"/>
                <w:szCs w:val="24"/>
                <w:rtl/>
              </w:rPr>
              <w:t xml:space="preserve">   ז' מזומן</w:t>
            </w:r>
          </w:p>
        </w:tc>
        <w:tc>
          <w:tcPr>
            <w:tcW w:w="0" w:type="auto"/>
            <w:vAlign w:val="center"/>
          </w:tcPr>
          <w:p w:rsidR="00986ECB" w:rsidRPr="00986ECB" w:rsidRDefault="00986ECB" w:rsidP="00986ECB">
            <w:pPr>
              <w:pStyle w:val="a7"/>
              <w:spacing w:after="120" w:line="360" w:lineRule="auto"/>
              <w:ind w:left="0"/>
              <w:rPr>
                <w:rFonts w:ascii="David" w:hAnsi="David" w:cs="David" w:hint="cs"/>
                <w:sz w:val="24"/>
                <w:szCs w:val="24"/>
                <w:rtl/>
              </w:rPr>
            </w:pPr>
            <w:r w:rsidRPr="00986ECB">
              <w:rPr>
                <w:rFonts w:ascii="David" w:hAnsi="David" w:cs="David" w:hint="cs"/>
                <w:sz w:val="24"/>
                <w:szCs w:val="24"/>
                <w:rtl/>
              </w:rPr>
              <w:t>10,000</w:t>
            </w:r>
          </w:p>
        </w:tc>
        <w:tc>
          <w:tcPr>
            <w:tcW w:w="0" w:type="auto"/>
            <w:vAlign w:val="center"/>
          </w:tcPr>
          <w:p w:rsidR="00986ECB" w:rsidRPr="00986ECB" w:rsidRDefault="00986ECB" w:rsidP="00986ECB">
            <w:pPr>
              <w:pStyle w:val="a7"/>
              <w:spacing w:after="120" w:line="360" w:lineRule="auto"/>
              <w:ind w:left="0"/>
              <w:rPr>
                <w:rFonts w:ascii="David" w:hAnsi="David" w:cs="David"/>
                <w:sz w:val="24"/>
                <w:szCs w:val="24"/>
              </w:rPr>
            </w:pPr>
            <w:r w:rsidRPr="00986ECB">
              <w:rPr>
                <w:rFonts w:ascii="David" w:hAnsi="David" w:cs="David" w:hint="cs"/>
                <w:sz w:val="24"/>
                <w:szCs w:val="24"/>
                <w:rtl/>
              </w:rPr>
              <w:t>תשלום</w:t>
            </w:r>
          </w:p>
        </w:tc>
        <w:tc>
          <w:tcPr>
            <w:tcW w:w="0" w:type="auto"/>
            <w:vAlign w:val="center"/>
          </w:tcPr>
          <w:p w:rsidR="00986ECB" w:rsidRPr="00986ECB" w:rsidRDefault="00986ECB" w:rsidP="00986ECB">
            <w:pPr>
              <w:pStyle w:val="a7"/>
              <w:spacing w:after="120" w:line="360" w:lineRule="auto"/>
              <w:ind w:left="0"/>
              <w:rPr>
                <w:rFonts w:ascii="David" w:hAnsi="David" w:cs="David" w:hint="cs"/>
                <w:sz w:val="24"/>
                <w:szCs w:val="24"/>
                <w:rtl/>
              </w:rPr>
            </w:pPr>
            <w:r w:rsidRPr="00986ECB">
              <w:rPr>
                <w:rFonts w:ascii="David" w:hAnsi="David" w:cs="David" w:hint="cs"/>
                <w:sz w:val="24"/>
                <w:szCs w:val="24"/>
                <w:rtl/>
              </w:rPr>
              <w:t>נניח שוטפת</w:t>
            </w:r>
          </w:p>
        </w:tc>
      </w:tr>
    </w:tbl>
    <w:p w:rsidR="00986ECB" w:rsidRDefault="00986ECB" w:rsidP="00986ECB">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01/16- נוצר מבחינת הקבוצה פדיון מוקדם </w:t>
      </w:r>
    </w:p>
    <w:p w:rsidR="00986ECB" w:rsidRDefault="00986ECB" w:rsidP="00986ECB">
      <w:pPr>
        <w:pStyle w:val="a7"/>
        <w:spacing w:after="120" w:line="360" w:lineRule="auto"/>
        <w:ind w:left="1080"/>
        <w:jc w:val="both"/>
        <w:rPr>
          <w:rFonts w:ascii="David" w:hAnsi="David" w:cs="David"/>
          <w:sz w:val="24"/>
          <w:szCs w:val="24"/>
          <w:rtl/>
        </w:rPr>
      </w:pPr>
      <w:r>
        <w:rPr>
          <w:rFonts w:ascii="David" w:hAnsi="David" w:cs="David"/>
          <w:sz w:val="24"/>
          <w:szCs w:val="24"/>
        </w:rPr>
        <w:t>N=4</w:t>
      </w:r>
    </w:p>
    <w:p w:rsidR="00986ECB" w:rsidRDefault="00986ECB" w:rsidP="00986ECB">
      <w:pPr>
        <w:pStyle w:val="a7"/>
        <w:spacing w:after="120" w:line="360" w:lineRule="auto"/>
        <w:ind w:left="1080"/>
        <w:jc w:val="both"/>
        <w:rPr>
          <w:rFonts w:ascii="David" w:hAnsi="David" w:cs="David" w:hint="cs"/>
          <w:sz w:val="24"/>
          <w:szCs w:val="24"/>
          <w:rtl/>
        </w:rPr>
      </w:pPr>
      <w:r w:rsidRPr="00986ECB">
        <w:rPr>
          <w:rFonts w:ascii="David" w:hAnsi="David" w:cs="David"/>
          <w:sz w:val="24"/>
          <w:szCs w:val="24"/>
        </w:rPr>
        <w:t>I=</w:t>
      </w:r>
      <w:r>
        <w:rPr>
          <w:rFonts w:ascii="David" w:hAnsi="David" w:cs="David"/>
          <w:sz w:val="24"/>
          <w:szCs w:val="24"/>
        </w:rPr>
        <w:t>9</w:t>
      </w:r>
      <w:r w:rsidRPr="00986ECB">
        <w:rPr>
          <w:rFonts w:ascii="David" w:hAnsi="David" w:cs="David"/>
          <w:sz w:val="24"/>
          <w:szCs w:val="24"/>
        </w:rPr>
        <w:t>%</w:t>
      </w:r>
    </w:p>
    <w:p w:rsidR="00986ECB" w:rsidRDefault="00986ECB" w:rsidP="00986ECB">
      <w:pPr>
        <w:pStyle w:val="a7"/>
        <w:spacing w:after="120" w:line="360" w:lineRule="auto"/>
        <w:ind w:left="1080"/>
        <w:jc w:val="both"/>
        <w:rPr>
          <w:rFonts w:ascii="David" w:hAnsi="David" w:cs="David"/>
          <w:sz w:val="24"/>
          <w:szCs w:val="24"/>
          <w:rtl/>
        </w:rPr>
      </w:pPr>
      <w:proofErr w:type="spellStart"/>
      <w:r w:rsidRPr="00986ECB">
        <w:rPr>
          <w:rFonts w:ascii="David" w:hAnsi="David" w:cs="David"/>
          <w:sz w:val="24"/>
          <w:szCs w:val="24"/>
        </w:rPr>
        <w:t>Pmt</w:t>
      </w:r>
      <w:proofErr w:type="spellEnd"/>
      <w:r w:rsidRPr="00986ECB">
        <w:rPr>
          <w:rFonts w:ascii="David" w:hAnsi="David" w:cs="David"/>
          <w:sz w:val="24"/>
          <w:szCs w:val="24"/>
        </w:rPr>
        <w:t>=10,000</w:t>
      </w:r>
    </w:p>
    <w:p w:rsidR="00986ECB" w:rsidRPr="00986ECB" w:rsidRDefault="00986ECB" w:rsidP="00986ECB">
      <w:pPr>
        <w:pStyle w:val="a7"/>
        <w:spacing w:after="120" w:line="360" w:lineRule="auto"/>
        <w:ind w:left="1080"/>
        <w:jc w:val="both"/>
        <w:rPr>
          <w:rFonts w:ascii="David" w:hAnsi="David" w:cs="David"/>
          <w:sz w:val="24"/>
          <w:szCs w:val="24"/>
        </w:rPr>
      </w:pPr>
      <w:proofErr w:type="spellStart"/>
      <w:r w:rsidRPr="00986ECB">
        <w:rPr>
          <w:rFonts w:ascii="David" w:hAnsi="David" w:cs="David"/>
          <w:sz w:val="24"/>
          <w:szCs w:val="24"/>
        </w:rPr>
        <w:t>Fv</w:t>
      </w:r>
      <w:proofErr w:type="spellEnd"/>
      <w:r w:rsidRPr="00986ECB">
        <w:rPr>
          <w:rFonts w:ascii="David" w:hAnsi="David" w:cs="David"/>
          <w:sz w:val="24"/>
          <w:szCs w:val="24"/>
        </w:rPr>
        <w:t>=100,000</w:t>
      </w:r>
    </w:p>
    <w:p w:rsidR="00986ECB" w:rsidRDefault="00986ECB" w:rsidP="00986ECB">
      <w:pPr>
        <w:pStyle w:val="a7"/>
        <w:spacing w:after="120" w:line="360" w:lineRule="auto"/>
        <w:ind w:left="1080"/>
        <w:jc w:val="both"/>
        <w:rPr>
          <w:rFonts w:ascii="David" w:hAnsi="David" w:cs="David"/>
          <w:sz w:val="24"/>
          <w:szCs w:val="24"/>
          <w:rtl/>
        </w:rPr>
      </w:pPr>
      <w:proofErr w:type="spellStart"/>
      <w:proofErr w:type="gramStart"/>
      <w:r w:rsidRPr="00986ECB">
        <w:rPr>
          <w:rFonts w:ascii="David" w:hAnsi="David" w:cs="David"/>
          <w:sz w:val="24"/>
          <w:szCs w:val="24"/>
        </w:rPr>
        <w:t>Pv</w:t>
      </w:r>
      <w:proofErr w:type="spellEnd"/>
      <w:r>
        <w:rPr>
          <w:rFonts w:ascii="David" w:hAnsi="David" w:cs="David"/>
          <w:sz w:val="24"/>
          <w:szCs w:val="24"/>
        </w:rPr>
        <w:t>=</w:t>
      </w:r>
      <w:proofErr w:type="gramEnd"/>
      <w:r>
        <w:rPr>
          <w:rFonts w:ascii="David" w:hAnsi="David" w:cs="David"/>
          <w:sz w:val="24"/>
          <w:szCs w:val="24"/>
        </w:rPr>
        <w:t>103,240</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914"/>
        <w:gridCol w:w="1930"/>
        <w:gridCol w:w="821"/>
      </w:tblGrid>
      <w:tr w:rsidR="00AA3704" w:rsidTr="00AA3704">
        <w:tc>
          <w:tcPr>
            <w:tcW w:w="0" w:type="auto"/>
            <w:vAlign w:val="center"/>
          </w:tcPr>
          <w:p w:rsidR="00986ECB" w:rsidRDefault="00986ECB" w:rsidP="00AA3704">
            <w:pPr>
              <w:pStyle w:val="a7"/>
              <w:spacing w:after="120" w:line="276" w:lineRule="auto"/>
              <w:ind w:left="0"/>
              <w:rPr>
                <w:rFonts w:ascii="David" w:hAnsi="David" w:cs="David" w:hint="cs"/>
                <w:sz w:val="24"/>
                <w:szCs w:val="24"/>
                <w:rtl/>
              </w:rPr>
            </w:pPr>
            <w:r>
              <w:rPr>
                <w:rFonts w:ascii="David" w:hAnsi="David" w:cs="David" w:hint="cs"/>
                <w:sz w:val="24"/>
                <w:szCs w:val="24"/>
                <w:rtl/>
              </w:rPr>
              <w:t>ח' הפסד מפדיון</w:t>
            </w:r>
          </w:p>
          <w:p w:rsidR="00986ECB" w:rsidRDefault="00986ECB" w:rsidP="00AA3704">
            <w:pPr>
              <w:pStyle w:val="a7"/>
              <w:spacing w:after="120" w:line="276" w:lineRule="auto"/>
              <w:ind w:left="0"/>
              <w:rPr>
                <w:rFonts w:ascii="David" w:hAnsi="David" w:cs="David" w:hint="cs"/>
                <w:sz w:val="24"/>
                <w:szCs w:val="24"/>
                <w:rtl/>
              </w:rPr>
            </w:pPr>
            <w:r>
              <w:rPr>
                <w:rFonts w:ascii="David" w:hAnsi="David" w:cs="David" w:hint="cs"/>
                <w:sz w:val="24"/>
                <w:szCs w:val="24"/>
                <w:rtl/>
              </w:rPr>
              <w:t xml:space="preserve">   ז' אג"ח</w:t>
            </w:r>
          </w:p>
        </w:tc>
        <w:tc>
          <w:tcPr>
            <w:tcW w:w="0" w:type="auto"/>
            <w:vAlign w:val="center"/>
          </w:tcPr>
          <w:p w:rsidR="00986ECB" w:rsidRDefault="00986ECB" w:rsidP="00AA3704">
            <w:pPr>
              <w:pStyle w:val="a7"/>
              <w:spacing w:after="120" w:line="276" w:lineRule="auto"/>
              <w:ind w:left="0"/>
              <w:rPr>
                <w:rFonts w:ascii="David" w:hAnsi="David" w:cs="David"/>
                <w:sz w:val="24"/>
                <w:szCs w:val="24"/>
                <w:rtl/>
              </w:rPr>
            </w:pPr>
            <w:r>
              <w:rPr>
                <w:rFonts w:ascii="David" w:hAnsi="David" w:cs="David" w:hint="cs"/>
                <w:sz w:val="24"/>
                <w:szCs w:val="24"/>
                <w:rtl/>
              </w:rPr>
              <w:t>14,895</w:t>
            </w:r>
          </w:p>
        </w:tc>
        <w:tc>
          <w:tcPr>
            <w:tcW w:w="0" w:type="auto"/>
            <w:vAlign w:val="center"/>
          </w:tcPr>
          <w:p w:rsidR="00986ECB" w:rsidRDefault="00986ECB" w:rsidP="00AA3704">
            <w:pPr>
              <w:pStyle w:val="a7"/>
              <w:spacing w:after="120" w:line="276" w:lineRule="auto"/>
              <w:ind w:left="0"/>
              <w:rPr>
                <w:rFonts w:ascii="David" w:hAnsi="David" w:cs="David"/>
                <w:sz w:val="24"/>
                <w:szCs w:val="24"/>
                <w:rtl/>
              </w:rPr>
            </w:pPr>
          </w:p>
        </w:tc>
        <w:tc>
          <w:tcPr>
            <w:tcW w:w="0" w:type="auto"/>
            <w:vAlign w:val="center"/>
          </w:tcPr>
          <w:p w:rsidR="00986ECB" w:rsidRDefault="00986ECB" w:rsidP="00AA3704">
            <w:pPr>
              <w:pStyle w:val="a7"/>
              <w:spacing w:after="120" w:line="276" w:lineRule="auto"/>
              <w:ind w:left="0"/>
              <w:rPr>
                <w:rFonts w:ascii="David" w:hAnsi="David" w:cs="David"/>
                <w:sz w:val="24"/>
                <w:szCs w:val="24"/>
                <w:rtl/>
              </w:rPr>
            </w:pPr>
            <w:r>
              <w:rPr>
                <w:rFonts w:ascii="David" w:hAnsi="David" w:cs="David" w:hint="cs"/>
                <w:sz w:val="24"/>
                <w:szCs w:val="24"/>
                <w:rtl/>
              </w:rPr>
              <w:t>שוטפת</w:t>
            </w:r>
          </w:p>
        </w:tc>
      </w:tr>
      <w:tr w:rsidR="00986ECB" w:rsidTr="00AA3704">
        <w:trPr>
          <w:trHeight w:val="220"/>
        </w:trPr>
        <w:tc>
          <w:tcPr>
            <w:tcW w:w="0" w:type="auto"/>
            <w:vMerge w:val="restart"/>
            <w:vAlign w:val="center"/>
          </w:tcPr>
          <w:p w:rsidR="00986ECB" w:rsidRDefault="00986ECB" w:rsidP="00AA3704">
            <w:pPr>
              <w:pStyle w:val="a7"/>
              <w:spacing w:after="120" w:line="276" w:lineRule="auto"/>
              <w:ind w:left="0"/>
              <w:rPr>
                <w:rFonts w:ascii="David" w:hAnsi="David" w:cs="David" w:hint="cs"/>
                <w:sz w:val="24"/>
                <w:szCs w:val="24"/>
                <w:rtl/>
              </w:rPr>
            </w:pPr>
            <w:r w:rsidRPr="00986ECB">
              <w:rPr>
                <w:rFonts w:ascii="David" w:hAnsi="David" w:cs="David" w:hint="cs"/>
                <w:sz w:val="24"/>
                <w:szCs w:val="24"/>
                <w:highlight w:val="yellow"/>
                <w:rtl/>
              </w:rPr>
              <w:t>ח' אג"ח לשלם</w:t>
            </w:r>
            <w:r>
              <w:rPr>
                <w:rFonts w:ascii="David" w:hAnsi="David" w:cs="David" w:hint="cs"/>
                <w:sz w:val="24"/>
                <w:szCs w:val="24"/>
                <w:rtl/>
              </w:rPr>
              <w:t xml:space="preserve"> </w:t>
            </w:r>
          </w:p>
          <w:p w:rsidR="00986ECB" w:rsidRDefault="00986ECB" w:rsidP="00AA3704">
            <w:pPr>
              <w:pStyle w:val="a7"/>
              <w:spacing w:after="120" w:line="276" w:lineRule="auto"/>
              <w:ind w:left="0"/>
              <w:rPr>
                <w:rFonts w:ascii="David" w:hAnsi="David" w:cs="David"/>
                <w:sz w:val="24"/>
                <w:szCs w:val="24"/>
                <w:rtl/>
              </w:rPr>
            </w:pPr>
            <w:r>
              <w:rPr>
                <w:rFonts w:ascii="David" w:hAnsi="David" w:cs="David" w:hint="cs"/>
                <w:sz w:val="24"/>
                <w:szCs w:val="24"/>
                <w:rtl/>
              </w:rPr>
              <w:t xml:space="preserve">   ז' מזומן </w:t>
            </w:r>
          </w:p>
        </w:tc>
        <w:tc>
          <w:tcPr>
            <w:tcW w:w="0" w:type="auto"/>
            <w:vMerge w:val="restart"/>
            <w:vAlign w:val="center"/>
          </w:tcPr>
          <w:p w:rsidR="00986ECB" w:rsidRDefault="00986ECB" w:rsidP="00AA3704">
            <w:pPr>
              <w:pStyle w:val="a7"/>
              <w:spacing w:after="120" w:line="276" w:lineRule="auto"/>
              <w:ind w:left="0"/>
              <w:rPr>
                <w:rFonts w:ascii="David" w:hAnsi="David" w:cs="David"/>
                <w:sz w:val="24"/>
                <w:szCs w:val="24"/>
                <w:rtl/>
              </w:rPr>
            </w:pPr>
            <w:r>
              <w:rPr>
                <w:rFonts w:ascii="David" w:hAnsi="David" w:cs="David" w:hint="cs"/>
                <w:sz w:val="24"/>
                <w:szCs w:val="24"/>
                <w:rtl/>
              </w:rPr>
              <w:t>103,240</w:t>
            </w:r>
          </w:p>
        </w:tc>
        <w:tc>
          <w:tcPr>
            <w:tcW w:w="0" w:type="auto"/>
            <w:vAlign w:val="center"/>
          </w:tcPr>
          <w:p w:rsidR="00986ECB" w:rsidRDefault="00986ECB" w:rsidP="00AA3704">
            <w:pPr>
              <w:pStyle w:val="a7"/>
              <w:spacing w:after="120" w:line="276" w:lineRule="auto"/>
              <w:ind w:left="0"/>
              <w:rPr>
                <w:rFonts w:ascii="David" w:hAnsi="David" w:cs="David"/>
                <w:sz w:val="24"/>
                <w:szCs w:val="24"/>
                <w:rtl/>
              </w:rPr>
            </w:pPr>
            <w:r>
              <w:rPr>
                <w:rFonts w:ascii="David" w:hAnsi="David" w:cs="David" w:hint="cs"/>
                <w:sz w:val="24"/>
                <w:szCs w:val="24"/>
                <w:rtl/>
              </w:rPr>
              <w:t>נפצל:</w:t>
            </w:r>
          </w:p>
          <w:p w:rsidR="00986ECB" w:rsidRDefault="00986ECB" w:rsidP="00AA3704">
            <w:pPr>
              <w:pStyle w:val="a7"/>
              <w:spacing w:after="120" w:line="276" w:lineRule="auto"/>
              <w:ind w:left="0"/>
              <w:rPr>
                <w:rFonts w:ascii="David" w:hAnsi="David" w:cs="David"/>
                <w:sz w:val="24"/>
                <w:szCs w:val="24"/>
                <w:rtl/>
              </w:rPr>
            </w:pPr>
            <w:r>
              <w:rPr>
                <w:rFonts w:ascii="David" w:hAnsi="David" w:cs="David" w:hint="cs"/>
                <w:sz w:val="24"/>
                <w:szCs w:val="24"/>
                <w:rtl/>
              </w:rPr>
              <w:t>תשלום ריבית 2,077</w:t>
            </w:r>
          </w:p>
        </w:tc>
        <w:tc>
          <w:tcPr>
            <w:tcW w:w="0" w:type="auto"/>
            <w:vAlign w:val="center"/>
          </w:tcPr>
          <w:p w:rsidR="00986ECB" w:rsidRDefault="00986ECB" w:rsidP="00AA3704">
            <w:pPr>
              <w:pStyle w:val="a7"/>
              <w:spacing w:after="120" w:line="276" w:lineRule="auto"/>
              <w:ind w:left="0"/>
              <w:rPr>
                <w:rFonts w:ascii="David" w:hAnsi="David" w:cs="David"/>
                <w:sz w:val="24"/>
                <w:szCs w:val="24"/>
                <w:rtl/>
              </w:rPr>
            </w:pPr>
          </w:p>
          <w:p w:rsidR="00986ECB" w:rsidRDefault="00986ECB" w:rsidP="00AA3704">
            <w:pPr>
              <w:pStyle w:val="a7"/>
              <w:spacing w:after="120" w:line="276" w:lineRule="auto"/>
              <w:ind w:left="0"/>
              <w:rPr>
                <w:rFonts w:ascii="David" w:hAnsi="David" w:cs="David" w:hint="cs"/>
                <w:sz w:val="24"/>
                <w:szCs w:val="24"/>
                <w:rtl/>
              </w:rPr>
            </w:pPr>
            <w:r>
              <w:rPr>
                <w:rFonts w:ascii="David" w:hAnsi="David" w:cs="David" w:hint="cs"/>
                <w:sz w:val="24"/>
                <w:szCs w:val="24"/>
                <w:rtl/>
              </w:rPr>
              <w:t>שוטפת</w:t>
            </w:r>
          </w:p>
        </w:tc>
      </w:tr>
      <w:tr w:rsidR="00986ECB" w:rsidTr="00AA3704">
        <w:trPr>
          <w:trHeight w:val="219"/>
        </w:trPr>
        <w:tc>
          <w:tcPr>
            <w:tcW w:w="0" w:type="auto"/>
            <w:vMerge/>
            <w:vAlign w:val="center"/>
          </w:tcPr>
          <w:p w:rsidR="00986ECB" w:rsidRPr="00986ECB" w:rsidRDefault="00986ECB" w:rsidP="00AA3704">
            <w:pPr>
              <w:pStyle w:val="a7"/>
              <w:spacing w:after="120" w:line="276" w:lineRule="auto"/>
              <w:ind w:left="0"/>
              <w:rPr>
                <w:rFonts w:ascii="David" w:hAnsi="David" w:cs="David" w:hint="cs"/>
                <w:sz w:val="24"/>
                <w:szCs w:val="24"/>
                <w:highlight w:val="yellow"/>
                <w:rtl/>
              </w:rPr>
            </w:pPr>
          </w:p>
        </w:tc>
        <w:tc>
          <w:tcPr>
            <w:tcW w:w="0" w:type="auto"/>
            <w:vMerge/>
            <w:vAlign w:val="center"/>
          </w:tcPr>
          <w:p w:rsidR="00986ECB" w:rsidRDefault="00986ECB" w:rsidP="00AA3704">
            <w:pPr>
              <w:pStyle w:val="a7"/>
              <w:spacing w:after="120" w:line="276" w:lineRule="auto"/>
              <w:ind w:left="0"/>
              <w:rPr>
                <w:rFonts w:ascii="David" w:hAnsi="David" w:cs="David" w:hint="cs"/>
                <w:sz w:val="24"/>
                <w:szCs w:val="24"/>
                <w:rtl/>
              </w:rPr>
            </w:pPr>
          </w:p>
        </w:tc>
        <w:tc>
          <w:tcPr>
            <w:tcW w:w="0" w:type="auto"/>
            <w:vAlign w:val="center"/>
          </w:tcPr>
          <w:p w:rsidR="00986ECB" w:rsidRDefault="00986ECB" w:rsidP="00AA3704">
            <w:pPr>
              <w:pStyle w:val="a7"/>
              <w:spacing w:after="120" w:line="276" w:lineRule="auto"/>
              <w:ind w:left="0"/>
              <w:rPr>
                <w:rFonts w:ascii="David" w:hAnsi="David" w:cs="David" w:hint="cs"/>
                <w:sz w:val="24"/>
                <w:szCs w:val="24"/>
                <w:rtl/>
              </w:rPr>
            </w:pPr>
            <w:r>
              <w:rPr>
                <w:rFonts w:ascii="David" w:hAnsi="David" w:cs="David" w:hint="cs"/>
                <w:sz w:val="24"/>
                <w:szCs w:val="24"/>
                <w:rtl/>
              </w:rPr>
              <w:t>פדיון קרן 101,163</w:t>
            </w:r>
          </w:p>
        </w:tc>
        <w:tc>
          <w:tcPr>
            <w:tcW w:w="0" w:type="auto"/>
            <w:vAlign w:val="center"/>
          </w:tcPr>
          <w:p w:rsidR="00986ECB" w:rsidRDefault="00986ECB" w:rsidP="00AA3704">
            <w:pPr>
              <w:pStyle w:val="a7"/>
              <w:spacing w:after="120" w:line="276" w:lineRule="auto"/>
              <w:ind w:left="0"/>
              <w:rPr>
                <w:rFonts w:ascii="David" w:hAnsi="David" w:cs="David" w:hint="cs"/>
                <w:sz w:val="24"/>
                <w:szCs w:val="24"/>
                <w:rtl/>
              </w:rPr>
            </w:pPr>
            <w:r>
              <w:rPr>
                <w:rFonts w:ascii="David" w:hAnsi="David" w:cs="David" w:hint="cs"/>
                <w:sz w:val="24"/>
                <w:szCs w:val="24"/>
                <w:rtl/>
              </w:rPr>
              <w:t>מימון</w:t>
            </w:r>
          </w:p>
        </w:tc>
      </w:tr>
    </w:tbl>
    <w:p w:rsidR="00986ECB" w:rsidRDefault="00986ECB" w:rsidP="00986ECB">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01/17 </w:t>
      </w:r>
      <w:r>
        <w:rPr>
          <w:rFonts w:ascii="David" w:hAnsi="David" w:cs="David"/>
          <w:sz w:val="24"/>
          <w:szCs w:val="24"/>
          <w:rtl/>
        </w:rPr>
        <w:t>–</w:t>
      </w:r>
      <w:r>
        <w:rPr>
          <w:rFonts w:ascii="David" w:hAnsi="David" w:cs="David" w:hint="cs"/>
          <w:sz w:val="24"/>
          <w:szCs w:val="24"/>
          <w:rtl/>
        </w:rPr>
        <w:t xml:space="preserve"> הנפקה מחדש מבחינת הקבוצה : פקודת היומן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914"/>
        <w:gridCol w:w="2321"/>
        <w:gridCol w:w="821"/>
      </w:tblGrid>
      <w:tr w:rsidR="00AA3704" w:rsidTr="00AA3704">
        <w:tc>
          <w:tcPr>
            <w:tcW w:w="0" w:type="auto"/>
            <w:vAlign w:val="center"/>
          </w:tcPr>
          <w:p w:rsidR="00986ECB" w:rsidRDefault="00AA3704" w:rsidP="00AA3704">
            <w:pPr>
              <w:pStyle w:val="a7"/>
              <w:spacing w:after="120" w:line="276" w:lineRule="auto"/>
              <w:ind w:left="0"/>
              <w:rPr>
                <w:rFonts w:ascii="David" w:hAnsi="David" w:cs="David" w:hint="cs"/>
                <w:sz w:val="24"/>
                <w:szCs w:val="24"/>
                <w:rtl/>
              </w:rPr>
            </w:pPr>
            <w:r>
              <w:rPr>
                <w:rFonts w:ascii="David" w:hAnsi="David" w:cs="David" w:hint="cs"/>
                <w:sz w:val="24"/>
                <w:szCs w:val="24"/>
                <w:rtl/>
              </w:rPr>
              <w:t xml:space="preserve">ח' מזומן </w:t>
            </w:r>
          </w:p>
          <w:p w:rsidR="00AA3704" w:rsidRDefault="00AA3704" w:rsidP="00AA3704">
            <w:pPr>
              <w:pStyle w:val="a7"/>
              <w:spacing w:after="120" w:line="276" w:lineRule="auto"/>
              <w:ind w:left="0"/>
              <w:rPr>
                <w:rFonts w:ascii="David" w:hAnsi="David" w:cs="David" w:hint="cs"/>
                <w:sz w:val="24"/>
                <w:szCs w:val="24"/>
                <w:rtl/>
              </w:rPr>
            </w:pPr>
            <w:r>
              <w:rPr>
                <w:rFonts w:ascii="David" w:hAnsi="David" w:cs="David" w:hint="cs"/>
                <w:sz w:val="24"/>
                <w:szCs w:val="24"/>
                <w:rtl/>
              </w:rPr>
              <w:t xml:space="preserve">   </w:t>
            </w:r>
            <w:r w:rsidRPr="00AA3704">
              <w:rPr>
                <w:rFonts w:ascii="David" w:hAnsi="David" w:cs="David" w:hint="cs"/>
                <w:sz w:val="24"/>
                <w:szCs w:val="24"/>
                <w:highlight w:val="yellow"/>
                <w:rtl/>
              </w:rPr>
              <w:t>ז' אג"ח לשלם</w:t>
            </w:r>
          </w:p>
        </w:tc>
        <w:tc>
          <w:tcPr>
            <w:tcW w:w="0" w:type="auto"/>
            <w:vAlign w:val="center"/>
          </w:tcPr>
          <w:p w:rsidR="00986ECB" w:rsidRDefault="00986ECB" w:rsidP="00AA3704">
            <w:pPr>
              <w:pStyle w:val="a7"/>
              <w:spacing w:after="120" w:line="276" w:lineRule="auto"/>
              <w:ind w:left="0"/>
              <w:rPr>
                <w:rFonts w:ascii="David" w:hAnsi="David" w:cs="David" w:hint="cs"/>
                <w:sz w:val="24"/>
                <w:szCs w:val="24"/>
                <w:rtl/>
              </w:rPr>
            </w:pPr>
            <w:r>
              <w:rPr>
                <w:rFonts w:ascii="David" w:hAnsi="David" w:cs="David" w:hint="cs"/>
                <w:sz w:val="24"/>
                <w:szCs w:val="24"/>
                <w:rtl/>
              </w:rPr>
              <w:t>107,873</w:t>
            </w:r>
          </w:p>
        </w:tc>
        <w:tc>
          <w:tcPr>
            <w:tcW w:w="0" w:type="auto"/>
            <w:vAlign w:val="center"/>
          </w:tcPr>
          <w:p w:rsidR="00AA3704" w:rsidRPr="00986ECB" w:rsidRDefault="00AA3704" w:rsidP="00AA3704">
            <w:pPr>
              <w:spacing w:after="120" w:line="276" w:lineRule="auto"/>
              <w:rPr>
                <w:rFonts w:ascii="David" w:hAnsi="David" w:cs="David"/>
                <w:sz w:val="24"/>
                <w:szCs w:val="24"/>
              </w:rPr>
            </w:pPr>
            <w:r>
              <w:rPr>
                <w:rFonts w:ascii="David" w:hAnsi="David" w:cs="David"/>
                <w:sz w:val="24"/>
                <w:szCs w:val="24"/>
              </w:rPr>
              <w:t>N=3</w:t>
            </w:r>
          </w:p>
          <w:p w:rsidR="00AA3704" w:rsidRPr="00986ECB" w:rsidRDefault="00AA3704" w:rsidP="00AA3704">
            <w:pPr>
              <w:spacing w:after="120" w:line="276" w:lineRule="auto"/>
              <w:rPr>
                <w:rFonts w:ascii="David" w:hAnsi="David" w:cs="David"/>
                <w:sz w:val="24"/>
                <w:szCs w:val="24"/>
              </w:rPr>
            </w:pPr>
            <w:r w:rsidRPr="00986ECB">
              <w:rPr>
                <w:rFonts w:ascii="David" w:hAnsi="David" w:cs="David"/>
                <w:sz w:val="24"/>
                <w:szCs w:val="24"/>
              </w:rPr>
              <w:t>I=</w:t>
            </w:r>
            <w:r>
              <w:rPr>
                <w:rFonts w:ascii="David" w:hAnsi="David" w:cs="David"/>
                <w:sz w:val="24"/>
                <w:szCs w:val="24"/>
              </w:rPr>
              <w:t>7</w:t>
            </w:r>
            <w:r w:rsidRPr="00986ECB">
              <w:rPr>
                <w:rFonts w:ascii="David" w:hAnsi="David" w:cs="David"/>
                <w:sz w:val="24"/>
                <w:szCs w:val="24"/>
              </w:rPr>
              <w:t>%</w:t>
            </w:r>
          </w:p>
          <w:p w:rsidR="00AA3704" w:rsidRPr="00986ECB" w:rsidRDefault="00AA3704" w:rsidP="00AA3704">
            <w:pPr>
              <w:spacing w:after="120" w:line="276" w:lineRule="auto"/>
              <w:rPr>
                <w:rFonts w:ascii="David" w:hAnsi="David" w:cs="David"/>
                <w:sz w:val="24"/>
                <w:szCs w:val="24"/>
              </w:rPr>
            </w:pPr>
            <w:proofErr w:type="spellStart"/>
            <w:r w:rsidRPr="00986ECB">
              <w:rPr>
                <w:rFonts w:ascii="David" w:hAnsi="David" w:cs="David"/>
                <w:sz w:val="24"/>
                <w:szCs w:val="24"/>
              </w:rPr>
              <w:t>Pmt</w:t>
            </w:r>
            <w:proofErr w:type="spellEnd"/>
            <w:r w:rsidRPr="00986ECB">
              <w:rPr>
                <w:rFonts w:ascii="David" w:hAnsi="David" w:cs="David"/>
                <w:sz w:val="24"/>
                <w:szCs w:val="24"/>
              </w:rPr>
              <w:t>=10,000</w:t>
            </w:r>
          </w:p>
          <w:p w:rsidR="00AA3704" w:rsidRPr="00986ECB" w:rsidRDefault="00AA3704" w:rsidP="00AA3704">
            <w:pPr>
              <w:spacing w:after="120" w:line="276" w:lineRule="auto"/>
              <w:rPr>
                <w:rFonts w:ascii="David" w:hAnsi="David" w:cs="David"/>
                <w:sz w:val="24"/>
                <w:szCs w:val="24"/>
              </w:rPr>
            </w:pPr>
            <w:proofErr w:type="spellStart"/>
            <w:r w:rsidRPr="00986ECB">
              <w:rPr>
                <w:rFonts w:ascii="David" w:hAnsi="David" w:cs="David"/>
                <w:sz w:val="24"/>
                <w:szCs w:val="24"/>
              </w:rPr>
              <w:t>Fv</w:t>
            </w:r>
            <w:proofErr w:type="spellEnd"/>
            <w:r w:rsidRPr="00986ECB">
              <w:rPr>
                <w:rFonts w:ascii="David" w:hAnsi="David" w:cs="David"/>
                <w:sz w:val="24"/>
                <w:szCs w:val="24"/>
              </w:rPr>
              <w:t>=100,000</w:t>
            </w:r>
          </w:p>
          <w:p w:rsidR="00986ECB" w:rsidRDefault="00AA3704" w:rsidP="00AA3704">
            <w:pPr>
              <w:pStyle w:val="a7"/>
              <w:spacing w:after="120" w:line="276" w:lineRule="auto"/>
              <w:ind w:left="0"/>
              <w:rPr>
                <w:rFonts w:ascii="David" w:hAnsi="David" w:cs="David" w:hint="cs"/>
                <w:sz w:val="24"/>
                <w:szCs w:val="24"/>
                <w:rtl/>
              </w:rPr>
            </w:pPr>
            <w:proofErr w:type="spellStart"/>
            <w:r w:rsidRPr="00986ECB">
              <w:rPr>
                <w:rFonts w:ascii="David" w:hAnsi="David" w:cs="David"/>
                <w:sz w:val="24"/>
                <w:szCs w:val="24"/>
              </w:rPr>
              <w:t>Pv</w:t>
            </w:r>
            <w:proofErr w:type="spellEnd"/>
            <w:r w:rsidRPr="00986ECB">
              <w:rPr>
                <w:rFonts w:ascii="David" w:hAnsi="David" w:cs="David"/>
                <w:sz w:val="24"/>
                <w:szCs w:val="24"/>
              </w:rPr>
              <w:t>=</w:t>
            </w:r>
          </w:p>
        </w:tc>
        <w:tc>
          <w:tcPr>
            <w:tcW w:w="0" w:type="auto"/>
            <w:vAlign w:val="center"/>
          </w:tcPr>
          <w:p w:rsidR="00986ECB" w:rsidRDefault="00AA3704" w:rsidP="00AA3704">
            <w:pPr>
              <w:pStyle w:val="a7"/>
              <w:spacing w:after="120" w:line="276" w:lineRule="auto"/>
              <w:ind w:left="0"/>
              <w:rPr>
                <w:rFonts w:ascii="David" w:hAnsi="David" w:cs="David" w:hint="cs"/>
                <w:sz w:val="24"/>
                <w:szCs w:val="24"/>
                <w:rtl/>
              </w:rPr>
            </w:pPr>
            <w:r>
              <w:rPr>
                <w:rFonts w:ascii="David" w:hAnsi="David" w:cs="David" w:hint="cs"/>
                <w:sz w:val="24"/>
                <w:szCs w:val="24"/>
                <w:rtl/>
              </w:rPr>
              <w:t>מימון</w:t>
            </w:r>
          </w:p>
        </w:tc>
      </w:tr>
      <w:tr w:rsidR="00AA3704" w:rsidTr="00AA3704">
        <w:tc>
          <w:tcPr>
            <w:tcW w:w="0" w:type="auto"/>
            <w:vAlign w:val="center"/>
          </w:tcPr>
          <w:p w:rsidR="00AA3704" w:rsidRDefault="00AA3704" w:rsidP="00AA3704">
            <w:pPr>
              <w:pStyle w:val="a7"/>
              <w:spacing w:after="120" w:line="360" w:lineRule="auto"/>
              <w:ind w:left="0"/>
              <w:rPr>
                <w:rFonts w:ascii="David" w:hAnsi="David" w:cs="David" w:hint="cs"/>
                <w:sz w:val="24"/>
                <w:szCs w:val="24"/>
                <w:rtl/>
              </w:rPr>
            </w:pPr>
            <w:r>
              <w:rPr>
                <w:rFonts w:ascii="David" w:hAnsi="David" w:cs="David" w:hint="cs"/>
                <w:sz w:val="24"/>
                <w:szCs w:val="24"/>
                <w:rtl/>
              </w:rPr>
              <w:t xml:space="preserve">ח' הוצאות מימון </w:t>
            </w:r>
          </w:p>
          <w:p w:rsidR="00AA3704" w:rsidRDefault="00AA3704" w:rsidP="00AA3704">
            <w:pPr>
              <w:pStyle w:val="a7"/>
              <w:spacing w:after="120" w:line="360" w:lineRule="auto"/>
              <w:ind w:left="0"/>
              <w:rPr>
                <w:rFonts w:ascii="David" w:hAnsi="David" w:cs="David" w:hint="cs"/>
                <w:sz w:val="24"/>
                <w:szCs w:val="24"/>
                <w:rtl/>
              </w:rPr>
            </w:pPr>
            <w:r>
              <w:rPr>
                <w:rFonts w:ascii="David" w:hAnsi="David" w:cs="David" w:hint="cs"/>
                <w:sz w:val="24"/>
                <w:szCs w:val="24"/>
                <w:rtl/>
              </w:rPr>
              <w:t xml:space="preserve">   </w:t>
            </w:r>
            <w:r w:rsidRPr="00AA3704">
              <w:rPr>
                <w:rFonts w:ascii="David" w:hAnsi="David" w:cs="David" w:hint="cs"/>
                <w:sz w:val="24"/>
                <w:szCs w:val="24"/>
                <w:highlight w:val="yellow"/>
                <w:rtl/>
              </w:rPr>
              <w:t>ז' אג"ח לשלם</w:t>
            </w:r>
          </w:p>
        </w:tc>
        <w:tc>
          <w:tcPr>
            <w:tcW w:w="0" w:type="auto"/>
            <w:vAlign w:val="center"/>
          </w:tcPr>
          <w:p w:rsidR="00AA3704" w:rsidRDefault="00AA3704" w:rsidP="00AA3704">
            <w:pPr>
              <w:pStyle w:val="a7"/>
              <w:spacing w:after="120" w:line="360" w:lineRule="auto"/>
              <w:ind w:left="0"/>
              <w:rPr>
                <w:rFonts w:ascii="David" w:hAnsi="David" w:cs="David"/>
                <w:sz w:val="24"/>
                <w:szCs w:val="24"/>
              </w:rPr>
            </w:pPr>
            <w:r>
              <w:rPr>
                <w:rFonts w:ascii="David" w:hAnsi="David" w:cs="David"/>
                <w:sz w:val="24"/>
                <w:szCs w:val="24"/>
              </w:rPr>
              <w:t>7,551</w:t>
            </w:r>
          </w:p>
        </w:tc>
        <w:tc>
          <w:tcPr>
            <w:tcW w:w="0" w:type="auto"/>
            <w:vAlign w:val="center"/>
          </w:tcPr>
          <w:p w:rsidR="00AA3704" w:rsidRDefault="00AA3704" w:rsidP="00AA3704">
            <w:pPr>
              <w:spacing w:after="120" w:line="360" w:lineRule="auto"/>
              <w:rPr>
                <w:rFonts w:ascii="David" w:hAnsi="David" w:cs="David"/>
                <w:sz w:val="24"/>
                <w:szCs w:val="24"/>
              </w:rPr>
            </w:pPr>
            <w:r>
              <w:rPr>
                <w:rFonts w:ascii="David" w:hAnsi="David" w:cs="David"/>
                <w:sz w:val="24"/>
                <w:szCs w:val="24"/>
              </w:rPr>
              <w:t>Int1</w:t>
            </w:r>
          </w:p>
        </w:tc>
        <w:tc>
          <w:tcPr>
            <w:tcW w:w="0" w:type="auto"/>
            <w:vAlign w:val="center"/>
          </w:tcPr>
          <w:p w:rsidR="00AA3704" w:rsidRDefault="00AA3704" w:rsidP="00AA3704">
            <w:pPr>
              <w:pStyle w:val="a7"/>
              <w:spacing w:after="120" w:line="360" w:lineRule="auto"/>
              <w:ind w:left="0"/>
              <w:rPr>
                <w:rFonts w:ascii="David" w:hAnsi="David" w:cs="David" w:hint="cs"/>
                <w:sz w:val="24"/>
                <w:szCs w:val="24"/>
                <w:rtl/>
              </w:rPr>
            </w:pPr>
            <w:r>
              <w:rPr>
                <w:rFonts w:ascii="David" w:hAnsi="David" w:cs="David" w:hint="cs"/>
                <w:sz w:val="24"/>
                <w:szCs w:val="24"/>
                <w:rtl/>
              </w:rPr>
              <w:t>שוטפת</w:t>
            </w:r>
          </w:p>
        </w:tc>
      </w:tr>
      <w:tr w:rsidR="00AA3704" w:rsidTr="00AA3704">
        <w:tc>
          <w:tcPr>
            <w:tcW w:w="0" w:type="auto"/>
            <w:vAlign w:val="center"/>
          </w:tcPr>
          <w:p w:rsidR="00AA3704" w:rsidRDefault="00AA3704" w:rsidP="00AA3704">
            <w:pPr>
              <w:pStyle w:val="a7"/>
              <w:spacing w:after="120" w:line="360" w:lineRule="auto"/>
              <w:ind w:left="0"/>
              <w:rPr>
                <w:rFonts w:ascii="David" w:hAnsi="David" w:cs="David" w:hint="cs"/>
                <w:sz w:val="24"/>
                <w:szCs w:val="24"/>
                <w:rtl/>
              </w:rPr>
            </w:pPr>
            <w:r>
              <w:rPr>
                <w:rFonts w:ascii="David" w:hAnsi="David" w:cs="David" w:hint="cs"/>
                <w:sz w:val="24"/>
                <w:szCs w:val="24"/>
                <w:rtl/>
              </w:rPr>
              <w:t>ח' אג"ח לשלם</w:t>
            </w:r>
          </w:p>
          <w:p w:rsidR="00AA3704" w:rsidRDefault="00AA3704" w:rsidP="00AA3704">
            <w:pPr>
              <w:pStyle w:val="a7"/>
              <w:spacing w:after="120" w:line="360" w:lineRule="auto"/>
              <w:ind w:left="0"/>
              <w:rPr>
                <w:rFonts w:ascii="David" w:hAnsi="David" w:cs="David" w:hint="cs"/>
                <w:sz w:val="24"/>
                <w:szCs w:val="24"/>
                <w:rtl/>
              </w:rPr>
            </w:pPr>
            <w:r>
              <w:rPr>
                <w:rFonts w:ascii="David" w:hAnsi="David" w:cs="David" w:hint="cs"/>
                <w:sz w:val="24"/>
                <w:szCs w:val="24"/>
                <w:rtl/>
              </w:rPr>
              <w:t xml:space="preserve">   ז' מזומן</w:t>
            </w:r>
          </w:p>
        </w:tc>
        <w:tc>
          <w:tcPr>
            <w:tcW w:w="0" w:type="auto"/>
            <w:vAlign w:val="center"/>
          </w:tcPr>
          <w:p w:rsidR="00AA3704" w:rsidRDefault="00AA3704" w:rsidP="00AA3704">
            <w:pPr>
              <w:pStyle w:val="a7"/>
              <w:spacing w:after="120" w:line="360" w:lineRule="auto"/>
              <w:ind w:left="0"/>
              <w:rPr>
                <w:rFonts w:ascii="David" w:hAnsi="David" w:cs="David"/>
                <w:sz w:val="24"/>
                <w:szCs w:val="24"/>
              </w:rPr>
            </w:pPr>
            <w:r>
              <w:rPr>
                <w:rFonts w:ascii="David" w:hAnsi="David" w:cs="David" w:hint="cs"/>
                <w:sz w:val="24"/>
                <w:szCs w:val="24"/>
                <w:rtl/>
              </w:rPr>
              <w:t>10,000</w:t>
            </w:r>
          </w:p>
        </w:tc>
        <w:tc>
          <w:tcPr>
            <w:tcW w:w="0" w:type="auto"/>
            <w:vAlign w:val="center"/>
          </w:tcPr>
          <w:p w:rsidR="00AA3704" w:rsidRDefault="00AA3704" w:rsidP="00AA3704">
            <w:pPr>
              <w:spacing w:after="120" w:line="360" w:lineRule="auto"/>
              <w:rPr>
                <w:rFonts w:ascii="David" w:hAnsi="David" w:cs="David" w:hint="cs"/>
                <w:sz w:val="24"/>
                <w:szCs w:val="24"/>
                <w:rtl/>
              </w:rPr>
            </w:pPr>
            <w:r>
              <w:rPr>
                <w:rFonts w:ascii="David" w:hAnsi="David" w:cs="David" w:hint="cs"/>
                <w:sz w:val="24"/>
                <w:szCs w:val="24"/>
                <w:rtl/>
              </w:rPr>
              <w:t>תשלום בגין ריבית 7,551</w:t>
            </w:r>
          </w:p>
          <w:p w:rsidR="00AA3704" w:rsidRDefault="00AA3704" w:rsidP="00AA3704">
            <w:pPr>
              <w:spacing w:after="120" w:line="360" w:lineRule="auto"/>
              <w:rPr>
                <w:rFonts w:ascii="David" w:hAnsi="David" w:cs="David"/>
                <w:sz w:val="24"/>
                <w:szCs w:val="24"/>
              </w:rPr>
            </w:pPr>
            <w:r>
              <w:rPr>
                <w:rFonts w:ascii="David" w:hAnsi="David" w:cs="David" w:hint="cs"/>
                <w:sz w:val="24"/>
                <w:szCs w:val="24"/>
                <w:rtl/>
              </w:rPr>
              <w:t>תשלום בגין קרן 2,449</w:t>
            </w:r>
          </w:p>
        </w:tc>
        <w:tc>
          <w:tcPr>
            <w:tcW w:w="0" w:type="auto"/>
            <w:vAlign w:val="center"/>
          </w:tcPr>
          <w:p w:rsidR="00AA3704" w:rsidRDefault="00AA3704" w:rsidP="00AA3704">
            <w:pPr>
              <w:pStyle w:val="a7"/>
              <w:spacing w:after="120" w:line="360" w:lineRule="auto"/>
              <w:ind w:left="0"/>
              <w:rPr>
                <w:rFonts w:ascii="David" w:hAnsi="David" w:cs="David" w:hint="cs"/>
                <w:sz w:val="24"/>
                <w:szCs w:val="24"/>
                <w:rtl/>
              </w:rPr>
            </w:pPr>
          </w:p>
        </w:tc>
      </w:tr>
    </w:tbl>
    <w:p w:rsidR="00986ECB" w:rsidRPr="00224F80" w:rsidRDefault="00747D82" w:rsidP="00747D82">
      <w:pPr>
        <w:pStyle w:val="a7"/>
        <w:numPr>
          <w:ilvl w:val="0"/>
          <w:numId w:val="36"/>
        </w:numPr>
        <w:spacing w:after="120" w:line="360" w:lineRule="auto"/>
        <w:jc w:val="both"/>
        <w:rPr>
          <w:rFonts w:ascii="David" w:hAnsi="David" w:cs="David" w:hint="cs"/>
          <w:sz w:val="24"/>
          <w:szCs w:val="24"/>
        </w:rPr>
      </w:pPr>
      <w:r>
        <w:rPr>
          <w:rFonts w:ascii="David" w:hAnsi="David" w:cs="David" w:hint="cs"/>
          <w:b/>
          <w:bCs/>
          <w:sz w:val="24"/>
          <w:szCs w:val="24"/>
          <w:u w:val="single"/>
          <w:rtl/>
        </w:rPr>
        <w:lastRenderedPageBreak/>
        <w:t xml:space="preserve">שינויים </w:t>
      </w:r>
      <w:r w:rsidR="00224F80">
        <w:rPr>
          <w:rFonts w:ascii="David" w:hAnsi="David" w:cs="David" w:hint="cs"/>
          <w:b/>
          <w:bCs/>
          <w:sz w:val="24"/>
          <w:szCs w:val="24"/>
          <w:u w:val="single"/>
          <w:rtl/>
        </w:rPr>
        <w:t>בשיעורי ההחזקה-</w:t>
      </w:r>
    </w:p>
    <w:p w:rsidR="00224F80" w:rsidRDefault="00224F80" w:rsidP="00224F80">
      <w:pPr>
        <w:pStyle w:val="a7"/>
        <w:spacing w:after="120" w:line="360" w:lineRule="auto"/>
        <w:jc w:val="both"/>
        <w:rPr>
          <w:rFonts w:ascii="David" w:hAnsi="David" w:cs="David"/>
          <w:sz w:val="24"/>
          <w:szCs w:val="24"/>
          <w:rtl/>
        </w:rPr>
      </w:pPr>
      <w:r>
        <w:rPr>
          <w:rFonts w:ascii="David" w:hAnsi="David" w:cs="David" w:hint="cs"/>
          <w:sz w:val="24"/>
          <w:szCs w:val="24"/>
          <w:rtl/>
        </w:rPr>
        <w:t>נבחין בין שתי קבוצות של שינויים בשיעורי ההחזקה:</w:t>
      </w:r>
    </w:p>
    <w:p w:rsidR="00224F80" w:rsidRDefault="00224F80" w:rsidP="00224F80">
      <w:pPr>
        <w:pStyle w:val="a7"/>
        <w:numPr>
          <w:ilvl w:val="0"/>
          <w:numId w:val="40"/>
        </w:numPr>
        <w:spacing w:after="120" w:line="360" w:lineRule="auto"/>
        <w:jc w:val="both"/>
        <w:rPr>
          <w:rFonts w:ascii="David" w:hAnsi="David" w:cs="David" w:hint="cs"/>
          <w:sz w:val="24"/>
          <w:szCs w:val="24"/>
        </w:rPr>
      </w:pPr>
      <w:r>
        <w:rPr>
          <w:rFonts w:ascii="David" w:hAnsi="David" w:cs="David" w:hint="cs"/>
          <w:sz w:val="24"/>
          <w:szCs w:val="24"/>
          <w:u w:val="single"/>
          <w:rtl/>
        </w:rPr>
        <w:t xml:space="preserve">קבוצה ראשונה </w:t>
      </w:r>
      <w:r>
        <w:rPr>
          <w:rFonts w:ascii="David" w:hAnsi="David" w:cs="David"/>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שינויים בשיעורי ההחזקה ללא איבוד שליטה .</w:t>
      </w:r>
    </w:p>
    <w:p w:rsidR="00224F80" w:rsidRPr="00224F80" w:rsidRDefault="00224F80" w:rsidP="00224F80">
      <w:pPr>
        <w:pStyle w:val="a7"/>
        <w:numPr>
          <w:ilvl w:val="0"/>
          <w:numId w:val="40"/>
        </w:numPr>
        <w:spacing w:after="120" w:line="360" w:lineRule="auto"/>
        <w:jc w:val="both"/>
        <w:rPr>
          <w:rFonts w:ascii="David" w:hAnsi="David" w:cs="David" w:hint="cs"/>
          <w:sz w:val="24"/>
          <w:szCs w:val="24"/>
        </w:rPr>
      </w:pPr>
      <w:r>
        <w:rPr>
          <w:rFonts w:ascii="David" w:hAnsi="David" w:cs="David" w:hint="cs"/>
          <w:sz w:val="24"/>
          <w:szCs w:val="24"/>
          <w:u w:val="single"/>
          <w:rtl/>
        </w:rPr>
        <w:t xml:space="preserve">קובצה שניה </w:t>
      </w:r>
      <w:r>
        <w:rPr>
          <w:rFonts w:ascii="David" w:hAnsi="David" w:cs="David"/>
          <w:sz w:val="24"/>
          <w:szCs w:val="24"/>
          <w:u w:val="single"/>
          <w:rtl/>
        </w:rPr>
        <w:t>–</w:t>
      </w:r>
      <w:r>
        <w:rPr>
          <w:rFonts w:ascii="David" w:hAnsi="David" w:cs="David" w:hint="cs"/>
          <w:sz w:val="24"/>
          <w:szCs w:val="24"/>
          <w:rtl/>
        </w:rPr>
        <w:t xml:space="preserve"> כניסה ויציאה מתוך מאוחד. </w:t>
      </w:r>
    </w:p>
    <w:p w:rsidR="00224F80" w:rsidRPr="00224F80" w:rsidRDefault="00224F80" w:rsidP="00224F80">
      <w:pPr>
        <w:spacing w:after="120" w:line="360" w:lineRule="auto"/>
        <w:ind w:left="720"/>
        <w:jc w:val="both"/>
        <w:rPr>
          <w:rFonts w:ascii="David" w:hAnsi="David" w:cs="David"/>
          <w:b/>
          <w:bCs/>
          <w:sz w:val="24"/>
          <w:szCs w:val="24"/>
          <w:rtl/>
        </w:rPr>
      </w:pPr>
      <w:r w:rsidRPr="00224F80">
        <w:rPr>
          <w:rFonts w:ascii="David" w:hAnsi="David" w:cs="David" w:hint="cs"/>
          <w:b/>
          <w:bCs/>
          <w:sz w:val="24"/>
          <w:szCs w:val="24"/>
          <w:u w:val="single"/>
          <w:rtl/>
        </w:rPr>
        <w:t xml:space="preserve">קבוצה ראשונה </w:t>
      </w:r>
      <w:r w:rsidRPr="00224F80">
        <w:rPr>
          <w:rFonts w:ascii="David" w:hAnsi="David" w:cs="David"/>
          <w:b/>
          <w:bCs/>
          <w:sz w:val="24"/>
          <w:szCs w:val="24"/>
          <w:u w:val="single"/>
          <w:rtl/>
        </w:rPr>
        <w:t>–</w:t>
      </w:r>
      <w:r w:rsidRPr="00224F80">
        <w:rPr>
          <w:rFonts w:ascii="David" w:hAnsi="David" w:cs="David" w:hint="cs"/>
          <w:b/>
          <w:bCs/>
          <w:sz w:val="24"/>
          <w:szCs w:val="24"/>
          <w:u w:val="single"/>
          <w:rtl/>
        </w:rPr>
        <w:t xml:space="preserve"> </w:t>
      </w:r>
      <w:r w:rsidRPr="00224F80">
        <w:rPr>
          <w:rFonts w:ascii="David" w:hAnsi="David" w:cs="David" w:hint="cs"/>
          <w:b/>
          <w:bCs/>
          <w:sz w:val="24"/>
          <w:szCs w:val="24"/>
          <w:rtl/>
        </w:rPr>
        <w:t xml:space="preserve">שינויים בשיעורי ההחזקה ללא איבוד שליטה </w:t>
      </w:r>
      <w:r>
        <w:rPr>
          <w:rFonts w:ascii="David" w:hAnsi="David" w:cs="David" w:hint="cs"/>
          <w:b/>
          <w:bCs/>
          <w:sz w:val="24"/>
          <w:szCs w:val="24"/>
          <w:rtl/>
        </w:rPr>
        <w:t xml:space="preserve">- </w:t>
      </w:r>
    </w:p>
    <w:p w:rsidR="00224F80" w:rsidRDefault="00224F80" w:rsidP="00224F80">
      <w:pPr>
        <w:spacing w:after="120" w:line="360" w:lineRule="auto"/>
        <w:ind w:left="720"/>
        <w:jc w:val="both"/>
        <w:rPr>
          <w:rFonts w:ascii="David" w:hAnsi="David" w:cs="David" w:hint="cs"/>
          <w:sz w:val="24"/>
          <w:szCs w:val="24"/>
          <w:rtl/>
        </w:rPr>
      </w:pPr>
      <w:r>
        <w:rPr>
          <w:rFonts w:ascii="David" w:hAnsi="David" w:cs="David" w:hint="cs"/>
          <w:sz w:val="24"/>
          <w:szCs w:val="24"/>
          <w:rtl/>
        </w:rPr>
        <w:t xml:space="preserve">שימו לב שבשינויים מהסוג האמור הנכס היחידי שמשתנה הוא המזומן </w:t>
      </w:r>
      <w:r w:rsidR="00E07935">
        <w:rPr>
          <w:rFonts w:ascii="David" w:hAnsi="David" w:cs="David" w:hint="cs"/>
          <w:sz w:val="24"/>
          <w:szCs w:val="24"/>
          <w:rtl/>
        </w:rPr>
        <w:t>.</w:t>
      </w:r>
    </w:p>
    <w:p w:rsidR="00E07935" w:rsidRDefault="00E07935" w:rsidP="00224F80">
      <w:pPr>
        <w:spacing w:after="120" w:line="360" w:lineRule="auto"/>
        <w:ind w:left="720"/>
        <w:jc w:val="both"/>
        <w:rPr>
          <w:rFonts w:ascii="David" w:hAnsi="David" w:cs="David"/>
          <w:b/>
          <w:bCs/>
          <w:sz w:val="24"/>
          <w:szCs w:val="24"/>
          <w:rtl/>
        </w:rPr>
      </w:pPr>
      <w:r>
        <w:rPr>
          <w:rFonts w:ascii="David" w:hAnsi="David" w:cs="David" w:hint="cs"/>
          <w:sz w:val="24"/>
          <w:szCs w:val="24"/>
          <w:rtl/>
        </w:rPr>
        <w:t>אם חברת האם מוכרת חלק מהבת או לחילופין חברת הבת מנפיקה לחיצוניים אז נכנס כסף לתוך הקבוצה. שום נכס או התחייבות אחרים לא משתנים רק החלוקות משתנות. ולכן הפעולה הזאת דומה במהותה ל</w:t>
      </w:r>
      <w:r>
        <w:rPr>
          <w:rFonts w:ascii="David" w:hAnsi="David" w:cs="David" w:hint="cs"/>
          <w:b/>
          <w:bCs/>
          <w:sz w:val="24"/>
          <w:szCs w:val="24"/>
          <w:rtl/>
        </w:rPr>
        <w:t xml:space="preserve">גיוס הון </w:t>
      </w:r>
      <w:r>
        <w:rPr>
          <w:rFonts w:ascii="David" w:hAnsi="David" w:cs="David" w:hint="cs"/>
          <w:sz w:val="24"/>
          <w:szCs w:val="24"/>
          <w:rtl/>
        </w:rPr>
        <w:t xml:space="preserve"> מכאן נציג את התמורה שהתקבלה </w:t>
      </w:r>
      <w:r>
        <w:rPr>
          <w:rFonts w:ascii="David" w:hAnsi="David" w:cs="David" w:hint="cs"/>
          <w:b/>
          <w:bCs/>
          <w:sz w:val="24"/>
          <w:szCs w:val="24"/>
          <w:rtl/>
        </w:rPr>
        <w:t xml:space="preserve">בפעילות מימון. </w:t>
      </w:r>
      <w:r>
        <w:rPr>
          <w:rFonts w:ascii="David" w:hAnsi="David" w:cs="David" w:hint="cs"/>
          <w:sz w:val="24"/>
          <w:szCs w:val="24"/>
          <w:rtl/>
        </w:rPr>
        <w:t>אם חברת האם רוכשת מניות של הבת יצא כסף מהקבוצה. שוב, אין שינוי בנכסים וההתחייבויות רק בחלוקה ולכן אנו רואים בפעולה הזאת פעולה של פדיון הון נציג את המזומן ששולם ב</w:t>
      </w:r>
      <w:r>
        <w:rPr>
          <w:rFonts w:ascii="David" w:hAnsi="David" w:cs="David" w:hint="cs"/>
          <w:b/>
          <w:bCs/>
          <w:sz w:val="24"/>
          <w:szCs w:val="24"/>
          <w:rtl/>
        </w:rPr>
        <w:t xml:space="preserve">פעילות מימון. </w:t>
      </w:r>
    </w:p>
    <w:p w:rsidR="00E07935" w:rsidRDefault="00E07935" w:rsidP="00224F80">
      <w:pPr>
        <w:spacing w:after="120" w:line="360" w:lineRule="auto"/>
        <w:ind w:left="720"/>
        <w:jc w:val="both"/>
        <w:rPr>
          <w:rFonts w:ascii="David" w:hAnsi="David" w:cs="David"/>
          <w:b/>
          <w:bCs/>
          <w:sz w:val="24"/>
          <w:szCs w:val="24"/>
          <w:rtl/>
        </w:rPr>
      </w:pPr>
      <w:r>
        <w:rPr>
          <w:rFonts w:ascii="David" w:hAnsi="David" w:cs="David" w:hint="cs"/>
          <w:b/>
          <w:bCs/>
          <w:sz w:val="24"/>
          <w:szCs w:val="24"/>
          <w:rtl/>
        </w:rPr>
        <w:t>נפרט את ההשפעה על נייר העבודה :</w:t>
      </w:r>
    </w:p>
    <w:p w:rsidR="00E07935" w:rsidRDefault="00E07935" w:rsidP="00224F80">
      <w:pPr>
        <w:spacing w:after="120" w:line="360" w:lineRule="auto"/>
        <w:ind w:left="720"/>
        <w:jc w:val="both"/>
        <w:rPr>
          <w:rFonts w:ascii="David" w:hAnsi="David" w:cs="David"/>
          <w:sz w:val="24"/>
          <w:szCs w:val="24"/>
          <w:u w:val="single"/>
          <w:rtl/>
        </w:rPr>
      </w:pPr>
      <w:r>
        <w:rPr>
          <w:rFonts w:ascii="David" w:hAnsi="David" w:cs="David" w:hint="cs"/>
          <w:sz w:val="24"/>
          <w:szCs w:val="24"/>
          <w:u w:val="single"/>
          <w:rtl/>
        </w:rPr>
        <w:t>מקרה 1- עליה בשיעור ההחזקה הנובעת מרכישה בשוק:</w:t>
      </w:r>
    </w:p>
    <w:p w:rsidR="00E07935" w:rsidRDefault="00E07935" w:rsidP="00224F80">
      <w:pPr>
        <w:spacing w:after="120" w:line="360" w:lineRule="auto"/>
        <w:ind w:left="720"/>
        <w:jc w:val="both"/>
        <w:rPr>
          <w:rFonts w:ascii="David" w:hAnsi="David" w:cs="David"/>
          <w:b/>
          <w:bCs/>
          <w:sz w:val="24"/>
          <w:szCs w:val="24"/>
          <w:rtl/>
        </w:rPr>
      </w:pPr>
      <w:r>
        <w:rPr>
          <w:rFonts w:ascii="David" w:hAnsi="David" w:cs="David" w:hint="cs"/>
          <w:sz w:val="24"/>
          <w:szCs w:val="24"/>
          <w:rtl/>
        </w:rPr>
        <w:t xml:space="preserve">נסביר באמצעות </w:t>
      </w:r>
      <w:r>
        <w:rPr>
          <w:rFonts w:ascii="David" w:hAnsi="David" w:cs="David" w:hint="cs"/>
          <w:b/>
          <w:bCs/>
          <w:sz w:val="24"/>
          <w:szCs w:val="24"/>
          <w:rtl/>
        </w:rPr>
        <w:t>דוגמא:</w:t>
      </w:r>
    </w:p>
    <w:p w:rsidR="00E07935" w:rsidRDefault="00E07935" w:rsidP="00224F80">
      <w:pPr>
        <w:spacing w:after="120" w:line="360" w:lineRule="auto"/>
        <w:ind w:left="720"/>
        <w:jc w:val="both"/>
        <w:rPr>
          <w:rFonts w:ascii="David" w:hAnsi="David" w:cs="David"/>
          <w:sz w:val="24"/>
          <w:szCs w:val="24"/>
          <w:rtl/>
        </w:rPr>
      </w:pPr>
      <w:r>
        <w:rPr>
          <w:rFonts w:ascii="David" w:hAnsi="David" w:cs="David" w:hint="cs"/>
          <w:sz w:val="24"/>
          <w:szCs w:val="24"/>
          <w:rtl/>
        </w:rPr>
        <w:t xml:space="preserve">חברה א' מחזיקה 70% מחברה ב' . </w:t>
      </w:r>
    </w:p>
    <w:p w:rsidR="00E07935" w:rsidRDefault="00E07935" w:rsidP="00224F80">
      <w:pPr>
        <w:spacing w:after="120" w:line="360" w:lineRule="auto"/>
        <w:ind w:left="720"/>
        <w:jc w:val="both"/>
        <w:rPr>
          <w:rFonts w:ascii="David" w:hAnsi="David" w:cs="David" w:hint="cs"/>
          <w:sz w:val="24"/>
          <w:szCs w:val="24"/>
          <w:rtl/>
        </w:rPr>
      </w:pPr>
      <w:r>
        <w:rPr>
          <w:rFonts w:ascii="David" w:hAnsi="David" w:cs="David" w:hint="cs"/>
          <w:sz w:val="24"/>
          <w:szCs w:val="24"/>
          <w:rtl/>
        </w:rPr>
        <w:t xml:space="preserve">תרומת ההון של חברה ב' ל-12/14 </w:t>
      </w:r>
      <w:r>
        <w:rPr>
          <w:rFonts w:ascii="David" w:hAnsi="David" w:cs="David"/>
          <w:sz w:val="24"/>
          <w:szCs w:val="24"/>
          <w:rtl/>
        </w:rPr>
        <w:t>–</w:t>
      </w:r>
      <w:r>
        <w:rPr>
          <w:rFonts w:ascii="David" w:hAnsi="David" w:cs="David" w:hint="cs"/>
          <w:sz w:val="24"/>
          <w:szCs w:val="24"/>
          <w:rtl/>
        </w:rPr>
        <w:t xml:space="preserve"> 400,000 ₪</w:t>
      </w:r>
    </w:p>
    <w:p w:rsidR="00E07935" w:rsidRDefault="00E07935" w:rsidP="00224F80">
      <w:pPr>
        <w:spacing w:after="120" w:line="360" w:lineRule="auto"/>
        <w:ind w:left="720"/>
        <w:jc w:val="both"/>
        <w:rPr>
          <w:rFonts w:ascii="David" w:hAnsi="David" w:cs="David"/>
          <w:sz w:val="24"/>
          <w:szCs w:val="24"/>
          <w:rtl/>
        </w:rPr>
      </w:pPr>
      <w:r>
        <w:rPr>
          <w:rFonts w:ascii="David" w:hAnsi="David" w:cs="David" w:hint="cs"/>
          <w:sz w:val="24"/>
          <w:szCs w:val="24"/>
          <w:rtl/>
        </w:rPr>
        <w:t xml:space="preserve">קרן השערוך המיוחסת לתרומה של ב' </w:t>
      </w:r>
      <w:r>
        <w:rPr>
          <w:rFonts w:ascii="David" w:hAnsi="David" w:cs="David"/>
          <w:sz w:val="24"/>
          <w:szCs w:val="24"/>
          <w:rtl/>
        </w:rPr>
        <w:t>–</w:t>
      </w:r>
      <w:r>
        <w:rPr>
          <w:rFonts w:ascii="David" w:hAnsi="David" w:cs="David" w:hint="cs"/>
          <w:sz w:val="24"/>
          <w:szCs w:val="24"/>
          <w:rtl/>
        </w:rPr>
        <w:t xml:space="preserve"> 8,000</w:t>
      </w:r>
    </w:p>
    <w:p w:rsidR="00E07935" w:rsidRDefault="00E07935" w:rsidP="00224F80">
      <w:pPr>
        <w:spacing w:after="120" w:line="360" w:lineRule="auto"/>
        <w:ind w:left="720"/>
        <w:jc w:val="both"/>
        <w:rPr>
          <w:rFonts w:ascii="David" w:hAnsi="David" w:cs="David"/>
          <w:sz w:val="24"/>
          <w:szCs w:val="24"/>
          <w:rtl/>
        </w:rPr>
      </w:pPr>
      <w:r>
        <w:rPr>
          <w:rFonts w:ascii="David" w:hAnsi="David" w:cs="David" w:hint="cs"/>
          <w:sz w:val="24"/>
          <w:szCs w:val="24"/>
          <w:rtl/>
        </w:rPr>
        <w:t xml:space="preserve">קרן הון ז"ל המיוחסת לתרומה של ב' </w:t>
      </w:r>
      <w:r>
        <w:rPr>
          <w:rFonts w:ascii="David" w:hAnsi="David" w:cs="David"/>
          <w:sz w:val="24"/>
          <w:szCs w:val="24"/>
          <w:rtl/>
        </w:rPr>
        <w:t>–</w:t>
      </w:r>
      <w:r>
        <w:rPr>
          <w:rFonts w:ascii="David" w:hAnsi="David" w:cs="David" w:hint="cs"/>
          <w:sz w:val="24"/>
          <w:szCs w:val="24"/>
          <w:rtl/>
        </w:rPr>
        <w:t xml:space="preserve"> 12,000</w:t>
      </w:r>
    </w:p>
    <w:p w:rsidR="00E07935" w:rsidRDefault="00E07935" w:rsidP="00E07935">
      <w:pPr>
        <w:spacing w:after="120" w:line="360" w:lineRule="auto"/>
        <w:ind w:left="720"/>
        <w:jc w:val="both"/>
        <w:rPr>
          <w:rFonts w:ascii="David" w:hAnsi="David" w:cs="David" w:hint="cs"/>
          <w:sz w:val="24"/>
          <w:szCs w:val="24"/>
          <w:rtl/>
        </w:rPr>
      </w:pPr>
      <w:r>
        <w:rPr>
          <w:rFonts w:ascii="David" w:hAnsi="David" w:cs="David" w:hint="cs"/>
          <w:sz w:val="24"/>
          <w:szCs w:val="24"/>
          <w:rtl/>
        </w:rPr>
        <w:t>ב-01/15 רכשה חברה א' 10% מ-ב' תמורת 60,000</w:t>
      </w:r>
    </w:p>
    <w:p w:rsidR="00E07935" w:rsidRDefault="00E07935" w:rsidP="00E07935">
      <w:pPr>
        <w:spacing w:after="120" w:line="360" w:lineRule="auto"/>
        <w:ind w:left="720"/>
        <w:jc w:val="both"/>
        <w:rPr>
          <w:rFonts w:ascii="David" w:hAnsi="David" w:cs="David" w:hint="cs"/>
          <w:b/>
          <w:bCs/>
          <w:sz w:val="24"/>
          <w:szCs w:val="24"/>
          <w:rtl/>
        </w:rPr>
      </w:pPr>
      <w:r>
        <w:rPr>
          <w:rFonts w:ascii="David" w:hAnsi="David" w:cs="David" w:hint="cs"/>
          <w:b/>
          <w:bCs/>
          <w:sz w:val="24"/>
          <w:szCs w:val="24"/>
          <w:rtl/>
        </w:rPr>
        <w:t xml:space="preserve">נדרש : הצג את ההשפעה על נייר העבודה </w:t>
      </w:r>
    </w:p>
    <w:p w:rsidR="00E07935" w:rsidRDefault="00E07935" w:rsidP="00E07935">
      <w:pPr>
        <w:spacing w:after="120" w:line="360" w:lineRule="auto"/>
        <w:ind w:left="720"/>
        <w:jc w:val="both"/>
        <w:rPr>
          <w:rFonts w:ascii="David" w:hAnsi="David" w:cs="David" w:hint="cs"/>
          <w:b/>
          <w:bCs/>
          <w:sz w:val="24"/>
          <w:szCs w:val="24"/>
          <w:rtl/>
        </w:rPr>
      </w:pPr>
      <w:proofErr w:type="spellStart"/>
      <w:r>
        <w:rPr>
          <w:rFonts w:ascii="David" w:hAnsi="David" w:cs="David" w:hint="cs"/>
          <w:b/>
          <w:bCs/>
          <w:sz w:val="24"/>
          <w:szCs w:val="24"/>
          <w:rtl/>
        </w:rPr>
        <w:t>פיתרון</w:t>
      </w:r>
      <w:proofErr w:type="spellEnd"/>
      <w:r>
        <w:rPr>
          <w:rFonts w:ascii="David" w:hAnsi="David" w:cs="David" w:hint="cs"/>
          <w:b/>
          <w:bCs/>
          <w:sz w:val="24"/>
          <w:szCs w:val="24"/>
          <w:rtl/>
        </w:rPr>
        <w:t xml:space="preserve"> </w:t>
      </w:r>
    </w:p>
    <w:tbl>
      <w:tblPr>
        <w:tblStyle w:val="ab"/>
        <w:bidiVisual/>
        <w:tblW w:w="0" w:type="auto"/>
        <w:tblInd w:w="720" w:type="dxa"/>
        <w:tblLook w:val="04A0" w:firstRow="1" w:lastRow="0" w:firstColumn="1" w:lastColumn="0" w:noHBand="0" w:noVBand="1"/>
      </w:tblPr>
      <w:tblGrid>
        <w:gridCol w:w="2514"/>
        <w:gridCol w:w="1034"/>
        <w:gridCol w:w="2946"/>
        <w:gridCol w:w="927"/>
      </w:tblGrid>
      <w:tr w:rsidR="00F565AB" w:rsidTr="00E07935">
        <w:tc>
          <w:tcPr>
            <w:tcW w:w="0" w:type="auto"/>
          </w:tcPr>
          <w:p w:rsidR="00F565AB" w:rsidRDefault="00F565AB" w:rsidP="00E07935">
            <w:pPr>
              <w:spacing w:after="120" w:line="360" w:lineRule="auto"/>
              <w:jc w:val="both"/>
              <w:rPr>
                <w:rFonts w:ascii="David" w:hAnsi="David" w:cs="David" w:hint="cs"/>
                <w:sz w:val="24"/>
                <w:szCs w:val="24"/>
                <w:rtl/>
              </w:rPr>
            </w:pPr>
            <w:r>
              <w:rPr>
                <w:rFonts w:ascii="David" w:hAnsi="David" w:cs="David" w:hint="cs"/>
                <w:sz w:val="24"/>
                <w:szCs w:val="24"/>
                <w:rtl/>
              </w:rPr>
              <w:t>סעיף</w:t>
            </w:r>
          </w:p>
        </w:tc>
        <w:tc>
          <w:tcPr>
            <w:tcW w:w="0" w:type="auto"/>
          </w:tcPr>
          <w:p w:rsidR="00F565AB" w:rsidRDefault="00F565AB" w:rsidP="00E07935">
            <w:pPr>
              <w:spacing w:after="120" w:line="360" w:lineRule="auto"/>
              <w:jc w:val="both"/>
              <w:rPr>
                <w:rFonts w:ascii="David" w:hAnsi="David" w:cs="David"/>
                <w:sz w:val="24"/>
                <w:szCs w:val="24"/>
                <w:rtl/>
              </w:rPr>
            </w:pPr>
            <w:r>
              <w:rPr>
                <w:rFonts w:ascii="David" w:hAnsi="David" w:cs="David" w:hint="cs"/>
                <w:sz w:val="24"/>
                <w:szCs w:val="24"/>
                <w:rtl/>
              </w:rPr>
              <w:t>12/14</w:t>
            </w:r>
          </w:p>
        </w:tc>
        <w:tc>
          <w:tcPr>
            <w:tcW w:w="0" w:type="auto"/>
          </w:tcPr>
          <w:p w:rsidR="00F565AB" w:rsidRDefault="00F565AB" w:rsidP="00E07935">
            <w:pPr>
              <w:spacing w:after="120" w:line="360" w:lineRule="auto"/>
              <w:jc w:val="both"/>
              <w:rPr>
                <w:rFonts w:ascii="David" w:hAnsi="David" w:cs="David"/>
                <w:sz w:val="24"/>
                <w:szCs w:val="24"/>
                <w:rtl/>
              </w:rPr>
            </w:pPr>
            <w:r>
              <w:rPr>
                <w:rFonts w:ascii="David" w:hAnsi="David" w:cs="David" w:hint="cs"/>
                <w:sz w:val="24"/>
                <w:szCs w:val="24"/>
                <w:rtl/>
              </w:rPr>
              <w:t>מימון</w:t>
            </w:r>
          </w:p>
        </w:tc>
        <w:tc>
          <w:tcPr>
            <w:tcW w:w="0" w:type="auto"/>
          </w:tcPr>
          <w:p w:rsidR="00F565AB" w:rsidRDefault="00F565AB" w:rsidP="00E07935">
            <w:pPr>
              <w:spacing w:after="120" w:line="360" w:lineRule="auto"/>
              <w:jc w:val="both"/>
              <w:rPr>
                <w:rFonts w:ascii="David" w:hAnsi="David" w:cs="David"/>
                <w:sz w:val="24"/>
                <w:szCs w:val="24"/>
                <w:rtl/>
              </w:rPr>
            </w:pPr>
            <w:r>
              <w:rPr>
                <w:rFonts w:ascii="David" w:hAnsi="David" w:cs="David" w:hint="cs"/>
                <w:sz w:val="24"/>
                <w:szCs w:val="24"/>
                <w:rtl/>
              </w:rPr>
              <w:t>עזר</w:t>
            </w:r>
          </w:p>
        </w:tc>
      </w:tr>
      <w:tr w:rsidR="00F565AB" w:rsidTr="00E07935">
        <w:tc>
          <w:tcPr>
            <w:tcW w:w="0" w:type="auto"/>
          </w:tcPr>
          <w:p w:rsidR="00F565AB" w:rsidRPr="00E07935" w:rsidRDefault="00F565AB" w:rsidP="00E07935">
            <w:pPr>
              <w:spacing w:after="120" w:line="360" w:lineRule="auto"/>
              <w:jc w:val="both"/>
              <w:rPr>
                <w:rFonts w:ascii="David" w:hAnsi="David" w:cs="David" w:hint="cs"/>
                <w:sz w:val="24"/>
                <w:szCs w:val="24"/>
                <w:u w:val="single"/>
                <w:rtl/>
              </w:rPr>
            </w:pPr>
            <w:proofErr w:type="spellStart"/>
            <w:r w:rsidRPr="00E07935">
              <w:rPr>
                <w:rFonts w:ascii="David" w:hAnsi="David" w:cs="David" w:hint="cs"/>
                <w:sz w:val="24"/>
                <w:szCs w:val="24"/>
                <w:u w:val="single"/>
                <w:rtl/>
              </w:rPr>
              <w:t>זשמ"ש</w:t>
            </w:r>
            <w:proofErr w:type="spellEnd"/>
          </w:p>
        </w:tc>
        <w:tc>
          <w:tcPr>
            <w:tcW w:w="0" w:type="auto"/>
          </w:tcPr>
          <w:p w:rsidR="00F565AB" w:rsidRDefault="00C94803" w:rsidP="00E07935">
            <w:pPr>
              <w:spacing w:after="120" w:line="360" w:lineRule="auto"/>
              <w:jc w:val="both"/>
              <w:rPr>
                <w:rFonts w:ascii="David" w:hAnsi="David" w:cs="David" w:hint="cs"/>
                <w:sz w:val="24"/>
                <w:szCs w:val="24"/>
                <w:rtl/>
              </w:rPr>
            </w:pPr>
            <w:r>
              <w:rPr>
                <w:rFonts w:ascii="David" w:hAnsi="David" w:cs="David" w:hint="cs"/>
                <w:sz w:val="24"/>
                <w:szCs w:val="24"/>
                <w:rtl/>
              </w:rPr>
              <w:t>(</w:t>
            </w:r>
            <w:r w:rsidR="00F565AB">
              <w:rPr>
                <w:rFonts w:ascii="David" w:hAnsi="David" w:cs="David" w:hint="cs"/>
                <w:sz w:val="24"/>
                <w:szCs w:val="24"/>
                <w:rtl/>
              </w:rPr>
              <w:t>120,000</w:t>
            </w:r>
            <w:r>
              <w:rPr>
                <w:rFonts w:ascii="David" w:hAnsi="David" w:cs="David" w:hint="cs"/>
                <w:sz w:val="24"/>
                <w:szCs w:val="24"/>
                <w:rtl/>
              </w:rPr>
              <w:t>)</w:t>
            </w:r>
          </w:p>
        </w:tc>
        <w:tc>
          <w:tcPr>
            <w:tcW w:w="0" w:type="auto"/>
          </w:tcPr>
          <w:p w:rsidR="00F565AB" w:rsidRDefault="00F565AB" w:rsidP="00E07935">
            <w:pPr>
              <w:spacing w:after="120" w:line="360" w:lineRule="auto"/>
              <w:jc w:val="both"/>
              <w:rPr>
                <w:rFonts w:ascii="David" w:hAnsi="David" w:cs="David" w:hint="cs"/>
                <w:sz w:val="24"/>
                <w:szCs w:val="24"/>
                <w:rtl/>
              </w:rPr>
            </w:pPr>
            <w:r>
              <w:rPr>
                <w:rFonts w:ascii="David" w:hAnsi="David" w:cs="David" w:hint="cs"/>
                <w:sz w:val="24"/>
                <w:szCs w:val="24"/>
                <w:rtl/>
              </w:rPr>
              <w:t xml:space="preserve">רכישת מניות </w:t>
            </w:r>
            <w:proofErr w:type="spellStart"/>
            <w:r>
              <w:rPr>
                <w:rFonts w:ascii="David" w:hAnsi="David" w:cs="David" w:hint="cs"/>
                <w:sz w:val="24"/>
                <w:szCs w:val="24"/>
                <w:rtl/>
              </w:rPr>
              <w:t>מהזשמ"ש</w:t>
            </w:r>
            <w:proofErr w:type="spellEnd"/>
            <w:r>
              <w:rPr>
                <w:rFonts w:ascii="David" w:hAnsi="David" w:cs="David" w:hint="cs"/>
                <w:sz w:val="24"/>
                <w:szCs w:val="24"/>
                <w:rtl/>
              </w:rPr>
              <w:t xml:space="preserve"> 60,000</w:t>
            </w:r>
          </w:p>
        </w:tc>
        <w:tc>
          <w:tcPr>
            <w:tcW w:w="0" w:type="auto"/>
          </w:tcPr>
          <w:p w:rsidR="00F565AB" w:rsidRDefault="00F565AB" w:rsidP="00E07935">
            <w:pPr>
              <w:spacing w:after="120" w:line="360" w:lineRule="auto"/>
              <w:jc w:val="both"/>
              <w:rPr>
                <w:rFonts w:ascii="David" w:hAnsi="David" w:cs="David" w:hint="cs"/>
                <w:sz w:val="24"/>
                <w:szCs w:val="24"/>
                <w:rtl/>
              </w:rPr>
            </w:pPr>
            <w:r>
              <w:rPr>
                <w:rFonts w:ascii="David" w:hAnsi="David" w:cs="David" w:hint="cs"/>
                <w:sz w:val="24"/>
                <w:szCs w:val="24"/>
                <w:rtl/>
              </w:rPr>
              <w:t>(20,000)</w:t>
            </w:r>
          </w:p>
        </w:tc>
      </w:tr>
      <w:tr w:rsidR="00F565AB" w:rsidTr="00E07935">
        <w:tc>
          <w:tcPr>
            <w:tcW w:w="0" w:type="auto"/>
          </w:tcPr>
          <w:p w:rsidR="00F565AB" w:rsidRPr="00E07935" w:rsidRDefault="00F565AB" w:rsidP="00E07935">
            <w:pPr>
              <w:spacing w:after="120" w:line="360" w:lineRule="auto"/>
              <w:jc w:val="both"/>
              <w:rPr>
                <w:rFonts w:ascii="David" w:hAnsi="David" w:cs="David" w:hint="cs"/>
                <w:sz w:val="24"/>
                <w:szCs w:val="24"/>
                <w:u w:val="single"/>
                <w:rtl/>
              </w:rPr>
            </w:pPr>
            <w:r w:rsidRPr="00E07935">
              <w:rPr>
                <w:rFonts w:ascii="David" w:hAnsi="David" w:cs="David" w:hint="cs"/>
                <w:sz w:val="24"/>
                <w:szCs w:val="24"/>
                <w:u w:val="single"/>
                <w:rtl/>
              </w:rPr>
              <w:t>הון בעלים:</w:t>
            </w:r>
          </w:p>
        </w:tc>
        <w:tc>
          <w:tcPr>
            <w:tcW w:w="0" w:type="auto"/>
          </w:tcPr>
          <w:p w:rsidR="00F565AB" w:rsidRDefault="00F565AB" w:rsidP="00E07935">
            <w:pPr>
              <w:spacing w:after="120" w:line="360" w:lineRule="auto"/>
              <w:jc w:val="both"/>
              <w:rPr>
                <w:rFonts w:ascii="David" w:hAnsi="David" w:cs="David" w:hint="cs"/>
                <w:sz w:val="24"/>
                <w:szCs w:val="24"/>
                <w:rtl/>
              </w:rPr>
            </w:pPr>
          </w:p>
        </w:tc>
        <w:tc>
          <w:tcPr>
            <w:tcW w:w="0" w:type="auto"/>
          </w:tcPr>
          <w:p w:rsidR="00F565AB" w:rsidRDefault="00F565AB" w:rsidP="00E07935">
            <w:pPr>
              <w:spacing w:after="120" w:line="360" w:lineRule="auto"/>
              <w:jc w:val="both"/>
              <w:rPr>
                <w:rFonts w:ascii="David" w:hAnsi="David" w:cs="David" w:hint="cs"/>
                <w:sz w:val="24"/>
                <w:szCs w:val="24"/>
                <w:rtl/>
              </w:rPr>
            </w:pPr>
          </w:p>
        </w:tc>
        <w:tc>
          <w:tcPr>
            <w:tcW w:w="0" w:type="auto"/>
          </w:tcPr>
          <w:p w:rsidR="00F565AB" w:rsidRDefault="00F565AB" w:rsidP="00E07935">
            <w:pPr>
              <w:spacing w:after="120" w:line="360" w:lineRule="auto"/>
              <w:jc w:val="both"/>
              <w:rPr>
                <w:rFonts w:ascii="David" w:hAnsi="David" w:cs="David" w:hint="cs"/>
                <w:sz w:val="24"/>
                <w:szCs w:val="24"/>
                <w:rtl/>
              </w:rPr>
            </w:pPr>
          </w:p>
        </w:tc>
      </w:tr>
      <w:tr w:rsidR="00F565AB" w:rsidTr="00E07935">
        <w:tc>
          <w:tcPr>
            <w:tcW w:w="0" w:type="auto"/>
          </w:tcPr>
          <w:p w:rsidR="00F565AB" w:rsidRDefault="00F565AB" w:rsidP="00E07935">
            <w:pPr>
              <w:spacing w:after="120" w:line="360" w:lineRule="auto"/>
              <w:jc w:val="both"/>
              <w:rPr>
                <w:rFonts w:ascii="David" w:hAnsi="David" w:cs="David" w:hint="cs"/>
                <w:sz w:val="24"/>
                <w:szCs w:val="24"/>
                <w:rtl/>
              </w:rPr>
            </w:pPr>
            <w:r>
              <w:rPr>
                <w:rFonts w:ascii="David" w:hAnsi="David" w:cs="David" w:hint="cs"/>
                <w:sz w:val="24"/>
                <w:szCs w:val="24"/>
                <w:rtl/>
              </w:rPr>
              <w:t>קרן שערוך</w:t>
            </w:r>
          </w:p>
        </w:tc>
        <w:tc>
          <w:tcPr>
            <w:tcW w:w="0" w:type="auto"/>
          </w:tcPr>
          <w:p w:rsidR="00F565AB" w:rsidRDefault="00C94803" w:rsidP="00E07935">
            <w:pPr>
              <w:spacing w:after="120" w:line="360" w:lineRule="auto"/>
              <w:jc w:val="both"/>
              <w:rPr>
                <w:rFonts w:ascii="David" w:hAnsi="David" w:cs="David" w:hint="cs"/>
                <w:sz w:val="24"/>
                <w:szCs w:val="24"/>
                <w:rtl/>
              </w:rPr>
            </w:pPr>
            <w:r>
              <w:rPr>
                <w:rFonts w:ascii="David" w:hAnsi="David" w:cs="David" w:hint="cs"/>
                <w:sz w:val="24"/>
                <w:szCs w:val="24"/>
                <w:rtl/>
              </w:rPr>
              <w:t>(</w:t>
            </w:r>
            <w:r w:rsidR="00F565AB">
              <w:rPr>
                <w:rFonts w:ascii="David" w:hAnsi="David" w:cs="David" w:hint="cs"/>
                <w:sz w:val="24"/>
                <w:szCs w:val="24"/>
                <w:rtl/>
              </w:rPr>
              <w:t>5,600</w:t>
            </w:r>
            <w:r>
              <w:rPr>
                <w:rFonts w:ascii="David" w:hAnsi="David" w:cs="David" w:hint="cs"/>
                <w:sz w:val="24"/>
                <w:szCs w:val="24"/>
                <w:rtl/>
              </w:rPr>
              <w:t>)</w:t>
            </w:r>
          </w:p>
        </w:tc>
        <w:tc>
          <w:tcPr>
            <w:tcW w:w="0" w:type="auto"/>
          </w:tcPr>
          <w:p w:rsidR="00F565AB" w:rsidRDefault="00F565AB" w:rsidP="00E07935">
            <w:pPr>
              <w:spacing w:after="120" w:line="360" w:lineRule="auto"/>
              <w:jc w:val="both"/>
              <w:rPr>
                <w:rFonts w:ascii="David" w:hAnsi="David" w:cs="David" w:hint="cs"/>
                <w:sz w:val="24"/>
                <w:szCs w:val="24"/>
                <w:rtl/>
              </w:rPr>
            </w:pPr>
          </w:p>
        </w:tc>
        <w:tc>
          <w:tcPr>
            <w:tcW w:w="0" w:type="auto"/>
          </w:tcPr>
          <w:p w:rsidR="00F565AB" w:rsidRDefault="00F565AB" w:rsidP="00E07935">
            <w:pPr>
              <w:spacing w:after="120" w:line="360" w:lineRule="auto"/>
              <w:jc w:val="both"/>
              <w:rPr>
                <w:rFonts w:ascii="David" w:hAnsi="David" w:cs="David" w:hint="cs"/>
                <w:sz w:val="24"/>
                <w:szCs w:val="24"/>
                <w:rtl/>
              </w:rPr>
            </w:pPr>
            <w:r>
              <w:rPr>
                <w:rFonts w:ascii="David" w:hAnsi="David" w:cs="David" w:hint="cs"/>
                <w:sz w:val="24"/>
                <w:szCs w:val="24"/>
                <w:rtl/>
              </w:rPr>
              <w:t>(800)</w:t>
            </w:r>
          </w:p>
        </w:tc>
      </w:tr>
      <w:tr w:rsidR="00F565AB" w:rsidTr="00E07935">
        <w:tc>
          <w:tcPr>
            <w:tcW w:w="0" w:type="auto"/>
          </w:tcPr>
          <w:p w:rsidR="00F565AB" w:rsidRDefault="00F565AB" w:rsidP="00E07935">
            <w:pPr>
              <w:spacing w:after="120" w:line="360" w:lineRule="auto"/>
              <w:jc w:val="both"/>
              <w:rPr>
                <w:rFonts w:ascii="David" w:hAnsi="David" w:cs="David" w:hint="cs"/>
                <w:sz w:val="24"/>
                <w:szCs w:val="24"/>
                <w:rtl/>
              </w:rPr>
            </w:pPr>
            <w:r>
              <w:rPr>
                <w:rFonts w:ascii="David" w:hAnsi="David" w:cs="David" w:hint="cs"/>
                <w:sz w:val="24"/>
                <w:szCs w:val="24"/>
                <w:rtl/>
              </w:rPr>
              <w:t>קרן הון ז"ל</w:t>
            </w:r>
          </w:p>
        </w:tc>
        <w:tc>
          <w:tcPr>
            <w:tcW w:w="0" w:type="auto"/>
          </w:tcPr>
          <w:p w:rsidR="00F565AB" w:rsidRDefault="00C94803" w:rsidP="00E07935">
            <w:pPr>
              <w:spacing w:after="120" w:line="360" w:lineRule="auto"/>
              <w:jc w:val="both"/>
              <w:rPr>
                <w:rFonts w:ascii="David" w:hAnsi="David" w:cs="David" w:hint="cs"/>
                <w:sz w:val="24"/>
                <w:szCs w:val="24"/>
                <w:rtl/>
              </w:rPr>
            </w:pPr>
            <w:r>
              <w:rPr>
                <w:rFonts w:ascii="David" w:hAnsi="David" w:cs="David" w:hint="cs"/>
                <w:sz w:val="24"/>
                <w:szCs w:val="24"/>
                <w:rtl/>
              </w:rPr>
              <w:t>(</w:t>
            </w:r>
            <w:r w:rsidR="00F565AB">
              <w:rPr>
                <w:rFonts w:ascii="David" w:hAnsi="David" w:cs="David" w:hint="cs"/>
                <w:sz w:val="24"/>
                <w:szCs w:val="24"/>
                <w:rtl/>
              </w:rPr>
              <w:t>8,400</w:t>
            </w:r>
            <w:r>
              <w:rPr>
                <w:rFonts w:ascii="David" w:hAnsi="David" w:cs="David" w:hint="cs"/>
                <w:sz w:val="24"/>
                <w:szCs w:val="24"/>
                <w:rtl/>
              </w:rPr>
              <w:t>)</w:t>
            </w:r>
          </w:p>
        </w:tc>
        <w:tc>
          <w:tcPr>
            <w:tcW w:w="0" w:type="auto"/>
          </w:tcPr>
          <w:p w:rsidR="00F565AB" w:rsidRDefault="00F565AB" w:rsidP="00E07935">
            <w:pPr>
              <w:spacing w:after="120" w:line="360" w:lineRule="auto"/>
              <w:jc w:val="both"/>
              <w:rPr>
                <w:rFonts w:ascii="David" w:hAnsi="David" w:cs="David" w:hint="cs"/>
                <w:sz w:val="24"/>
                <w:szCs w:val="24"/>
                <w:rtl/>
              </w:rPr>
            </w:pPr>
          </w:p>
        </w:tc>
        <w:tc>
          <w:tcPr>
            <w:tcW w:w="0" w:type="auto"/>
          </w:tcPr>
          <w:p w:rsidR="00F565AB" w:rsidRDefault="00F565AB" w:rsidP="00E07935">
            <w:pPr>
              <w:spacing w:after="120" w:line="360" w:lineRule="auto"/>
              <w:jc w:val="both"/>
              <w:rPr>
                <w:rFonts w:ascii="David" w:hAnsi="David" w:cs="David" w:hint="cs"/>
                <w:sz w:val="24"/>
                <w:szCs w:val="24"/>
                <w:rtl/>
              </w:rPr>
            </w:pPr>
            <w:r>
              <w:rPr>
                <w:rFonts w:ascii="David" w:hAnsi="David" w:cs="David" w:hint="cs"/>
                <w:sz w:val="24"/>
                <w:szCs w:val="24"/>
                <w:rtl/>
              </w:rPr>
              <w:t>(1,200)</w:t>
            </w:r>
          </w:p>
        </w:tc>
      </w:tr>
      <w:tr w:rsidR="00F565AB" w:rsidTr="00E07935">
        <w:tc>
          <w:tcPr>
            <w:tcW w:w="0" w:type="auto"/>
          </w:tcPr>
          <w:p w:rsidR="00F565AB" w:rsidRDefault="00F565AB" w:rsidP="00E07935">
            <w:pPr>
              <w:spacing w:after="120" w:line="360" w:lineRule="auto"/>
              <w:jc w:val="both"/>
              <w:rPr>
                <w:rFonts w:ascii="David" w:hAnsi="David" w:cs="David" w:hint="cs"/>
                <w:sz w:val="24"/>
                <w:szCs w:val="24"/>
                <w:rtl/>
              </w:rPr>
            </w:pPr>
            <w:r>
              <w:rPr>
                <w:rFonts w:ascii="David" w:hAnsi="David" w:cs="David" w:hint="cs"/>
                <w:sz w:val="24"/>
                <w:szCs w:val="24"/>
                <w:rtl/>
              </w:rPr>
              <w:t xml:space="preserve">קרן הון </w:t>
            </w:r>
            <w:r>
              <w:rPr>
                <w:rFonts w:ascii="David" w:hAnsi="David" w:cs="David"/>
                <w:sz w:val="24"/>
                <w:szCs w:val="24"/>
                <w:rtl/>
              </w:rPr>
              <w:t>–</w:t>
            </w:r>
            <w:r>
              <w:rPr>
                <w:rFonts w:ascii="David" w:hAnsi="David" w:cs="David" w:hint="cs"/>
                <w:sz w:val="24"/>
                <w:szCs w:val="24"/>
                <w:rtl/>
              </w:rPr>
              <w:t xml:space="preserve"> עסקאות </w:t>
            </w:r>
            <w:proofErr w:type="spellStart"/>
            <w:r>
              <w:rPr>
                <w:rFonts w:ascii="David" w:hAnsi="David" w:cs="David" w:hint="cs"/>
                <w:sz w:val="24"/>
                <w:szCs w:val="24"/>
                <w:rtl/>
              </w:rPr>
              <w:t>זשמ"ש</w:t>
            </w:r>
            <w:proofErr w:type="spellEnd"/>
          </w:p>
        </w:tc>
        <w:tc>
          <w:tcPr>
            <w:tcW w:w="0" w:type="auto"/>
          </w:tcPr>
          <w:p w:rsidR="00F565AB" w:rsidRDefault="00F565AB" w:rsidP="00E07935">
            <w:pPr>
              <w:spacing w:after="120" w:line="360" w:lineRule="auto"/>
              <w:jc w:val="both"/>
              <w:rPr>
                <w:rFonts w:ascii="David" w:hAnsi="David" w:cs="David" w:hint="cs"/>
                <w:sz w:val="24"/>
                <w:szCs w:val="24"/>
                <w:rtl/>
              </w:rPr>
            </w:pPr>
            <w:r>
              <w:rPr>
                <w:rFonts w:ascii="David" w:hAnsi="David" w:cs="David" w:hint="cs"/>
                <w:sz w:val="24"/>
                <w:szCs w:val="24"/>
                <w:rtl/>
              </w:rPr>
              <w:t>--</w:t>
            </w:r>
          </w:p>
        </w:tc>
        <w:tc>
          <w:tcPr>
            <w:tcW w:w="0" w:type="auto"/>
          </w:tcPr>
          <w:p w:rsidR="00F565AB" w:rsidRDefault="00F565AB" w:rsidP="00E07935">
            <w:pPr>
              <w:spacing w:after="120" w:line="360" w:lineRule="auto"/>
              <w:jc w:val="both"/>
              <w:rPr>
                <w:rFonts w:ascii="David" w:hAnsi="David" w:cs="David" w:hint="cs"/>
                <w:sz w:val="24"/>
                <w:szCs w:val="24"/>
                <w:rtl/>
              </w:rPr>
            </w:pPr>
          </w:p>
        </w:tc>
        <w:tc>
          <w:tcPr>
            <w:tcW w:w="0" w:type="auto"/>
          </w:tcPr>
          <w:p w:rsidR="00F565AB" w:rsidRDefault="00F565AB" w:rsidP="00E07935">
            <w:pPr>
              <w:spacing w:after="120" w:line="360" w:lineRule="auto"/>
              <w:jc w:val="both"/>
              <w:rPr>
                <w:rFonts w:ascii="David" w:hAnsi="David" w:cs="David" w:hint="cs"/>
                <w:sz w:val="24"/>
                <w:szCs w:val="24"/>
                <w:rtl/>
              </w:rPr>
            </w:pPr>
            <w:r>
              <w:rPr>
                <w:rFonts w:ascii="David" w:hAnsi="David" w:cs="David" w:hint="cs"/>
                <w:sz w:val="24"/>
                <w:szCs w:val="24"/>
                <w:rtl/>
              </w:rPr>
              <w:t>22,000</w:t>
            </w:r>
          </w:p>
        </w:tc>
      </w:tr>
    </w:tbl>
    <w:p w:rsidR="00F565AB" w:rsidRDefault="00F565AB" w:rsidP="00E07935">
      <w:pPr>
        <w:spacing w:after="120" w:line="360" w:lineRule="auto"/>
        <w:ind w:left="720"/>
        <w:jc w:val="both"/>
        <w:rPr>
          <w:rFonts w:ascii="David" w:hAnsi="David" w:cs="David"/>
          <w:sz w:val="24"/>
          <w:szCs w:val="24"/>
          <w:rtl/>
        </w:rPr>
      </w:pPr>
    </w:p>
    <w:p w:rsidR="00F565AB" w:rsidRDefault="00F565AB" w:rsidP="00E07935">
      <w:pPr>
        <w:spacing w:after="120" w:line="360" w:lineRule="auto"/>
        <w:ind w:left="720"/>
        <w:jc w:val="both"/>
        <w:rPr>
          <w:rFonts w:ascii="David" w:hAnsi="David" w:cs="David"/>
          <w:sz w:val="24"/>
          <w:szCs w:val="24"/>
          <w:rtl/>
        </w:rPr>
      </w:pPr>
    </w:p>
    <w:p w:rsidR="00F565AB" w:rsidRDefault="00F565AB" w:rsidP="00E07935">
      <w:pPr>
        <w:spacing w:after="120" w:line="360" w:lineRule="auto"/>
        <w:ind w:left="720"/>
        <w:jc w:val="both"/>
        <w:rPr>
          <w:rFonts w:ascii="David" w:hAnsi="David" w:cs="David" w:hint="cs"/>
          <w:sz w:val="24"/>
          <w:szCs w:val="24"/>
          <w:rtl/>
        </w:rPr>
      </w:pPr>
    </w:p>
    <w:p w:rsidR="00E07935" w:rsidRDefault="00E07935" w:rsidP="00E07935">
      <w:pPr>
        <w:spacing w:after="120" w:line="360" w:lineRule="auto"/>
        <w:ind w:left="720"/>
        <w:jc w:val="both"/>
        <w:rPr>
          <w:rFonts w:ascii="David" w:hAnsi="David" w:cs="David"/>
          <w:sz w:val="24"/>
          <w:szCs w:val="24"/>
          <w:rtl/>
        </w:rPr>
      </w:pPr>
      <w:r>
        <w:rPr>
          <w:rFonts w:ascii="David" w:hAnsi="David" w:cs="David" w:hint="cs"/>
          <w:sz w:val="24"/>
          <w:szCs w:val="24"/>
          <w:rtl/>
        </w:rPr>
        <w:lastRenderedPageBreak/>
        <w:t>מהי הפעולה לעליה בשיעור ההחזקה?</w:t>
      </w:r>
    </w:p>
    <w:tbl>
      <w:tblPr>
        <w:tblStyle w:val="ab"/>
        <w:bidiVisual/>
        <w:tblW w:w="0" w:type="auto"/>
        <w:tblInd w:w="720" w:type="dxa"/>
        <w:tblLook w:val="04A0" w:firstRow="1" w:lastRow="0" w:firstColumn="1" w:lastColumn="0" w:noHBand="0" w:noVBand="1"/>
      </w:tblPr>
      <w:tblGrid>
        <w:gridCol w:w="2647"/>
        <w:gridCol w:w="1878"/>
        <w:gridCol w:w="808"/>
      </w:tblGrid>
      <w:tr w:rsidR="00E07935" w:rsidTr="00F565AB">
        <w:tc>
          <w:tcPr>
            <w:tcW w:w="0" w:type="auto"/>
            <w:vAlign w:val="center"/>
          </w:tcPr>
          <w:p w:rsidR="00E07935" w:rsidRDefault="00E07935" w:rsidP="00F565AB">
            <w:pPr>
              <w:spacing w:after="120" w:line="360" w:lineRule="auto"/>
              <w:rPr>
                <w:rFonts w:ascii="David" w:hAnsi="David" w:cs="David"/>
                <w:sz w:val="24"/>
                <w:szCs w:val="24"/>
                <w:rtl/>
              </w:rPr>
            </w:pPr>
          </w:p>
        </w:tc>
        <w:tc>
          <w:tcPr>
            <w:tcW w:w="0" w:type="auto"/>
            <w:vAlign w:val="center"/>
          </w:tcPr>
          <w:p w:rsidR="00E07935" w:rsidRDefault="00E07935" w:rsidP="00F565AB">
            <w:pPr>
              <w:spacing w:after="120" w:line="360" w:lineRule="auto"/>
              <w:rPr>
                <w:rFonts w:ascii="David" w:hAnsi="David" w:cs="David"/>
                <w:sz w:val="24"/>
                <w:szCs w:val="24"/>
                <w:rtl/>
              </w:rPr>
            </w:pPr>
            <w:r>
              <w:rPr>
                <w:rFonts w:ascii="David" w:hAnsi="David" w:cs="David" w:hint="cs"/>
                <w:sz w:val="24"/>
                <w:szCs w:val="24"/>
                <w:rtl/>
              </w:rPr>
              <w:t>חובה</w:t>
            </w:r>
          </w:p>
        </w:tc>
        <w:tc>
          <w:tcPr>
            <w:tcW w:w="0" w:type="auto"/>
            <w:vAlign w:val="center"/>
          </w:tcPr>
          <w:p w:rsidR="00E07935" w:rsidRDefault="00E07935" w:rsidP="00F565AB">
            <w:pPr>
              <w:spacing w:after="120" w:line="360" w:lineRule="auto"/>
              <w:rPr>
                <w:rFonts w:ascii="David" w:hAnsi="David" w:cs="David"/>
                <w:sz w:val="24"/>
                <w:szCs w:val="24"/>
                <w:rtl/>
              </w:rPr>
            </w:pPr>
            <w:r>
              <w:rPr>
                <w:rFonts w:ascii="David" w:hAnsi="David" w:cs="David" w:hint="cs"/>
                <w:sz w:val="24"/>
                <w:szCs w:val="24"/>
                <w:rtl/>
              </w:rPr>
              <w:t>זכות</w:t>
            </w:r>
          </w:p>
        </w:tc>
      </w:tr>
      <w:tr w:rsidR="00E07935" w:rsidTr="00F565AB">
        <w:tc>
          <w:tcPr>
            <w:tcW w:w="0" w:type="auto"/>
            <w:vAlign w:val="center"/>
          </w:tcPr>
          <w:p w:rsidR="00E07935" w:rsidRDefault="00E07935" w:rsidP="00F565AB">
            <w:pPr>
              <w:spacing w:after="120" w:line="360" w:lineRule="auto"/>
              <w:rPr>
                <w:rFonts w:ascii="David" w:hAnsi="David" w:cs="David"/>
                <w:sz w:val="24"/>
                <w:szCs w:val="24"/>
                <w:rtl/>
              </w:rPr>
            </w:pPr>
            <w:r>
              <w:rPr>
                <w:rFonts w:ascii="David" w:hAnsi="David" w:cs="David" w:hint="cs"/>
                <w:sz w:val="24"/>
                <w:szCs w:val="24"/>
                <w:rtl/>
              </w:rPr>
              <w:t>מזומן</w:t>
            </w:r>
          </w:p>
        </w:tc>
        <w:tc>
          <w:tcPr>
            <w:tcW w:w="0" w:type="auto"/>
            <w:vAlign w:val="center"/>
          </w:tcPr>
          <w:p w:rsidR="00E07935" w:rsidRDefault="00E07935" w:rsidP="00F565AB">
            <w:pPr>
              <w:spacing w:after="120" w:line="360" w:lineRule="auto"/>
              <w:rPr>
                <w:rFonts w:ascii="David" w:hAnsi="David" w:cs="David"/>
                <w:sz w:val="24"/>
                <w:szCs w:val="24"/>
                <w:rtl/>
              </w:rPr>
            </w:pPr>
          </w:p>
        </w:tc>
        <w:tc>
          <w:tcPr>
            <w:tcW w:w="0" w:type="auto"/>
            <w:vAlign w:val="center"/>
          </w:tcPr>
          <w:p w:rsidR="00E07935" w:rsidRDefault="00E07935" w:rsidP="00F565AB">
            <w:pPr>
              <w:spacing w:after="120" w:line="360" w:lineRule="auto"/>
              <w:rPr>
                <w:rFonts w:ascii="David" w:hAnsi="David" w:cs="David"/>
                <w:sz w:val="24"/>
                <w:szCs w:val="24"/>
                <w:rtl/>
              </w:rPr>
            </w:pPr>
            <w:r>
              <w:rPr>
                <w:rFonts w:ascii="David" w:hAnsi="David" w:cs="David" w:hint="cs"/>
                <w:sz w:val="24"/>
                <w:szCs w:val="24"/>
                <w:rtl/>
              </w:rPr>
              <w:t>60,000</w:t>
            </w:r>
          </w:p>
        </w:tc>
      </w:tr>
      <w:tr w:rsidR="00E07935" w:rsidTr="00F565AB">
        <w:tc>
          <w:tcPr>
            <w:tcW w:w="0" w:type="auto"/>
            <w:vAlign w:val="center"/>
          </w:tcPr>
          <w:p w:rsidR="00E07935" w:rsidRDefault="00E07935" w:rsidP="00F565AB">
            <w:pPr>
              <w:spacing w:after="120" w:line="360" w:lineRule="auto"/>
              <w:rPr>
                <w:rFonts w:ascii="David" w:hAnsi="David" w:cs="David"/>
                <w:sz w:val="24"/>
                <w:szCs w:val="24"/>
                <w:rtl/>
              </w:rPr>
            </w:pPr>
            <w:proofErr w:type="spellStart"/>
            <w:r>
              <w:rPr>
                <w:rFonts w:ascii="David" w:hAnsi="David" w:cs="David" w:hint="cs"/>
                <w:sz w:val="24"/>
                <w:szCs w:val="24"/>
                <w:rtl/>
              </w:rPr>
              <w:t>זשמ"ש</w:t>
            </w:r>
            <w:proofErr w:type="spellEnd"/>
          </w:p>
        </w:tc>
        <w:tc>
          <w:tcPr>
            <w:tcW w:w="0" w:type="auto"/>
            <w:vAlign w:val="center"/>
          </w:tcPr>
          <w:p w:rsidR="00E07935" w:rsidRDefault="00E07935" w:rsidP="00F565AB">
            <w:pPr>
              <w:spacing w:after="120" w:line="360" w:lineRule="auto"/>
              <w:rPr>
                <w:rFonts w:ascii="David" w:hAnsi="David" w:cs="David"/>
                <w:sz w:val="24"/>
                <w:szCs w:val="24"/>
              </w:rPr>
            </w:pPr>
            <w:r>
              <w:rPr>
                <w:rFonts w:ascii="David" w:hAnsi="David" w:cs="David"/>
                <w:sz w:val="24"/>
                <w:szCs w:val="24"/>
              </w:rPr>
              <w:t>10%*400k=40,000</w:t>
            </w:r>
          </w:p>
        </w:tc>
        <w:tc>
          <w:tcPr>
            <w:tcW w:w="0" w:type="auto"/>
            <w:vAlign w:val="center"/>
          </w:tcPr>
          <w:p w:rsidR="00E07935" w:rsidRDefault="00E07935" w:rsidP="00F565AB">
            <w:pPr>
              <w:spacing w:after="120" w:line="360" w:lineRule="auto"/>
              <w:rPr>
                <w:rFonts w:ascii="David" w:hAnsi="David" w:cs="David"/>
                <w:sz w:val="24"/>
                <w:szCs w:val="24"/>
                <w:rtl/>
              </w:rPr>
            </w:pPr>
          </w:p>
        </w:tc>
      </w:tr>
      <w:tr w:rsidR="004C1624" w:rsidTr="00F565AB">
        <w:tc>
          <w:tcPr>
            <w:tcW w:w="0" w:type="auto"/>
            <w:vAlign w:val="center"/>
          </w:tcPr>
          <w:p w:rsidR="004C1624" w:rsidRDefault="004C1624" w:rsidP="00F565AB">
            <w:pPr>
              <w:spacing w:after="120" w:line="360" w:lineRule="auto"/>
              <w:rPr>
                <w:rFonts w:ascii="David" w:hAnsi="David" w:cs="David" w:hint="cs"/>
                <w:sz w:val="24"/>
                <w:szCs w:val="24"/>
                <w:rtl/>
              </w:rPr>
            </w:pPr>
            <w:r>
              <w:rPr>
                <w:rFonts w:ascii="David" w:hAnsi="David" w:cs="David" w:hint="cs"/>
                <w:sz w:val="24"/>
                <w:szCs w:val="24"/>
                <w:rtl/>
              </w:rPr>
              <w:t xml:space="preserve">קרן שערוך </w:t>
            </w:r>
          </w:p>
        </w:tc>
        <w:tc>
          <w:tcPr>
            <w:tcW w:w="0" w:type="auto"/>
            <w:vAlign w:val="center"/>
          </w:tcPr>
          <w:p w:rsidR="004C1624" w:rsidRDefault="004C1624" w:rsidP="00F565AB">
            <w:pPr>
              <w:spacing w:after="120" w:line="360" w:lineRule="auto"/>
              <w:rPr>
                <w:rFonts w:ascii="David" w:hAnsi="David" w:cs="David"/>
                <w:sz w:val="24"/>
                <w:szCs w:val="24"/>
              </w:rPr>
            </w:pPr>
          </w:p>
        </w:tc>
        <w:tc>
          <w:tcPr>
            <w:tcW w:w="0" w:type="auto"/>
            <w:vAlign w:val="center"/>
          </w:tcPr>
          <w:p w:rsidR="004C1624" w:rsidRDefault="004C1624" w:rsidP="00F565AB">
            <w:pPr>
              <w:spacing w:after="120" w:line="360" w:lineRule="auto"/>
              <w:rPr>
                <w:rFonts w:ascii="David" w:hAnsi="David" w:cs="David"/>
                <w:sz w:val="24"/>
                <w:szCs w:val="24"/>
                <w:rtl/>
              </w:rPr>
            </w:pPr>
            <w:r>
              <w:rPr>
                <w:rFonts w:ascii="David" w:hAnsi="David" w:cs="David" w:hint="cs"/>
                <w:sz w:val="24"/>
                <w:szCs w:val="24"/>
                <w:rtl/>
              </w:rPr>
              <w:t>800</w:t>
            </w:r>
          </w:p>
        </w:tc>
      </w:tr>
      <w:tr w:rsidR="00E07935" w:rsidTr="00F565AB">
        <w:tc>
          <w:tcPr>
            <w:tcW w:w="0" w:type="auto"/>
            <w:vAlign w:val="center"/>
          </w:tcPr>
          <w:p w:rsidR="00E07935" w:rsidRDefault="004C1624" w:rsidP="00F565AB">
            <w:pPr>
              <w:spacing w:after="120" w:line="360" w:lineRule="auto"/>
              <w:rPr>
                <w:rFonts w:ascii="David" w:hAnsi="David" w:cs="David"/>
                <w:sz w:val="24"/>
                <w:szCs w:val="24"/>
                <w:rtl/>
              </w:rPr>
            </w:pPr>
            <w:r>
              <w:rPr>
                <w:rFonts w:ascii="David" w:hAnsi="David" w:cs="David" w:hint="cs"/>
                <w:sz w:val="24"/>
                <w:szCs w:val="24"/>
                <w:rtl/>
              </w:rPr>
              <w:t xml:space="preserve">קרן הון </w:t>
            </w:r>
          </w:p>
        </w:tc>
        <w:tc>
          <w:tcPr>
            <w:tcW w:w="0" w:type="auto"/>
            <w:vAlign w:val="center"/>
          </w:tcPr>
          <w:p w:rsidR="00E07935" w:rsidRDefault="00E07935" w:rsidP="00F565AB">
            <w:pPr>
              <w:spacing w:after="120" w:line="360" w:lineRule="auto"/>
              <w:rPr>
                <w:rFonts w:ascii="David" w:hAnsi="David" w:cs="David" w:hint="cs"/>
                <w:sz w:val="24"/>
                <w:szCs w:val="24"/>
                <w:rtl/>
              </w:rPr>
            </w:pPr>
          </w:p>
        </w:tc>
        <w:tc>
          <w:tcPr>
            <w:tcW w:w="0" w:type="auto"/>
            <w:vAlign w:val="center"/>
          </w:tcPr>
          <w:p w:rsidR="00E07935" w:rsidRDefault="004C1624" w:rsidP="00F565AB">
            <w:pPr>
              <w:spacing w:after="120" w:line="360" w:lineRule="auto"/>
              <w:rPr>
                <w:rFonts w:ascii="David" w:hAnsi="David" w:cs="David"/>
                <w:sz w:val="24"/>
                <w:szCs w:val="24"/>
                <w:rtl/>
              </w:rPr>
            </w:pPr>
            <w:r>
              <w:rPr>
                <w:rFonts w:ascii="David" w:hAnsi="David" w:cs="David" w:hint="cs"/>
                <w:sz w:val="24"/>
                <w:szCs w:val="24"/>
                <w:rtl/>
              </w:rPr>
              <w:t>1,200</w:t>
            </w:r>
          </w:p>
        </w:tc>
      </w:tr>
      <w:tr w:rsidR="004C1624" w:rsidTr="00F565AB">
        <w:tc>
          <w:tcPr>
            <w:tcW w:w="0" w:type="auto"/>
            <w:vAlign w:val="center"/>
          </w:tcPr>
          <w:p w:rsidR="004C1624" w:rsidRDefault="004C1624" w:rsidP="00F565AB">
            <w:pPr>
              <w:spacing w:after="120" w:line="360" w:lineRule="auto"/>
              <w:rPr>
                <w:rFonts w:ascii="David" w:hAnsi="David" w:cs="David" w:hint="cs"/>
                <w:sz w:val="24"/>
                <w:szCs w:val="24"/>
                <w:rtl/>
              </w:rPr>
            </w:pPr>
            <w:r>
              <w:rPr>
                <w:rFonts w:ascii="David" w:hAnsi="David" w:cs="David" w:hint="cs"/>
                <w:sz w:val="24"/>
                <w:szCs w:val="24"/>
                <w:rtl/>
              </w:rPr>
              <w:t xml:space="preserve">קרן הון עסקאות עם </w:t>
            </w:r>
            <w:proofErr w:type="spellStart"/>
            <w:r>
              <w:rPr>
                <w:rFonts w:ascii="David" w:hAnsi="David" w:cs="David" w:hint="cs"/>
                <w:sz w:val="24"/>
                <w:szCs w:val="24"/>
                <w:rtl/>
              </w:rPr>
              <w:t>זשמ"ש</w:t>
            </w:r>
            <w:proofErr w:type="spellEnd"/>
          </w:p>
        </w:tc>
        <w:tc>
          <w:tcPr>
            <w:tcW w:w="0" w:type="auto"/>
            <w:vAlign w:val="center"/>
          </w:tcPr>
          <w:p w:rsidR="004C1624" w:rsidRDefault="004C1624" w:rsidP="00F565AB">
            <w:pPr>
              <w:spacing w:after="120" w:line="360" w:lineRule="auto"/>
              <w:rPr>
                <w:rFonts w:ascii="David" w:hAnsi="David" w:cs="David"/>
                <w:sz w:val="24"/>
                <w:szCs w:val="24"/>
              </w:rPr>
            </w:pPr>
            <w:proofErr w:type="spellStart"/>
            <w:r>
              <w:rPr>
                <w:rFonts w:ascii="David" w:hAnsi="David" w:cs="David"/>
                <w:sz w:val="24"/>
                <w:szCs w:val="24"/>
              </w:rPr>
              <w:t>p.n</w:t>
            </w:r>
            <w:proofErr w:type="spellEnd"/>
            <w:r>
              <w:rPr>
                <w:rFonts w:ascii="David" w:hAnsi="David" w:cs="David"/>
                <w:sz w:val="24"/>
                <w:szCs w:val="24"/>
              </w:rPr>
              <w:t xml:space="preserve"> 22,000</w:t>
            </w:r>
          </w:p>
        </w:tc>
        <w:tc>
          <w:tcPr>
            <w:tcW w:w="0" w:type="auto"/>
            <w:vAlign w:val="center"/>
          </w:tcPr>
          <w:p w:rsidR="004C1624" w:rsidRDefault="004C1624" w:rsidP="00F565AB">
            <w:pPr>
              <w:spacing w:after="120" w:line="360" w:lineRule="auto"/>
              <w:rPr>
                <w:rFonts w:ascii="David" w:hAnsi="David" w:cs="David" w:hint="cs"/>
                <w:sz w:val="24"/>
                <w:szCs w:val="24"/>
                <w:rtl/>
              </w:rPr>
            </w:pPr>
          </w:p>
        </w:tc>
      </w:tr>
    </w:tbl>
    <w:p w:rsidR="00E07935" w:rsidRDefault="004C1624" w:rsidP="00E07935">
      <w:pPr>
        <w:spacing w:after="120" w:line="360" w:lineRule="auto"/>
        <w:ind w:left="720"/>
        <w:jc w:val="both"/>
        <w:rPr>
          <w:rFonts w:ascii="David" w:hAnsi="David" w:cs="David"/>
          <w:sz w:val="24"/>
          <w:szCs w:val="24"/>
          <w:rtl/>
        </w:rPr>
      </w:pPr>
      <w:r>
        <w:rPr>
          <w:rFonts w:ascii="David" w:hAnsi="David" w:cs="David" w:hint="cs"/>
          <w:sz w:val="24"/>
          <w:szCs w:val="24"/>
          <w:rtl/>
        </w:rPr>
        <w:t>נבצע פיצול לפקודה :</w:t>
      </w:r>
    </w:p>
    <w:tbl>
      <w:tblPr>
        <w:tblStyle w:val="ab"/>
        <w:bidiVisual/>
        <w:tblW w:w="0" w:type="auto"/>
        <w:tblInd w:w="720" w:type="dxa"/>
        <w:tblLook w:val="04A0" w:firstRow="1" w:lastRow="0" w:firstColumn="1" w:lastColumn="0" w:noHBand="0" w:noVBand="1"/>
      </w:tblPr>
      <w:tblGrid>
        <w:gridCol w:w="2463"/>
        <w:gridCol w:w="808"/>
        <w:gridCol w:w="808"/>
        <w:gridCol w:w="3497"/>
      </w:tblGrid>
      <w:tr w:rsidR="004C1624" w:rsidTr="00F565AB">
        <w:tc>
          <w:tcPr>
            <w:tcW w:w="0" w:type="auto"/>
            <w:vAlign w:val="center"/>
          </w:tcPr>
          <w:p w:rsidR="004C1624" w:rsidRDefault="004C1624" w:rsidP="00F565AB">
            <w:pPr>
              <w:spacing w:after="120" w:line="360" w:lineRule="auto"/>
              <w:rPr>
                <w:rFonts w:ascii="David" w:hAnsi="David" w:cs="David" w:hint="cs"/>
                <w:sz w:val="24"/>
                <w:szCs w:val="24"/>
                <w:rtl/>
              </w:rPr>
            </w:pPr>
          </w:p>
        </w:tc>
        <w:tc>
          <w:tcPr>
            <w:tcW w:w="0" w:type="auto"/>
            <w:vAlign w:val="center"/>
          </w:tcPr>
          <w:p w:rsidR="004C1624" w:rsidRDefault="004C1624" w:rsidP="00F565AB">
            <w:pPr>
              <w:spacing w:after="120" w:line="360" w:lineRule="auto"/>
              <w:rPr>
                <w:rFonts w:ascii="David" w:hAnsi="David" w:cs="David" w:hint="cs"/>
                <w:sz w:val="24"/>
                <w:szCs w:val="24"/>
                <w:rtl/>
              </w:rPr>
            </w:pPr>
            <w:r>
              <w:rPr>
                <w:rFonts w:ascii="David" w:hAnsi="David" w:cs="David" w:hint="cs"/>
                <w:sz w:val="24"/>
                <w:szCs w:val="24"/>
                <w:rtl/>
              </w:rPr>
              <w:t xml:space="preserve">חובה </w:t>
            </w:r>
          </w:p>
        </w:tc>
        <w:tc>
          <w:tcPr>
            <w:tcW w:w="0" w:type="auto"/>
            <w:vAlign w:val="center"/>
          </w:tcPr>
          <w:p w:rsidR="004C1624" w:rsidRDefault="004C1624" w:rsidP="00F565AB">
            <w:pPr>
              <w:spacing w:after="120" w:line="360" w:lineRule="auto"/>
              <w:rPr>
                <w:rFonts w:ascii="David" w:hAnsi="David" w:cs="David" w:hint="cs"/>
                <w:sz w:val="24"/>
                <w:szCs w:val="24"/>
                <w:rtl/>
              </w:rPr>
            </w:pPr>
            <w:r>
              <w:rPr>
                <w:rFonts w:ascii="David" w:hAnsi="David" w:cs="David" w:hint="cs"/>
                <w:sz w:val="24"/>
                <w:szCs w:val="24"/>
                <w:rtl/>
              </w:rPr>
              <w:t>זכות</w:t>
            </w:r>
          </w:p>
        </w:tc>
        <w:tc>
          <w:tcPr>
            <w:tcW w:w="0" w:type="auto"/>
            <w:vAlign w:val="center"/>
          </w:tcPr>
          <w:p w:rsidR="004C1624" w:rsidRDefault="004C1624" w:rsidP="00F565AB">
            <w:pPr>
              <w:spacing w:after="120" w:line="360" w:lineRule="auto"/>
              <w:rPr>
                <w:rFonts w:ascii="David" w:hAnsi="David" w:cs="David" w:hint="cs"/>
                <w:sz w:val="24"/>
                <w:szCs w:val="24"/>
                <w:rtl/>
              </w:rPr>
            </w:pPr>
          </w:p>
        </w:tc>
      </w:tr>
      <w:tr w:rsidR="004C1624" w:rsidTr="00F565AB">
        <w:tc>
          <w:tcPr>
            <w:tcW w:w="0" w:type="auto"/>
            <w:shd w:val="clear" w:color="auto" w:fill="FFFF00"/>
            <w:vAlign w:val="center"/>
          </w:tcPr>
          <w:p w:rsidR="004C1624" w:rsidRDefault="004C1624" w:rsidP="00F565AB">
            <w:pPr>
              <w:spacing w:after="120" w:line="360"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shd w:val="clear" w:color="auto" w:fill="FFFF00"/>
            <w:vAlign w:val="center"/>
          </w:tcPr>
          <w:p w:rsidR="004C1624" w:rsidRDefault="004C1624" w:rsidP="00F565AB">
            <w:pPr>
              <w:spacing w:after="120" w:line="360" w:lineRule="auto"/>
              <w:rPr>
                <w:rFonts w:ascii="David" w:hAnsi="David" w:cs="David" w:hint="cs"/>
                <w:sz w:val="24"/>
                <w:szCs w:val="24"/>
                <w:rtl/>
              </w:rPr>
            </w:pPr>
            <w:r>
              <w:rPr>
                <w:rFonts w:ascii="David" w:hAnsi="David" w:cs="David" w:hint="cs"/>
                <w:sz w:val="24"/>
                <w:szCs w:val="24"/>
                <w:rtl/>
              </w:rPr>
              <w:t>60,000</w:t>
            </w:r>
          </w:p>
        </w:tc>
        <w:tc>
          <w:tcPr>
            <w:tcW w:w="0" w:type="auto"/>
            <w:vAlign w:val="center"/>
          </w:tcPr>
          <w:p w:rsidR="004C1624" w:rsidRDefault="004C1624" w:rsidP="00F565AB">
            <w:pPr>
              <w:spacing w:after="120" w:line="360" w:lineRule="auto"/>
              <w:rPr>
                <w:rFonts w:ascii="David" w:hAnsi="David" w:cs="David" w:hint="cs"/>
                <w:sz w:val="24"/>
                <w:szCs w:val="24"/>
                <w:rtl/>
              </w:rPr>
            </w:pPr>
          </w:p>
        </w:tc>
        <w:tc>
          <w:tcPr>
            <w:tcW w:w="0" w:type="auto"/>
            <w:vMerge w:val="restart"/>
            <w:vAlign w:val="center"/>
          </w:tcPr>
          <w:p w:rsidR="004C1624" w:rsidRDefault="004C1624" w:rsidP="00F565AB">
            <w:pPr>
              <w:spacing w:after="120" w:line="360" w:lineRule="auto"/>
              <w:rPr>
                <w:rFonts w:ascii="David" w:hAnsi="David" w:cs="David" w:hint="cs"/>
                <w:sz w:val="24"/>
                <w:szCs w:val="24"/>
                <w:rtl/>
              </w:rPr>
            </w:pPr>
            <w:r>
              <w:rPr>
                <w:rFonts w:ascii="David" w:hAnsi="David" w:cs="David" w:hint="cs"/>
                <w:sz w:val="24"/>
                <w:szCs w:val="24"/>
                <w:rtl/>
              </w:rPr>
              <w:t>פעילות מימון</w:t>
            </w:r>
          </w:p>
        </w:tc>
      </w:tr>
      <w:tr w:rsidR="004C1624" w:rsidTr="00F565AB">
        <w:tc>
          <w:tcPr>
            <w:tcW w:w="0" w:type="auto"/>
            <w:vAlign w:val="center"/>
          </w:tcPr>
          <w:p w:rsidR="004C1624" w:rsidRDefault="004C1624" w:rsidP="00F565AB">
            <w:pPr>
              <w:spacing w:after="120" w:line="360" w:lineRule="auto"/>
              <w:rPr>
                <w:rFonts w:ascii="David" w:hAnsi="David" w:cs="David" w:hint="cs"/>
                <w:sz w:val="24"/>
                <w:szCs w:val="24"/>
                <w:rtl/>
              </w:rPr>
            </w:pPr>
            <w:r>
              <w:rPr>
                <w:rFonts w:ascii="David" w:hAnsi="David" w:cs="David" w:hint="cs"/>
                <w:sz w:val="24"/>
                <w:szCs w:val="24"/>
                <w:rtl/>
              </w:rPr>
              <w:t>מזומן</w:t>
            </w:r>
          </w:p>
        </w:tc>
        <w:tc>
          <w:tcPr>
            <w:tcW w:w="0" w:type="auto"/>
            <w:vAlign w:val="center"/>
          </w:tcPr>
          <w:p w:rsidR="004C1624" w:rsidRDefault="004C1624" w:rsidP="00F565AB">
            <w:pPr>
              <w:spacing w:after="120" w:line="360" w:lineRule="auto"/>
              <w:rPr>
                <w:rFonts w:ascii="David" w:hAnsi="David" w:cs="David" w:hint="cs"/>
                <w:sz w:val="24"/>
                <w:szCs w:val="24"/>
                <w:rtl/>
              </w:rPr>
            </w:pPr>
          </w:p>
        </w:tc>
        <w:tc>
          <w:tcPr>
            <w:tcW w:w="0" w:type="auto"/>
            <w:vAlign w:val="center"/>
          </w:tcPr>
          <w:p w:rsidR="004C1624" w:rsidRDefault="004C1624" w:rsidP="00F565AB">
            <w:pPr>
              <w:spacing w:after="120" w:line="360" w:lineRule="auto"/>
              <w:rPr>
                <w:rFonts w:ascii="David" w:hAnsi="David" w:cs="David" w:hint="cs"/>
                <w:sz w:val="24"/>
                <w:szCs w:val="24"/>
                <w:rtl/>
              </w:rPr>
            </w:pPr>
            <w:r>
              <w:rPr>
                <w:rFonts w:ascii="David" w:hAnsi="David" w:cs="David" w:hint="cs"/>
                <w:sz w:val="24"/>
                <w:szCs w:val="24"/>
                <w:rtl/>
              </w:rPr>
              <w:t>60,000</w:t>
            </w:r>
          </w:p>
        </w:tc>
        <w:tc>
          <w:tcPr>
            <w:tcW w:w="0" w:type="auto"/>
            <w:vMerge/>
            <w:vAlign w:val="center"/>
          </w:tcPr>
          <w:p w:rsidR="004C1624" w:rsidRDefault="004C1624" w:rsidP="00F565AB">
            <w:pPr>
              <w:spacing w:after="120" w:line="360" w:lineRule="auto"/>
              <w:rPr>
                <w:rFonts w:ascii="David" w:hAnsi="David" w:cs="David" w:hint="cs"/>
                <w:sz w:val="24"/>
                <w:szCs w:val="24"/>
                <w:rtl/>
              </w:rPr>
            </w:pPr>
          </w:p>
        </w:tc>
      </w:tr>
      <w:tr w:rsidR="00F565AB" w:rsidTr="00F565AB">
        <w:tc>
          <w:tcPr>
            <w:tcW w:w="0" w:type="auto"/>
            <w:vAlign w:val="center"/>
          </w:tcPr>
          <w:p w:rsidR="00F565AB" w:rsidRDefault="00F565AB" w:rsidP="00F565AB">
            <w:pPr>
              <w:spacing w:after="120" w:line="360"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vAlign w:val="center"/>
          </w:tcPr>
          <w:p w:rsidR="00F565AB" w:rsidRDefault="00F565AB" w:rsidP="00F565AB">
            <w:pPr>
              <w:spacing w:after="120" w:line="360" w:lineRule="auto"/>
              <w:rPr>
                <w:rFonts w:ascii="David" w:hAnsi="David" w:cs="David" w:hint="cs"/>
                <w:sz w:val="24"/>
                <w:szCs w:val="24"/>
                <w:rtl/>
              </w:rPr>
            </w:pPr>
          </w:p>
        </w:tc>
        <w:tc>
          <w:tcPr>
            <w:tcW w:w="0" w:type="auto"/>
            <w:vAlign w:val="center"/>
          </w:tcPr>
          <w:p w:rsidR="00F565AB" w:rsidRDefault="00F565AB" w:rsidP="00F565AB">
            <w:pPr>
              <w:spacing w:after="120" w:line="360" w:lineRule="auto"/>
              <w:rPr>
                <w:rFonts w:ascii="David" w:hAnsi="David" w:cs="David" w:hint="cs"/>
                <w:sz w:val="24"/>
                <w:szCs w:val="24"/>
                <w:rtl/>
              </w:rPr>
            </w:pPr>
            <w:r>
              <w:rPr>
                <w:rFonts w:ascii="David" w:hAnsi="David" w:cs="David" w:hint="cs"/>
                <w:sz w:val="24"/>
                <w:szCs w:val="24"/>
                <w:rtl/>
              </w:rPr>
              <w:t>20,000</w:t>
            </w:r>
          </w:p>
        </w:tc>
        <w:tc>
          <w:tcPr>
            <w:tcW w:w="0" w:type="auto"/>
            <w:vMerge w:val="restart"/>
            <w:vAlign w:val="center"/>
          </w:tcPr>
          <w:p w:rsidR="00F565AB" w:rsidRDefault="00F565AB" w:rsidP="00F565AB">
            <w:pPr>
              <w:spacing w:after="120" w:line="360" w:lineRule="auto"/>
              <w:rPr>
                <w:rFonts w:ascii="David" w:hAnsi="David" w:cs="David" w:hint="cs"/>
                <w:sz w:val="24"/>
                <w:szCs w:val="24"/>
                <w:rtl/>
              </w:rPr>
            </w:pPr>
            <w:proofErr w:type="spellStart"/>
            <w:r>
              <w:rPr>
                <w:rFonts w:ascii="David" w:hAnsi="David" w:cs="David" w:hint="cs"/>
                <w:sz w:val="24"/>
                <w:szCs w:val="24"/>
                <w:rtl/>
              </w:rPr>
              <w:t>הכל</w:t>
            </w:r>
            <w:proofErr w:type="spellEnd"/>
            <w:r>
              <w:rPr>
                <w:rFonts w:ascii="David" w:hAnsi="David" w:cs="David" w:hint="cs"/>
                <w:sz w:val="24"/>
                <w:szCs w:val="24"/>
                <w:rtl/>
              </w:rPr>
              <w:t xml:space="preserve"> סעיפים מאזניים טור עזר בלי כוכבית </w:t>
            </w:r>
          </w:p>
        </w:tc>
      </w:tr>
      <w:tr w:rsidR="00F565AB" w:rsidTr="00F565AB">
        <w:tc>
          <w:tcPr>
            <w:tcW w:w="0" w:type="auto"/>
            <w:vAlign w:val="center"/>
          </w:tcPr>
          <w:p w:rsidR="00F565AB" w:rsidRDefault="00F565AB" w:rsidP="00F565AB">
            <w:pPr>
              <w:spacing w:after="120" w:line="360" w:lineRule="auto"/>
              <w:rPr>
                <w:rFonts w:ascii="David" w:hAnsi="David" w:cs="David" w:hint="cs"/>
                <w:sz w:val="24"/>
                <w:szCs w:val="24"/>
                <w:rtl/>
              </w:rPr>
            </w:pPr>
            <w:r>
              <w:rPr>
                <w:rFonts w:ascii="David" w:hAnsi="David" w:cs="David" w:hint="cs"/>
                <w:sz w:val="24"/>
                <w:szCs w:val="24"/>
                <w:rtl/>
              </w:rPr>
              <w:t>קרן שערוך</w:t>
            </w:r>
          </w:p>
        </w:tc>
        <w:tc>
          <w:tcPr>
            <w:tcW w:w="0" w:type="auto"/>
            <w:vAlign w:val="center"/>
          </w:tcPr>
          <w:p w:rsidR="00F565AB" w:rsidRDefault="00F565AB" w:rsidP="00F565AB">
            <w:pPr>
              <w:spacing w:after="120" w:line="360" w:lineRule="auto"/>
              <w:rPr>
                <w:rFonts w:ascii="David" w:hAnsi="David" w:cs="David" w:hint="cs"/>
                <w:sz w:val="24"/>
                <w:szCs w:val="24"/>
                <w:rtl/>
              </w:rPr>
            </w:pPr>
          </w:p>
        </w:tc>
        <w:tc>
          <w:tcPr>
            <w:tcW w:w="0" w:type="auto"/>
            <w:vAlign w:val="center"/>
          </w:tcPr>
          <w:p w:rsidR="00F565AB" w:rsidRDefault="00F565AB" w:rsidP="00F565AB">
            <w:pPr>
              <w:spacing w:after="120" w:line="360" w:lineRule="auto"/>
              <w:rPr>
                <w:rFonts w:ascii="David" w:hAnsi="David" w:cs="David" w:hint="cs"/>
                <w:sz w:val="24"/>
                <w:szCs w:val="24"/>
                <w:rtl/>
              </w:rPr>
            </w:pPr>
            <w:r>
              <w:rPr>
                <w:rFonts w:ascii="David" w:hAnsi="David" w:cs="David" w:hint="cs"/>
                <w:sz w:val="24"/>
                <w:szCs w:val="24"/>
                <w:rtl/>
              </w:rPr>
              <w:t>800</w:t>
            </w:r>
          </w:p>
        </w:tc>
        <w:tc>
          <w:tcPr>
            <w:tcW w:w="0" w:type="auto"/>
            <w:vMerge/>
            <w:vAlign w:val="center"/>
          </w:tcPr>
          <w:p w:rsidR="00F565AB" w:rsidRDefault="00F565AB" w:rsidP="00F565AB">
            <w:pPr>
              <w:spacing w:after="120" w:line="360" w:lineRule="auto"/>
              <w:rPr>
                <w:rFonts w:ascii="David" w:hAnsi="David" w:cs="David" w:hint="cs"/>
                <w:sz w:val="24"/>
                <w:szCs w:val="24"/>
                <w:rtl/>
              </w:rPr>
            </w:pPr>
          </w:p>
        </w:tc>
      </w:tr>
      <w:tr w:rsidR="00F565AB" w:rsidTr="00F565AB">
        <w:tc>
          <w:tcPr>
            <w:tcW w:w="0" w:type="auto"/>
            <w:vAlign w:val="center"/>
          </w:tcPr>
          <w:p w:rsidR="00F565AB" w:rsidRDefault="00F565AB" w:rsidP="00F565AB">
            <w:pPr>
              <w:spacing w:after="120" w:line="360" w:lineRule="auto"/>
              <w:rPr>
                <w:rFonts w:ascii="David" w:hAnsi="David" w:cs="David" w:hint="cs"/>
                <w:sz w:val="24"/>
                <w:szCs w:val="24"/>
                <w:rtl/>
              </w:rPr>
            </w:pPr>
            <w:r>
              <w:rPr>
                <w:rFonts w:ascii="David" w:hAnsi="David" w:cs="David" w:hint="cs"/>
                <w:sz w:val="24"/>
                <w:szCs w:val="24"/>
                <w:rtl/>
              </w:rPr>
              <w:t>קרן הון ז"ל</w:t>
            </w:r>
          </w:p>
        </w:tc>
        <w:tc>
          <w:tcPr>
            <w:tcW w:w="0" w:type="auto"/>
            <w:vAlign w:val="center"/>
          </w:tcPr>
          <w:p w:rsidR="00F565AB" w:rsidRDefault="00F565AB" w:rsidP="00F565AB">
            <w:pPr>
              <w:spacing w:after="120" w:line="360" w:lineRule="auto"/>
              <w:rPr>
                <w:rFonts w:ascii="David" w:hAnsi="David" w:cs="David" w:hint="cs"/>
                <w:sz w:val="24"/>
                <w:szCs w:val="24"/>
                <w:rtl/>
              </w:rPr>
            </w:pPr>
          </w:p>
        </w:tc>
        <w:tc>
          <w:tcPr>
            <w:tcW w:w="0" w:type="auto"/>
            <w:vAlign w:val="center"/>
          </w:tcPr>
          <w:p w:rsidR="00F565AB" w:rsidRDefault="00F565AB" w:rsidP="00F565AB">
            <w:pPr>
              <w:spacing w:after="120" w:line="360" w:lineRule="auto"/>
              <w:rPr>
                <w:rFonts w:ascii="David" w:hAnsi="David" w:cs="David" w:hint="cs"/>
                <w:sz w:val="24"/>
                <w:szCs w:val="24"/>
                <w:rtl/>
              </w:rPr>
            </w:pPr>
            <w:r>
              <w:rPr>
                <w:rFonts w:ascii="David" w:hAnsi="David" w:cs="David" w:hint="cs"/>
                <w:sz w:val="24"/>
                <w:szCs w:val="24"/>
                <w:rtl/>
              </w:rPr>
              <w:t>1,200</w:t>
            </w:r>
          </w:p>
        </w:tc>
        <w:tc>
          <w:tcPr>
            <w:tcW w:w="0" w:type="auto"/>
            <w:vMerge/>
            <w:vAlign w:val="center"/>
          </w:tcPr>
          <w:p w:rsidR="00F565AB" w:rsidRDefault="00F565AB" w:rsidP="00F565AB">
            <w:pPr>
              <w:spacing w:after="120" w:line="360" w:lineRule="auto"/>
              <w:rPr>
                <w:rFonts w:ascii="David" w:hAnsi="David" w:cs="David" w:hint="cs"/>
                <w:sz w:val="24"/>
                <w:szCs w:val="24"/>
                <w:rtl/>
              </w:rPr>
            </w:pPr>
          </w:p>
        </w:tc>
      </w:tr>
      <w:tr w:rsidR="00F565AB" w:rsidTr="00F565AB">
        <w:tc>
          <w:tcPr>
            <w:tcW w:w="0" w:type="auto"/>
            <w:vAlign w:val="center"/>
          </w:tcPr>
          <w:p w:rsidR="00F565AB" w:rsidRDefault="00F565AB" w:rsidP="00F565AB">
            <w:pPr>
              <w:spacing w:after="120" w:line="360" w:lineRule="auto"/>
              <w:rPr>
                <w:rFonts w:ascii="David" w:hAnsi="David" w:cs="David" w:hint="cs"/>
                <w:sz w:val="24"/>
                <w:szCs w:val="24"/>
                <w:rtl/>
              </w:rPr>
            </w:pPr>
            <w:r>
              <w:rPr>
                <w:rFonts w:ascii="David" w:hAnsi="David" w:cs="David" w:hint="cs"/>
                <w:sz w:val="24"/>
                <w:szCs w:val="24"/>
                <w:rtl/>
              </w:rPr>
              <w:t xml:space="preserve">קרן הון עסקאות עם </w:t>
            </w:r>
            <w:proofErr w:type="spellStart"/>
            <w:r>
              <w:rPr>
                <w:rFonts w:ascii="David" w:hAnsi="David" w:cs="David" w:hint="cs"/>
                <w:sz w:val="24"/>
                <w:szCs w:val="24"/>
                <w:rtl/>
              </w:rPr>
              <w:t>זשמ"ש</w:t>
            </w:r>
            <w:proofErr w:type="spellEnd"/>
          </w:p>
        </w:tc>
        <w:tc>
          <w:tcPr>
            <w:tcW w:w="0" w:type="auto"/>
            <w:vAlign w:val="center"/>
          </w:tcPr>
          <w:p w:rsidR="00F565AB" w:rsidRDefault="00F565AB" w:rsidP="00F565AB">
            <w:pPr>
              <w:spacing w:after="120" w:line="360" w:lineRule="auto"/>
              <w:rPr>
                <w:rFonts w:ascii="David" w:hAnsi="David" w:cs="David" w:hint="cs"/>
                <w:sz w:val="24"/>
                <w:szCs w:val="24"/>
                <w:rtl/>
              </w:rPr>
            </w:pPr>
            <w:r>
              <w:rPr>
                <w:rFonts w:ascii="David" w:hAnsi="David" w:cs="David" w:hint="cs"/>
                <w:sz w:val="24"/>
                <w:szCs w:val="24"/>
                <w:rtl/>
              </w:rPr>
              <w:t>22,000</w:t>
            </w:r>
          </w:p>
        </w:tc>
        <w:tc>
          <w:tcPr>
            <w:tcW w:w="0" w:type="auto"/>
            <w:vAlign w:val="center"/>
          </w:tcPr>
          <w:p w:rsidR="00F565AB" w:rsidRDefault="00F565AB" w:rsidP="00F565AB">
            <w:pPr>
              <w:spacing w:after="120" w:line="360" w:lineRule="auto"/>
              <w:rPr>
                <w:rFonts w:ascii="David" w:hAnsi="David" w:cs="David" w:hint="cs"/>
                <w:sz w:val="24"/>
                <w:szCs w:val="24"/>
                <w:rtl/>
              </w:rPr>
            </w:pPr>
          </w:p>
        </w:tc>
        <w:tc>
          <w:tcPr>
            <w:tcW w:w="0" w:type="auto"/>
            <w:vMerge/>
            <w:vAlign w:val="center"/>
          </w:tcPr>
          <w:p w:rsidR="00F565AB" w:rsidRDefault="00F565AB" w:rsidP="00F565AB">
            <w:pPr>
              <w:spacing w:after="120" w:line="360" w:lineRule="auto"/>
              <w:rPr>
                <w:rFonts w:ascii="David" w:hAnsi="David" w:cs="David" w:hint="cs"/>
                <w:sz w:val="24"/>
                <w:szCs w:val="24"/>
                <w:rtl/>
              </w:rPr>
            </w:pPr>
          </w:p>
        </w:tc>
      </w:tr>
    </w:tbl>
    <w:p w:rsidR="00F565AB" w:rsidRDefault="00F565AB" w:rsidP="00F565AB">
      <w:pPr>
        <w:spacing w:after="120" w:line="360" w:lineRule="auto"/>
        <w:ind w:left="720"/>
        <w:jc w:val="both"/>
        <w:rPr>
          <w:rFonts w:ascii="David" w:hAnsi="David" w:cs="David" w:hint="cs"/>
          <w:sz w:val="24"/>
          <w:szCs w:val="24"/>
          <w:u w:val="single"/>
          <w:rtl/>
        </w:rPr>
      </w:pPr>
    </w:p>
    <w:p w:rsidR="00F565AB" w:rsidRDefault="00F565AB" w:rsidP="00F565AB">
      <w:pPr>
        <w:spacing w:after="120" w:line="360" w:lineRule="auto"/>
        <w:ind w:left="720"/>
        <w:jc w:val="both"/>
        <w:rPr>
          <w:rFonts w:ascii="David" w:hAnsi="David" w:cs="David"/>
          <w:sz w:val="24"/>
          <w:szCs w:val="24"/>
          <w:u w:val="single"/>
          <w:rtl/>
        </w:rPr>
      </w:pPr>
      <w:r>
        <w:rPr>
          <w:rFonts w:ascii="David" w:hAnsi="David" w:cs="David" w:hint="cs"/>
          <w:sz w:val="24"/>
          <w:szCs w:val="24"/>
          <w:u w:val="single"/>
          <w:rtl/>
        </w:rPr>
        <w:t>מקרה 2- עליה בשיעור ההחזקה הנובעת מרכישה בהנפקה:</w:t>
      </w:r>
    </w:p>
    <w:p w:rsidR="00F565AB" w:rsidRDefault="00F565AB" w:rsidP="00F565AB">
      <w:pPr>
        <w:spacing w:after="120" w:line="360" w:lineRule="auto"/>
        <w:ind w:left="720"/>
        <w:jc w:val="both"/>
        <w:rPr>
          <w:rFonts w:ascii="David" w:hAnsi="David" w:cs="David"/>
          <w:b/>
          <w:bCs/>
          <w:sz w:val="24"/>
          <w:szCs w:val="24"/>
          <w:rtl/>
        </w:rPr>
      </w:pPr>
      <w:r>
        <w:rPr>
          <w:rFonts w:ascii="David" w:hAnsi="David" w:cs="David" w:hint="cs"/>
          <w:sz w:val="24"/>
          <w:szCs w:val="24"/>
          <w:rtl/>
        </w:rPr>
        <w:t xml:space="preserve">נסביר באמצעות </w:t>
      </w:r>
      <w:r>
        <w:rPr>
          <w:rFonts w:ascii="David" w:hAnsi="David" w:cs="David" w:hint="cs"/>
          <w:b/>
          <w:bCs/>
          <w:sz w:val="24"/>
          <w:szCs w:val="24"/>
          <w:rtl/>
        </w:rPr>
        <w:t>דוגמא:</w:t>
      </w:r>
    </w:p>
    <w:p w:rsidR="00F565AB" w:rsidRDefault="00F565AB"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חברה א' מחזיקה 70% מחברה ב' . </w:t>
      </w:r>
    </w:p>
    <w:p w:rsidR="00F565AB" w:rsidRDefault="00F565AB"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תרומת ההון של חברה ב' ל-12/14 </w:t>
      </w:r>
      <w:r>
        <w:rPr>
          <w:rFonts w:ascii="David" w:hAnsi="David" w:cs="David"/>
          <w:sz w:val="24"/>
          <w:szCs w:val="24"/>
          <w:rtl/>
        </w:rPr>
        <w:t>–</w:t>
      </w:r>
      <w:r>
        <w:rPr>
          <w:rFonts w:ascii="David" w:hAnsi="David" w:cs="David" w:hint="cs"/>
          <w:sz w:val="24"/>
          <w:szCs w:val="24"/>
          <w:rtl/>
        </w:rPr>
        <w:t xml:space="preserve"> 400,000 ₪</w:t>
      </w:r>
    </w:p>
    <w:p w:rsidR="00F565AB" w:rsidRDefault="00F565AB"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קרן השערוך המיוחסת לתרומה של ב' </w:t>
      </w:r>
      <w:r>
        <w:rPr>
          <w:rFonts w:ascii="David" w:hAnsi="David" w:cs="David"/>
          <w:sz w:val="24"/>
          <w:szCs w:val="24"/>
          <w:rtl/>
        </w:rPr>
        <w:t>–</w:t>
      </w:r>
      <w:r>
        <w:rPr>
          <w:rFonts w:ascii="David" w:hAnsi="David" w:cs="David" w:hint="cs"/>
          <w:sz w:val="24"/>
          <w:szCs w:val="24"/>
          <w:rtl/>
        </w:rPr>
        <w:t xml:space="preserve"> 8,000</w:t>
      </w:r>
    </w:p>
    <w:p w:rsidR="00F565AB" w:rsidRDefault="00F565AB"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קרן הון ז"ל המיוחסת לתרומה של ב' </w:t>
      </w:r>
      <w:r>
        <w:rPr>
          <w:rFonts w:ascii="David" w:hAnsi="David" w:cs="David"/>
          <w:sz w:val="24"/>
          <w:szCs w:val="24"/>
          <w:rtl/>
        </w:rPr>
        <w:t>–</w:t>
      </w:r>
      <w:r>
        <w:rPr>
          <w:rFonts w:ascii="David" w:hAnsi="David" w:cs="David" w:hint="cs"/>
          <w:sz w:val="24"/>
          <w:szCs w:val="24"/>
          <w:rtl/>
        </w:rPr>
        <w:t xml:space="preserve"> 12,000</w:t>
      </w:r>
    </w:p>
    <w:p w:rsidR="00F565AB" w:rsidRDefault="00F565AB" w:rsidP="00F565AB">
      <w:pPr>
        <w:spacing w:after="120" w:line="360" w:lineRule="auto"/>
        <w:ind w:left="720"/>
        <w:jc w:val="both"/>
        <w:rPr>
          <w:rFonts w:ascii="David" w:hAnsi="David" w:cs="David" w:hint="cs"/>
          <w:sz w:val="24"/>
          <w:szCs w:val="24"/>
          <w:rtl/>
        </w:rPr>
      </w:pPr>
      <w:r>
        <w:rPr>
          <w:rFonts w:ascii="David" w:hAnsi="David" w:cs="David" w:hint="cs"/>
          <w:sz w:val="24"/>
          <w:szCs w:val="24"/>
          <w:rtl/>
        </w:rPr>
        <w:t>ב-01/15 ב' הנפיקה מניות בתמורה ל- 600,000 ₪ א' רכשה 90% מהמניות וכתוצאה מכך שיעור ההחזקה עלה ל-80%</w:t>
      </w:r>
    </w:p>
    <w:p w:rsidR="00F565AB" w:rsidRDefault="00F565AB" w:rsidP="00F565AB">
      <w:pPr>
        <w:spacing w:after="120" w:line="360" w:lineRule="auto"/>
        <w:ind w:left="720"/>
        <w:jc w:val="both"/>
        <w:rPr>
          <w:rFonts w:ascii="David" w:hAnsi="David" w:cs="David" w:hint="cs"/>
          <w:b/>
          <w:bCs/>
          <w:sz w:val="24"/>
          <w:szCs w:val="24"/>
          <w:rtl/>
        </w:rPr>
      </w:pPr>
      <w:r>
        <w:rPr>
          <w:rFonts w:ascii="David" w:hAnsi="David" w:cs="David" w:hint="cs"/>
          <w:b/>
          <w:bCs/>
          <w:sz w:val="24"/>
          <w:szCs w:val="24"/>
          <w:rtl/>
        </w:rPr>
        <w:t xml:space="preserve">נדרש : הצג את ההשפעה על נייר העבודה </w:t>
      </w:r>
    </w:p>
    <w:p w:rsidR="00F565AB" w:rsidRDefault="00F565AB" w:rsidP="00F565AB">
      <w:pPr>
        <w:spacing w:after="120" w:line="360" w:lineRule="auto"/>
        <w:ind w:left="720"/>
        <w:jc w:val="both"/>
        <w:rPr>
          <w:rFonts w:ascii="David" w:hAnsi="David" w:cs="David"/>
          <w:b/>
          <w:bCs/>
          <w:sz w:val="24"/>
          <w:szCs w:val="24"/>
          <w:rtl/>
        </w:rPr>
      </w:pPr>
    </w:p>
    <w:p w:rsidR="00F565AB" w:rsidRDefault="00F565AB" w:rsidP="00F565AB">
      <w:pPr>
        <w:spacing w:after="120" w:line="360" w:lineRule="auto"/>
        <w:ind w:left="720"/>
        <w:jc w:val="both"/>
        <w:rPr>
          <w:rFonts w:ascii="David" w:hAnsi="David" w:cs="David"/>
          <w:b/>
          <w:bCs/>
          <w:sz w:val="24"/>
          <w:szCs w:val="24"/>
          <w:rtl/>
        </w:rPr>
      </w:pPr>
    </w:p>
    <w:p w:rsidR="00F565AB" w:rsidRDefault="00F565AB" w:rsidP="00F565AB">
      <w:pPr>
        <w:spacing w:after="120" w:line="360" w:lineRule="auto"/>
        <w:ind w:left="720"/>
        <w:jc w:val="both"/>
        <w:rPr>
          <w:rFonts w:ascii="David" w:hAnsi="David" w:cs="David"/>
          <w:b/>
          <w:bCs/>
          <w:sz w:val="24"/>
          <w:szCs w:val="24"/>
          <w:rtl/>
        </w:rPr>
      </w:pPr>
    </w:p>
    <w:p w:rsidR="00F565AB" w:rsidRDefault="00F565AB" w:rsidP="00F565AB">
      <w:pPr>
        <w:spacing w:after="120" w:line="360" w:lineRule="auto"/>
        <w:ind w:left="720"/>
        <w:jc w:val="both"/>
        <w:rPr>
          <w:rFonts w:ascii="David" w:hAnsi="David" w:cs="David" w:hint="cs"/>
          <w:b/>
          <w:bCs/>
          <w:sz w:val="24"/>
          <w:szCs w:val="24"/>
          <w:rtl/>
        </w:rPr>
      </w:pPr>
    </w:p>
    <w:p w:rsidR="00F565AB" w:rsidRDefault="00F565AB" w:rsidP="00F565AB">
      <w:pPr>
        <w:spacing w:after="120" w:line="360" w:lineRule="auto"/>
        <w:ind w:left="720"/>
        <w:jc w:val="both"/>
        <w:rPr>
          <w:rFonts w:ascii="David" w:hAnsi="David" w:cs="David" w:hint="cs"/>
          <w:b/>
          <w:bCs/>
          <w:sz w:val="24"/>
          <w:szCs w:val="24"/>
          <w:rtl/>
        </w:rPr>
      </w:pPr>
      <w:proofErr w:type="spellStart"/>
      <w:r>
        <w:rPr>
          <w:rFonts w:ascii="David" w:hAnsi="David" w:cs="David" w:hint="cs"/>
          <w:b/>
          <w:bCs/>
          <w:sz w:val="24"/>
          <w:szCs w:val="24"/>
          <w:rtl/>
        </w:rPr>
        <w:lastRenderedPageBreak/>
        <w:t>פיתרון</w:t>
      </w:r>
      <w:proofErr w:type="spellEnd"/>
      <w:r>
        <w:rPr>
          <w:rFonts w:ascii="David" w:hAnsi="David" w:cs="David" w:hint="cs"/>
          <w:b/>
          <w:bCs/>
          <w:sz w:val="24"/>
          <w:szCs w:val="24"/>
          <w:rtl/>
        </w:rPr>
        <w:t xml:space="preserve"> </w:t>
      </w:r>
    </w:p>
    <w:tbl>
      <w:tblPr>
        <w:tblStyle w:val="ab"/>
        <w:bidiVisual/>
        <w:tblW w:w="0" w:type="auto"/>
        <w:tblInd w:w="720" w:type="dxa"/>
        <w:tblLook w:val="04A0" w:firstRow="1" w:lastRow="0" w:firstColumn="1" w:lastColumn="0" w:noHBand="0" w:noVBand="1"/>
      </w:tblPr>
      <w:tblGrid>
        <w:gridCol w:w="2323"/>
        <w:gridCol w:w="965"/>
        <w:gridCol w:w="2171"/>
        <w:gridCol w:w="927"/>
      </w:tblGrid>
      <w:tr w:rsidR="00F565AB" w:rsidTr="00C94803">
        <w:tc>
          <w:tcPr>
            <w:tcW w:w="0" w:type="auto"/>
          </w:tcPr>
          <w:p w:rsidR="00F565AB" w:rsidRPr="00F565AB" w:rsidRDefault="00F565AB" w:rsidP="00C94803">
            <w:pPr>
              <w:spacing w:after="120" w:line="360" w:lineRule="auto"/>
              <w:jc w:val="both"/>
              <w:rPr>
                <w:rFonts w:ascii="David" w:hAnsi="David" w:cs="David" w:hint="cs"/>
                <w:rtl/>
              </w:rPr>
            </w:pPr>
            <w:r w:rsidRPr="00F565AB">
              <w:rPr>
                <w:rFonts w:ascii="David" w:hAnsi="David" w:cs="David" w:hint="cs"/>
                <w:rtl/>
              </w:rPr>
              <w:t>סעיף</w:t>
            </w:r>
          </w:p>
        </w:tc>
        <w:tc>
          <w:tcPr>
            <w:tcW w:w="0" w:type="auto"/>
          </w:tcPr>
          <w:p w:rsidR="00F565AB" w:rsidRPr="00F565AB" w:rsidRDefault="00F565AB" w:rsidP="00C94803">
            <w:pPr>
              <w:spacing w:after="120" w:line="360" w:lineRule="auto"/>
              <w:jc w:val="both"/>
              <w:rPr>
                <w:rFonts w:ascii="David" w:hAnsi="David" w:cs="David"/>
                <w:rtl/>
              </w:rPr>
            </w:pPr>
            <w:r w:rsidRPr="00F565AB">
              <w:rPr>
                <w:rFonts w:ascii="David" w:hAnsi="David" w:cs="David" w:hint="cs"/>
                <w:rtl/>
              </w:rPr>
              <w:t>12/14</w:t>
            </w:r>
          </w:p>
        </w:tc>
        <w:tc>
          <w:tcPr>
            <w:tcW w:w="0" w:type="auto"/>
          </w:tcPr>
          <w:p w:rsidR="00F565AB" w:rsidRPr="00F565AB" w:rsidRDefault="00F565AB" w:rsidP="00C94803">
            <w:pPr>
              <w:spacing w:after="120" w:line="360" w:lineRule="auto"/>
              <w:jc w:val="both"/>
              <w:rPr>
                <w:rFonts w:ascii="David" w:hAnsi="David" w:cs="David"/>
                <w:rtl/>
              </w:rPr>
            </w:pPr>
            <w:r w:rsidRPr="00F565AB">
              <w:rPr>
                <w:rFonts w:ascii="David" w:hAnsi="David" w:cs="David" w:hint="cs"/>
                <w:rtl/>
              </w:rPr>
              <w:t>מימון</w:t>
            </w:r>
          </w:p>
        </w:tc>
        <w:tc>
          <w:tcPr>
            <w:tcW w:w="0" w:type="auto"/>
          </w:tcPr>
          <w:p w:rsidR="00F565AB" w:rsidRPr="00F565AB" w:rsidRDefault="00F565AB" w:rsidP="00C94803">
            <w:pPr>
              <w:spacing w:after="120" w:line="360" w:lineRule="auto"/>
              <w:jc w:val="both"/>
              <w:rPr>
                <w:rFonts w:ascii="David" w:hAnsi="David" w:cs="David"/>
                <w:rtl/>
              </w:rPr>
            </w:pPr>
            <w:r w:rsidRPr="00F565AB">
              <w:rPr>
                <w:rFonts w:ascii="David" w:hAnsi="David" w:cs="David" w:hint="cs"/>
                <w:rtl/>
              </w:rPr>
              <w:t>עזר</w:t>
            </w:r>
          </w:p>
        </w:tc>
      </w:tr>
      <w:tr w:rsidR="00F565AB" w:rsidTr="00C94803">
        <w:tc>
          <w:tcPr>
            <w:tcW w:w="0" w:type="auto"/>
          </w:tcPr>
          <w:p w:rsidR="00F565AB" w:rsidRPr="00F565AB" w:rsidRDefault="00F565AB" w:rsidP="00F565AB">
            <w:pPr>
              <w:spacing w:after="120" w:line="360" w:lineRule="auto"/>
              <w:jc w:val="both"/>
              <w:rPr>
                <w:rFonts w:ascii="David" w:hAnsi="David" w:cs="David" w:hint="cs"/>
                <w:u w:val="single"/>
                <w:rtl/>
              </w:rPr>
            </w:pPr>
            <w:proofErr w:type="spellStart"/>
            <w:r w:rsidRPr="00F565AB">
              <w:rPr>
                <w:rFonts w:ascii="David" w:hAnsi="David" w:cs="David" w:hint="cs"/>
                <w:u w:val="single"/>
                <w:rtl/>
              </w:rPr>
              <w:t>זשמ"ש</w:t>
            </w:r>
            <w:proofErr w:type="spellEnd"/>
          </w:p>
        </w:tc>
        <w:tc>
          <w:tcPr>
            <w:tcW w:w="0" w:type="auto"/>
          </w:tcPr>
          <w:p w:rsidR="00F565AB" w:rsidRPr="00F565AB" w:rsidRDefault="00C94803" w:rsidP="00F565AB">
            <w:pPr>
              <w:spacing w:after="120" w:line="360" w:lineRule="auto"/>
              <w:jc w:val="both"/>
              <w:rPr>
                <w:rFonts w:ascii="David" w:hAnsi="David" w:cs="David" w:hint="cs"/>
                <w:rtl/>
              </w:rPr>
            </w:pPr>
            <w:r>
              <w:rPr>
                <w:rFonts w:ascii="David" w:hAnsi="David" w:cs="David" w:hint="cs"/>
                <w:rtl/>
              </w:rPr>
              <w:t>(</w:t>
            </w:r>
            <w:r w:rsidR="00F565AB" w:rsidRPr="00F565AB">
              <w:rPr>
                <w:rFonts w:ascii="David" w:hAnsi="David" w:cs="David" w:hint="cs"/>
                <w:rtl/>
              </w:rPr>
              <w:t>120,000</w:t>
            </w:r>
            <w:r>
              <w:rPr>
                <w:rFonts w:ascii="David" w:hAnsi="David" w:cs="David" w:hint="cs"/>
                <w:rtl/>
              </w:rPr>
              <w:t>)</w:t>
            </w:r>
          </w:p>
        </w:tc>
        <w:tc>
          <w:tcPr>
            <w:tcW w:w="0" w:type="auto"/>
          </w:tcPr>
          <w:p w:rsidR="00F565AB" w:rsidRPr="00F565AB" w:rsidRDefault="00F565AB" w:rsidP="00F565AB">
            <w:pPr>
              <w:spacing w:after="120" w:line="360" w:lineRule="auto"/>
              <w:jc w:val="both"/>
              <w:rPr>
                <w:rFonts w:ascii="David" w:hAnsi="David" w:cs="David" w:hint="cs"/>
                <w:rtl/>
              </w:rPr>
            </w:pPr>
            <w:r>
              <w:rPr>
                <w:rFonts w:ascii="David" w:hAnsi="David" w:cs="David" w:hint="cs"/>
                <w:rtl/>
              </w:rPr>
              <w:t>הנפקה לזשמ"ש (60,000)</w:t>
            </w:r>
          </w:p>
        </w:tc>
        <w:tc>
          <w:tcPr>
            <w:tcW w:w="0" w:type="auto"/>
          </w:tcPr>
          <w:p w:rsidR="00F565AB" w:rsidRDefault="00F565AB" w:rsidP="00F565AB">
            <w:pPr>
              <w:spacing w:after="120" w:line="360" w:lineRule="auto"/>
              <w:jc w:val="both"/>
              <w:rPr>
                <w:rFonts w:ascii="David" w:hAnsi="David" w:cs="David" w:hint="cs"/>
                <w:sz w:val="24"/>
                <w:szCs w:val="24"/>
                <w:rtl/>
              </w:rPr>
            </w:pPr>
            <w:r>
              <w:rPr>
                <w:rFonts w:ascii="David" w:hAnsi="David" w:cs="David" w:hint="cs"/>
                <w:sz w:val="24"/>
                <w:szCs w:val="24"/>
                <w:rtl/>
              </w:rPr>
              <w:t>(20,000)</w:t>
            </w:r>
          </w:p>
        </w:tc>
      </w:tr>
      <w:tr w:rsidR="00F565AB" w:rsidTr="00C94803">
        <w:tc>
          <w:tcPr>
            <w:tcW w:w="0" w:type="auto"/>
          </w:tcPr>
          <w:p w:rsidR="00F565AB" w:rsidRPr="00F565AB" w:rsidRDefault="00F565AB" w:rsidP="00F565AB">
            <w:pPr>
              <w:spacing w:after="120" w:line="360" w:lineRule="auto"/>
              <w:jc w:val="both"/>
              <w:rPr>
                <w:rFonts w:ascii="David" w:hAnsi="David" w:cs="David" w:hint="cs"/>
                <w:u w:val="single"/>
                <w:rtl/>
              </w:rPr>
            </w:pPr>
            <w:r w:rsidRPr="00F565AB">
              <w:rPr>
                <w:rFonts w:ascii="David" w:hAnsi="David" w:cs="David" w:hint="cs"/>
                <w:u w:val="single"/>
                <w:rtl/>
              </w:rPr>
              <w:t>הון בעלים:</w:t>
            </w:r>
          </w:p>
        </w:tc>
        <w:tc>
          <w:tcPr>
            <w:tcW w:w="0" w:type="auto"/>
          </w:tcPr>
          <w:p w:rsidR="00F565AB" w:rsidRPr="00F565AB" w:rsidRDefault="00F565AB" w:rsidP="00F565AB">
            <w:pPr>
              <w:spacing w:after="120" w:line="360" w:lineRule="auto"/>
              <w:jc w:val="both"/>
              <w:rPr>
                <w:rFonts w:ascii="David" w:hAnsi="David" w:cs="David" w:hint="cs"/>
                <w:rtl/>
              </w:rPr>
            </w:pPr>
          </w:p>
        </w:tc>
        <w:tc>
          <w:tcPr>
            <w:tcW w:w="0" w:type="auto"/>
          </w:tcPr>
          <w:p w:rsidR="00F565AB" w:rsidRPr="00F565AB" w:rsidRDefault="00F565AB" w:rsidP="00F565AB">
            <w:pPr>
              <w:spacing w:after="120" w:line="360" w:lineRule="auto"/>
              <w:jc w:val="both"/>
              <w:rPr>
                <w:rFonts w:ascii="David" w:hAnsi="David" w:cs="David" w:hint="cs"/>
                <w:rtl/>
              </w:rPr>
            </w:pPr>
          </w:p>
        </w:tc>
        <w:tc>
          <w:tcPr>
            <w:tcW w:w="0" w:type="auto"/>
          </w:tcPr>
          <w:p w:rsidR="00F565AB" w:rsidRDefault="00F565AB" w:rsidP="00F565AB">
            <w:pPr>
              <w:spacing w:after="120" w:line="360" w:lineRule="auto"/>
              <w:jc w:val="both"/>
              <w:rPr>
                <w:rFonts w:ascii="David" w:hAnsi="David" w:cs="David" w:hint="cs"/>
                <w:sz w:val="24"/>
                <w:szCs w:val="24"/>
                <w:rtl/>
              </w:rPr>
            </w:pPr>
          </w:p>
        </w:tc>
      </w:tr>
      <w:tr w:rsidR="00F565AB" w:rsidTr="00C94803">
        <w:tc>
          <w:tcPr>
            <w:tcW w:w="0" w:type="auto"/>
          </w:tcPr>
          <w:p w:rsidR="00F565AB" w:rsidRPr="00F565AB" w:rsidRDefault="00F565AB" w:rsidP="00F565AB">
            <w:pPr>
              <w:spacing w:after="120" w:line="360" w:lineRule="auto"/>
              <w:jc w:val="both"/>
              <w:rPr>
                <w:rFonts w:ascii="David" w:hAnsi="David" w:cs="David" w:hint="cs"/>
                <w:rtl/>
              </w:rPr>
            </w:pPr>
            <w:r w:rsidRPr="00F565AB">
              <w:rPr>
                <w:rFonts w:ascii="David" w:hAnsi="David" w:cs="David" w:hint="cs"/>
                <w:rtl/>
              </w:rPr>
              <w:t>קרן שערוך</w:t>
            </w:r>
          </w:p>
        </w:tc>
        <w:tc>
          <w:tcPr>
            <w:tcW w:w="0" w:type="auto"/>
          </w:tcPr>
          <w:p w:rsidR="00F565AB" w:rsidRPr="00F565AB" w:rsidRDefault="00C94803" w:rsidP="00F565AB">
            <w:pPr>
              <w:spacing w:after="120" w:line="360" w:lineRule="auto"/>
              <w:jc w:val="both"/>
              <w:rPr>
                <w:rFonts w:ascii="David" w:hAnsi="David" w:cs="David" w:hint="cs"/>
                <w:rtl/>
              </w:rPr>
            </w:pPr>
            <w:r>
              <w:rPr>
                <w:rFonts w:ascii="David" w:hAnsi="David" w:cs="David" w:hint="cs"/>
                <w:rtl/>
              </w:rPr>
              <w:t>(</w:t>
            </w:r>
            <w:r w:rsidR="00F565AB" w:rsidRPr="00F565AB">
              <w:rPr>
                <w:rFonts w:ascii="David" w:hAnsi="David" w:cs="David" w:hint="cs"/>
                <w:rtl/>
              </w:rPr>
              <w:t>5,600</w:t>
            </w:r>
            <w:r>
              <w:rPr>
                <w:rFonts w:ascii="David" w:hAnsi="David" w:cs="David" w:hint="cs"/>
                <w:rtl/>
              </w:rPr>
              <w:t>)</w:t>
            </w:r>
          </w:p>
        </w:tc>
        <w:tc>
          <w:tcPr>
            <w:tcW w:w="0" w:type="auto"/>
          </w:tcPr>
          <w:p w:rsidR="00F565AB" w:rsidRPr="00F565AB" w:rsidRDefault="00F565AB" w:rsidP="00F565AB">
            <w:pPr>
              <w:spacing w:after="120" w:line="360" w:lineRule="auto"/>
              <w:jc w:val="both"/>
              <w:rPr>
                <w:rFonts w:ascii="David" w:hAnsi="David" w:cs="David" w:hint="cs"/>
                <w:rtl/>
              </w:rPr>
            </w:pPr>
          </w:p>
        </w:tc>
        <w:tc>
          <w:tcPr>
            <w:tcW w:w="0" w:type="auto"/>
          </w:tcPr>
          <w:p w:rsidR="00F565AB" w:rsidRDefault="00F565AB" w:rsidP="00F565AB">
            <w:pPr>
              <w:spacing w:after="120" w:line="360" w:lineRule="auto"/>
              <w:jc w:val="both"/>
              <w:rPr>
                <w:rFonts w:ascii="David" w:hAnsi="David" w:cs="David" w:hint="cs"/>
                <w:sz w:val="24"/>
                <w:szCs w:val="24"/>
                <w:rtl/>
              </w:rPr>
            </w:pPr>
            <w:r>
              <w:rPr>
                <w:rFonts w:ascii="David" w:hAnsi="David" w:cs="David" w:hint="cs"/>
                <w:sz w:val="24"/>
                <w:szCs w:val="24"/>
                <w:rtl/>
              </w:rPr>
              <w:t>(800)</w:t>
            </w:r>
          </w:p>
        </w:tc>
      </w:tr>
      <w:tr w:rsidR="00F565AB" w:rsidTr="00C94803">
        <w:tc>
          <w:tcPr>
            <w:tcW w:w="0" w:type="auto"/>
          </w:tcPr>
          <w:p w:rsidR="00F565AB" w:rsidRPr="00F565AB" w:rsidRDefault="00F565AB" w:rsidP="00F565AB">
            <w:pPr>
              <w:spacing w:after="120" w:line="360" w:lineRule="auto"/>
              <w:jc w:val="both"/>
              <w:rPr>
                <w:rFonts w:ascii="David" w:hAnsi="David" w:cs="David" w:hint="cs"/>
                <w:rtl/>
              </w:rPr>
            </w:pPr>
            <w:r w:rsidRPr="00F565AB">
              <w:rPr>
                <w:rFonts w:ascii="David" w:hAnsi="David" w:cs="David" w:hint="cs"/>
                <w:rtl/>
              </w:rPr>
              <w:t>קרן הון ז"ל</w:t>
            </w:r>
          </w:p>
        </w:tc>
        <w:tc>
          <w:tcPr>
            <w:tcW w:w="0" w:type="auto"/>
          </w:tcPr>
          <w:p w:rsidR="00F565AB" w:rsidRPr="00F565AB" w:rsidRDefault="00C94803" w:rsidP="00F565AB">
            <w:pPr>
              <w:spacing w:after="120" w:line="360" w:lineRule="auto"/>
              <w:jc w:val="both"/>
              <w:rPr>
                <w:rFonts w:ascii="David" w:hAnsi="David" w:cs="David" w:hint="cs"/>
                <w:rtl/>
              </w:rPr>
            </w:pPr>
            <w:r>
              <w:rPr>
                <w:rFonts w:ascii="David" w:hAnsi="David" w:cs="David" w:hint="cs"/>
                <w:rtl/>
              </w:rPr>
              <w:t>(</w:t>
            </w:r>
            <w:r w:rsidR="00F565AB" w:rsidRPr="00F565AB">
              <w:rPr>
                <w:rFonts w:ascii="David" w:hAnsi="David" w:cs="David" w:hint="cs"/>
                <w:rtl/>
              </w:rPr>
              <w:t>8,400</w:t>
            </w:r>
            <w:r>
              <w:rPr>
                <w:rFonts w:ascii="David" w:hAnsi="David" w:cs="David" w:hint="cs"/>
                <w:rtl/>
              </w:rPr>
              <w:t>)</w:t>
            </w:r>
          </w:p>
        </w:tc>
        <w:tc>
          <w:tcPr>
            <w:tcW w:w="0" w:type="auto"/>
          </w:tcPr>
          <w:p w:rsidR="00F565AB" w:rsidRPr="00F565AB" w:rsidRDefault="00F565AB" w:rsidP="00F565AB">
            <w:pPr>
              <w:spacing w:after="120" w:line="360" w:lineRule="auto"/>
              <w:jc w:val="both"/>
              <w:rPr>
                <w:rFonts w:ascii="David" w:hAnsi="David" w:cs="David" w:hint="cs"/>
                <w:rtl/>
              </w:rPr>
            </w:pPr>
          </w:p>
        </w:tc>
        <w:tc>
          <w:tcPr>
            <w:tcW w:w="0" w:type="auto"/>
          </w:tcPr>
          <w:p w:rsidR="00F565AB" w:rsidRDefault="00F565AB" w:rsidP="00F565AB">
            <w:pPr>
              <w:spacing w:after="120" w:line="360" w:lineRule="auto"/>
              <w:jc w:val="both"/>
              <w:rPr>
                <w:rFonts w:ascii="David" w:hAnsi="David" w:cs="David" w:hint="cs"/>
                <w:sz w:val="24"/>
                <w:szCs w:val="24"/>
                <w:rtl/>
              </w:rPr>
            </w:pPr>
            <w:r>
              <w:rPr>
                <w:rFonts w:ascii="David" w:hAnsi="David" w:cs="David" w:hint="cs"/>
                <w:sz w:val="24"/>
                <w:szCs w:val="24"/>
                <w:rtl/>
              </w:rPr>
              <w:t>(1,200)</w:t>
            </w:r>
          </w:p>
        </w:tc>
      </w:tr>
      <w:tr w:rsidR="00F565AB" w:rsidTr="00C94803">
        <w:tc>
          <w:tcPr>
            <w:tcW w:w="0" w:type="auto"/>
          </w:tcPr>
          <w:p w:rsidR="00F565AB" w:rsidRPr="00F565AB" w:rsidRDefault="00F565AB" w:rsidP="00F565AB">
            <w:pPr>
              <w:spacing w:after="120" w:line="360" w:lineRule="auto"/>
              <w:jc w:val="both"/>
              <w:rPr>
                <w:rFonts w:ascii="David" w:hAnsi="David" w:cs="David" w:hint="cs"/>
                <w:rtl/>
              </w:rPr>
            </w:pPr>
            <w:r w:rsidRPr="00F565AB">
              <w:rPr>
                <w:rFonts w:ascii="David" w:hAnsi="David" w:cs="David" w:hint="cs"/>
                <w:rtl/>
              </w:rPr>
              <w:t xml:space="preserve">קרן הון </w:t>
            </w:r>
            <w:r w:rsidRPr="00F565AB">
              <w:rPr>
                <w:rFonts w:ascii="David" w:hAnsi="David" w:cs="David"/>
                <w:rtl/>
              </w:rPr>
              <w:t>–</w:t>
            </w:r>
            <w:r w:rsidRPr="00F565AB">
              <w:rPr>
                <w:rFonts w:ascii="David" w:hAnsi="David" w:cs="David" w:hint="cs"/>
                <w:rtl/>
              </w:rPr>
              <w:t xml:space="preserve"> עסקאות </w:t>
            </w:r>
            <w:proofErr w:type="spellStart"/>
            <w:r w:rsidRPr="00F565AB">
              <w:rPr>
                <w:rFonts w:ascii="David" w:hAnsi="David" w:cs="David" w:hint="cs"/>
                <w:rtl/>
              </w:rPr>
              <w:t>זשמ"ש</w:t>
            </w:r>
            <w:proofErr w:type="spellEnd"/>
          </w:p>
        </w:tc>
        <w:tc>
          <w:tcPr>
            <w:tcW w:w="0" w:type="auto"/>
          </w:tcPr>
          <w:p w:rsidR="00F565AB" w:rsidRPr="00F565AB" w:rsidRDefault="00F565AB" w:rsidP="00F565AB">
            <w:pPr>
              <w:spacing w:after="120" w:line="360" w:lineRule="auto"/>
              <w:jc w:val="both"/>
              <w:rPr>
                <w:rFonts w:ascii="David" w:hAnsi="David" w:cs="David" w:hint="cs"/>
                <w:rtl/>
              </w:rPr>
            </w:pPr>
            <w:r w:rsidRPr="00F565AB">
              <w:rPr>
                <w:rFonts w:ascii="David" w:hAnsi="David" w:cs="David" w:hint="cs"/>
                <w:rtl/>
              </w:rPr>
              <w:t>--</w:t>
            </w:r>
          </w:p>
        </w:tc>
        <w:tc>
          <w:tcPr>
            <w:tcW w:w="0" w:type="auto"/>
          </w:tcPr>
          <w:p w:rsidR="00F565AB" w:rsidRPr="00F565AB" w:rsidRDefault="00F565AB" w:rsidP="00F565AB">
            <w:pPr>
              <w:spacing w:after="120" w:line="360" w:lineRule="auto"/>
              <w:jc w:val="both"/>
              <w:rPr>
                <w:rFonts w:ascii="David" w:hAnsi="David" w:cs="David" w:hint="cs"/>
                <w:rtl/>
              </w:rPr>
            </w:pPr>
          </w:p>
        </w:tc>
        <w:tc>
          <w:tcPr>
            <w:tcW w:w="0" w:type="auto"/>
          </w:tcPr>
          <w:p w:rsidR="00F565AB" w:rsidRDefault="00F565AB" w:rsidP="00F565AB">
            <w:pPr>
              <w:spacing w:after="120" w:line="360" w:lineRule="auto"/>
              <w:jc w:val="both"/>
              <w:rPr>
                <w:rFonts w:ascii="David" w:hAnsi="David" w:cs="David" w:hint="cs"/>
                <w:sz w:val="24"/>
                <w:szCs w:val="24"/>
                <w:rtl/>
              </w:rPr>
            </w:pPr>
            <w:r>
              <w:rPr>
                <w:rFonts w:ascii="David" w:hAnsi="David" w:cs="David" w:hint="cs"/>
                <w:sz w:val="24"/>
                <w:szCs w:val="24"/>
                <w:rtl/>
              </w:rPr>
              <w:t>22,000</w:t>
            </w:r>
          </w:p>
        </w:tc>
      </w:tr>
    </w:tbl>
    <w:p w:rsidR="00F565AB" w:rsidRDefault="00F565AB" w:rsidP="00F565AB">
      <w:pPr>
        <w:spacing w:after="120" w:line="360" w:lineRule="auto"/>
        <w:ind w:left="720"/>
        <w:jc w:val="both"/>
        <w:rPr>
          <w:rFonts w:ascii="David" w:hAnsi="David" w:cs="David"/>
          <w:sz w:val="24"/>
          <w:szCs w:val="24"/>
          <w:rtl/>
        </w:rPr>
      </w:pPr>
      <w:r>
        <w:rPr>
          <w:rFonts w:ascii="David" w:hAnsi="David" w:cs="David" w:hint="cs"/>
          <w:sz w:val="24"/>
          <w:szCs w:val="24"/>
          <w:rtl/>
        </w:rPr>
        <w:t>מהי הפעולה לעליה בשיעור ההחזקה?</w:t>
      </w:r>
    </w:p>
    <w:tbl>
      <w:tblPr>
        <w:tblStyle w:val="ab"/>
        <w:bidiVisual/>
        <w:tblW w:w="0" w:type="auto"/>
        <w:tblInd w:w="720" w:type="dxa"/>
        <w:tblLook w:val="04A0" w:firstRow="1" w:lastRow="0" w:firstColumn="1" w:lastColumn="0" w:noHBand="0" w:noVBand="1"/>
      </w:tblPr>
      <w:tblGrid>
        <w:gridCol w:w="2647"/>
        <w:gridCol w:w="1619"/>
        <w:gridCol w:w="2251"/>
      </w:tblGrid>
      <w:tr w:rsidR="00F565AB" w:rsidTr="00C94803">
        <w:tc>
          <w:tcPr>
            <w:tcW w:w="0" w:type="auto"/>
            <w:vAlign w:val="center"/>
          </w:tcPr>
          <w:p w:rsidR="00F565AB" w:rsidRDefault="00F565AB" w:rsidP="00F565AB">
            <w:pPr>
              <w:spacing w:after="120" w:line="276" w:lineRule="auto"/>
              <w:rPr>
                <w:rFonts w:ascii="David" w:hAnsi="David" w:cs="David"/>
                <w:sz w:val="24"/>
                <w:szCs w:val="24"/>
                <w:rtl/>
              </w:rPr>
            </w:pPr>
          </w:p>
        </w:tc>
        <w:tc>
          <w:tcPr>
            <w:tcW w:w="0" w:type="auto"/>
            <w:vAlign w:val="center"/>
          </w:tcPr>
          <w:p w:rsidR="00F565AB" w:rsidRDefault="00F565AB" w:rsidP="00F565AB">
            <w:pPr>
              <w:spacing w:after="120" w:line="276" w:lineRule="auto"/>
              <w:rPr>
                <w:rFonts w:ascii="David" w:hAnsi="David" w:cs="David"/>
                <w:sz w:val="24"/>
                <w:szCs w:val="24"/>
                <w:rtl/>
              </w:rPr>
            </w:pPr>
            <w:r>
              <w:rPr>
                <w:rFonts w:ascii="David" w:hAnsi="David" w:cs="David" w:hint="cs"/>
                <w:sz w:val="24"/>
                <w:szCs w:val="24"/>
                <w:rtl/>
              </w:rPr>
              <w:t>חובה</w:t>
            </w:r>
          </w:p>
        </w:tc>
        <w:tc>
          <w:tcPr>
            <w:tcW w:w="0" w:type="auto"/>
            <w:vAlign w:val="center"/>
          </w:tcPr>
          <w:p w:rsidR="00F565AB" w:rsidRDefault="00F565AB" w:rsidP="00F565AB">
            <w:pPr>
              <w:spacing w:after="120" w:line="276" w:lineRule="auto"/>
              <w:rPr>
                <w:rFonts w:ascii="David" w:hAnsi="David" w:cs="David"/>
                <w:sz w:val="24"/>
                <w:szCs w:val="24"/>
                <w:rtl/>
              </w:rPr>
            </w:pPr>
            <w:r>
              <w:rPr>
                <w:rFonts w:ascii="David" w:hAnsi="David" w:cs="David" w:hint="cs"/>
                <w:sz w:val="24"/>
                <w:szCs w:val="24"/>
                <w:rtl/>
              </w:rPr>
              <w:t>זכות</w:t>
            </w:r>
          </w:p>
        </w:tc>
      </w:tr>
      <w:tr w:rsidR="00F565AB" w:rsidTr="00C94803">
        <w:tc>
          <w:tcPr>
            <w:tcW w:w="0" w:type="auto"/>
            <w:vAlign w:val="center"/>
          </w:tcPr>
          <w:p w:rsidR="00F565AB" w:rsidRDefault="00F565AB" w:rsidP="00F565AB">
            <w:pPr>
              <w:spacing w:after="120" w:line="276" w:lineRule="auto"/>
              <w:rPr>
                <w:rFonts w:ascii="David" w:hAnsi="David" w:cs="David"/>
                <w:sz w:val="24"/>
                <w:szCs w:val="24"/>
                <w:rtl/>
              </w:rPr>
            </w:pPr>
            <w:r>
              <w:rPr>
                <w:rFonts w:ascii="David" w:hAnsi="David" w:cs="David" w:hint="cs"/>
                <w:sz w:val="24"/>
                <w:szCs w:val="24"/>
                <w:rtl/>
              </w:rPr>
              <w:t>מזומן</w:t>
            </w:r>
          </w:p>
        </w:tc>
        <w:tc>
          <w:tcPr>
            <w:tcW w:w="0" w:type="auto"/>
            <w:vAlign w:val="center"/>
          </w:tcPr>
          <w:p w:rsidR="00F565AB" w:rsidRDefault="00F565AB" w:rsidP="00F565AB">
            <w:pPr>
              <w:spacing w:after="120" w:line="276" w:lineRule="auto"/>
              <w:rPr>
                <w:rFonts w:ascii="David" w:hAnsi="David" w:cs="David"/>
                <w:sz w:val="24"/>
                <w:szCs w:val="24"/>
              </w:rPr>
            </w:pPr>
            <w:r>
              <w:rPr>
                <w:rFonts w:ascii="David" w:hAnsi="David" w:cs="David"/>
                <w:sz w:val="24"/>
                <w:szCs w:val="24"/>
              </w:rPr>
              <w:t>10%*600k=60k</w:t>
            </w:r>
          </w:p>
        </w:tc>
        <w:tc>
          <w:tcPr>
            <w:tcW w:w="0" w:type="auto"/>
            <w:vAlign w:val="center"/>
          </w:tcPr>
          <w:p w:rsidR="00F565AB" w:rsidRDefault="00F565AB" w:rsidP="00F565AB">
            <w:pPr>
              <w:spacing w:after="120" w:line="276" w:lineRule="auto"/>
              <w:rPr>
                <w:rFonts w:ascii="David" w:hAnsi="David" w:cs="David"/>
                <w:sz w:val="24"/>
                <w:szCs w:val="24"/>
                <w:rtl/>
              </w:rPr>
            </w:pPr>
          </w:p>
        </w:tc>
      </w:tr>
      <w:tr w:rsidR="00F565AB" w:rsidTr="00C94803">
        <w:tc>
          <w:tcPr>
            <w:tcW w:w="0" w:type="auto"/>
            <w:vAlign w:val="center"/>
          </w:tcPr>
          <w:p w:rsidR="00F565AB" w:rsidRDefault="00F565AB" w:rsidP="00F565AB">
            <w:pPr>
              <w:spacing w:after="120" w:line="276"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vAlign w:val="center"/>
          </w:tcPr>
          <w:p w:rsidR="00F565AB" w:rsidRDefault="00F565AB" w:rsidP="00F565AB">
            <w:pPr>
              <w:spacing w:after="120" w:line="276" w:lineRule="auto"/>
              <w:rPr>
                <w:rFonts w:ascii="David" w:hAnsi="David" w:cs="David" w:hint="cs"/>
                <w:sz w:val="24"/>
                <w:szCs w:val="24"/>
              </w:rPr>
            </w:pPr>
          </w:p>
        </w:tc>
        <w:tc>
          <w:tcPr>
            <w:tcW w:w="0" w:type="auto"/>
            <w:vAlign w:val="center"/>
          </w:tcPr>
          <w:p w:rsidR="00F565AB" w:rsidRDefault="00F565AB" w:rsidP="00F565AB">
            <w:pPr>
              <w:spacing w:after="120" w:line="276" w:lineRule="auto"/>
              <w:rPr>
                <w:rFonts w:ascii="David" w:hAnsi="David" w:cs="David"/>
                <w:sz w:val="24"/>
                <w:szCs w:val="24"/>
              </w:rPr>
            </w:pPr>
            <w:r>
              <w:rPr>
                <w:rFonts w:ascii="David" w:hAnsi="David" w:cs="David"/>
                <w:sz w:val="24"/>
                <w:szCs w:val="24"/>
              </w:rPr>
              <w:t>1m*20%-120k=80,000</w:t>
            </w:r>
          </w:p>
        </w:tc>
      </w:tr>
      <w:tr w:rsidR="00F565AB" w:rsidTr="00C94803">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קרן שערוך</w:t>
            </w:r>
          </w:p>
        </w:tc>
        <w:tc>
          <w:tcPr>
            <w:tcW w:w="0" w:type="auto"/>
            <w:vAlign w:val="center"/>
          </w:tcPr>
          <w:p w:rsidR="00F565AB" w:rsidRDefault="00F565AB" w:rsidP="00F565AB">
            <w:pPr>
              <w:spacing w:after="120" w:line="276" w:lineRule="auto"/>
              <w:rPr>
                <w:rFonts w:ascii="David" w:hAnsi="David" w:cs="David"/>
                <w:sz w:val="24"/>
                <w:szCs w:val="24"/>
              </w:rPr>
            </w:pPr>
          </w:p>
        </w:tc>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800</w:t>
            </w:r>
          </w:p>
        </w:tc>
      </w:tr>
      <w:tr w:rsidR="00F565AB" w:rsidTr="00C94803">
        <w:tc>
          <w:tcPr>
            <w:tcW w:w="0" w:type="auto"/>
            <w:vAlign w:val="center"/>
          </w:tcPr>
          <w:p w:rsidR="00F565AB" w:rsidRDefault="00F565AB" w:rsidP="00F565AB">
            <w:pPr>
              <w:spacing w:after="120" w:line="276" w:lineRule="auto"/>
              <w:rPr>
                <w:rFonts w:ascii="David" w:hAnsi="David" w:cs="David"/>
                <w:sz w:val="24"/>
                <w:szCs w:val="24"/>
                <w:rtl/>
              </w:rPr>
            </w:pPr>
            <w:r>
              <w:rPr>
                <w:rFonts w:ascii="David" w:hAnsi="David" w:cs="David" w:hint="cs"/>
                <w:sz w:val="24"/>
                <w:szCs w:val="24"/>
                <w:rtl/>
              </w:rPr>
              <w:t>קרן הון ז"ל</w:t>
            </w:r>
          </w:p>
        </w:tc>
        <w:tc>
          <w:tcPr>
            <w:tcW w:w="0" w:type="auto"/>
            <w:vAlign w:val="center"/>
          </w:tcPr>
          <w:p w:rsidR="00F565AB" w:rsidRDefault="00F565AB" w:rsidP="00F565AB">
            <w:pPr>
              <w:spacing w:after="120" w:line="276" w:lineRule="auto"/>
              <w:rPr>
                <w:rFonts w:ascii="David" w:hAnsi="David" w:cs="David" w:hint="cs"/>
                <w:sz w:val="24"/>
                <w:szCs w:val="24"/>
                <w:rtl/>
              </w:rPr>
            </w:pPr>
          </w:p>
        </w:tc>
        <w:tc>
          <w:tcPr>
            <w:tcW w:w="0" w:type="auto"/>
            <w:vAlign w:val="center"/>
          </w:tcPr>
          <w:p w:rsidR="00F565AB" w:rsidRDefault="00F565AB" w:rsidP="00F565AB">
            <w:pPr>
              <w:spacing w:after="120" w:line="276" w:lineRule="auto"/>
              <w:rPr>
                <w:rFonts w:ascii="David" w:hAnsi="David" w:cs="David"/>
                <w:sz w:val="24"/>
                <w:szCs w:val="24"/>
                <w:rtl/>
              </w:rPr>
            </w:pPr>
            <w:r>
              <w:rPr>
                <w:rFonts w:ascii="David" w:hAnsi="David" w:cs="David" w:hint="cs"/>
                <w:sz w:val="24"/>
                <w:szCs w:val="24"/>
                <w:rtl/>
              </w:rPr>
              <w:t>1,200</w:t>
            </w:r>
          </w:p>
        </w:tc>
      </w:tr>
      <w:tr w:rsidR="00F565AB" w:rsidTr="00C94803">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 xml:space="preserve">קרן הון עסקאות עם </w:t>
            </w:r>
            <w:proofErr w:type="spellStart"/>
            <w:r>
              <w:rPr>
                <w:rFonts w:ascii="David" w:hAnsi="David" w:cs="David" w:hint="cs"/>
                <w:sz w:val="24"/>
                <w:szCs w:val="24"/>
                <w:rtl/>
              </w:rPr>
              <w:t>זשמ"ש</w:t>
            </w:r>
            <w:proofErr w:type="spellEnd"/>
          </w:p>
        </w:tc>
        <w:tc>
          <w:tcPr>
            <w:tcW w:w="0" w:type="auto"/>
            <w:vAlign w:val="center"/>
          </w:tcPr>
          <w:p w:rsidR="00F565AB" w:rsidRDefault="00F565AB" w:rsidP="00F565AB">
            <w:pPr>
              <w:spacing w:after="120" w:line="276" w:lineRule="auto"/>
              <w:rPr>
                <w:rFonts w:ascii="David" w:hAnsi="David" w:cs="David"/>
                <w:sz w:val="24"/>
                <w:szCs w:val="24"/>
              </w:rPr>
            </w:pPr>
            <w:r>
              <w:rPr>
                <w:rFonts w:ascii="David" w:hAnsi="David" w:cs="David" w:hint="cs"/>
                <w:sz w:val="24"/>
                <w:szCs w:val="24"/>
                <w:rtl/>
              </w:rPr>
              <w:t>22,000</w:t>
            </w:r>
          </w:p>
        </w:tc>
        <w:tc>
          <w:tcPr>
            <w:tcW w:w="0" w:type="auto"/>
            <w:vAlign w:val="center"/>
          </w:tcPr>
          <w:p w:rsidR="00F565AB" w:rsidRDefault="00F565AB" w:rsidP="00F565AB">
            <w:pPr>
              <w:spacing w:after="120" w:line="276" w:lineRule="auto"/>
              <w:rPr>
                <w:rFonts w:ascii="David" w:hAnsi="David" w:cs="David" w:hint="cs"/>
                <w:sz w:val="24"/>
                <w:szCs w:val="24"/>
                <w:rtl/>
              </w:rPr>
            </w:pPr>
          </w:p>
        </w:tc>
      </w:tr>
    </w:tbl>
    <w:p w:rsidR="00F565AB" w:rsidRDefault="00F565AB" w:rsidP="00F565AB">
      <w:pPr>
        <w:spacing w:after="120" w:line="360" w:lineRule="auto"/>
        <w:ind w:left="720"/>
        <w:jc w:val="both"/>
        <w:rPr>
          <w:rFonts w:ascii="David" w:hAnsi="David" w:cs="David"/>
          <w:sz w:val="24"/>
          <w:szCs w:val="24"/>
          <w:rtl/>
        </w:rPr>
      </w:pPr>
      <w:r>
        <w:rPr>
          <w:rFonts w:ascii="David" w:hAnsi="David" w:cs="David" w:hint="cs"/>
          <w:sz w:val="24"/>
          <w:szCs w:val="24"/>
          <w:rtl/>
        </w:rPr>
        <w:t>נבצע פיצול לפקודה :</w:t>
      </w:r>
    </w:p>
    <w:tbl>
      <w:tblPr>
        <w:tblStyle w:val="ab"/>
        <w:bidiVisual/>
        <w:tblW w:w="0" w:type="auto"/>
        <w:tblInd w:w="720" w:type="dxa"/>
        <w:tblLook w:val="04A0" w:firstRow="1" w:lastRow="0" w:firstColumn="1" w:lastColumn="0" w:noHBand="0" w:noVBand="1"/>
      </w:tblPr>
      <w:tblGrid>
        <w:gridCol w:w="2463"/>
        <w:gridCol w:w="808"/>
        <w:gridCol w:w="808"/>
        <w:gridCol w:w="3497"/>
      </w:tblGrid>
      <w:tr w:rsidR="00F565AB" w:rsidTr="00C94803">
        <w:tc>
          <w:tcPr>
            <w:tcW w:w="0" w:type="auto"/>
            <w:vAlign w:val="center"/>
          </w:tcPr>
          <w:p w:rsidR="00F565AB" w:rsidRDefault="00F565AB" w:rsidP="00F565AB">
            <w:pPr>
              <w:spacing w:after="120" w:line="276" w:lineRule="auto"/>
              <w:rPr>
                <w:rFonts w:ascii="David" w:hAnsi="David" w:cs="David" w:hint="cs"/>
                <w:sz w:val="24"/>
                <w:szCs w:val="24"/>
                <w:rtl/>
              </w:rPr>
            </w:pPr>
          </w:p>
        </w:tc>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 xml:space="preserve">חובה </w:t>
            </w:r>
          </w:p>
        </w:tc>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זכות</w:t>
            </w:r>
          </w:p>
        </w:tc>
        <w:tc>
          <w:tcPr>
            <w:tcW w:w="0" w:type="auto"/>
            <w:vAlign w:val="center"/>
          </w:tcPr>
          <w:p w:rsidR="00F565AB" w:rsidRDefault="00F565AB" w:rsidP="00C94803">
            <w:pPr>
              <w:spacing w:after="120" w:line="360" w:lineRule="auto"/>
              <w:rPr>
                <w:rFonts w:ascii="David" w:hAnsi="David" w:cs="David" w:hint="cs"/>
                <w:sz w:val="24"/>
                <w:szCs w:val="24"/>
                <w:rtl/>
              </w:rPr>
            </w:pPr>
          </w:p>
        </w:tc>
      </w:tr>
      <w:tr w:rsidR="00F565AB" w:rsidTr="00F565AB">
        <w:tc>
          <w:tcPr>
            <w:tcW w:w="0" w:type="auto"/>
            <w:shd w:val="clear" w:color="auto" w:fill="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מזומן</w:t>
            </w:r>
          </w:p>
        </w:tc>
        <w:tc>
          <w:tcPr>
            <w:tcW w:w="0" w:type="auto"/>
            <w:shd w:val="clear" w:color="auto" w:fill="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60,000</w:t>
            </w:r>
          </w:p>
        </w:tc>
        <w:tc>
          <w:tcPr>
            <w:tcW w:w="0" w:type="auto"/>
            <w:vAlign w:val="center"/>
          </w:tcPr>
          <w:p w:rsidR="00F565AB" w:rsidRDefault="00F565AB" w:rsidP="00F565AB">
            <w:pPr>
              <w:spacing w:after="120" w:line="276" w:lineRule="auto"/>
              <w:rPr>
                <w:rFonts w:ascii="David" w:hAnsi="David" w:cs="David" w:hint="cs"/>
                <w:sz w:val="24"/>
                <w:szCs w:val="24"/>
                <w:rtl/>
              </w:rPr>
            </w:pPr>
          </w:p>
        </w:tc>
        <w:tc>
          <w:tcPr>
            <w:tcW w:w="0" w:type="auto"/>
            <w:vMerge w:val="restart"/>
            <w:vAlign w:val="center"/>
          </w:tcPr>
          <w:p w:rsidR="00F565AB" w:rsidRDefault="00F565AB" w:rsidP="00C94803">
            <w:pPr>
              <w:spacing w:after="120" w:line="360" w:lineRule="auto"/>
              <w:rPr>
                <w:rFonts w:ascii="David" w:hAnsi="David" w:cs="David" w:hint="cs"/>
                <w:sz w:val="24"/>
                <w:szCs w:val="24"/>
                <w:rtl/>
              </w:rPr>
            </w:pPr>
            <w:r>
              <w:rPr>
                <w:rFonts w:ascii="David" w:hAnsi="David" w:cs="David" w:hint="cs"/>
                <w:sz w:val="24"/>
                <w:szCs w:val="24"/>
                <w:rtl/>
              </w:rPr>
              <w:t>פעילות מימון</w:t>
            </w:r>
          </w:p>
        </w:tc>
      </w:tr>
      <w:tr w:rsidR="00F565AB" w:rsidTr="00F565AB">
        <w:tc>
          <w:tcPr>
            <w:tcW w:w="0" w:type="auto"/>
            <w:shd w:val="clear" w:color="auto" w:fill="FFFF00"/>
            <w:vAlign w:val="center"/>
          </w:tcPr>
          <w:p w:rsidR="00F565AB" w:rsidRDefault="00F565AB" w:rsidP="00F565AB">
            <w:pPr>
              <w:spacing w:after="120" w:line="276"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shd w:val="clear" w:color="auto" w:fill="FFFF00"/>
            <w:vAlign w:val="center"/>
          </w:tcPr>
          <w:p w:rsidR="00F565AB" w:rsidRDefault="00F565AB" w:rsidP="00F565AB">
            <w:pPr>
              <w:spacing w:after="120" w:line="276" w:lineRule="auto"/>
              <w:rPr>
                <w:rFonts w:ascii="David" w:hAnsi="David" w:cs="David" w:hint="cs"/>
                <w:sz w:val="24"/>
                <w:szCs w:val="24"/>
                <w:rtl/>
              </w:rPr>
            </w:pPr>
          </w:p>
        </w:tc>
        <w:tc>
          <w:tcPr>
            <w:tcW w:w="0" w:type="auto"/>
            <w:shd w:val="clear" w:color="auto" w:fill="FFFF00"/>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60,000</w:t>
            </w:r>
          </w:p>
        </w:tc>
        <w:tc>
          <w:tcPr>
            <w:tcW w:w="0" w:type="auto"/>
            <w:vMerge/>
            <w:vAlign w:val="center"/>
          </w:tcPr>
          <w:p w:rsidR="00F565AB" w:rsidRDefault="00F565AB" w:rsidP="00C94803">
            <w:pPr>
              <w:spacing w:after="120" w:line="360" w:lineRule="auto"/>
              <w:rPr>
                <w:rFonts w:ascii="David" w:hAnsi="David" w:cs="David" w:hint="cs"/>
                <w:sz w:val="24"/>
                <w:szCs w:val="24"/>
                <w:rtl/>
              </w:rPr>
            </w:pPr>
          </w:p>
        </w:tc>
      </w:tr>
      <w:tr w:rsidR="00F565AB" w:rsidTr="00C94803">
        <w:tc>
          <w:tcPr>
            <w:tcW w:w="0" w:type="auto"/>
            <w:vAlign w:val="center"/>
          </w:tcPr>
          <w:p w:rsidR="00F565AB" w:rsidRDefault="00F565AB" w:rsidP="00F565AB">
            <w:pPr>
              <w:spacing w:after="120" w:line="276"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vAlign w:val="center"/>
          </w:tcPr>
          <w:p w:rsidR="00F565AB" w:rsidRDefault="00F565AB" w:rsidP="00F565AB">
            <w:pPr>
              <w:spacing w:after="120" w:line="276" w:lineRule="auto"/>
              <w:rPr>
                <w:rFonts w:ascii="David" w:hAnsi="David" w:cs="David" w:hint="cs"/>
                <w:sz w:val="24"/>
                <w:szCs w:val="24"/>
                <w:rtl/>
              </w:rPr>
            </w:pPr>
          </w:p>
        </w:tc>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20,000</w:t>
            </w:r>
          </w:p>
        </w:tc>
        <w:tc>
          <w:tcPr>
            <w:tcW w:w="0" w:type="auto"/>
            <w:vMerge w:val="restart"/>
            <w:vAlign w:val="center"/>
          </w:tcPr>
          <w:p w:rsidR="00F565AB" w:rsidRDefault="00F565AB" w:rsidP="00C94803">
            <w:pPr>
              <w:spacing w:after="120" w:line="360" w:lineRule="auto"/>
              <w:rPr>
                <w:rFonts w:ascii="David" w:hAnsi="David" w:cs="David" w:hint="cs"/>
                <w:sz w:val="24"/>
                <w:szCs w:val="24"/>
                <w:rtl/>
              </w:rPr>
            </w:pPr>
            <w:proofErr w:type="spellStart"/>
            <w:r>
              <w:rPr>
                <w:rFonts w:ascii="David" w:hAnsi="David" w:cs="David" w:hint="cs"/>
                <w:sz w:val="24"/>
                <w:szCs w:val="24"/>
                <w:rtl/>
              </w:rPr>
              <w:t>הכל</w:t>
            </w:r>
            <w:proofErr w:type="spellEnd"/>
            <w:r>
              <w:rPr>
                <w:rFonts w:ascii="David" w:hAnsi="David" w:cs="David" w:hint="cs"/>
                <w:sz w:val="24"/>
                <w:szCs w:val="24"/>
                <w:rtl/>
              </w:rPr>
              <w:t xml:space="preserve"> סעיפים מאזניים טור עזר בלי כוכבית </w:t>
            </w:r>
          </w:p>
        </w:tc>
      </w:tr>
      <w:tr w:rsidR="00F565AB" w:rsidTr="00C94803">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קרן שערוך</w:t>
            </w:r>
          </w:p>
        </w:tc>
        <w:tc>
          <w:tcPr>
            <w:tcW w:w="0" w:type="auto"/>
            <w:vAlign w:val="center"/>
          </w:tcPr>
          <w:p w:rsidR="00F565AB" w:rsidRDefault="00F565AB" w:rsidP="00F565AB">
            <w:pPr>
              <w:spacing w:after="120" w:line="276" w:lineRule="auto"/>
              <w:rPr>
                <w:rFonts w:ascii="David" w:hAnsi="David" w:cs="David" w:hint="cs"/>
                <w:sz w:val="24"/>
                <w:szCs w:val="24"/>
                <w:rtl/>
              </w:rPr>
            </w:pPr>
          </w:p>
        </w:tc>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800</w:t>
            </w:r>
          </w:p>
        </w:tc>
        <w:tc>
          <w:tcPr>
            <w:tcW w:w="0" w:type="auto"/>
            <w:vMerge/>
            <w:vAlign w:val="center"/>
          </w:tcPr>
          <w:p w:rsidR="00F565AB" w:rsidRDefault="00F565AB" w:rsidP="00C94803">
            <w:pPr>
              <w:spacing w:after="120" w:line="360" w:lineRule="auto"/>
              <w:rPr>
                <w:rFonts w:ascii="David" w:hAnsi="David" w:cs="David" w:hint="cs"/>
                <w:sz w:val="24"/>
                <w:szCs w:val="24"/>
                <w:rtl/>
              </w:rPr>
            </w:pPr>
          </w:p>
        </w:tc>
      </w:tr>
      <w:tr w:rsidR="00F565AB" w:rsidTr="00C94803">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קרן הון ז"ל</w:t>
            </w:r>
          </w:p>
        </w:tc>
        <w:tc>
          <w:tcPr>
            <w:tcW w:w="0" w:type="auto"/>
            <w:vAlign w:val="center"/>
          </w:tcPr>
          <w:p w:rsidR="00F565AB" w:rsidRDefault="00F565AB" w:rsidP="00F565AB">
            <w:pPr>
              <w:spacing w:after="120" w:line="276" w:lineRule="auto"/>
              <w:rPr>
                <w:rFonts w:ascii="David" w:hAnsi="David" w:cs="David" w:hint="cs"/>
                <w:sz w:val="24"/>
                <w:szCs w:val="24"/>
                <w:rtl/>
              </w:rPr>
            </w:pPr>
          </w:p>
        </w:tc>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1,200</w:t>
            </w:r>
          </w:p>
        </w:tc>
        <w:tc>
          <w:tcPr>
            <w:tcW w:w="0" w:type="auto"/>
            <w:vMerge/>
            <w:vAlign w:val="center"/>
          </w:tcPr>
          <w:p w:rsidR="00F565AB" w:rsidRDefault="00F565AB" w:rsidP="00C94803">
            <w:pPr>
              <w:spacing w:after="120" w:line="360" w:lineRule="auto"/>
              <w:rPr>
                <w:rFonts w:ascii="David" w:hAnsi="David" w:cs="David" w:hint="cs"/>
                <w:sz w:val="24"/>
                <w:szCs w:val="24"/>
                <w:rtl/>
              </w:rPr>
            </w:pPr>
          </w:p>
        </w:tc>
      </w:tr>
      <w:tr w:rsidR="00F565AB" w:rsidTr="00C94803">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 xml:space="preserve">קרן הון עסקאות עם </w:t>
            </w:r>
            <w:proofErr w:type="spellStart"/>
            <w:r>
              <w:rPr>
                <w:rFonts w:ascii="David" w:hAnsi="David" w:cs="David" w:hint="cs"/>
                <w:sz w:val="24"/>
                <w:szCs w:val="24"/>
                <w:rtl/>
              </w:rPr>
              <w:t>זשמ"ש</w:t>
            </w:r>
            <w:proofErr w:type="spellEnd"/>
          </w:p>
        </w:tc>
        <w:tc>
          <w:tcPr>
            <w:tcW w:w="0" w:type="auto"/>
            <w:vAlign w:val="center"/>
          </w:tcPr>
          <w:p w:rsidR="00F565AB" w:rsidRDefault="00F565AB" w:rsidP="00F565AB">
            <w:pPr>
              <w:spacing w:after="120" w:line="276" w:lineRule="auto"/>
              <w:rPr>
                <w:rFonts w:ascii="David" w:hAnsi="David" w:cs="David" w:hint="cs"/>
                <w:sz w:val="24"/>
                <w:szCs w:val="24"/>
                <w:rtl/>
              </w:rPr>
            </w:pPr>
            <w:r>
              <w:rPr>
                <w:rFonts w:ascii="David" w:hAnsi="David" w:cs="David" w:hint="cs"/>
                <w:sz w:val="24"/>
                <w:szCs w:val="24"/>
                <w:rtl/>
              </w:rPr>
              <w:t>22,000</w:t>
            </w:r>
          </w:p>
        </w:tc>
        <w:tc>
          <w:tcPr>
            <w:tcW w:w="0" w:type="auto"/>
            <w:vAlign w:val="center"/>
          </w:tcPr>
          <w:p w:rsidR="00F565AB" w:rsidRDefault="00F565AB" w:rsidP="00F565AB">
            <w:pPr>
              <w:spacing w:after="120" w:line="276" w:lineRule="auto"/>
              <w:rPr>
                <w:rFonts w:ascii="David" w:hAnsi="David" w:cs="David" w:hint="cs"/>
                <w:sz w:val="24"/>
                <w:szCs w:val="24"/>
                <w:rtl/>
              </w:rPr>
            </w:pPr>
          </w:p>
        </w:tc>
        <w:tc>
          <w:tcPr>
            <w:tcW w:w="0" w:type="auto"/>
            <w:vMerge/>
            <w:vAlign w:val="center"/>
          </w:tcPr>
          <w:p w:rsidR="00F565AB" w:rsidRDefault="00F565AB" w:rsidP="00C94803">
            <w:pPr>
              <w:spacing w:after="120" w:line="360" w:lineRule="auto"/>
              <w:rPr>
                <w:rFonts w:ascii="David" w:hAnsi="David" w:cs="David" w:hint="cs"/>
                <w:sz w:val="24"/>
                <w:szCs w:val="24"/>
                <w:rtl/>
              </w:rPr>
            </w:pPr>
          </w:p>
        </w:tc>
      </w:tr>
    </w:tbl>
    <w:p w:rsidR="00F565AB" w:rsidRPr="00E07935" w:rsidRDefault="00F565AB" w:rsidP="00E07935">
      <w:pPr>
        <w:spacing w:after="120" w:line="360" w:lineRule="auto"/>
        <w:ind w:left="720"/>
        <w:jc w:val="both"/>
        <w:rPr>
          <w:rFonts w:ascii="David" w:hAnsi="David" w:cs="David" w:hint="cs"/>
          <w:sz w:val="24"/>
          <w:szCs w:val="24"/>
          <w:rtl/>
        </w:rPr>
      </w:pPr>
    </w:p>
    <w:p w:rsidR="00747D82" w:rsidRPr="00224F80" w:rsidRDefault="00747D82" w:rsidP="00747D82">
      <w:pPr>
        <w:pStyle w:val="a7"/>
        <w:spacing w:after="120" w:line="360" w:lineRule="auto"/>
        <w:jc w:val="both"/>
        <w:rPr>
          <w:rFonts w:ascii="David" w:hAnsi="David" w:cs="David"/>
          <w:sz w:val="24"/>
          <w:szCs w:val="24"/>
          <w:rtl/>
        </w:rPr>
      </w:pPr>
    </w:p>
    <w:p w:rsidR="006B32B2" w:rsidRDefault="006B32B2" w:rsidP="00747D82">
      <w:pPr>
        <w:spacing w:after="120" w:line="360" w:lineRule="auto"/>
        <w:jc w:val="both"/>
        <w:rPr>
          <w:rFonts w:ascii="David" w:hAnsi="David" w:cs="David"/>
          <w:sz w:val="24"/>
          <w:szCs w:val="24"/>
          <w:rtl/>
        </w:rPr>
      </w:pPr>
    </w:p>
    <w:p w:rsidR="00F565AB" w:rsidRDefault="00F565AB" w:rsidP="00747D82">
      <w:pPr>
        <w:spacing w:after="120" w:line="360" w:lineRule="auto"/>
        <w:jc w:val="both"/>
        <w:rPr>
          <w:rFonts w:ascii="David" w:hAnsi="David" w:cs="David"/>
          <w:sz w:val="24"/>
          <w:szCs w:val="24"/>
          <w:rtl/>
        </w:rPr>
      </w:pPr>
    </w:p>
    <w:p w:rsidR="00F565AB" w:rsidRDefault="00F565AB" w:rsidP="00747D82">
      <w:pPr>
        <w:spacing w:after="120" w:line="360" w:lineRule="auto"/>
        <w:jc w:val="both"/>
        <w:rPr>
          <w:rFonts w:ascii="David" w:hAnsi="David" w:cs="David"/>
          <w:sz w:val="24"/>
          <w:szCs w:val="24"/>
          <w:rtl/>
        </w:rPr>
      </w:pPr>
    </w:p>
    <w:p w:rsidR="00F565AB" w:rsidRDefault="00F565AB" w:rsidP="00747D82">
      <w:pPr>
        <w:spacing w:after="120" w:line="360" w:lineRule="auto"/>
        <w:jc w:val="both"/>
        <w:rPr>
          <w:rFonts w:ascii="David" w:hAnsi="David" w:cs="David"/>
          <w:sz w:val="24"/>
          <w:szCs w:val="24"/>
          <w:rtl/>
        </w:rPr>
      </w:pPr>
    </w:p>
    <w:p w:rsidR="00F565AB" w:rsidRDefault="00F565AB" w:rsidP="00747D82">
      <w:pPr>
        <w:spacing w:after="120" w:line="360" w:lineRule="auto"/>
        <w:jc w:val="both"/>
        <w:rPr>
          <w:rFonts w:ascii="David" w:hAnsi="David" w:cs="David"/>
          <w:sz w:val="24"/>
          <w:szCs w:val="24"/>
          <w:rtl/>
        </w:rPr>
      </w:pPr>
    </w:p>
    <w:p w:rsidR="00F565AB" w:rsidRDefault="00F565AB" w:rsidP="00747D82">
      <w:pPr>
        <w:spacing w:after="120" w:line="360" w:lineRule="auto"/>
        <w:jc w:val="both"/>
        <w:rPr>
          <w:rFonts w:ascii="David" w:hAnsi="David" w:cs="David"/>
          <w:sz w:val="24"/>
          <w:szCs w:val="24"/>
          <w:rtl/>
        </w:rPr>
      </w:pPr>
    </w:p>
    <w:p w:rsidR="00C94803" w:rsidRDefault="00C94803" w:rsidP="00747D82">
      <w:pPr>
        <w:spacing w:after="120" w:line="360" w:lineRule="auto"/>
        <w:jc w:val="both"/>
        <w:rPr>
          <w:rFonts w:ascii="David" w:hAnsi="David" w:cs="David"/>
          <w:sz w:val="24"/>
          <w:szCs w:val="24"/>
          <w:rtl/>
        </w:rPr>
      </w:pPr>
    </w:p>
    <w:p w:rsidR="00F565AB" w:rsidRDefault="00F565AB" w:rsidP="00C94803">
      <w:pPr>
        <w:spacing w:after="120" w:line="360" w:lineRule="auto"/>
        <w:ind w:left="720"/>
        <w:jc w:val="both"/>
        <w:rPr>
          <w:rFonts w:ascii="David" w:hAnsi="David" w:cs="David"/>
          <w:sz w:val="24"/>
          <w:szCs w:val="24"/>
          <w:u w:val="single"/>
          <w:rtl/>
        </w:rPr>
      </w:pPr>
      <w:r>
        <w:rPr>
          <w:rFonts w:ascii="David" w:hAnsi="David" w:cs="David" w:hint="cs"/>
          <w:sz w:val="24"/>
          <w:szCs w:val="24"/>
          <w:u w:val="single"/>
          <w:rtl/>
        </w:rPr>
        <w:lastRenderedPageBreak/>
        <w:t>מקר</w:t>
      </w:r>
      <w:r w:rsidR="00C94803">
        <w:rPr>
          <w:rFonts w:ascii="David" w:hAnsi="David" w:cs="David" w:hint="cs"/>
          <w:sz w:val="24"/>
          <w:szCs w:val="24"/>
          <w:u w:val="single"/>
          <w:rtl/>
        </w:rPr>
        <w:t>ה 3</w:t>
      </w:r>
      <w:r>
        <w:rPr>
          <w:rFonts w:ascii="David" w:hAnsi="David" w:cs="David" w:hint="cs"/>
          <w:sz w:val="24"/>
          <w:szCs w:val="24"/>
          <w:u w:val="single"/>
          <w:rtl/>
        </w:rPr>
        <w:t>- ירידה בשיעור ההחזקה הנובעת מהנפקה של הבת:</w:t>
      </w:r>
    </w:p>
    <w:p w:rsidR="00F565AB" w:rsidRDefault="00F565AB" w:rsidP="00F565AB">
      <w:pPr>
        <w:spacing w:after="120" w:line="360" w:lineRule="auto"/>
        <w:ind w:left="720"/>
        <w:jc w:val="both"/>
        <w:rPr>
          <w:rFonts w:ascii="David" w:hAnsi="David" w:cs="David"/>
          <w:b/>
          <w:bCs/>
          <w:sz w:val="24"/>
          <w:szCs w:val="24"/>
          <w:rtl/>
        </w:rPr>
      </w:pPr>
      <w:r>
        <w:rPr>
          <w:rFonts w:ascii="David" w:hAnsi="David" w:cs="David" w:hint="cs"/>
          <w:sz w:val="24"/>
          <w:szCs w:val="24"/>
          <w:rtl/>
        </w:rPr>
        <w:t xml:space="preserve">נסביר באמצעות </w:t>
      </w:r>
      <w:r>
        <w:rPr>
          <w:rFonts w:ascii="David" w:hAnsi="David" w:cs="David" w:hint="cs"/>
          <w:b/>
          <w:bCs/>
          <w:sz w:val="24"/>
          <w:szCs w:val="24"/>
          <w:rtl/>
        </w:rPr>
        <w:t>דוגמא:</w:t>
      </w:r>
    </w:p>
    <w:p w:rsidR="00F565AB" w:rsidRDefault="00F565AB"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חברה א' מחזיקה 70% מחברה ב' . </w:t>
      </w:r>
    </w:p>
    <w:p w:rsidR="00F565AB" w:rsidRDefault="00F565AB"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תרומת ההון של חברה ב' ל-12/14 </w:t>
      </w:r>
      <w:r>
        <w:rPr>
          <w:rFonts w:ascii="David" w:hAnsi="David" w:cs="David"/>
          <w:sz w:val="24"/>
          <w:szCs w:val="24"/>
          <w:rtl/>
        </w:rPr>
        <w:t>–</w:t>
      </w:r>
      <w:r>
        <w:rPr>
          <w:rFonts w:ascii="David" w:hAnsi="David" w:cs="David" w:hint="cs"/>
          <w:sz w:val="24"/>
          <w:szCs w:val="24"/>
          <w:rtl/>
        </w:rPr>
        <w:t xml:space="preserve"> 400,000 ₪</w:t>
      </w:r>
    </w:p>
    <w:p w:rsidR="00F565AB" w:rsidRDefault="00F565AB"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קרן השערוך המיוחסת לתרומה של ב' </w:t>
      </w:r>
      <w:r>
        <w:rPr>
          <w:rFonts w:ascii="David" w:hAnsi="David" w:cs="David"/>
          <w:sz w:val="24"/>
          <w:szCs w:val="24"/>
          <w:rtl/>
        </w:rPr>
        <w:t>–</w:t>
      </w:r>
      <w:r>
        <w:rPr>
          <w:rFonts w:ascii="David" w:hAnsi="David" w:cs="David" w:hint="cs"/>
          <w:sz w:val="24"/>
          <w:szCs w:val="24"/>
          <w:rtl/>
        </w:rPr>
        <w:t xml:space="preserve"> 8,000</w:t>
      </w:r>
    </w:p>
    <w:p w:rsidR="00F565AB" w:rsidRDefault="00F565AB"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קרן הון ז"ל המיוחסת לתרומה של ב' </w:t>
      </w:r>
      <w:r>
        <w:rPr>
          <w:rFonts w:ascii="David" w:hAnsi="David" w:cs="David"/>
          <w:sz w:val="24"/>
          <w:szCs w:val="24"/>
          <w:rtl/>
        </w:rPr>
        <w:t>–</w:t>
      </w:r>
      <w:r>
        <w:rPr>
          <w:rFonts w:ascii="David" w:hAnsi="David" w:cs="David" w:hint="cs"/>
          <w:sz w:val="24"/>
          <w:szCs w:val="24"/>
          <w:rtl/>
        </w:rPr>
        <w:t xml:space="preserve"> 12,000</w:t>
      </w:r>
    </w:p>
    <w:p w:rsidR="00F565AB" w:rsidRDefault="00F565AB" w:rsidP="00C94803">
      <w:pPr>
        <w:spacing w:after="120" w:line="360" w:lineRule="auto"/>
        <w:ind w:left="720"/>
        <w:jc w:val="both"/>
        <w:rPr>
          <w:rFonts w:ascii="David" w:hAnsi="David" w:cs="David" w:hint="cs"/>
          <w:sz w:val="24"/>
          <w:szCs w:val="24"/>
          <w:rtl/>
        </w:rPr>
      </w:pPr>
      <w:r>
        <w:rPr>
          <w:rFonts w:ascii="David" w:hAnsi="David" w:cs="David" w:hint="cs"/>
          <w:sz w:val="24"/>
          <w:szCs w:val="24"/>
          <w:rtl/>
        </w:rPr>
        <w:t xml:space="preserve">ב-01/15 ב' הנפיקה מניות בתמורה ל- 600,000 ₪ א' רכשה </w:t>
      </w:r>
      <w:r w:rsidR="00C94803">
        <w:rPr>
          <w:rFonts w:ascii="David" w:hAnsi="David" w:cs="David" w:hint="cs"/>
          <w:sz w:val="24"/>
          <w:szCs w:val="24"/>
          <w:rtl/>
        </w:rPr>
        <w:t>2</w:t>
      </w:r>
      <w:r>
        <w:rPr>
          <w:rFonts w:ascii="David" w:hAnsi="David" w:cs="David" w:hint="cs"/>
          <w:sz w:val="24"/>
          <w:szCs w:val="24"/>
          <w:rtl/>
        </w:rPr>
        <w:t>0% מהמניות וכתוצאה מכך שיעור ההחזקה עלה ל-</w:t>
      </w:r>
      <w:r w:rsidR="00C94803">
        <w:rPr>
          <w:rFonts w:ascii="David" w:hAnsi="David" w:cs="David" w:hint="cs"/>
          <w:sz w:val="24"/>
          <w:szCs w:val="24"/>
          <w:rtl/>
        </w:rPr>
        <w:t>60%</w:t>
      </w:r>
    </w:p>
    <w:p w:rsidR="00F565AB" w:rsidRDefault="00F565AB" w:rsidP="00F565AB">
      <w:pPr>
        <w:spacing w:after="120" w:line="360" w:lineRule="auto"/>
        <w:ind w:left="720"/>
        <w:jc w:val="both"/>
        <w:rPr>
          <w:rFonts w:ascii="David" w:hAnsi="David" w:cs="David" w:hint="cs"/>
          <w:b/>
          <w:bCs/>
          <w:sz w:val="24"/>
          <w:szCs w:val="24"/>
          <w:rtl/>
        </w:rPr>
      </w:pPr>
      <w:r>
        <w:rPr>
          <w:rFonts w:ascii="David" w:hAnsi="David" w:cs="David" w:hint="cs"/>
          <w:b/>
          <w:bCs/>
          <w:sz w:val="24"/>
          <w:szCs w:val="24"/>
          <w:rtl/>
        </w:rPr>
        <w:t xml:space="preserve">נדרש : הצג את ההשפעה על נייר העבודה </w:t>
      </w:r>
    </w:p>
    <w:p w:rsidR="00F565AB" w:rsidRDefault="00F565AB" w:rsidP="00F565AB">
      <w:pPr>
        <w:spacing w:after="120" w:line="360" w:lineRule="auto"/>
        <w:ind w:left="720"/>
        <w:jc w:val="both"/>
        <w:rPr>
          <w:rFonts w:ascii="David" w:hAnsi="David" w:cs="David" w:hint="cs"/>
          <w:b/>
          <w:bCs/>
          <w:sz w:val="24"/>
          <w:szCs w:val="24"/>
          <w:rtl/>
        </w:rPr>
      </w:pPr>
      <w:proofErr w:type="spellStart"/>
      <w:r>
        <w:rPr>
          <w:rFonts w:ascii="David" w:hAnsi="David" w:cs="David" w:hint="cs"/>
          <w:b/>
          <w:bCs/>
          <w:sz w:val="24"/>
          <w:szCs w:val="24"/>
          <w:rtl/>
        </w:rPr>
        <w:t>פיתרון</w:t>
      </w:r>
      <w:proofErr w:type="spellEnd"/>
      <w:r>
        <w:rPr>
          <w:rFonts w:ascii="David" w:hAnsi="David" w:cs="David" w:hint="cs"/>
          <w:b/>
          <w:bCs/>
          <w:sz w:val="24"/>
          <w:szCs w:val="24"/>
          <w:rtl/>
        </w:rPr>
        <w:t xml:space="preserve"> </w:t>
      </w:r>
    </w:p>
    <w:tbl>
      <w:tblPr>
        <w:tblStyle w:val="ab"/>
        <w:bidiVisual/>
        <w:tblW w:w="0" w:type="auto"/>
        <w:tblInd w:w="720" w:type="dxa"/>
        <w:tblLook w:val="04A0" w:firstRow="1" w:lastRow="0" w:firstColumn="1" w:lastColumn="0" w:noHBand="0" w:noVBand="1"/>
      </w:tblPr>
      <w:tblGrid>
        <w:gridCol w:w="2323"/>
        <w:gridCol w:w="965"/>
        <w:gridCol w:w="2268"/>
        <w:gridCol w:w="1034"/>
      </w:tblGrid>
      <w:tr w:rsidR="00C94803" w:rsidTr="00C94803">
        <w:tc>
          <w:tcPr>
            <w:tcW w:w="0" w:type="auto"/>
          </w:tcPr>
          <w:p w:rsidR="00F565AB" w:rsidRPr="00F565AB" w:rsidRDefault="00F565AB" w:rsidP="00C94803">
            <w:pPr>
              <w:spacing w:after="120" w:line="276" w:lineRule="auto"/>
              <w:jc w:val="both"/>
              <w:rPr>
                <w:rFonts w:ascii="David" w:hAnsi="David" w:cs="David" w:hint="cs"/>
                <w:rtl/>
              </w:rPr>
            </w:pPr>
            <w:r w:rsidRPr="00F565AB">
              <w:rPr>
                <w:rFonts w:ascii="David" w:hAnsi="David" w:cs="David" w:hint="cs"/>
                <w:rtl/>
              </w:rPr>
              <w:t>סעיף</w:t>
            </w:r>
          </w:p>
        </w:tc>
        <w:tc>
          <w:tcPr>
            <w:tcW w:w="0" w:type="auto"/>
          </w:tcPr>
          <w:p w:rsidR="00F565AB" w:rsidRPr="00F565AB" w:rsidRDefault="00F565AB" w:rsidP="00C94803">
            <w:pPr>
              <w:spacing w:after="120" w:line="276" w:lineRule="auto"/>
              <w:jc w:val="both"/>
              <w:rPr>
                <w:rFonts w:ascii="David" w:hAnsi="David" w:cs="David"/>
                <w:rtl/>
              </w:rPr>
            </w:pPr>
            <w:r w:rsidRPr="00F565AB">
              <w:rPr>
                <w:rFonts w:ascii="David" w:hAnsi="David" w:cs="David" w:hint="cs"/>
                <w:rtl/>
              </w:rPr>
              <w:t>12/14</w:t>
            </w:r>
          </w:p>
        </w:tc>
        <w:tc>
          <w:tcPr>
            <w:tcW w:w="0" w:type="auto"/>
          </w:tcPr>
          <w:p w:rsidR="00F565AB" w:rsidRPr="00F565AB" w:rsidRDefault="00F565AB" w:rsidP="00C94803">
            <w:pPr>
              <w:spacing w:after="120" w:line="276" w:lineRule="auto"/>
              <w:jc w:val="both"/>
              <w:rPr>
                <w:rFonts w:ascii="David" w:hAnsi="David" w:cs="David"/>
                <w:rtl/>
              </w:rPr>
            </w:pPr>
            <w:r w:rsidRPr="00F565AB">
              <w:rPr>
                <w:rFonts w:ascii="David" w:hAnsi="David" w:cs="David" w:hint="cs"/>
                <w:rtl/>
              </w:rPr>
              <w:t>מימון</w:t>
            </w:r>
          </w:p>
        </w:tc>
        <w:tc>
          <w:tcPr>
            <w:tcW w:w="0" w:type="auto"/>
          </w:tcPr>
          <w:p w:rsidR="00F565AB" w:rsidRPr="00F565AB" w:rsidRDefault="00F565AB" w:rsidP="00C94803">
            <w:pPr>
              <w:spacing w:after="120" w:line="276" w:lineRule="auto"/>
              <w:jc w:val="both"/>
              <w:rPr>
                <w:rFonts w:ascii="David" w:hAnsi="David" w:cs="David"/>
                <w:rtl/>
              </w:rPr>
            </w:pPr>
            <w:r w:rsidRPr="00F565AB">
              <w:rPr>
                <w:rFonts w:ascii="David" w:hAnsi="David" w:cs="David" w:hint="cs"/>
                <w:rtl/>
              </w:rPr>
              <w:t>עזר</w:t>
            </w:r>
          </w:p>
        </w:tc>
      </w:tr>
      <w:tr w:rsidR="00C94803" w:rsidTr="00C94803">
        <w:tc>
          <w:tcPr>
            <w:tcW w:w="0" w:type="auto"/>
          </w:tcPr>
          <w:p w:rsidR="00F565AB" w:rsidRPr="00F565AB" w:rsidRDefault="00F565AB" w:rsidP="00C94803">
            <w:pPr>
              <w:spacing w:after="120" w:line="276" w:lineRule="auto"/>
              <w:jc w:val="both"/>
              <w:rPr>
                <w:rFonts w:ascii="David" w:hAnsi="David" w:cs="David" w:hint="cs"/>
                <w:u w:val="single"/>
                <w:rtl/>
              </w:rPr>
            </w:pPr>
            <w:proofErr w:type="spellStart"/>
            <w:r w:rsidRPr="00F565AB">
              <w:rPr>
                <w:rFonts w:ascii="David" w:hAnsi="David" w:cs="David" w:hint="cs"/>
                <w:u w:val="single"/>
                <w:rtl/>
              </w:rPr>
              <w:t>זשמ"ש</w:t>
            </w:r>
            <w:proofErr w:type="spellEnd"/>
          </w:p>
        </w:tc>
        <w:tc>
          <w:tcPr>
            <w:tcW w:w="0" w:type="auto"/>
          </w:tcPr>
          <w:p w:rsidR="00F565AB" w:rsidRPr="00F565AB" w:rsidRDefault="00C94803" w:rsidP="00C94803">
            <w:pPr>
              <w:spacing w:after="120" w:line="276" w:lineRule="auto"/>
              <w:jc w:val="both"/>
              <w:rPr>
                <w:rFonts w:ascii="David" w:hAnsi="David" w:cs="David" w:hint="cs"/>
                <w:rtl/>
              </w:rPr>
            </w:pPr>
            <w:r>
              <w:rPr>
                <w:rFonts w:ascii="David" w:hAnsi="David" w:cs="David" w:hint="cs"/>
                <w:rtl/>
              </w:rPr>
              <w:t>(</w:t>
            </w:r>
            <w:r w:rsidR="00F565AB" w:rsidRPr="00F565AB">
              <w:rPr>
                <w:rFonts w:ascii="David" w:hAnsi="David" w:cs="David" w:hint="cs"/>
                <w:rtl/>
              </w:rPr>
              <w:t>120,000</w:t>
            </w:r>
            <w:r>
              <w:rPr>
                <w:rFonts w:ascii="David" w:hAnsi="David" w:cs="David" w:hint="cs"/>
                <w:rtl/>
              </w:rPr>
              <w:t>)</w:t>
            </w:r>
          </w:p>
        </w:tc>
        <w:tc>
          <w:tcPr>
            <w:tcW w:w="0" w:type="auto"/>
          </w:tcPr>
          <w:p w:rsidR="00F565AB" w:rsidRPr="00F565AB" w:rsidRDefault="00F565AB" w:rsidP="00C94803">
            <w:pPr>
              <w:spacing w:after="120" w:line="276" w:lineRule="auto"/>
              <w:jc w:val="both"/>
              <w:rPr>
                <w:rFonts w:ascii="David" w:hAnsi="David" w:cs="David" w:hint="cs"/>
                <w:rtl/>
              </w:rPr>
            </w:pPr>
            <w:r>
              <w:rPr>
                <w:rFonts w:ascii="David" w:hAnsi="David" w:cs="David" w:hint="cs"/>
                <w:rtl/>
              </w:rPr>
              <w:t>הנפקה לזשמ"ש</w:t>
            </w:r>
            <w:r w:rsidR="00C94803">
              <w:rPr>
                <w:rFonts w:ascii="David" w:hAnsi="David" w:cs="David" w:hint="cs"/>
                <w:rtl/>
              </w:rPr>
              <w:t xml:space="preserve"> (480,000)</w:t>
            </w:r>
            <w:r>
              <w:rPr>
                <w:rFonts w:ascii="David" w:hAnsi="David" w:cs="David" w:hint="cs"/>
                <w:rtl/>
              </w:rPr>
              <w:t xml:space="preserve"> </w:t>
            </w:r>
          </w:p>
        </w:tc>
        <w:tc>
          <w:tcPr>
            <w:tcW w:w="0" w:type="auto"/>
          </w:tcPr>
          <w:p w:rsidR="00F565AB" w:rsidRDefault="00C94803" w:rsidP="00C94803">
            <w:pPr>
              <w:spacing w:after="120" w:line="276" w:lineRule="auto"/>
              <w:jc w:val="both"/>
              <w:rPr>
                <w:rFonts w:ascii="David" w:hAnsi="David" w:cs="David" w:hint="cs"/>
                <w:sz w:val="24"/>
                <w:szCs w:val="24"/>
                <w:rtl/>
              </w:rPr>
            </w:pPr>
            <w:r>
              <w:rPr>
                <w:rFonts w:ascii="David" w:hAnsi="David" w:cs="David" w:hint="cs"/>
                <w:sz w:val="24"/>
                <w:szCs w:val="24"/>
                <w:rtl/>
              </w:rPr>
              <w:t>200,000</w:t>
            </w:r>
          </w:p>
        </w:tc>
      </w:tr>
      <w:tr w:rsidR="00C94803" w:rsidTr="00C94803">
        <w:tc>
          <w:tcPr>
            <w:tcW w:w="0" w:type="auto"/>
          </w:tcPr>
          <w:p w:rsidR="00F565AB" w:rsidRPr="00F565AB" w:rsidRDefault="00F565AB" w:rsidP="00C94803">
            <w:pPr>
              <w:spacing w:after="120" w:line="276" w:lineRule="auto"/>
              <w:jc w:val="both"/>
              <w:rPr>
                <w:rFonts w:ascii="David" w:hAnsi="David" w:cs="David" w:hint="cs"/>
                <w:u w:val="single"/>
                <w:rtl/>
              </w:rPr>
            </w:pPr>
            <w:r w:rsidRPr="00F565AB">
              <w:rPr>
                <w:rFonts w:ascii="David" w:hAnsi="David" w:cs="David" w:hint="cs"/>
                <w:u w:val="single"/>
                <w:rtl/>
              </w:rPr>
              <w:t>הון בעלים:</w:t>
            </w:r>
          </w:p>
        </w:tc>
        <w:tc>
          <w:tcPr>
            <w:tcW w:w="0" w:type="auto"/>
          </w:tcPr>
          <w:p w:rsidR="00F565AB" w:rsidRPr="00F565AB" w:rsidRDefault="00F565AB" w:rsidP="00C94803">
            <w:pPr>
              <w:spacing w:after="120" w:line="276" w:lineRule="auto"/>
              <w:jc w:val="both"/>
              <w:rPr>
                <w:rFonts w:ascii="David" w:hAnsi="David" w:cs="David" w:hint="cs"/>
                <w:rtl/>
              </w:rPr>
            </w:pPr>
          </w:p>
        </w:tc>
        <w:tc>
          <w:tcPr>
            <w:tcW w:w="0" w:type="auto"/>
          </w:tcPr>
          <w:p w:rsidR="00F565AB" w:rsidRPr="00F565AB" w:rsidRDefault="00F565AB" w:rsidP="00C94803">
            <w:pPr>
              <w:spacing w:after="120" w:line="276" w:lineRule="auto"/>
              <w:jc w:val="both"/>
              <w:rPr>
                <w:rFonts w:ascii="David" w:hAnsi="David" w:cs="David" w:hint="cs"/>
                <w:rtl/>
              </w:rPr>
            </w:pPr>
          </w:p>
        </w:tc>
        <w:tc>
          <w:tcPr>
            <w:tcW w:w="0" w:type="auto"/>
          </w:tcPr>
          <w:p w:rsidR="00F565AB" w:rsidRDefault="00F565AB" w:rsidP="00C94803">
            <w:pPr>
              <w:spacing w:after="120" w:line="276" w:lineRule="auto"/>
              <w:jc w:val="both"/>
              <w:rPr>
                <w:rFonts w:ascii="David" w:hAnsi="David" w:cs="David" w:hint="cs"/>
                <w:sz w:val="24"/>
                <w:szCs w:val="24"/>
                <w:rtl/>
              </w:rPr>
            </w:pPr>
          </w:p>
        </w:tc>
      </w:tr>
      <w:tr w:rsidR="00C94803" w:rsidTr="00C94803">
        <w:tc>
          <w:tcPr>
            <w:tcW w:w="0" w:type="auto"/>
          </w:tcPr>
          <w:p w:rsidR="00F565AB" w:rsidRPr="00F565AB" w:rsidRDefault="00F565AB" w:rsidP="00C94803">
            <w:pPr>
              <w:spacing w:after="120" w:line="276" w:lineRule="auto"/>
              <w:jc w:val="both"/>
              <w:rPr>
                <w:rFonts w:ascii="David" w:hAnsi="David" w:cs="David" w:hint="cs"/>
                <w:rtl/>
              </w:rPr>
            </w:pPr>
            <w:r w:rsidRPr="00F565AB">
              <w:rPr>
                <w:rFonts w:ascii="David" w:hAnsi="David" w:cs="David" w:hint="cs"/>
                <w:rtl/>
              </w:rPr>
              <w:t>קרן שערוך</w:t>
            </w:r>
          </w:p>
        </w:tc>
        <w:tc>
          <w:tcPr>
            <w:tcW w:w="0" w:type="auto"/>
          </w:tcPr>
          <w:p w:rsidR="00F565AB" w:rsidRPr="00F565AB" w:rsidRDefault="00C94803" w:rsidP="00C94803">
            <w:pPr>
              <w:spacing w:after="120" w:line="276" w:lineRule="auto"/>
              <w:jc w:val="both"/>
              <w:rPr>
                <w:rFonts w:ascii="David" w:hAnsi="David" w:cs="David" w:hint="cs"/>
                <w:rtl/>
              </w:rPr>
            </w:pPr>
            <w:r>
              <w:rPr>
                <w:rFonts w:ascii="David" w:hAnsi="David" w:cs="David" w:hint="cs"/>
                <w:rtl/>
              </w:rPr>
              <w:t>(</w:t>
            </w:r>
            <w:r w:rsidR="00F565AB" w:rsidRPr="00F565AB">
              <w:rPr>
                <w:rFonts w:ascii="David" w:hAnsi="David" w:cs="David" w:hint="cs"/>
                <w:rtl/>
              </w:rPr>
              <w:t>5,600</w:t>
            </w:r>
            <w:r>
              <w:rPr>
                <w:rFonts w:ascii="David" w:hAnsi="David" w:cs="David" w:hint="cs"/>
                <w:rtl/>
              </w:rPr>
              <w:t>)</w:t>
            </w:r>
          </w:p>
        </w:tc>
        <w:tc>
          <w:tcPr>
            <w:tcW w:w="0" w:type="auto"/>
          </w:tcPr>
          <w:p w:rsidR="00F565AB" w:rsidRPr="00F565AB" w:rsidRDefault="00F565AB" w:rsidP="00C94803">
            <w:pPr>
              <w:spacing w:after="120" w:line="276" w:lineRule="auto"/>
              <w:jc w:val="both"/>
              <w:rPr>
                <w:rFonts w:ascii="David" w:hAnsi="David" w:cs="David" w:hint="cs"/>
                <w:rtl/>
              </w:rPr>
            </w:pPr>
          </w:p>
        </w:tc>
        <w:tc>
          <w:tcPr>
            <w:tcW w:w="0" w:type="auto"/>
          </w:tcPr>
          <w:p w:rsidR="00F565AB" w:rsidRDefault="00C94803" w:rsidP="00C94803">
            <w:pPr>
              <w:spacing w:after="120" w:line="276" w:lineRule="auto"/>
              <w:jc w:val="both"/>
              <w:rPr>
                <w:rFonts w:ascii="David" w:hAnsi="David" w:cs="David" w:hint="cs"/>
                <w:sz w:val="24"/>
                <w:szCs w:val="24"/>
                <w:rtl/>
              </w:rPr>
            </w:pPr>
            <w:r>
              <w:rPr>
                <w:rFonts w:ascii="David" w:hAnsi="David" w:cs="David" w:hint="cs"/>
                <w:sz w:val="24"/>
                <w:szCs w:val="24"/>
                <w:rtl/>
              </w:rPr>
              <w:t>800</w:t>
            </w:r>
          </w:p>
        </w:tc>
      </w:tr>
      <w:tr w:rsidR="00C94803" w:rsidTr="00C94803">
        <w:tc>
          <w:tcPr>
            <w:tcW w:w="0" w:type="auto"/>
          </w:tcPr>
          <w:p w:rsidR="00F565AB" w:rsidRPr="00F565AB" w:rsidRDefault="00F565AB" w:rsidP="00C94803">
            <w:pPr>
              <w:spacing w:after="120" w:line="276" w:lineRule="auto"/>
              <w:jc w:val="both"/>
              <w:rPr>
                <w:rFonts w:ascii="David" w:hAnsi="David" w:cs="David" w:hint="cs"/>
                <w:rtl/>
              </w:rPr>
            </w:pPr>
            <w:r w:rsidRPr="00F565AB">
              <w:rPr>
                <w:rFonts w:ascii="David" w:hAnsi="David" w:cs="David" w:hint="cs"/>
                <w:rtl/>
              </w:rPr>
              <w:t>קרן הון ז"ל</w:t>
            </w:r>
          </w:p>
        </w:tc>
        <w:tc>
          <w:tcPr>
            <w:tcW w:w="0" w:type="auto"/>
          </w:tcPr>
          <w:p w:rsidR="00F565AB" w:rsidRPr="00F565AB" w:rsidRDefault="00C94803" w:rsidP="00C94803">
            <w:pPr>
              <w:spacing w:after="120" w:line="276" w:lineRule="auto"/>
              <w:jc w:val="both"/>
              <w:rPr>
                <w:rFonts w:ascii="David" w:hAnsi="David" w:cs="David" w:hint="cs"/>
                <w:rtl/>
              </w:rPr>
            </w:pPr>
            <w:r>
              <w:rPr>
                <w:rFonts w:ascii="David" w:hAnsi="David" w:cs="David" w:hint="cs"/>
                <w:rtl/>
              </w:rPr>
              <w:t>(</w:t>
            </w:r>
            <w:r w:rsidR="00F565AB" w:rsidRPr="00F565AB">
              <w:rPr>
                <w:rFonts w:ascii="David" w:hAnsi="David" w:cs="David" w:hint="cs"/>
                <w:rtl/>
              </w:rPr>
              <w:t>8,400</w:t>
            </w:r>
            <w:r>
              <w:rPr>
                <w:rFonts w:ascii="David" w:hAnsi="David" w:cs="David" w:hint="cs"/>
                <w:rtl/>
              </w:rPr>
              <w:t>)</w:t>
            </w:r>
          </w:p>
        </w:tc>
        <w:tc>
          <w:tcPr>
            <w:tcW w:w="0" w:type="auto"/>
          </w:tcPr>
          <w:p w:rsidR="00F565AB" w:rsidRPr="00F565AB" w:rsidRDefault="00F565AB" w:rsidP="00C94803">
            <w:pPr>
              <w:spacing w:after="120" w:line="276" w:lineRule="auto"/>
              <w:jc w:val="both"/>
              <w:rPr>
                <w:rFonts w:ascii="David" w:hAnsi="David" w:cs="David" w:hint="cs"/>
                <w:rtl/>
              </w:rPr>
            </w:pPr>
          </w:p>
        </w:tc>
        <w:tc>
          <w:tcPr>
            <w:tcW w:w="0" w:type="auto"/>
          </w:tcPr>
          <w:p w:rsidR="00F565AB" w:rsidRDefault="00C94803" w:rsidP="00C94803">
            <w:pPr>
              <w:spacing w:after="120" w:line="276" w:lineRule="auto"/>
              <w:jc w:val="both"/>
              <w:rPr>
                <w:rFonts w:ascii="David" w:hAnsi="David" w:cs="David" w:hint="cs"/>
                <w:sz w:val="24"/>
                <w:szCs w:val="24"/>
                <w:rtl/>
              </w:rPr>
            </w:pPr>
            <w:r>
              <w:rPr>
                <w:rFonts w:ascii="David" w:hAnsi="David" w:cs="David" w:hint="cs"/>
                <w:sz w:val="24"/>
                <w:szCs w:val="24"/>
                <w:rtl/>
              </w:rPr>
              <w:t>1,200</w:t>
            </w:r>
          </w:p>
        </w:tc>
      </w:tr>
      <w:tr w:rsidR="00C94803" w:rsidTr="00C94803">
        <w:tc>
          <w:tcPr>
            <w:tcW w:w="0" w:type="auto"/>
          </w:tcPr>
          <w:p w:rsidR="00F565AB" w:rsidRPr="00F565AB" w:rsidRDefault="00F565AB" w:rsidP="00C94803">
            <w:pPr>
              <w:spacing w:after="120" w:line="276" w:lineRule="auto"/>
              <w:jc w:val="both"/>
              <w:rPr>
                <w:rFonts w:ascii="David" w:hAnsi="David" w:cs="David" w:hint="cs"/>
                <w:rtl/>
              </w:rPr>
            </w:pPr>
            <w:r w:rsidRPr="00F565AB">
              <w:rPr>
                <w:rFonts w:ascii="David" w:hAnsi="David" w:cs="David" w:hint="cs"/>
                <w:rtl/>
              </w:rPr>
              <w:t xml:space="preserve">קרן הון </w:t>
            </w:r>
            <w:r w:rsidRPr="00F565AB">
              <w:rPr>
                <w:rFonts w:ascii="David" w:hAnsi="David" w:cs="David"/>
                <w:rtl/>
              </w:rPr>
              <w:t>–</w:t>
            </w:r>
            <w:r w:rsidRPr="00F565AB">
              <w:rPr>
                <w:rFonts w:ascii="David" w:hAnsi="David" w:cs="David" w:hint="cs"/>
                <w:rtl/>
              </w:rPr>
              <w:t xml:space="preserve"> עסקאות </w:t>
            </w:r>
            <w:proofErr w:type="spellStart"/>
            <w:r w:rsidRPr="00F565AB">
              <w:rPr>
                <w:rFonts w:ascii="David" w:hAnsi="David" w:cs="David" w:hint="cs"/>
                <w:rtl/>
              </w:rPr>
              <w:t>זשמ"ש</w:t>
            </w:r>
            <w:proofErr w:type="spellEnd"/>
          </w:p>
        </w:tc>
        <w:tc>
          <w:tcPr>
            <w:tcW w:w="0" w:type="auto"/>
          </w:tcPr>
          <w:p w:rsidR="00F565AB" w:rsidRPr="00F565AB" w:rsidRDefault="00F565AB" w:rsidP="00C94803">
            <w:pPr>
              <w:spacing w:after="120" w:line="276" w:lineRule="auto"/>
              <w:jc w:val="both"/>
              <w:rPr>
                <w:rFonts w:ascii="David" w:hAnsi="David" w:cs="David" w:hint="cs"/>
                <w:rtl/>
              </w:rPr>
            </w:pPr>
            <w:r w:rsidRPr="00F565AB">
              <w:rPr>
                <w:rFonts w:ascii="David" w:hAnsi="David" w:cs="David" w:hint="cs"/>
                <w:rtl/>
              </w:rPr>
              <w:t>--</w:t>
            </w:r>
          </w:p>
        </w:tc>
        <w:tc>
          <w:tcPr>
            <w:tcW w:w="0" w:type="auto"/>
          </w:tcPr>
          <w:p w:rsidR="00F565AB" w:rsidRPr="00F565AB" w:rsidRDefault="00F565AB" w:rsidP="00C94803">
            <w:pPr>
              <w:spacing w:after="120" w:line="276" w:lineRule="auto"/>
              <w:jc w:val="both"/>
              <w:rPr>
                <w:rFonts w:ascii="David" w:hAnsi="David" w:cs="David" w:hint="cs"/>
                <w:rtl/>
              </w:rPr>
            </w:pPr>
          </w:p>
        </w:tc>
        <w:tc>
          <w:tcPr>
            <w:tcW w:w="0" w:type="auto"/>
          </w:tcPr>
          <w:p w:rsidR="00F565AB" w:rsidRDefault="00C94803" w:rsidP="00C94803">
            <w:pPr>
              <w:spacing w:after="120" w:line="276" w:lineRule="auto"/>
              <w:jc w:val="both"/>
              <w:rPr>
                <w:rFonts w:ascii="David" w:hAnsi="David" w:cs="David" w:hint="cs"/>
                <w:sz w:val="24"/>
                <w:szCs w:val="24"/>
                <w:rtl/>
              </w:rPr>
            </w:pPr>
            <w:r>
              <w:rPr>
                <w:rFonts w:ascii="David" w:hAnsi="David" w:cs="David" w:hint="cs"/>
                <w:sz w:val="24"/>
                <w:szCs w:val="24"/>
                <w:rtl/>
              </w:rPr>
              <w:t>(202,000)</w:t>
            </w:r>
          </w:p>
        </w:tc>
      </w:tr>
    </w:tbl>
    <w:p w:rsidR="00F565AB" w:rsidRDefault="00F565AB" w:rsidP="00F565AB">
      <w:pPr>
        <w:spacing w:after="120" w:line="360" w:lineRule="auto"/>
        <w:ind w:left="720"/>
        <w:jc w:val="both"/>
        <w:rPr>
          <w:rFonts w:ascii="David" w:hAnsi="David" w:cs="David"/>
          <w:sz w:val="24"/>
          <w:szCs w:val="24"/>
          <w:rtl/>
        </w:rPr>
      </w:pPr>
      <w:r>
        <w:rPr>
          <w:rFonts w:ascii="David" w:hAnsi="David" w:cs="David" w:hint="cs"/>
          <w:sz w:val="24"/>
          <w:szCs w:val="24"/>
          <w:rtl/>
        </w:rPr>
        <w:t>מהי הפעולה לעליה בשיעור ההחזקה?</w:t>
      </w:r>
    </w:p>
    <w:tbl>
      <w:tblPr>
        <w:tblStyle w:val="ab"/>
        <w:bidiVisual/>
        <w:tblW w:w="0" w:type="auto"/>
        <w:tblInd w:w="720" w:type="dxa"/>
        <w:tblLook w:val="04A0" w:firstRow="1" w:lastRow="0" w:firstColumn="1" w:lastColumn="0" w:noHBand="0" w:noVBand="1"/>
      </w:tblPr>
      <w:tblGrid>
        <w:gridCol w:w="2647"/>
        <w:gridCol w:w="1984"/>
        <w:gridCol w:w="2231"/>
      </w:tblGrid>
      <w:tr w:rsidR="00C94803" w:rsidTr="00C94803">
        <w:tc>
          <w:tcPr>
            <w:tcW w:w="0" w:type="auto"/>
            <w:vAlign w:val="center"/>
          </w:tcPr>
          <w:p w:rsidR="00F565AB" w:rsidRDefault="00F565AB" w:rsidP="00C94803">
            <w:pPr>
              <w:spacing w:after="120" w:line="276" w:lineRule="auto"/>
              <w:rPr>
                <w:rFonts w:ascii="David" w:hAnsi="David" w:cs="David"/>
                <w:sz w:val="24"/>
                <w:szCs w:val="24"/>
                <w:rtl/>
              </w:rPr>
            </w:pPr>
          </w:p>
        </w:tc>
        <w:tc>
          <w:tcPr>
            <w:tcW w:w="0" w:type="auto"/>
            <w:vAlign w:val="center"/>
          </w:tcPr>
          <w:p w:rsidR="00F565AB" w:rsidRDefault="00F565AB" w:rsidP="00C94803">
            <w:pPr>
              <w:spacing w:after="120" w:line="276" w:lineRule="auto"/>
              <w:rPr>
                <w:rFonts w:ascii="David" w:hAnsi="David" w:cs="David"/>
                <w:sz w:val="24"/>
                <w:szCs w:val="24"/>
                <w:rtl/>
              </w:rPr>
            </w:pPr>
            <w:r>
              <w:rPr>
                <w:rFonts w:ascii="David" w:hAnsi="David" w:cs="David" w:hint="cs"/>
                <w:sz w:val="24"/>
                <w:szCs w:val="24"/>
                <w:rtl/>
              </w:rPr>
              <w:t>חובה</w:t>
            </w:r>
          </w:p>
        </w:tc>
        <w:tc>
          <w:tcPr>
            <w:tcW w:w="0" w:type="auto"/>
            <w:vAlign w:val="center"/>
          </w:tcPr>
          <w:p w:rsidR="00F565AB" w:rsidRDefault="00F565AB" w:rsidP="00C94803">
            <w:pPr>
              <w:spacing w:after="120" w:line="276" w:lineRule="auto"/>
              <w:rPr>
                <w:rFonts w:ascii="David" w:hAnsi="David" w:cs="David"/>
                <w:sz w:val="24"/>
                <w:szCs w:val="24"/>
                <w:rtl/>
              </w:rPr>
            </w:pPr>
            <w:r>
              <w:rPr>
                <w:rFonts w:ascii="David" w:hAnsi="David" w:cs="David" w:hint="cs"/>
                <w:sz w:val="24"/>
                <w:szCs w:val="24"/>
                <w:rtl/>
              </w:rPr>
              <w:t>זכות</w:t>
            </w:r>
          </w:p>
        </w:tc>
      </w:tr>
      <w:tr w:rsidR="00C94803" w:rsidTr="00C94803">
        <w:tc>
          <w:tcPr>
            <w:tcW w:w="0" w:type="auto"/>
            <w:vAlign w:val="center"/>
          </w:tcPr>
          <w:p w:rsidR="00F565AB" w:rsidRDefault="00F565AB" w:rsidP="00C94803">
            <w:pPr>
              <w:spacing w:after="120" w:line="276" w:lineRule="auto"/>
              <w:rPr>
                <w:rFonts w:ascii="David" w:hAnsi="David" w:cs="David"/>
                <w:sz w:val="24"/>
                <w:szCs w:val="24"/>
                <w:rtl/>
              </w:rPr>
            </w:pPr>
            <w:r>
              <w:rPr>
                <w:rFonts w:ascii="David" w:hAnsi="David" w:cs="David" w:hint="cs"/>
                <w:sz w:val="24"/>
                <w:szCs w:val="24"/>
                <w:rtl/>
              </w:rPr>
              <w:t>מזומן</w:t>
            </w:r>
          </w:p>
        </w:tc>
        <w:tc>
          <w:tcPr>
            <w:tcW w:w="0" w:type="auto"/>
            <w:vAlign w:val="center"/>
          </w:tcPr>
          <w:p w:rsidR="00F565AB" w:rsidRDefault="00C94803" w:rsidP="00C94803">
            <w:pPr>
              <w:spacing w:after="120" w:line="276" w:lineRule="auto"/>
              <w:rPr>
                <w:rFonts w:ascii="David" w:hAnsi="David" w:cs="David"/>
                <w:sz w:val="24"/>
                <w:szCs w:val="24"/>
              </w:rPr>
            </w:pPr>
            <w:r>
              <w:rPr>
                <w:rFonts w:ascii="David" w:hAnsi="David" w:cs="David"/>
                <w:sz w:val="24"/>
                <w:szCs w:val="24"/>
              </w:rPr>
              <w:t>80%*600k=480,000</w:t>
            </w:r>
          </w:p>
        </w:tc>
        <w:tc>
          <w:tcPr>
            <w:tcW w:w="0" w:type="auto"/>
            <w:vAlign w:val="center"/>
          </w:tcPr>
          <w:p w:rsidR="00F565AB" w:rsidRDefault="00F565AB" w:rsidP="00C94803">
            <w:pPr>
              <w:spacing w:after="120" w:line="276" w:lineRule="auto"/>
              <w:rPr>
                <w:rFonts w:ascii="David" w:hAnsi="David" w:cs="David"/>
                <w:sz w:val="24"/>
                <w:szCs w:val="24"/>
                <w:rtl/>
              </w:rPr>
            </w:pPr>
          </w:p>
        </w:tc>
      </w:tr>
      <w:tr w:rsidR="00C94803" w:rsidTr="00C94803">
        <w:tc>
          <w:tcPr>
            <w:tcW w:w="0" w:type="auto"/>
            <w:vAlign w:val="center"/>
          </w:tcPr>
          <w:p w:rsidR="00F565AB" w:rsidRDefault="00F565AB" w:rsidP="00C94803">
            <w:pPr>
              <w:spacing w:after="120" w:line="276"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vAlign w:val="center"/>
          </w:tcPr>
          <w:p w:rsidR="00F565AB" w:rsidRDefault="00F565AB" w:rsidP="00C94803">
            <w:pPr>
              <w:spacing w:after="120" w:line="276" w:lineRule="auto"/>
              <w:rPr>
                <w:rFonts w:ascii="David" w:hAnsi="David" w:cs="David" w:hint="cs"/>
                <w:sz w:val="24"/>
                <w:szCs w:val="24"/>
              </w:rPr>
            </w:pPr>
          </w:p>
        </w:tc>
        <w:tc>
          <w:tcPr>
            <w:tcW w:w="0" w:type="auto"/>
            <w:vAlign w:val="center"/>
          </w:tcPr>
          <w:p w:rsidR="00F565AB" w:rsidRDefault="00C94803" w:rsidP="00C94803">
            <w:pPr>
              <w:spacing w:after="120" w:line="276" w:lineRule="auto"/>
              <w:rPr>
                <w:rFonts w:ascii="David" w:hAnsi="David" w:cs="David"/>
                <w:sz w:val="24"/>
                <w:szCs w:val="24"/>
              </w:rPr>
            </w:pPr>
            <w:r>
              <w:rPr>
                <w:rFonts w:ascii="David" w:hAnsi="David" w:cs="David"/>
                <w:sz w:val="24"/>
                <w:szCs w:val="24"/>
              </w:rPr>
              <w:t>0.4*1m-120k=280,000</w:t>
            </w:r>
          </w:p>
        </w:tc>
      </w:tr>
      <w:tr w:rsidR="00C94803" w:rsidTr="00C94803">
        <w:tc>
          <w:tcPr>
            <w:tcW w:w="0" w:type="auto"/>
            <w:vAlign w:val="center"/>
          </w:tcPr>
          <w:p w:rsidR="00F565AB" w:rsidRDefault="00F565AB" w:rsidP="00C94803">
            <w:pPr>
              <w:spacing w:after="120" w:line="276" w:lineRule="auto"/>
              <w:rPr>
                <w:rFonts w:ascii="David" w:hAnsi="David" w:cs="David" w:hint="cs"/>
                <w:sz w:val="24"/>
                <w:szCs w:val="24"/>
                <w:rtl/>
              </w:rPr>
            </w:pPr>
            <w:r>
              <w:rPr>
                <w:rFonts w:ascii="David" w:hAnsi="David" w:cs="David" w:hint="cs"/>
                <w:sz w:val="24"/>
                <w:szCs w:val="24"/>
                <w:rtl/>
              </w:rPr>
              <w:t>קרן שערוך</w:t>
            </w:r>
          </w:p>
        </w:tc>
        <w:tc>
          <w:tcPr>
            <w:tcW w:w="0" w:type="auto"/>
            <w:vAlign w:val="center"/>
          </w:tcPr>
          <w:p w:rsidR="00F565AB" w:rsidRDefault="00C94803" w:rsidP="00C94803">
            <w:pPr>
              <w:spacing w:after="120" w:line="276" w:lineRule="auto"/>
              <w:rPr>
                <w:rFonts w:ascii="David" w:hAnsi="David" w:cs="David"/>
                <w:sz w:val="24"/>
                <w:szCs w:val="24"/>
              </w:rPr>
            </w:pPr>
            <w:r>
              <w:rPr>
                <w:rFonts w:ascii="David" w:hAnsi="David" w:cs="David" w:hint="cs"/>
                <w:sz w:val="24"/>
                <w:szCs w:val="24"/>
                <w:rtl/>
              </w:rPr>
              <w:t>800</w:t>
            </w:r>
          </w:p>
        </w:tc>
        <w:tc>
          <w:tcPr>
            <w:tcW w:w="0" w:type="auto"/>
            <w:vAlign w:val="center"/>
          </w:tcPr>
          <w:p w:rsidR="00F565AB" w:rsidRDefault="00F565AB" w:rsidP="00C94803">
            <w:pPr>
              <w:spacing w:after="120" w:line="276" w:lineRule="auto"/>
              <w:rPr>
                <w:rFonts w:ascii="David" w:hAnsi="David" w:cs="David" w:hint="cs"/>
                <w:sz w:val="24"/>
                <w:szCs w:val="24"/>
                <w:rtl/>
              </w:rPr>
            </w:pPr>
          </w:p>
        </w:tc>
      </w:tr>
      <w:tr w:rsidR="00C94803" w:rsidTr="00C94803">
        <w:tc>
          <w:tcPr>
            <w:tcW w:w="0" w:type="auto"/>
            <w:vAlign w:val="center"/>
          </w:tcPr>
          <w:p w:rsidR="00F565AB" w:rsidRDefault="00F565AB" w:rsidP="00C94803">
            <w:pPr>
              <w:spacing w:after="120" w:line="276" w:lineRule="auto"/>
              <w:rPr>
                <w:rFonts w:ascii="David" w:hAnsi="David" w:cs="David"/>
                <w:sz w:val="24"/>
                <w:szCs w:val="24"/>
                <w:rtl/>
              </w:rPr>
            </w:pPr>
            <w:r>
              <w:rPr>
                <w:rFonts w:ascii="David" w:hAnsi="David" w:cs="David" w:hint="cs"/>
                <w:sz w:val="24"/>
                <w:szCs w:val="24"/>
                <w:rtl/>
              </w:rPr>
              <w:t>קרן הון ז"ל</w:t>
            </w:r>
          </w:p>
        </w:tc>
        <w:tc>
          <w:tcPr>
            <w:tcW w:w="0" w:type="auto"/>
            <w:vAlign w:val="center"/>
          </w:tcPr>
          <w:p w:rsidR="00F565AB" w:rsidRDefault="00C94803" w:rsidP="00C94803">
            <w:pPr>
              <w:spacing w:after="120" w:line="276" w:lineRule="auto"/>
              <w:rPr>
                <w:rFonts w:ascii="David" w:hAnsi="David" w:cs="David" w:hint="cs"/>
                <w:sz w:val="24"/>
                <w:szCs w:val="24"/>
                <w:rtl/>
              </w:rPr>
            </w:pPr>
            <w:r>
              <w:rPr>
                <w:rFonts w:ascii="David" w:hAnsi="David" w:cs="David" w:hint="cs"/>
                <w:sz w:val="24"/>
                <w:szCs w:val="24"/>
                <w:rtl/>
              </w:rPr>
              <w:t>1,200</w:t>
            </w:r>
          </w:p>
        </w:tc>
        <w:tc>
          <w:tcPr>
            <w:tcW w:w="0" w:type="auto"/>
            <w:vAlign w:val="center"/>
          </w:tcPr>
          <w:p w:rsidR="00F565AB" w:rsidRDefault="00F565AB" w:rsidP="00C94803">
            <w:pPr>
              <w:spacing w:after="120" w:line="276" w:lineRule="auto"/>
              <w:rPr>
                <w:rFonts w:ascii="David" w:hAnsi="David" w:cs="David"/>
                <w:sz w:val="24"/>
                <w:szCs w:val="24"/>
                <w:rtl/>
              </w:rPr>
            </w:pPr>
          </w:p>
        </w:tc>
      </w:tr>
      <w:tr w:rsidR="00C94803" w:rsidTr="00C94803">
        <w:tc>
          <w:tcPr>
            <w:tcW w:w="0" w:type="auto"/>
            <w:vAlign w:val="center"/>
          </w:tcPr>
          <w:p w:rsidR="00F565AB" w:rsidRDefault="00F565AB" w:rsidP="00C94803">
            <w:pPr>
              <w:spacing w:after="120" w:line="276" w:lineRule="auto"/>
              <w:rPr>
                <w:rFonts w:ascii="David" w:hAnsi="David" w:cs="David" w:hint="cs"/>
                <w:sz w:val="24"/>
                <w:szCs w:val="24"/>
                <w:rtl/>
              </w:rPr>
            </w:pPr>
            <w:r>
              <w:rPr>
                <w:rFonts w:ascii="David" w:hAnsi="David" w:cs="David" w:hint="cs"/>
                <w:sz w:val="24"/>
                <w:szCs w:val="24"/>
                <w:rtl/>
              </w:rPr>
              <w:t xml:space="preserve">קרן הון עסקאות עם </w:t>
            </w:r>
            <w:proofErr w:type="spellStart"/>
            <w:r>
              <w:rPr>
                <w:rFonts w:ascii="David" w:hAnsi="David" w:cs="David" w:hint="cs"/>
                <w:sz w:val="24"/>
                <w:szCs w:val="24"/>
                <w:rtl/>
              </w:rPr>
              <w:t>זשמ"ש</w:t>
            </w:r>
            <w:proofErr w:type="spellEnd"/>
          </w:p>
        </w:tc>
        <w:tc>
          <w:tcPr>
            <w:tcW w:w="0" w:type="auto"/>
            <w:vAlign w:val="center"/>
          </w:tcPr>
          <w:p w:rsidR="00F565AB" w:rsidRDefault="00F565AB" w:rsidP="00C94803">
            <w:pPr>
              <w:spacing w:after="120" w:line="276" w:lineRule="auto"/>
              <w:rPr>
                <w:rFonts w:ascii="David" w:hAnsi="David" w:cs="David"/>
                <w:sz w:val="24"/>
                <w:szCs w:val="24"/>
              </w:rPr>
            </w:pPr>
          </w:p>
        </w:tc>
        <w:tc>
          <w:tcPr>
            <w:tcW w:w="0" w:type="auto"/>
            <w:vAlign w:val="center"/>
          </w:tcPr>
          <w:p w:rsidR="00F565AB" w:rsidRDefault="00C94803" w:rsidP="00C94803">
            <w:pPr>
              <w:spacing w:after="120" w:line="276" w:lineRule="auto"/>
              <w:rPr>
                <w:rFonts w:ascii="David" w:hAnsi="David" w:cs="David" w:hint="cs"/>
                <w:sz w:val="24"/>
                <w:szCs w:val="24"/>
                <w:rtl/>
              </w:rPr>
            </w:pPr>
            <w:r>
              <w:rPr>
                <w:rFonts w:ascii="David" w:hAnsi="David" w:cs="David" w:hint="cs"/>
                <w:sz w:val="24"/>
                <w:szCs w:val="24"/>
                <w:rtl/>
              </w:rPr>
              <w:t>202,000</w:t>
            </w:r>
          </w:p>
        </w:tc>
      </w:tr>
    </w:tbl>
    <w:p w:rsidR="00F565AB" w:rsidRDefault="00F565AB" w:rsidP="00F565AB">
      <w:pPr>
        <w:spacing w:after="120" w:line="360" w:lineRule="auto"/>
        <w:ind w:left="720"/>
        <w:jc w:val="both"/>
        <w:rPr>
          <w:rFonts w:ascii="David" w:hAnsi="David" w:cs="David"/>
          <w:sz w:val="24"/>
          <w:szCs w:val="24"/>
          <w:rtl/>
        </w:rPr>
      </w:pPr>
      <w:r>
        <w:rPr>
          <w:rFonts w:ascii="David" w:hAnsi="David" w:cs="David" w:hint="cs"/>
          <w:sz w:val="24"/>
          <w:szCs w:val="24"/>
          <w:rtl/>
        </w:rPr>
        <w:t>נבצע פיצול לפקודה :</w:t>
      </w:r>
    </w:p>
    <w:tbl>
      <w:tblPr>
        <w:tblStyle w:val="ab"/>
        <w:bidiVisual/>
        <w:tblW w:w="0" w:type="auto"/>
        <w:tblInd w:w="720" w:type="dxa"/>
        <w:tblLook w:val="04A0" w:firstRow="1" w:lastRow="0" w:firstColumn="1" w:lastColumn="0" w:noHBand="0" w:noVBand="1"/>
      </w:tblPr>
      <w:tblGrid>
        <w:gridCol w:w="2384"/>
        <w:gridCol w:w="914"/>
        <w:gridCol w:w="914"/>
        <w:gridCol w:w="3364"/>
      </w:tblGrid>
      <w:tr w:rsidR="00F565AB" w:rsidTr="00C94803">
        <w:tc>
          <w:tcPr>
            <w:tcW w:w="0" w:type="auto"/>
            <w:vAlign w:val="center"/>
          </w:tcPr>
          <w:p w:rsidR="00F565AB" w:rsidRDefault="00F565AB" w:rsidP="00C94803">
            <w:pPr>
              <w:spacing w:after="120" w:line="276" w:lineRule="auto"/>
              <w:rPr>
                <w:rFonts w:ascii="David" w:hAnsi="David" w:cs="David" w:hint="cs"/>
                <w:sz w:val="24"/>
                <w:szCs w:val="24"/>
                <w:rtl/>
              </w:rPr>
            </w:pPr>
          </w:p>
        </w:tc>
        <w:tc>
          <w:tcPr>
            <w:tcW w:w="0" w:type="auto"/>
            <w:vAlign w:val="center"/>
          </w:tcPr>
          <w:p w:rsidR="00F565AB" w:rsidRDefault="00F565AB" w:rsidP="00C94803">
            <w:pPr>
              <w:spacing w:after="120" w:line="276" w:lineRule="auto"/>
              <w:rPr>
                <w:rFonts w:ascii="David" w:hAnsi="David" w:cs="David" w:hint="cs"/>
                <w:sz w:val="24"/>
                <w:szCs w:val="24"/>
                <w:rtl/>
              </w:rPr>
            </w:pPr>
            <w:r>
              <w:rPr>
                <w:rFonts w:ascii="David" w:hAnsi="David" w:cs="David" w:hint="cs"/>
                <w:sz w:val="24"/>
                <w:szCs w:val="24"/>
                <w:rtl/>
              </w:rPr>
              <w:t xml:space="preserve">חובה </w:t>
            </w:r>
          </w:p>
        </w:tc>
        <w:tc>
          <w:tcPr>
            <w:tcW w:w="0" w:type="auto"/>
            <w:vAlign w:val="center"/>
          </w:tcPr>
          <w:p w:rsidR="00F565AB" w:rsidRDefault="00F565AB" w:rsidP="00C94803">
            <w:pPr>
              <w:spacing w:after="120" w:line="276" w:lineRule="auto"/>
              <w:rPr>
                <w:rFonts w:ascii="David" w:hAnsi="David" w:cs="David" w:hint="cs"/>
                <w:sz w:val="24"/>
                <w:szCs w:val="24"/>
                <w:rtl/>
              </w:rPr>
            </w:pPr>
            <w:r>
              <w:rPr>
                <w:rFonts w:ascii="David" w:hAnsi="David" w:cs="David" w:hint="cs"/>
                <w:sz w:val="24"/>
                <w:szCs w:val="24"/>
                <w:rtl/>
              </w:rPr>
              <w:t>זכות</w:t>
            </w:r>
          </w:p>
        </w:tc>
        <w:tc>
          <w:tcPr>
            <w:tcW w:w="0" w:type="auto"/>
            <w:vAlign w:val="center"/>
          </w:tcPr>
          <w:p w:rsidR="00F565AB" w:rsidRDefault="00F565AB" w:rsidP="00C94803">
            <w:pPr>
              <w:spacing w:after="120" w:line="360" w:lineRule="auto"/>
              <w:rPr>
                <w:rFonts w:ascii="David" w:hAnsi="David" w:cs="David" w:hint="cs"/>
                <w:sz w:val="24"/>
                <w:szCs w:val="24"/>
                <w:rtl/>
              </w:rPr>
            </w:pPr>
          </w:p>
        </w:tc>
      </w:tr>
      <w:tr w:rsidR="00F565AB" w:rsidTr="00C94803">
        <w:tc>
          <w:tcPr>
            <w:tcW w:w="0" w:type="auto"/>
            <w:shd w:val="clear" w:color="auto" w:fill="auto"/>
            <w:vAlign w:val="center"/>
          </w:tcPr>
          <w:p w:rsidR="00F565AB" w:rsidRDefault="00F565AB" w:rsidP="00C94803">
            <w:pPr>
              <w:spacing w:after="120" w:line="276" w:lineRule="auto"/>
              <w:rPr>
                <w:rFonts w:ascii="David" w:hAnsi="David" w:cs="David" w:hint="cs"/>
                <w:sz w:val="24"/>
                <w:szCs w:val="24"/>
                <w:rtl/>
              </w:rPr>
            </w:pPr>
            <w:r>
              <w:rPr>
                <w:rFonts w:ascii="David" w:hAnsi="David" w:cs="David" w:hint="cs"/>
                <w:sz w:val="24"/>
                <w:szCs w:val="24"/>
                <w:rtl/>
              </w:rPr>
              <w:t>מזומן</w:t>
            </w:r>
          </w:p>
        </w:tc>
        <w:tc>
          <w:tcPr>
            <w:tcW w:w="0" w:type="auto"/>
            <w:shd w:val="clear" w:color="auto" w:fill="auto"/>
            <w:vAlign w:val="center"/>
          </w:tcPr>
          <w:p w:rsidR="00F565AB" w:rsidRDefault="00C94803" w:rsidP="00C94803">
            <w:pPr>
              <w:spacing w:after="120" w:line="276" w:lineRule="auto"/>
              <w:rPr>
                <w:rFonts w:ascii="David" w:hAnsi="David" w:cs="David" w:hint="cs"/>
                <w:sz w:val="24"/>
                <w:szCs w:val="24"/>
                <w:rtl/>
              </w:rPr>
            </w:pPr>
            <w:r>
              <w:rPr>
                <w:rFonts w:ascii="David" w:hAnsi="David" w:cs="David" w:hint="cs"/>
                <w:sz w:val="24"/>
                <w:szCs w:val="24"/>
                <w:rtl/>
              </w:rPr>
              <w:t>48</w:t>
            </w:r>
            <w:r w:rsidR="00F565AB">
              <w:rPr>
                <w:rFonts w:ascii="David" w:hAnsi="David" w:cs="David" w:hint="cs"/>
                <w:sz w:val="24"/>
                <w:szCs w:val="24"/>
                <w:rtl/>
              </w:rPr>
              <w:t>0,000</w:t>
            </w:r>
          </w:p>
        </w:tc>
        <w:tc>
          <w:tcPr>
            <w:tcW w:w="0" w:type="auto"/>
            <w:vAlign w:val="center"/>
          </w:tcPr>
          <w:p w:rsidR="00F565AB" w:rsidRDefault="00F565AB" w:rsidP="00C94803">
            <w:pPr>
              <w:spacing w:after="120" w:line="276" w:lineRule="auto"/>
              <w:rPr>
                <w:rFonts w:ascii="David" w:hAnsi="David" w:cs="David" w:hint="cs"/>
                <w:sz w:val="24"/>
                <w:szCs w:val="24"/>
                <w:rtl/>
              </w:rPr>
            </w:pPr>
          </w:p>
        </w:tc>
        <w:tc>
          <w:tcPr>
            <w:tcW w:w="0" w:type="auto"/>
            <w:vMerge w:val="restart"/>
            <w:vAlign w:val="center"/>
          </w:tcPr>
          <w:p w:rsidR="00F565AB" w:rsidRDefault="00F565AB" w:rsidP="00C94803">
            <w:pPr>
              <w:spacing w:after="120" w:line="360" w:lineRule="auto"/>
              <w:rPr>
                <w:rFonts w:ascii="David" w:hAnsi="David" w:cs="David" w:hint="cs"/>
                <w:sz w:val="24"/>
                <w:szCs w:val="24"/>
                <w:rtl/>
              </w:rPr>
            </w:pPr>
            <w:r>
              <w:rPr>
                <w:rFonts w:ascii="David" w:hAnsi="David" w:cs="David" w:hint="cs"/>
                <w:sz w:val="24"/>
                <w:szCs w:val="24"/>
                <w:rtl/>
              </w:rPr>
              <w:t>פעילות מימון</w:t>
            </w:r>
          </w:p>
        </w:tc>
      </w:tr>
      <w:tr w:rsidR="00F565AB" w:rsidTr="00C94803">
        <w:tc>
          <w:tcPr>
            <w:tcW w:w="0" w:type="auto"/>
            <w:shd w:val="clear" w:color="auto" w:fill="FFFF00"/>
            <w:vAlign w:val="center"/>
          </w:tcPr>
          <w:p w:rsidR="00F565AB" w:rsidRDefault="00F565AB" w:rsidP="00C94803">
            <w:pPr>
              <w:spacing w:after="120" w:line="276"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shd w:val="clear" w:color="auto" w:fill="FFFF00"/>
            <w:vAlign w:val="center"/>
          </w:tcPr>
          <w:p w:rsidR="00F565AB" w:rsidRDefault="00F565AB" w:rsidP="00C94803">
            <w:pPr>
              <w:spacing w:after="120" w:line="276" w:lineRule="auto"/>
              <w:rPr>
                <w:rFonts w:ascii="David" w:hAnsi="David" w:cs="David" w:hint="cs"/>
                <w:sz w:val="24"/>
                <w:szCs w:val="24"/>
                <w:rtl/>
              </w:rPr>
            </w:pPr>
          </w:p>
        </w:tc>
        <w:tc>
          <w:tcPr>
            <w:tcW w:w="0" w:type="auto"/>
            <w:shd w:val="clear" w:color="auto" w:fill="FFFF00"/>
            <w:vAlign w:val="center"/>
          </w:tcPr>
          <w:p w:rsidR="00F565AB" w:rsidRDefault="00C94803" w:rsidP="00C94803">
            <w:pPr>
              <w:spacing w:after="120" w:line="276" w:lineRule="auto"/>
              <w:rPr>
                <w:rFonts w:ascii="David" w:hAnsi="David" w:cs="David" w:hint="cs"/>
                <w:sz w:val="24"/>
                <w:szCs w:val="24"/>
                <w:rtl/>
              </w:rPr>
            </w:pPr>
            <w:r>
              <w:rPr>
                <w:rFonts w:ascii="David" w:hAnsi="David" w:cs="David" w:hint="cs"/>
                <w:sz w:val="24"/>
                <w:szCs w:val="24"/>
                <w:rtl/>
              </w:rPr>
              <w:t>48</w:t>
            </w:r>
            <w:r w:rsidR="00F565AB">
              <w:rPr>
                <w:rFonts w:ascii="David" w:hAnsi="David" w:cs="David" w:hint="cs"/>
                <w:sz w:val="24"/>
                <w:szCs w:val="24"/>
                <w:rtl/>
              </w:rPr>
              <w:t>0,000</w:t>
            </w:r>
          </w:p>
        </w:tc>
        <w:tc>
          <w:tcPr>
            <w:tcW w:w="0" w:type="auto"/>
            <w:vMerge/>
            <w:vAlign w:val="center"/>
          </w:tcPr>
          <w:p w:rsidR="00F565AB" w:rsidRDefault="00F565AB" w:rsidP="00C94803">
            <w:pPr>
              <w:spacing w:after="120" w:line="360" w:lineRule="auto"/>
              <w:rPr>
                <w:rFonts w:ascii="David" w:hAnsi="David" w:cs="David" w:hint="cs"/>
                <w:sz w:val="24"/>
                <w:szCs w:val="24"/>
                <w:rtl/>
              </w:rPr>
            </w:pPr>
          </w:p>
        </w:tc>
      </w:tr>
      <w:tr w:rsidR="00F565AB" w:rsidTr="00C94803">
        <w:tc>
          <w:tcPr>
            <w:tcW w:w="0" w:type="auto"/>
            <w:vAlign w:val="center"/>
          </w:tcPr>
          <w:p w:rsidR="00F565AB" w:rsidRDefault="00F565AB" w:rsidP="00C94803">
            <w:pPr>
              <w:spacing w:after="120" w:line="276"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vAlign w:val="center"/>
          </w:tcPr>
          <w:p w:rsidR="00F565AB" w:rsidRDefault="00C94803" w:rsidP="00C94803">
            <w:pPr>
              <w:spacing w:after="120" w:line="276" w:lineRule="auto"/>
              <w:rPr>
                <w:rFonts w:ascii="David" w:hAnsi="David" w:cs="David" w:hint="cs"/>
                <w:sz w:val="24"/>
                <w:szCs w:val="24"/>
                <w:rtl/>
              </w:rPr>
            </w:pPr>
            <w:r>
              <w:rPr>
                <w:rFonts w:ascii="David" w:hAnsi="David" w:cs="David" w:hint="cs"/>
                <w:sz w:val="24"/>
                <w:szCs w:val="24"/>
                <w:rtl/>
              </w:rPr>
              <w:t>200,000</w:t>
            </w:r>
          </w:p>
        </w:tc>
        <w:tc>
          <w:tcPr>
            <w:tcW w:w="0" w:type="auto"/>
            <w:vAlign w:val="center"/>
          </w:tcPr>
          <w:p w:rsidR="00F565AB" w:rsidRDefault="00F565AB" w:rsidP="00C94803">
            <w:pPr>
              <w:spacing w:after="120" w:line="276" w:lineRule="auto"/>
              <w:rPr>
                <w:rFonts w:ascii="David" w:hAnsi="David" w:cs="David" w:hint="cs"/>
                <w:sz w:val="24"/>
                <w:szCs w:val="24"/>
                <w:rtl/>
              </w:rPr>
            </w:pPr>
          </w:p>
        </w:tc>
        <w:tc>
          <w:tcPr>
            <w:tcW w:w="0" w:type="auto"/>
            <w:vMerge w:val="restart"/>
            <w:vAlign w:val="center"/>
          </w:tcPr>
          <w:p w:rsidR="00F565AB" w:rsidRDefault="00F565AB" w:rsidP="00C94803">
            <w:pPr>
              <w:spacing w:after="120" w:line="360" w:lineRule="auto"/>
              <w:rPr>
                <w:rFonts w:ascii="David" w:hAnsi="David" w:cs="David" w:hint="cs"/>
                <w:sz w:val="24"/>
                <w:szCs w:val="24"/>
                <w:rtl/>
              </w:rPr>
            </w:pPr>
            <w:proofErr w:type="spellStart"/>
            <w:r>
              <w:rPr>
                <w:rFonts w:ascii="David" w:hAnsi="David" w:cs="David" w:hint="cs"/>
                <w:sz w:val="24"/>
                <w:szCs w:val="24"/>
                <w:rtl/>
              </w:rPr>
              <w:t>הכל</w:t>
            </w:r>
            <w:proofErr w:type="spellEnd"/>
            <w:r>
              <w:rPr>
                <w:rFonts w:ascii="David" w:hAnsi="David" w:cs="David" w:hint="cs"/>
                <w:sz w:val="24"/>
                <w:szCs w:val="24"/>
                <w:rtl/>
              </w:rPr>
              <w:t xml:space="preserve"> סעיפים מאזניים טור עזר בלי כוכבית </w:t>
            </w:r>
          </w:p>
        </w:tc>
      </w:tr>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קרן שערוך</w:t>
            </w:r>
          </w:p>
        </w:tc>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800</w:t>
            </w:r>
          </w:p>
        </w:tc>
        <w:tc>
          <w:tcPr>
            <w:tcW w:w="0" w:type="auto"/>
            <w:vAlign w:val="center"/>
          </w:tcPr>
          <w:p w:rsidR="00C94803" w:rsidRDefault="00C94803" w:rsidP="00C94803">
            <w:pPr>
              <w:spacing w:after="120" w:line="276" w:lineRule="auto"/>
              <w:rPr>
                <w:rFonts w:ascii="David" w:hAnsi="David" w:cs="David" w:hint="cs"/>
                <w:sz w:val="24"/>
                <w:szCs w:val="24"/>
                <w:rtl/>
              </w:rPr>
            </w:pPr>
          </w:p>
        </w:tc>
        <w:tc>
          <w:tcPr>
            <w:tcW w:w="0" w:type="auto"/>
            <w:vMerge/>
            <w:vAlign w:val="center"/>
          </w:tcPr>
          <w:p w:rsidR="00C94803" w:rsidRDefault="00C94803" w:rsidP="00C94803">
            <w:pPr>
              <w:spacing w:after="120" w:line="360" w:lineRule="auto"/>
              <w:rPr>
                <w:rFonts w:ascii="David" w:hAnsi="David" w:cs="David" w:hint="cs"/>
                <w:sz w:val="24"/>
                <w:szCs w:val="24"/>
                <w:rtl/>
              </w:rPr>
            </w:pPr>
          </w:p>
        </w:tc>
      </w:tr>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קרן הון ז"ל</w:t>
            </w:r>
          </w:p>
        </w:tc>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1,200</w:t>
            </w:r>
          </w:p>
        </w:tc>
        <w:tc>
          <w:tcPr>
            <w:tcW w:w="0" w:type="auto"/>
            <w:vAlign w:val="center"/>
          </w:tcPr>
          <w:p w:rsidR="00C94803" w:rsidRDefault="00C94803" w:rsidP="00C94803">
            <w:pPr>
              <w:spacing w:after="120" w:line="276" w:lineRule="auto"/>
              <w:rPr>
                <w:rFonts w:ascii="David" w:hAnsi="David" w:cs="David" w:hint="cs"/>
                <w:sz w:val="24"/>
                <w:szCs w:val="24"/>
                <w:rtl/>
              </w:rPr>
            </w:pPr>
          </w:p>
        </w:tc>
        <w:tc>
          <w:tcPr>
            <w:tcW w:w="0" w:type="auto"/>
            <w:vMerge/>
            <w:vAlign w:val="center"/>
          </w:tcPr>
          <w:p w:rsidR="00C94803" w:rsidRDefault="00C94803" w:rsidP="00C94803">
            <w:pPr>
              <w:spacing w:after="120" w:line="360" w:lineRule="auto"/>
              <w:rPr>
                <w:rFonts w:ascii="David" w:hAnsi="David" w:cs="David" w:hint="cs"/>
                <w:sz w:val="24"/>
                <w:szCs w:val="24"/>
                <w:rtl/>
              </w:rPr>
            </w:pPr>
          </w:p>
        </w:tc>
      </w:tr>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 xml:space="preserve">קרן הון עסקאות עם </w:t>
            </w:r>
            <w:proofErr w:type="spellStart"/>
            <w:r>
              <w:rPr>
                <w:rFonts w:ascii="David" w:hAnsi="David" w:cs="David" w:hint="cs"/>
                <w:sz w:val="24"/>
                <w:szCs w:val="24"/>
                <w:rtl/>
              </w:rPr>
              <w:t>זשמ"ש</w:t>
            </w:r>
            <w:proofErr w:type="spellEnd"/>
          </w:p>
        </w:tc>
        <w:tc>
          <w:tcPr>
            <w:tcW w:w="0" w:type="auto"/>
            <w:vAlign w:val="center"/>
          </w:tcPr>
          <w:p w:rsidR="00C94803" w:rsidRDefault="00C94803" w:rsidP="00C94803">
            <w:pPr>
              <w:spacing w:after="120" w:line="276" w:lineRule="auto"/>
              <w:rPr>
                <w:rFonts w:ascii="David" w:hAnsi="David" w:cs="David" w:hint="cs"/>
                <w:sz w:val="24"/>
                <w:szCs w:val="24"/>
                <w:rtl/>
              </w:rPr>
            </w:pPr>
          </w:p>
        </w:tc>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202,000</w:t>
            </w:r>
          </w:p>
        </w:tc>
        <w:tc>
          <w:tcPr>
            <w:tcW w:w="0" w:type="auto"/>
            <w:vMerge/>
            <w:vAlign w:val="center"/>
          </w:tcPr>
          <w:p w:rsidR="00C94803" w:rsidRDefault="00C94803" w:rsidP="00C94803">
            <w:pPr>
              <w:spacing w:after="120" w:line="360" w:lineRule="auto"/>
              <w:rPr>
                <w:rFonts w:ascii="David" w:hAnsi="David" w:cs="David" w:hint="cs"/>
                <w:sz w:val="24"/>
                <w:szCs w:val="24"/>
                <w:rtl/>
              </w:rPr>
            </w:pPr>
          </w:p>
        </w:tc>
      </w:tr>
    </w:tbl>
    <w:p w:rsidR="00F565AB" w:rsidRPr="00E07935" w:rsidRDefault="00F565AB" w:rsidP="00F565AB">
      <w:pPr>
        <w:spacing w:after="120" w:line="360" w:lineRule="auto"/>
        <w:ind w:left="720"/>
        <w:jc w:val="both"/>
        <w:rPr>
          <w:rFonts w:ascii="David" w:hAnsi="David" w:cs="David" w:hint="cs"/>
          <w:sz w:val="24"/>
          <w:szCs w:val="24"/>
          <w:rtl/>
        </w:rPr>
      </w:pPr>
    </w:p>
    <w:p w:rsidR="00C94803" w:rsidRDefault="00CE6BB7" w:rsidP="00C94803">
      <w:pPr>
        <w:spacing w:after="120" w:line="360" w:lineRule="auto"/>
        <w:ind w:left="720"/>
        <w:jc w:val="both"/>
        <w:rPr>
          <w:rFonts w:ascii="David" w:hAnsi="David" w:cs="David"/>
          <w:sz w:val="24"/>
          <w:szCs w:val="24"/>
          <w:u w:val="single"/>
          <w:rtl/>
        </w:rPr>
      </w:pPr>
      <w:r>
        <w:rPr>
          <w:rFonts w:ascii="David" w:hAnsi="David" w:cs="David" w:hint="cs"/>
          <w:sz w:val="24"/>
          <w:szCs w:val="24"/>
          <w:u w:val="single"/>
          <w:rtl/>
        </w:rPr>
        <w:lastRenderedPageBreak/>
        <w:t>מקרה 4</w:t>
      </w:r>
      <w:r w:rsidR="00C94803">
        <w:rPr>
          <w:rFonts w:ascii="David" w:hAnsi="David" w:cs="David" w:hint="cs"/>
          <w:sz w:val="24"/>
          <w:szCs w:val="24"/>
          <w:u w:val="single"/>
          <w:rtl/>
        </w:rPr>
        <w:t>- ירידה בשיעור ההחזקה הנובעת ממכירה:</w:t>
      </w:r>
    </w:p>
    <w:p w:rsidR="00C94803" w:rsidRDefault="00C94803" w:rsidP="00C94803">
      <w:pPr>
        <w:spacing w:after="120" w:line="360" w:lineRule="auto"/>
        <w:ind w:left="720"/>
        <w:jc w:val="both"/>
        <w:rPr>
          <w:rFonts w:ascii="David" w:hAnsi="David" w:cs="David"/>
          <w:b/>
          <w:bCs/>
          <w:sz w:val="24"/>
          <w:szCs w:val="24"/>
          <w:rtl/>
        </w:rPr>
      </w:pPr>
      <w:r>
        <w:rPr>
          <w:rFonts w:ascii="David" w:hAnsi="David" w:cs="David" w:hint="cs"/>
          <w:sz w:val="24"/>
          <w:szCs w:val="24"/>
          <w:rtl/>
        </w:rPr>
        <w:t xml:space="preserve">נסביר באמצעות </w:t>
      </w:r>
      <w:r>
        <w:rPr>
          <w:rFonts w:ascii="David" w:hAnsi="David" w:cs="David" w:hint="cs"/>
          <w:b/>
          <w:bCs/>
          <w:sz w:val="24"/>
          <w:szCs w:val="24"/>
          <w:rtl/>
        </w:rPr>
        <w:t>דוגמא:</w:t>
      </w:r>
    </w:p>
    <w:p w:rsidR="00C94803" w:rsidRDefault="00C94803" w:rsidP="00C94803">
      <w:pPr>
        <w:spacing w:after="120" w:line="360" w:lineRule="auto"/>
        <w:ind w:left="720"/>
        <w:jc w:val="both"/>
        <w:rPr>
          <w:rFonts w:ascii="David" w:hAnsi="David" w:cs="David"/>
          <w:sz w:val="24"/>
          <w:szCs w:val="24"/>
          <w:rtl/>
        </w:rPr>
      </w:pPr>
      <w:r>
        <w:rPr>
          <w:rFonts w:ascii="David" w:hAnsi="David" w:cs="David" w:hint="cs"/>
          <w:sz w:val="24"/>
          <w:szCs w:val="24"/>
          <w:rtl/>
        </w:rPr>
        <w:t xml:space="preserve">חברה א' מחזיקה 70% מחברה ב' . </w:t>
      </w:r>
    </w:p>
    <w:p w:rsidR="00C94803" w:rsidRDefault="00C94803" w:rsidP="00C94803">
      <w:pPr>
        <w:spacing w:after="120" w:line="360" w:lineRule="auto"/>
        <w:ind w:left="720"/>
        <w:jc w:val="both"/>
        <w:rPr>
          <w:rFonts w:ascii="David" w:hAnsi="David" w:cs="David" w:hint="cs"/>
          <w:sz w:val="24"/>
          <w:szCs w:val="24"/>
          <w:rtl/>
        </w:rPr>
      </w:pPr>
      <w:r>
        <w:rPr>
          <w:rFonts w:ascii="David" w:hAnsi="David" w:cs="David" w:hint="cs"/>
          <w:sz w:val="24"/>
          <w:szCs w:val="24"/>
          <w:rtl/>
        </w:rPr>
        <w:t xml:space="preserve">תרומת ההון של חברה ב' ל-12/14 </w:t>
      </w:r>
      <w:r>
        <w:rPr>
          <w:rFonts w:ascii="David" w:hAnsi="David" w:cs="David"/>
          <w:sz w:val="24"/>
          <w:szCs w:val="24"/>
          <w:rtl/>
        </w:rPr>
        <w:t>–</w:t>
      </w:r>
      <w:r>
        <w:rPr>
          <w:rFonts w:ascii="David" w:hAnsi="David" w:cs="David" w:hint="cs"/>
          <w:sz w:val="24"/>
          <w:szCs w:val="24"/>
          <w:rtl/>
        </w:rPr>
        <w:t xml:space="preserve"> 400,000 ₪</w:t>
      </w:r>
    </w:p>
    <w:p w:rsidR="00C94803" w:rsidRDefault="00C94803" w:rsidP="00C94803">
      <w:pPr>
        <w:spacing w:after="120" w:line="360" w:lineRule="auto"/>
        <w:ind w:left="720"/>
        <w:jc w:val="both"/>
        <w:rPr>
          <w:rFonts w:ascii="David" w:hAnsi="David" w:cs="David"/>
          <w:sz w:val="24"/>
          <w:szCs w:val="24"/>
          <w:rtl/>
        </w:rPr>
      </w:pPr>
      <w:r>
        <w:rPr>
          <w:rFonts w:ascii="David" w:hAnsi="David" w:cs="David" w:hint="cs"/>
          <w:sz w:val="24"/>
          <w:szCs w:val="24"/>
          <w:rtl/>
        </w:rPr>
        <w:t xml:space="preserve">קרן השערוך המיוחסת לתרומה של ב' </w:t>
      </w:r>
      <w:r>
        <w:rPr>
          <w:rFonts w:ascii="David" w:hAnsi="David" w:cs="David"/>
          <w:sz w:val="24"/>
          <w:szCs w:val="24"/>
          <w:rtl/>
        </w:rPr>
        <w:t>–</w:t>
      </w:r>
      <w:r>
        <w:rPr>
          <w:rFonts w:ascii="David" w:hAnsi="David" w:cs="David" w:hint="cs"/>
          <w:sz w:val="24"/>
          <w:szCs w:val="24"/>
          <w:rtl/>
        </w:rPr>
        <w:t xml:space="preserve"> 8,000</w:t>
      </w:r>
    </w:p>
    <w:p w:rsidR="00C94803" w:rsidRDefault="00C94803" w:rsidP="00C94803">
      <w:pPr>
        <w:spacing w:after="120" w:line="360" w:lineRule="auto"/>
        <w:ind w:left="720"/>
        <w:jc w:val="both"/>
        <w:rPr>
          <w:rFonts w:ascii="David" w:hAnsi="David" w:cs="David"/>
          <w:sz w:val="24"/>
          <w:szCs w:val="24"/>
          <w:rtl/>
        </w:rPr>
      </w:pPr>
      <w:r>
        <w:rPr>
          <w:rFonts w:ascii="David" w:hAnsi="David" w:cs="David" w:hint="cs"/>
          <w:sz w:val="24"/>
          <w:szCs w:val="24"/>
          <w:rtl/>
        </w:rPr>
        <w:t xml:space="preserve">קרן הון ז"ל המיוחסת לתרומה של ב' </w:t>
      </w:r>
      <w:r>
        <w:rPr>
          <w:rFonts w:ascii="David" w:hAnsi="David" w:cs="David"/>
          <w:sz w:val="24"/>
          <w:szCs w:val="24"/>
          <w:rtl/>
        </w:rPr>
        <w:t>–</w:t>
      </w:r>
      <w:r>
        <w:rPr>
          <w:rFonts w:ascii="David" w:hAnsi="David" w:cs="David" w:hint="cs"/>
          <w:sz w:val="24"/>
          <w:szCs w:val="24"/>
          <w:rtl/>
        </w:rPr>
        <w:t xml:space="preserve"> 12,000</w:t>
      </w:r>
    </w:p>
    <w:p w:rsidR="00C94803" w:rsidRDefault="00C94803" w:rsidP="00C94803">
      <w:pPr>
        <w:spacing w:after="120" w:line="360" w:lineRule="auto"/>
        <w:ind w:left="720"/>
        <w:jc w:val="both"/>
        <w:rPr>
          <w:rFonts w:ascii="David" w:hAnsi="David" w:cs="David" w:hint="cs"/>
          <w:sz w:val="24"/>
          <w:szCs w:val="24"/>
          <w:rtl/>
        </w:rPr>
      </w:pPr>
      <w:r>
        <w:rPr>
          <w:rFonts w:ascii="David" w:hAnsi="David" w:cs="David" w:hint="cs"/>
          <w:sz w:val="24"/>
          <w:szCs w:val="24"/>
          <w:rtl/>
        </w:rPr>
        <w:t xml:space="preserve">ב-01/15 א' מכרה 10% מהמניות (כך שהיא ירדה ל-60%) תמורת 300,000 ₪ חבות המס הנובעת מהעסקה לפי 25% היא 100,000 ₪. </w:t>
      </w:r>
    </w:p>
    <w:p w:rsidR="00C94803" w:rsidRDefault="00C94803" w:rsidP="00C94803">
      <w:pPr>
        <w:spacing w:after="120" w:line="360" w:lineRule="auto"/>
        <w:ind w:left="720"/>
        <w:jc w:val="both"/>
        <w:rPr>
          <w:rFonts w:ascii="David" w:hAnsi="David" w:cs="David" w:hint="cs"/>
          <w:b/>
          <w:bCs/>
          <w:sz w:val="24"/>
          <w:szCs w:val="24"/>
          <w:rtl/>
        </w:rPr>
      </w:pPr>
      <w:r>
        <w:rPr>
          <w:rFonts w:ascii="David" w:hAnsi="David" w:cs="David" w:hint="cs"/>
          <w:b/>
          <w:bCs/>
          <w:sz w:val="24"/>
          <w:szCs w:val="24"/>
          <w:rtl/>
        </w:rPr>
        <w:t xml:space="preserve">נדרש : הצג את ההשפעה על נייר העבודה </w:t>
      </w:r>
    </w:p>
    <w:p w:rsidR="00C94803" w:rsidRDefault="00C94803" w:rsidP="00C94803">
      <w:pPr>
        <w:spacing w:after="120" w:line="360" w:lineRule="auto"/>
        <w:ind w:left="720"/>
        <w:jc w:val="both"/>
        <w:rPr>
          <w:rFonts w:ascii="David" w:hAnsi="David" w:cs="David" w:hint="cs"/>
          <w:b/>
          <w:bCs/>
          <w:sz w:val="24"/>
          <w:szCs w:val="24"/>
          <w:rtl/>
        </w:rPr>
      </w:pPr>
      <w:proofErr w:type="spellStart"/>
      <w:r>
        <w:rPr>
          <w:rFonts w:ascii="David" w:hAnsi="David" w:cs="David" w:hint="cs"/>
          <w:b/>
          <w:bCs/>
          <w:sz w:val="24"/>
          <w:szCs w:val="24"/>
          <w:rtl/>
        </w:rPr>
        <w:t>פיתרון</w:t>
      </w:r>
      <w:proofErr w:type="spellEnd"/>
      <w:r>
        <w:rPr>
          <w:rFonts w:ascii="David" w:hAnsi="David" w:cs="David" w:hint="cs"/>
          <w:b/>
          <w:bCs/>
          <w:sz w:val="24"/>
          <w:szCs w:val="24"/>
          <w:rtl/>
        </w:rPr>
        <w:t xml:space="preserve"> </w:t>
      </w:r>
    </w:p>
    <w:tbl>
      <w:tblPr>
        <w:tblStyle w:val="ab"/>
        <w:bidiVisual/>
        <w:tblW w:w="0" w:type="auto"/>
        <w:tblInd w:w="720" w:type="dxa"/>
        <w:tblLook w:val="04A0" w:firstRow="1" w:lastRow="0" w:firstColumn="1" w:lastColumn="0" w:noHBand="0" w:noVBand="1"/>
      </w:tblPr>
      <w:tblGrid>
        <w:gridCol w:w="2323"/>
        <w:gridCol w:w="965"/>
        <w:gridCol w:w="2268"/>
        <w:gridCol w:w="1034"/>
      </w:tblGrid>
      <w:tr w:rsidR="00C94803" w:rsidTr="00C94803">
        <w:tc>
          <w:tcPr>
            <w:tcW w:w="0" w:type="auto"/>
          </w:tcPr>
          <w:p w:rsidR="00C94803" w:rsidRPr="00F565AB" w:rsidRDefault="00C94803" w:rsidP="00C94803">
            <w:pPr>
              <w:spacing w:after="120" w:line="276" w:lineRule="auto"/>
              <w:jc w:val="both"/>
              <w:rPr>
                <w:rFonts w:ascii="David" w:hAnsi="David" w:cs="David" w:hint="cs"/>
                <w:rtl/>
              </w:rPr>
            </w:pPr>
            <w:r w:rsidRPr="00F565AB">
              <w:rPr>
                <w:rFonts w:ascii="David" w:hAnsi="David" w:cs="David" w:hint="cs"/>
                <w:rtl/>
              </w:rPr>
              <w:t>סעיף</w:t>
            </w:r>
          </w:p>
        </w:tc>
        <w:tc>
          <w:tcPr>
            <w:tcW w:w="0" w:type="auto"/>
          </w:tcPr>
          <w:p w:rsidR="00C94803" w:rsidRPr="00F565AB" w:rsidRDefault="00C94803" w:rsidP="00C94803">
            <w:pPr>
              <w:spacing w:after="120" w:line="276" w:lineRule="auto"/>
              <w:jc w:val="both"/>
              <w:rPr>
                <w:rFonts w:ascii="David" w:hAnsi="David" w:cs="David"/>
                <w:rtl/>
              </w:rPr>
            </w:pPr>
            <w:r w:rsidRPr="00F565AB">
              <w:rPr>
                <w:rFonts w:ascii="David" w:hAnsi="David" w:cs="David" w:hint="cs"/>
                <w:rtl/>
              </w:rPr>
              <w:t>12/14</w:t>
            </w:r>
          </w:p>
        </w:tc>
        <w:tc>
          <w:tcPr>
            <w:tcW w:w="0" w:type="auto"/>
          </w:tcPr>
          <w:p w:rsidR="00C94803" w:rsidRPr="00F565AB" w:rsidRDefault="00C94803" w:rsidP="00C94803">
            <w:pPr>
              <w:spacing w:after="120" w:line="276" w:lineRule="auto"/>
              <w:jc w:val="both"/>
              <w:rPr>
                <w:rFonts w:ascii="David" w:hAnsi="David" w:cs="David"/>
                <w:rtl/>
              </w:rPr>
            </w:pPr>
            <w:r w:rsidRPr="00F565AB">
              <w:rPr>
                <w:rFonts w:ascii="David" w:hAnsi="David" w:cs="David" w:hint="cs"/>
                <w:rtl/>
              </w:rPr>
              <w:t>מימון</w:t>
            </w:r>
          </w:p>
        </w:tc>
        <w:tc>
          <w:tcPr>
            <w:tcW w:w="0" w:type="auto"/>
          </w:tcPr>
          <w:p w:rsidR="00C94803" w:rsidRPr="00F565AB" w:rsidRDefault="00C94803" w:rsidP="00C94803">
            <w:pPr>
              <w:spacing w:after="120" w:line="276" w:lineRule="auto"/>
              <w:jc w:val="both"/>
              <w:rPr>
                <w:rFonts w:ascii="David" w:hAnsi="David" w:cs="David"/>
                <w:rtl/>
              </w:rPr>
            </w:pPr>
            <w:r w:rsidRPr="00F565AB">
              <w:rPr>
                <w:rFonts w:ascii="David" w:hAnsi="David" w:cs="David" w:hint="cs"/>
                <w:rtl/>
              </w:rPr>
              <w:t>עזר</w:t>
            </w:r>
          </w:p>
        </w:tc>
      </w:tr>
      <w:tr w:rsidR="00C94803" w:rsidTr="00C94803">
        <w:tc>
          <w:tcPr>
            <w:tcW w:w="0" w:type="auto"/>
          </w:tcPr>
          <w:p w:rsidR="00C94803" w:rsidRPr="00F565AB" w:rsidRDefault="00C94803" w:rsidP="00C94803">
            <w:pPr>
              <w:spacing w:after="120" w:line="276" w:lineRule="auto"/>
              <w:jc w:val="both"/>
              <w:rPr>
                <w:rFonts w:ascii="David" w:hAnsi="David" w:cs="David" w:hint="cs"/>
                <w:u w:val="single"/>
                <w:rtl/>
              </w:rPr>
            </w:pPr>
            <w:proofErr w:type="spellStart"/>
            <w:r w:rsidRPr="00F565AB">
              <w:rPr>
                <w:rFonts w:ascii="David" w:hAnsi="David" w:cs="David" w:hint="cs"/>
                <w:u w:val="single"/>
                <w:rtl/>
              </w:rPr>
              <w:t>זשמ"ש</w:t>
            </w:r>
            <w:proofErr w:type="spellEnd"/>
          </w:p>
        </w:tc>
        <w:tc>
          <w:tcPr>
            <w:tcW w:w="0" w:type="auto"/>
          </w:tcPr>
          <w:p w:rsidR="00C94803" w:rsidRPr="00F565AB" w:rsidRDefault="00C94803" w:rsidP="00C94803">
            <w:pPr>
              <w:spacing w:after="120" w:line="276" w:lineRule="auto"/>
              <w:jc w:val="both"/>
              <w:rPr>
                <w:rFonts w:ascii="David" w:hAnsi="David" w:cs="David" w:hint="cs"/>
                <w:rtl/>
              </w:rPr>
            </w:pPr>
            <w:r>
              <w:rPr>
                <w:rFonts w:ascii="David" w:hAnsi="David" w:cs="David" w:hint="cs"/>
                <w:rtl/>
              </w:rPr>
              <w:t>(</w:t>
            </w:r>
            <w:r w:rsidRPr="00F565AB">
              <w:rPr>
                <w:rFonts w:ascii="David" w:hAnsi="David" w:cs="David" w:hint="cs"/>
                <w:rtl/>
              </w:rPr>
              <w:t>120,000</w:t>
            </w:r>
            <w:r>
              <w:rPr>
                <w:rFonts w:ascii="David" w:hAnsi="David" w:cs="David" w:hint="cs"/>
                <w:rtl/>
              </w:rPr>
              <w:t>)</w:t>
            </w:r>
          </w:p>
        </w:tc>
        <w:tc>
          <w:tcPr>
            <w:tcW w:w="0" w:type="auto"/>
          </w:tcPr>
          <w:p w:rsidR="00C94803" w:rsidRPr="00F565AB" w:rsidRDefault="008D0586" w:rsidP="00C94803">
            <w:pPr>
              <w:spacing w:after="120" w:line="276" w:lineRule="auto"/>
              <w:jc w:val="both"/>
              <w:rPr>
                <w:rFonts w:ascii="David" w:hAnsi="David" w:cs="David" w:hint="cs"/>
                <w:rtl/>
              </w:rPr>
            </w:pPr>
            <w:r>
              <w:rPr>
                <w:rFonts w:ascii="David" w:hAnsi="David" w:cs="David" w:hint="cs"/>
                <w:rtl/>
              </w:rPr>
              <w:t>הנפקה לזשמ"ש (300,000)</w:t>
            </w:r>
          </w:p>
        </w:tc>
        <w:tc>
          <w:tcPr>
            <w:tcW w:w="0" w:type="auto"/>
          </w:tcPr>
          <w:p w:rsidR="00C94803" w:rsidRDefault="008D0586" w:rsidP="00C94803">
            <w:pPr>
              <w:spacing w:after="120" w:line="276" w:lineRule="auto"/>
              <w:jc w:val="both"/>
              <w:rPr>
                <w:rFonts w:ascii="David" w:hAnsi="David" w:cs="David" w:hint="cs"/>
                <w:sz w:val="24"/>
                <w:szCs w:val="24"/>
                <w:rtl/>
              </w:rPr>
            </w:pPr>
            <w:r>
              <w:rPr>
                <w:rFonts w:ascii="David" w:hAnsi="David" w:cs="David" w:hint="cs"/>
                <w:sz w:val="24"/>
                <w:szCs w:val="24"/>
                <w:rtl/>
              </w:rPr>
              <w:t>260,000</w:t>
            </w:r>
          </w:p>
        </w:tc>
      </w:tr>
      <w:tr w:rsidR="00C94803" w:rsidTr="00C94803">
        <w:tc>
          <w:tcPr>
            <w:tcW w:w="0" w:type="auto"/>
          </w:tcPr>
          <w:p w:rsidR="00C94803" w:rsidRPr="00F565AB" w:rsidRDefault="00C94803" w:rsidP="00C94803">
            <w:pPr>
              <w:spacing w:after="120" w:line="276" w:lineRule="auto"/>
              <w:jc w:val="both"/>
              <w:rPr>
                <w:rFonts w:ascii="David" w:hAnsi="David" w:cs="David" w:hint="cs"/>
                <w:u w:val="single"/>
                <w:rtl/>
              </w:rPr>
            </w:pPr>
            <w:r w:rsidRPr="00F565AB">
              <w:rPr>
                <w:rFonts w:ascii="David" w:hAnsi="David" w:cs="David" w:hint="cs"/>
                <w:u w:val="single"/>
                <w:rtl/>
              </w:rPr>
              <w:t>הון בעלים:</w:t>
            </w:r>
          </w:p>
        </w:tc>
        <w:tc>
          <w:tcPr>
            <w:tcW w:w="0" w:type="auto"/>
          </w:tcPr>
          <w:p w:rsidR="00C94803" w:rsidRPr="00F565AB" w:rsidRDefault="00C94803" w:rsidP="00C94803">
            <w:pPr>
              <w:spacing w:after="120" w:line="276" w:lineRule="auto"/>
              <w:jc w:val="both"/>
              <w:rPr>
                <w:rFonts w:ascii="David" w:hAnsi="David" w:cs="David" w:hint="cs"/>
                <w:rtl/>
              </w:rPr>
            </w:pPr>
          </w:p>
        </w:tc>
        <w:tc>
          <w:tcPr>
            <w:tcW w:w="0" w:type="auto"/>
          </w:tcPr>
          <w:p w:rsidR="00C94803" w:rsidRPr="00F565AB" w:rsidRDefault="00C94803" w:rsidP="00C94803">
            <w:pPr>
              <w:spacing w:after="120" w:line="276" w:lineRule="auto"/>
              <w:jc w:val="both"/>
              <w:rPr>
                <w:rFonts w:ascii="David" w:hAnsi="David" w:cs="David" w:hint="cs"/>
                <w:rtl/>
              </w:rPr>
            </w:pPr>
          </w:p>
        </w:tc>
        <w:tc>
          <w:tcPr>
            <w:tcW w:w="0" w:type="auto"/>
          </w:tcPr>
          <w:p w:rsidR="00C94803" w:rsidRDefault="00C94803" w:rsidP="00C94803">
            <w:pPr>
              <w:spacing w:after="120" w:line="276" w:lineRule="auto"/>
              <w:jc w:val="both"/>
              <w:rPr>
                <w:rFonts w:ascii="David" w:hAnsi="David" w:cs="David" w:hint="cs"/>
                <w:sz w:val="24"/>
                <w:szCs w:val="24"/>
                <w:rtl/>
              </w:rPr>
            </w:pPr>
          </w:p>
        </w:tc>
      </w:tr>
      <w:tr w:rsidR="00C94803" w:rsidTr="00C94803">
        <w:tc>
          <w:tcPr>
            <w:tcW w:w="0" w:type="auto"/>
          </w:tcPr>
          <w:p w:rsidR="00C94803" w:rsidRPr="00F565AB" w:rsidRDefault="00C94803" w:rsidP="00C94803">
            <w:pPr>
              <w:spacing w:after="120" w:line="276" w:lineRule="auto"/>
              <w:jc w:val="both"/>
              <w:rPr>
                <w:rFonts w:ascii="David" w:hAnsi="David" w:cs="David" w:hint="cs"/>
                <w:rtl/>
              </w:rPr>
            </w:pPr>
            <w:r w:rsidRPr="00F565AB">
              <w:rPr>
                <w:rFonts w:ascii="David" w:hAnsi="David" w:cs="David" w:hint="cs"/>
                <w:rtl/>
              </w:rPr>
              <w:t>קרן שערוך</w:t>
            </w:r>
          </w:p>
        </w:tc>
        <w:tc>
          <w:tcPr>
            <w:tcW w:w="0" w:type="auto"/>
          </w:tcPr>
          <w:p w:rsidR="00C94803" w:rsidRPr="00F565AB" w:rsidRDefault="00C94803" w:rsidP="00C94803">
            <w:pPr>
              <w:spacing w:after="120" w:line="276" w:lineRule="auto"/>
              <w:jc w:val="both"/>
              <w:rPr>
                <w:rFonts w:ascii="David" w:hAnsi="David" w:cs="David" w:hint="cs"/>
                <w:rtl/>
              </w:rPr>
            </w:pPr>
            <w:r>
              <w:rPr>
                <w:rFonts w:ascii="David" w:hAnsi="David" w:cs="David" w:hint="cs"/>
                <w:rtl/>
              </w:rPr>
              <w:t>(</w:t>
            </w:r>
            <w:r w:rsidRPr="00F565AB">
              <w:rPr>
                <w:rFonts w:ascii="David" w:hAnsi="David" w:cs="David" w:hint="cs"/>
                <w:rtl/>
              </w:rPr>
              <w:t>5,600</w:t>
            </w:r>
            <w:r>
              <w:rPr>
                <w:rFonts w:ascii="David" w:hAnsi="David" w:cs="David" w:hint="cs"/>
                <w:rtl/>
              </w:rPr>
              <w:t>)</w:t>
            </w:r>
          </w:p>
        </w:tc>
        <w:tc>
          <w:tcPr>
            <w:tcW w:w="0" w:type="auto"/>
          </w:tcPr>
          <w:p w:rsidR="00C94803" w:rsidRPr="00F565AB" w:rsidRDefault="00C94803" w:rsidP="00C94803">
            <w:pPr>
              <w:spacing w:after="120" w:line="276" w:lineRule="auto"/>
              <w:jc w:val="both"/>
              <w:rPr>
                <w:rFonts w:ascii="David" w:hAnsi="David" w:cs="David" w:hint="cs"/>
                <w:rtl/>
              </w:rPr>
            </w:pPr>
          </w:p>
        </w:tc>
        <w:tc>
          <w:tcPr>
            <w:tcW w:w="0" w:type="auto"/>
          </w:tcPr>
          <w:p w:rsidR="00C94803" w:rsidRDefault="008D0586" w:rsidP="00C94803">
            <w:pPr>
              <w:spacing w:after="120" w:line="276" w:lineRule="auto"/>
              <w:jc w:val="both"/>
              <w:rPr>
                <w:rFonts w:ascii="David" w:hAnsi="David" w:cs="David" w:hint="cs"/>
                <w:sz w:val="24"/>
                <w:szCs w:val="24"/>
                <w:rtl/>
              </w:rPr>
            </w:pPr>
            <w:r>
              <w:rPr>
                <w:rFonts w:ascii="David" w:hAnsi="David" w:cs="David" w:hint="cs"/>
                <w:sz w:val="24"/>
                <w:szCs w:val="24"/>
                <w:rtl/>
              </w:rPr>
              <w:t>800</w:t>
            </w:r>
          </w:p>
        </w:tc>
      </w:tr>
      <w:tr w:rsidR="00C94803" w:rsidTr="00C94803">
        <w:tc>
          <w:tcPr>
            <w:tcW w:w="0" w:type="auto"/>
          </w:tcPr>
          <w:p w:rsidR="00C94803" w:rsidRPr="00F565AB" w:rsidRDefault="00C94803" w:rsidP="00C94803">
            <w:pPr>
              <w:spacing w:after="120" w:line="276" w:lineRule="auto"/>
              <w:jc w:val="both"/>
              <w:rPr>
                <w:rFonts w:ascii="David" w:hAnsi="David" w:cs="David" w:hint="cs"/>
                <w:rtl/>
              </w:rPr>
            </w:pPr>
            <w:r w:rsidRPr="00F565AB">
              <w:rPr>
                <w:rFonts w:ascii="David" w:hAnsi="David" w:cs="David" w:hint="cs"/>
                <w:rtl/>
              </w:rPr>
              <w:t>קרן הון ז"ל</w:t>
            </w:r>
          </w:p>
        </w:tc>
        <w:tc>
          <w:tcPr>
            <w:tcW w:w="0" w:type="auto"/>
          </w:tcPr>
          <w:p w:rsidR="00C94803" w:rsidRPr="00F565AB" w:rsidRDefault="00C94803" w:rsidP="00C94803">
            <w:pPr>
              <w:spacing w:after="120" w:line="276" w:lineRule="auto"/>
              <w:jc w:val="both"/>
              <w:rPr>
                <w:rFonts w:ascii="David" w:hAnsi="David" w:cs="David" w:hint="cs"/>
                <w:rtl/>
              </w:rPr>
            </w:pPr>
            <w:r>
              <w:rPr>
                <w:rFonts w:ascii="David" w:hAnsi="David" w:cs="David" w:hint="cs"/>
                <w:rtl/>
              </w:rPr>
              <w:t>(</w:t>
            </w:r>
            <w:r w:rsidRPr="00F565AB">
              <w:rPr>
                <w:rFonts w:ascii="David" w:hAnsi="David" w:cs="David" w:hint="cs"/>
                <w:rtl/>
              </w:rPr>
              <w:t>8,400</w:t>
            </w:r>
            <w:r>
              <w:rPr>
                <w:rFonts w:ascii="David" w:hAnsi="David" w:cs="David" w:hint="cs"/>
                <w:rtl/>
              </w:rPr>
              <w:t>)</w:t>
            </w:r>
          </w:p>
        </w:tc>
        <w:tc>
          <w:tcPr>
            <w:tcW w:w="0" w:type="auto"/>
          </w:tcPr>
          <w:p w:rsidR="00C94803" w:rsidRPr="00F565AB" w:rsidRDefault="00C94803" w:rsidP="00C94803">
            <w:pPr>
              <w:spacing w:after="120" w:line="276" w:lineRule="auto"/>
              <w:jc w:val="both"/>
              <w:rPr>
                <w:rFonts w:ascii="David" w:hAnsi="David" w:cs="David" w:hint="cs"/>
                <w:rtl/>
              </w:rPr>
            </w:pPr>
          </w:p>
        </w:tc>
        <w:tc>
          <w:tcPr>
            <w:tcW w:w="0" w:type="auto"/>
          </w:tcPr>
          <w:p w:rsidR="00C94803" w:rsidRDefault="008D0586" w:rsidP="00C94803">
            <w:pPr>
              <w:spacing w:after="120" w:line="276" w:lineRule="auto"/>
              <w:jc w:val="both"/>
              <w:rPr>
                <w:rFonts w:ascii="David" w:hAnsi="David" w:cs="David" w:hint="cs"/>
                <w:sz w:val="24"/>
                <w:szCs w:val="24"/>
                <w:rtl/>
              </w:rPr>
            </w:pPr>
            <w:r>
              <w:rPr>
                <w:rFonts w:ascii="David" w:hAnsi="David" w:cs="David" w:hint="cs"/>
                <w:sz w:val="24"/>
                <w:szCs w:val="24"/>
                <w:rtl/>
              </w:rPr>
              <w:t>1,200</w:t>
            </w:r>
          </w:p>
        </w:tc>
      </w:tr>
      <w:tr w:rsidR="00C94803" w:rsidTr="00C94803">
        <w:tc>
          <w:tcPr>
            <w:tcW w:w="0" w:type="auto"/>
          </w:tcPr>
          <w:p w:rsidR="00C94803" w:rsidRPr="00F565AB" w:rsidRDefault="00C94803" w:rsidP="00C94803">
            <w:pPr>
              <w:spacing w:after="120" w:line="276" w:lineRule="auto"/>
              <w:jc w:val="both"/>
              <w:rPr>
                <w:rFonts w:ascii="David" w:hAnsi="David" w:cs="David" w:hint="cs"/>
                <w:rtl/>
              </w:rPr>
            </w:pPr>
            <w:r w:rsidRPr="00F565AB">
              <w:rPr>
                <w:rFonts w:ascii="David" w:hAnsi="David" w:cs="David" w:hint="cs"/>
                <w:rtl/>
              </w:rPr>
              <w:t xml:space="preserve">קרן הון </w:t>
            </w:r>
            <w:r w:rsidRPr="00F565AB">
              <w:rPr>
                <w:rFonts w:ascii="David" w:hAnsi="David" w:cs="David"/>
                <w:rtl/>
              </w:rPr>
              <w:t>–</w:t>
            </w:r>
            <w:r w:rsidRPr="00F565AB">
              <w:rPr>
                <w:rFonts w:ascii="David" w:hAnsi="David" w:cs="David" w:hint="cs"/>
                <w:rtl/>
              </w:rPr>
              <w:t xml:space="preserve"> עסקאות </w:t>
            </w:r>
            <w:proofErr w:type="spellStart"/>
            <w:r w:rsidRPr="00F565AB">
              <w:rPr>
                <w:rFonts w:ascii="David" w:hAnsi="David" w:cs="David" w:hint="cs"/>
                <w:rtl/>
              </w:rPr>
              <w:t>זשמ"ש</w:t>
            </w:r>
            <w:proofErr w:type="spellEnd"/>
          </w:p>
        </w:tc>
        <w:tc>
          <w:tcPr>
            <w:tcW w:w="0" w:type="auto"/>
          </w:tcPr>
          <w:p w:rsidR="00C94803" w:rsidRPr="00F565AB" w:rsidRDefault="00C94803" w:rsidP="00C94803">
            <w:pPr>
              <w:spacing w:after="120" w:line="276" w:lineRule="auto"/>
              <w:jc w:val="both"/>
              <w:rPr>
                <w:rFonts w:ascii="David" w:hAnsi="David" w:cs="David" w:hint="cs"/>
                <w:rtl/>
              </w:rPr>
            </w:pPr>
            <w:r w:rsidRPr="00F565AB">
              <w:rPr>
                <w:rFonts w:ascii="David" w:hAnsi="David" w:cs="David" w:hint="cs"/>
                <w:rtl/>
              </w:rPr>
              <w:t>--</w:t>
            </w:r>
          </w:p>
        </w:tc>
        <w:tc>
          <w:tcPr>
            <w:tcW w:w="0" w:type="auto"/>
          </w:tcPr>
          <w:p w:rsidR="00C94803" w:rsidRPr="00F565AB" w:rsidRDefault="008D0586" w:rsidP="00C94803">
            <w:pPr>
              <w:spacing w:after="120" w:line="276" w:lineRule="auto"/>
              <w:jc w:val="both"/>
              <w:rPr>
                <w:rFonts w:ascii="David" w:hAnsi="David" w:cs="David" w:hint="cs"/>
                <w:rtl/>
              </w:rPr>
            </w:pPr>
            <w:r>
              <w:rPr>
                <w:rFonts w:ascii="David" w:hAnsi="David" w:cs="David" w:hint="cs"/>
                <w:rtl/>
              </w:rPr>
              <w:t>65,500</w:t>
            </w:r>
          </w:p>
        </w:tc>
        <w:tc>
          <w:tcPr>
            <w:tcW w:w="0" w:type="auto"/>
          </w:tcPr>
          <w:p w:rsidR="00C94803" w:rsidRDefault="008D0586" w:rsidP="00C94803">
            <w:pPr>
              <w:spacing w:after="120" w:line="276" w:lineRule="auto"/>
              <w:jc w:val="both"/>
              <w:rPr>
                <w:rFonts w:ascii="David" w:hAnsi="David" w:cs="David" w:hint="cs"/>
                <w:sz w:val="24"/>
                <w:szCs w:val="24"/>
                <w:rtl/>
              </w:rPr>
            </w:pPr>
            <w:r>
              <w:rPr>
                <w:rFonts w:ascii="David" w:hAnsi="David" w:cs="David" w:hint="cs"/>
                <w:sz w:val="24"/>
                <w:szCs w:val="24"/>
                <w:rtl/>
              </w:rPr>
              <w:t>(262,000)</w:t>
            </w:r>
          </w:p>
        </w:tc>
      </w:tr>
      <w:tr w:rsidR="00C94803" w:rsidTr="00C94803">
        <w:tc>
          <w:tcPr>
            <w:tcW w:w="0" w:type="auto"/>
          </w:tcPr>
          <w:p w:rsidR="00C94803" w:rsidRPr="00C94803" w:rsidRDefault="00C94803" w:rsidP="00C94803">
            <w:pPr>
              <w:spacing w:after="120" w:line="276" w:lineRule="auto"/>
              <w:jc w:val="both"/>
              <w:rPr>
                <w:rFonts w:ascii="David" w:hAnsi="David" w:cs="David" w:hint="cs"/>
                <w:u w:val="single"/>
                <w:rtl/>
              </w:rPr>
            </w:pPr>
            <w:r>
              <w:rPr>
                <w:rFonts w:ascii="David" w:hAnsi="David" w:cs="David" w:hint="cs"/>
                <w:u w:val="single"/>
                <w:rtl/>
              </w:rPr>
              <w:t xml:space="preserve">מסים לשלם </w:t>
            </w:r>
          </w:p>
        </w:tc>
        <w:tc>
          <w:tcPr>
            <w:tcW w:w="0" w:type="auto"/>
          </w:tcPr>
          <w:p w:rsidR="00C94803" w:rsidRPr="00F565AB" w:rsidRDefault="00C94803" w:rsidP="00C94803">
            <w:pPr>
              <w:spacing w:after="120" w:line="276" w:lineRule="auto"/>
              <w:jc w:val="both"/>
              <w:rPr>
                <w:rFonts w:ascii="David" w:hAnsi="David" w:cs="David" w:hint="cs"/>
                <w:rtl/>
              </w:rPr>
            </w:pPr>
          </w:p>
        </w:tc>
        <w:tc>
          <w:tcPr>
            <w:tcW w:w="0" w:type="auto"/>
          </w:tcPr>
          <w:p w:rsidR="00C94803" w:rsidRPr="00F565AB" w:rsidRDefault="00C94803" w:rsidP="00C94803">
            <w:pPr>
              <w:spacing w:after="120" w:line="276" w:lineRule="auto"/>
              <w:jc w:val="both"/>
              <w:rPr>
                <w:rFonts w:ascii="David" w:hAnsi="David" w:cs="David" w:hint="cs"/>
                <w:rtl/>
              </w:rPr>
            </w:pPr>
          </w:p>
        </w:tc>
        <w:tc>
          <w:tcPr>
            <w:tcW w:w="0" w:type="auto"/>
          </w:tcPr>
          <w:p w:rsidR="00C94803" w:rsidRDefault="008D0586" w:rsidP="00C94803">
            <w:pPr>
              <w:spacing w:after="120" w:line="276" w:lineRule="auto"/>
              <w:jc w:val="both"/>
              <w:rPr>
                <w:rFonts w:ascii="David" w:hAnsi="David" w:cs="David" w:hint="cs"/>
                <w:sz w:val="24"/>
                <w:szCs w:val="24"/>
                <w:rtl/>
              </w:rPr>
            </w:pPr>
            <w:r>
              <w:rPr>
                <w:rFonts w:ascii="David" w:hAnsi="David" w:cs="David" w:hint="cs"/>
                <w:sz w:val="24"/>
                <w:szCs w:val="24"/>
                <w:rtl/>
              </w:rPr>
              <w:t>(65,500)</w:t>
            </w:r>
          </w:p>
        </w:tc>
      </w:tr>
    </w:tbl>
    <w:p w:rsidR="00C94803" w:rsidRDefault="00C94803" w:rsidP="00C94803">
      <w:pPr>
        <w:spacing w:after="120" w:line="360" w:lineRule="auto"/>
        <w:ind w:left="720"/>
        <w:jc w:val="both"/>
        <w:rPr>
          <w:rFonts w:ascii="David" w:hAnsi="David" w:cs="David"/>
          <w:sz w:val="24"/>
          <w:szCs w:val="24"/>
          <w:rtl/>
        </w:rPr>
      </w:pPr>
      <w:r>
        <w:rPr>
          <w:rFonts w:ascii="David" w:hAnsi="David" w:cs="David" w:hint="cs"/>
          <w:sz w:val="24"/>
          <w:szCs w:val="24"/>
          <w:rtl/>
        </w:rPr>
        <w:t>מהי הפעולה לעליה בשיעור ההחזקה?</w:t>
      </w:r>
    </w:p>
    <w:tbl>
      <w:tblPr>
        <w:tblStyle w:val="ab"/>
        <w:bidiVisual/>
        <w:tblW w:w="0" w:type="auto"/>
        <w:tblInd w:w="720" w:type="dxa"/>
        <w:tblLook w:val="04A0" w:firstRow="1" w:lastRow="0" w:firstColumn="1" w:lastColumn="0" w:noHBand="0" w:noVBand="1"/>
      </w:tblPr>
      <w:tblGrid>
        <w:gridCol w:w="2647"/>
        <w:gridCol w:w="914"/>
        <w:gridCol w:w="1798"/>
      </w:tblGrid>
      <w:tr w:rsidR="00C94803" w:rsidTr="00C94803">
        <w:tc>
          <w:tcPr>
            <w:tcW w:w="0" w:type="auto"/>
            <w:vAlign w:val="center"/>
          </w:tcPr>
          <w:p w:rsidR="00C94803" w:rsidRDefault="00C94803" w:rsidP="00C94803">
            <w:pPr>
              <w:spacing w:after="120" w:line="276" w:lineRule="auto"/>
              <w:rPr>
                <w:rFonts w:ascii="David" w:hAnsi="David" w:cs="David"/>
                <w:sz w:val="24"/>
                <w:szCs w:val="24"/>
                <w:rtl/>
              </w:rPr>
            </w:pPr>
          </w:p>
        </w:tc>
        <w:tc>
          <w:tcPr>
            <w:tcW w:w="0" w:type="auto"/>
            <w:vAlign w:val="center"/>
          </w:tcPr>
          <w:p w:rsidR="00C94803" w:rsidRDefault="00C94803" w:rsidP="00C94803">
            <w:pPr>
              <w:spacing w:after="120" w:line="276" w:lineRule="auto"/>
              <w:rPr>
                <w:rFonts w:ascii="David" w:hAnsi="David" w:cs="David"/>
                <w:sz w:val="24"/>
                <w:szCs w:val="24"/>
                <w:rtl/>
              </w:rPr>
            </w:pPr>
            <w:r>
              <w:rPr>
                <w:rFonts w:ascii="David" w:hAnsi="David" w:cs="David" w:hint="cs"/>
                <w:sz w:val="24"/>
                <w:szCs w:val="24"/>
                <w:rtl/>
              </w:rPr>
              <w:t>חובה</w:t>
            </w:r>
          </w:p>
        </w:tc>
        <w:tc>
          <w:tcPr>
            <w:tcW w:w="0" w:type="auto"/>
            <w:vAlign w:val="center"/>
          </w:tcPr>
          <w:p w:rsidR="00C94803" w:rsidRDefault="00C94803" w:rsidP="00C94803">
            <w:pPr>
              <w:spacing w:after="120" w:line="276" w:lineRule="auto"/>
              <w:rPr>
                <w:rFonts w:ascii="David" w:hAnsi="David" w:cs="David"/>
                <w:sz w:val="24"/>
                <w:szCs w:val="24"/>
                <w:rtl/>
              </w:rPr>
            </w:pPr>
            <w:r>
              <w:rPr>
                <w:rFonts w:ascii="David" w:hAnsi="David" w:cs="David" w:hint="cs"/>
                <w:sz w:val="24"/>
                <w:szCs w:val="24"/>
                <w:rtl/>
              </w:rPr>
              <w:t>זכות</w:t>
            </w:r>
          </w:p>
        </w:tc>
      </w:tr>
      <w:tr w:rsidR="00C94803" w:rsidTr="00C94803">
        <w:tc>
          <w:tcPr>
            <w:tcW w:w="0" w:type="auto"/>
            <w:vAlign w:val="center"/>
          </w:tcPr>
          <w:p w:rsidR="00C94803" w:rsidRDefault="00C94803" w:rsidP="00C94803">
            <w:pPr>
              <w:spacing w:after="120" w:line="276" w:lineRule="auto"/>
              <w:rPr>
                <w:rFonts w:ascii="David" w:hAnsi="David" w:cs="David"/>
                <w:sz w:val="24"/>
                <w:szCs w:val="24"/>
                <w:rtl/>
              </w:rPr>
            </w:pPr>
            <w:r>
              <w:rPr>
                <w:rFonts w:ascii="David" w:hAnsi="David" w:cs="David" w:hint="cs"/>
                <w:sz w:val="24"/>
                <w:szCs w:val="24"/>
                <w:rtl/>
              </w:rPr>
              <w:t>מזומן</w:t>
            </w:r>
          </w:p>
        </w:tc>
        <w:tc>
          <w:tcPr>
            <w:tcW w:w="0" w:type="auto"/>
            <w:vAlign w:val="center"/>
          </w:tcPr>
          <w:p w:rsidR="00C94803" w:rsidRDefault="00C94803" w:rsidP="00C94803">
            <w:pPr>
              <w:spacing w:after="120" w:line="276" w:lineRule="auto"/>
              <w:rPr>
                <w:rFonts w:ascii="David" w:hAnsi="David" w:cs="David"/>
                <w:sz w:val="24"/>
                <w:szCs w:val="24"/>
              </w:rPr>
            </w:pPr>
            <w:r>
              <w:rPr>
                <w:rFonts w:ascii="David" w:hAnsi="David" w:cs="David" w:hint="cs"/>
                <w:sz w:val="24"/>
                <w:szCs w:val="24"/>
                <w:rtl/>
              </w:rPr>
              <w:t>300,000</w:t>
            </w:r>
          </w:p>
        </w:tc>
        <w:tc>
          <w:tcPr>
            <w:tcW w:w="0" w:type="auto"/>
            <w:vAlign w:val="center"/>
          </w:tcPr>
          <w:p w:rsidR="00C94803" w:rsidRDefault="00C94803" w:rsidP="00C94803">
            <w:pPr>
              <w:spacing w:after="120" w:line="276" w:lineRule="auto"/>
              <w:rPr>
                <w:rFonts w:ascii="David" w:hAnsi="David" w:cs="David"/>
                <w:sz w:val="24"/>
                <w:szCs w:val="24"/>
                <w:rtl/>
              </w:rPr>
            </w:pPr>
          </w:p>
        </w:tc>
      </w:tr>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vAlign w:val="center"/>
          </w:tcPr>
          <w:p w:rsidR="00C94803" w:rsidRDefault="00C94803" w:rsidP="00C94803">
            <w:pPr>
              <w:spacing w:after="120" w:line="276" w:lineRule="auto"/>
              <w:rPr>
                <w:rFonts w:ascii="David" w:hAnsi="David" w:cs="David" w:hint="cs"/>
                <w:sz w:val="24"/>
                <w:szCs w:val="24"/>
              </w:rPr>
            </w:pPr>
          </w:p>
        </w:tc>
        <w:tc>
          <w:tcPr>
            <w:tcW w:w="0" w:type="auto"/>
            <w:vAlign w:val="center"/>
          </w:tcPr>
          <w:p w:rsidR="00C94803" w:rsidRDefault="008D0586" w:rsidP="00C94803">
            <w:pPr>
              <w:spacing w:after="120" w:line="276" w:lineRule="auto"/>
              <w:rPr>
                <w:rFonts w:ascii="David" w:hAnsi="David" w:cs="David"/>
                <w:sz w:val="24"/>
                <w:szCs w:val="24"/>
              </w:rPr>
            </w:pPr>
            <w:r>
              <w:rPr>
                <w:rFonts w:ascii="David" w:hAnsi="David" w:cs="David"/>
                <w:sz w:val="24"/>
                <w:szCs w:val="24"/>
              </w:rPr>
              <w:t>105*400k=40,000</w:t>
            </w:r>
          </w:p>
        </w:tc>
      </w:tr>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קרן שערוך</w:t>
            </w:r>
          </w:p>
        </w:tc>
        <w:tc>
          <w:tcPr>
            <w:tcW w:w="0" w:type="auto"/>
            <w:vAlign w:val="center"/>
          </w:tcPr>
          <w:p w:rsidR="00C94803" w:rsidRDefault="008D0586" w:rsidP="00C94803">
            <w:pPr>
              <w:spacing w:after="120" w:line="276" w:lineRule="auto"/>
              <w:rPr>
                <w:rFonts w:ascii="David" w:hAnsi="David" w:cs="David" w:hint="cs"/>
                <w:sz w:val="24"/>
                <w:szCs w:val="24"/>
              </w:rPr>
            </w:pPr>
            <w:r>
              <w:rPr>
                <w:rFonts w:ascii="David" w:hAnsi="David" w:cs="David" w:hint="cs"/>
                <w:sz w:val="24"/>
                <w:szCs w:val="24"/>
                <w:rtl/>
              </w:rPr>
              <w:t>800</w:t>
            </w:r>
          </w:p>
        </w:tc>
        <w:tc>
          <w:tcPr>
            <w:tcW w:w="0" w:type="auto"/>
            <w:vAlign w:val="center"/>
          </w:tcPr>
          <w:p w:rsidR="00C94803" w:rsidRDefault="00C94803" w:rsidP="00C94803">
            <w:pPr>
              <w:spacing w:after="120" w:line="276" w:lineRule="auto"/>
              <w:rPr>
                <w:rFonts w:ascii="David" w:hAnsi="David" w:cs="David" w:hint="cs"/>
                <w:sz w:val="24"/>
                <w:szCs w:val="24"/>
                <w:rtl/>
              </w:rPr>
            </w:pPr>
          </w:p>
        </w:tc>
      </w:tr>
      <w:tr w:rsidR="00C94803" w:rsidTr="00C94803">
        <w:tc>
          <w:tcPr>
            <w:tcW w:w="0" w:type="auto"/>
            <w:vAlign w:val="center"/>
          </w:tcPr>
          <w:p w:rsidR="00C94803" w:rsidRDefault="00C94803" w:rsidP="00C94803">
            <w:pPr>
              <w:spacing w:after="120" w:line="276" w:lineRule="auto"/>
              <w:rPr>
                <w:rFonts w:ascii="David" w:hAnsi="David" w:cs="David"/>
                <w:sz w:val="24"/>
                <w:szCs w:val="24"/>
                <w:rtl/>
              </w:rPr>
            </w:pPr>
            <w:r>
              <w:rPr>
                <w:rFonts w:ascii="David" w:hAnsi="David" w:cs="David" w:hint="cs"/>
                <w:sz w:val="24"/>
                <w:szCs w:val="24"/>
                <w:rtl/>
              </w:rPr>
              <w:t>קרן הון ז"ל</w:t>
            </w:r>
          </w:p>
        </w:tc>
        <w:tc>
          <w:tcPr>
            <w:tcW w:w="0" w:type="auto"/>
            <w:vAlign w:val="center"/>
          </w:tcPr>
          <w:p w:rsidR="00C94803" w:rsidRDefault="008D0586" w:rsidP="00C94803">
            <w:pPr>
              <w:spacing w:after="120" w:line="276" w:lineRule="auto"/>
              <w:rPr>
                <w:rFonts w:ascii="David" w:hAnsi="David" w:cs="David" w:hint="cs"/>
                <w:sz w:val="24"/>
                <w:szCs w:val="24"/>
                <w:rtl/>
              </w:rPr>
            </w:pPr>
            <w:r>
              <w:rPr>
                <w:rFonts w:ascii="David" w:hAnsi="David" w:cs="David" w:hint="cs"/>
                <w:sz w:val="24"/>
                <w:szCs w:val="24"/>
                <w:rtl/>
              </w:rPr>
              <w:t>1,200</w:t>
            </w:r>
          </w:p>
        </w:tc>
        <w:tc>
          <w:tcPr>
            <w:tcW w:w="0" w:type="auto"/>
            <w:vAlign w:val="center"/>
          </w:tcPr>
          <w:p w:rsidR="00C94803" w:rsidRDefault="00C94803" w:rsidP="00C94803">
            <w:pPr>
              <w:spacing w:after="120" w:line="276" w:lineRule="auto"/>
              <w:rPr>
                <w:rFonts w:ascii="David" w:hAnsi="David" w:cs="David"/>
                <w:sz w:val="24"/>
                <w:szCs w:val="24"/>
                <w:rtl/>
              </w:rPr>
            </w:pPr>
          </w:p>
        </w:tc>
      </w:tr>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 xml:space="preserve">קרן הון עסקאות עם </w:t>
            </w:r>
            <w:proofErr w:type="spellStart"/>
            <w:r>
              <w:rPr>
                <w:rFonts w:ascii="David" w:hAnsi="David" w:cs="David" w:hint="cs"/>
                <w:sz w:val="24"/>
                <w:szCs w:val="24"/>
                <w:rtl/>
              </w:rPr>
              <w:t>זשמ"ש</w:t>
            </w:r>
            <w:proofErr w:type="spellEnd"/>
          </w:p>
        </w:tc>
        <w:tc>
          <w:tcPr>
            <w:tcW w:w="0" w:type="auto"/>
            <w:vAlign w:val="center"/>
          </w:tcPr>
          <w:p w:rsidR="00C94803" w:rsidRDefault="00C94803" w:rsidP="00C94803">
            <w:pPr>
              <w:spacing w:after="120" w:line="276" w:lineRule="auto"/>
              <w:rPr>
                <w:rFonts w:ascii="David" w:hAnsi="David" w:cs="David"/>
                <w:sz w:val="24"/>
                <w:szCs w:val="24"/>
              </w:rPr>
            </w:pPr>
          </w:p>
        </w:tc>
        <w:tc>
          <w:tcPr>
            <w:tcW w:w="0" w:type="auto"/>
            <w:vAlign w:val="center"/>
          </w:tcPr>
          <w:p w:rsidR="00C94803" w:rsidRDefault="008D0586" w:rsidP="00C94803">
            <w:pPr>
              <w:spacing w:after="120" w:line="276" w:lineRule="auto"/>
              <w:rPr>
                <w:rFonts w:ascii="David" w:hAnsi="David" w:cs="David" w:hint="cs"/>
                <w:sz w:val="24"/>
                <w:szCs w:val="24"/>
                <w:rtl/>
              </w:rPr>
            </w:pPr>
            <w:r>
              <w:rPr>
                <w:rFonts w:ascii="David" w:hAnsi="David" w:cs="David" w:hint="cs"/>
                <w:sz w:val="24"/>
                <w:szCs w:val="24"/>
                <w:rtl/>
              </w:rPr>
              <w:t>262,000</w:t>
            </w:r>
          </w:p>
        </w:tc>
      </w:tr>
    </w:tbl>
    <w:p w:rsidR="00C94803" w:rsidRDefault="00C94803" w:rsidP="00C94803">
      <w:pPr>
        <w:spacing w:after="120" w:line="360" w:lineRule="auto"/>
        <w:ind w:left="720"/>
        <w:jc w:val="both"/>
        <w:rPr>
          <w:rFonts w:ascii="David" w:hAnsi="David" w:cs="David"/>
          <w:sz w:val="24"/>
          <w:szCs w:val="24"/>
          <w:rtl/>
        </w:rPr>
      </w:pPr>
      <w:r>
        <w:rPr>
          <w:rFonts w:ascii="David" w:hAnsi="David" w:cs="David" w:hint="cs"/>
          <w:sz w:val="24"/>
          <w:szCs w:val="24"/>
          <w:rtl/>
        </w:rPr>
        <w:t>נבצע פיצול לפקודה :</w:t>
      </w:r>
    </w:p>
    <w:tbl>
      <w:tblPr>
        <w:tblStyle w:val="ab"/>
        <w:bidiVisual/>
        <w:tblW w:w="0" w:type="auto"/>
        <w:tblInd w:w="720" w:type="dxa"/>
        <w:tblLook w:val="04A0" w:firstRow="1" w:lastRow="0" w:firstColumn="1" w:lastColumn="0" w:noHBand="0" w:noVBand="1"/>
      </w:tblPr>
      <w:tblGrid>
        <w:gridCol w:w="2647"/>
        <w:gridCol w:w="914"/>
        <w:gridCol w:w="914"/>
        <w:gridCol w:w="2049"/>
      </w:tblGrid>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p>
        </w:tc>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 xml:space="preserve">חובה </w:t>
            </w:r>
          </w:p>
        </w:tc>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זכות</w:t>
            </w:r>
          </w:p>
        </w:tc>
        <w:tc>
          <w:tcPr>
            <w:tcW w:w="0" w:type="auto"/>
            <w:vAlign w:val="center"/>
          </w:tcPr>
          <w:p w:rsidR="00C94803" w:rsidRDefault="00C94803" w:rsidP="00C94803">
            <w:pPr>
              <w:spacing w:after="120" w:line="360" w:lineRule="auto"/>
              <w:rPr>
                <w:rFonts w:ascii="David" w:hAnsi="David" w:cs="David" w:hint="cs"/>
                <w:sz w:val="24"/>
                <w:szCs w:val="24"/>
                <w:rtl/>
              </w:rPr>
            </w:pPr>
          </w:p>
        </w:tc>
      </w:tr>
      <w:tr w:rsidR="00C94803" w:rsidTr="00C94803">
        <w:tc>
          <w:tcPr>
            <w:tcW w:w="0" w:type="auto"/>
            <w:shd w:val="clear" w:color="auto" w:fill="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מזומן</w:t>
            </w:r>
          </w:p>
        </w:tc>
        <w:tc>
          <w:tcPr>
            <w:tcW w:w="0" w:type="auto"/>
            <w:shd w:val="clear" w:color="auto" w:fill="auto"/>
            <w:vAlign w:val="center"/>
          </w:tcPr>
          <w:p w:rsidR="00C94803" w:rsidRDefault="008D0586" w:rsidP="00C94803">
            <w:pPr>
              <w:spacing w:after="120" w:line="276" w:lineRule="auto"/>
              <w:rPr>
                <w:rFonts w:ascii="David" w:hAnsi="David" w:cs="David" w:hint="cs"/>
                <w:sz w:val="24"/>
                <w:szCs w:val="24"/>
                <w:rtl/>
              </w:rPr>
            </w:pPr>
            <w:r>
              <w:rPr>
                <w:rFonts w:ascii="David" w:hAnsi="David" w:cs="David" w:hint="cs"/>
                <w:sz w:val="24"/>
                <w:szCs w:val="24"/>
                <w:rtl/>
              </w:rPr>
              <w:t>300,000</w:t>
            </w:r>
          </w:p>
        </w:tc>
        <w:tc>
          <w:tcPr>
            <w:tcW w:w="0" w:type="auto"/>
            <w:vAlign w:val="center"/>
          </w:tcPr>
          <w:p w:rsidR="00C94803" w:rsidRDefault="00C94803" w:rsidP="00C94803">
            <w:pPr>
              <w:spacing w:after="120" w:line="276" w:lineRule="auto"/>
              <w:rPr>
                <w:rFonts w:ascii="David" w:hAnsi="David" w:cs="David" w:hint="cs"/>
                <w:sz w:val="24"/>
                <w:szCs w:val="24"/>
                <w:rtl/>
              </w:rPr>
            </w:pPr>
          </w:p>
        </w:tc>
        <w:tc>
          <w:tcPr>
            <w:tcW w:w="0" w:type="auto"/>
            <w:vMerge w:val="restart"/>
            <w:vAlign w:val="center"/>
          </w:tcPr>
          <w:p w:rsidR="00C94803" w:rsidRDefault="00C94803" w:rsidP="00C94803">
            <w:pPr>
              <w:spacing w:after="120" w:line="360" w:lineRule="auto"/>
              <w:rPr>
                <w:rFonts w:ascii="David" w:hAnsi="David" w:cs="David" w:hint="cs"/>
                <w:sz w:val="24"/>
                <w:szCs w:val="24"/>
                <w:rtl/>
              </w:rPr>
            </w:pPr>
            <w:r>
              <w:rPr>
                <w:rFonts w:ascii="David" w:hAnsi="David" w:cs="David" w:hint="cs"/>
                <w:sz w:val="24"/>
                <w:szCs w:val="24"/>
                <w:rtl/>
              </w:rPr>
              <w:t>פעילות מימון</w:t>
            </w:r>
          </w:p>
        </w:tc>
      </w:tr>
      <w:tr w:rsidR="00C94803" w:rsidTr="00C94803">
        <w:tc>
          <w:tcPr>
            <w:tcW w:w="0" w:type="auto"/>
            <w:shd w:val="clear" w:color="auto" w:fill="FFFF00"/>
            <w:vAlign w:val="center"/>
          </w:tcPr>
          <w:p w:rsidR="00C94803" w:rsidRDefault="00C94803" w:rsidP="00C94803">
            <w:pPr>
              <w:spacing w:after="120" w:line="276"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shd w:val="clear" w:color="auto" w:fill="FFFF00"/>
            <w:vAlign w:val="center"/>
          </w:tcPr>
          <w:p w:rsidR="00C94803" w:rsidRDefault="00C94803" w:rsidP="00C94803">
            <w:pPr>
              <w:spacing w:after="120" w:line="276" w:lineRule="auto"/>
              <w:rPr>
                <w:rFonts w:ascii="David" w:hAnsi="David" w:cs="David" w:hint="cs"/>
                <w:sz w:val="24"/>
                <w:szCs w:val="24"/>
                <w:rtl/>
              </w:rPr>
            </w:pPr>
          </w:p>
        </w:tc>
        <w:tc>
          <w:tcPr>
            <w:tcW w:w="0" w:type="auto"/>
            <w:shd w:val="clear" w:color="auto" w:fill="FFFF00"/>
            <w:vAlign w:val="center"/>
          </w:tcPr>
          <w:p w:rsidR="00C94803" w:rsidRDefault="008D0586" w:rsidP="00C94803">
            <w:pPr>
              <w:spacing w:after="120" w:line="276" w:lineRule="auto"/>
              <w:rPr>
                <w:rFonts w:ascii="David" w:hAnsi="David" w:cs="David" w:hint="cs"/>
                <w:sz w:val="24"/>
                <w:szCs w:val="24"/>
                <w:rtl/>
              </w:rPr>
            </w:pPr>
            <w:r>
              <w:rPr>
                <w:rFonts w:ascii="David" w:hAnsi="David" w:cs="David" w:hint="cs"/>
                <w:sz w:val="24"/>
                <w:szCs w:val="24"/>
                <w:rtl/>
              </w:rPr>
              <w:t>30</w:t>
            </w:r>
            <w:r w:rsidR="00C94803">
              <w:rPr>
                <w:rFonts w:ascii="David" w:hAnsi="David" w:cs="David" w:hint="cs"/>
                <w:sz w:val="24"/>
                <w:szCs w:val="24"/>
                <w:rtl/>
              </w:rPr>
              <w:t>0,000</w:t>
            </w:r>
          </w:p>
        </w:tc>
        <w:tc>
          <w:tcPr>
            <w:tcW w:w="0" w:type="auto"/>
            <w:vMerge/>
            <w:vAlign w:val="center"/>
          </w:tcPr>
          <w:p w:rsidR="00C94803" w:rsidRDefault="00C94803" w:rsidP="00C94803">
            <w:pPr>
              <w:spacing w:after="120" w:line="360" w:lineRule="auto"/>
              <w:rPr>
                <w:rFonts w:ascii="David" w:hAnsi="David" w:cs="David" w:hint="cs"/>
                <w:sz w:val="24"/>
                <w:szCs w:val="24"/>
                <w:rtl/>
              </w:rPr>
            </w:pPr>
          </w:p>
        </w:tc>
      </w:tr>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proofErr w:type="spellStart"/>
            <w:r>
              <w:rPr>
                <w:rFonts w:ascii="David" w:hAnsi="David" w:cs="David" w:hint="cs"/>
                <w:sz w:val="24"/>
                <w:szCs w:val="24"/>
                <w:rtl/>
              </w:rPr>
              <w:t>זשמ"ש</w:t>
            </w:r>
            <w:proofErr w:type="spellEnd"/>
          </w:p>
        </w:tc>
        <w:tc>
          <w:tcPr>
            <w:tcW w:w="0" w:type="auto"/>
            <w:vAlign w:val="center"/>
          </w:tcPr>
          <w:p w:rsidR="00C94803" w:rsidRDefault="00C94803" w:rsidP="008D0586">
            <w:pPr>
              <w:spacing w:after="120" w:line="276" w:lineRule="auto"/>
              <w:rPr>
                <w:rFonts w:ascii="David" w:hAnsi="David" w:cs="David" w:hint="cs"/>
                <w:sz w:val="24"/>
                <w:szCs w:val="24"/>
                <w:rtl/>
              </w:rPr>
            </w:pPr>
            <w:r>
              <w:rPr>
                <w:rFonts w:ascii="David" w:hAnsi="David" w:cs="David" w:hint="cs"/>
                <w:sz w:val="24"/>
                <w:szCs w:val="24"/>
                <w:rtl/>
              </w:rPr>
              <w:t>2</w:t>
            </w:r>
            <w:r w:rsidR="008D0586">
              <w:rPr>
                <w:rFonts w:ascii="David" w:hAnsi="David" w:cs="David" w:hint="cs"/>
                <w:sz w:val="24"/>
                <w:szCs w:val="24"/>
                <w:rtl/>
              </w:rPr>
              <w:t>6</w:t>
            </w:r>
            <w:r>
              <w:rPr>
                <w:rFonts w:ascii="David" w:hAnsi="David" w:cs="David" w:hint="cs"/>
                <w:sz w:val="24"/>
                <w:szCs w:val="24"/>
                <w:rtl/>
              </w:rPr>
              <w:t>0,000</w:t>
            </w:r>
          </w:p>
        </w:tc>
        <w:tc>
          <w:tcPr>
            <w:tcW w:w="0" w:type="auto"/>
            <w:vAlign w:val="center"/>
          </w:tcPr>
          <w:p w:rsidR="00C94803" w:rsidRDefault="00C94803" w:rsidP="00C94803">
            <w:pPr>
              <w:spacing w:after="120" w:line="276" w:lineRule="auto"/>
              <w:rPr>
                <w:rFonts w:ascii="David" w:hAnsi="David" w:cs="David" w:hint="cs"/>
                <w:sz w:val="24"/>
                <w:szCs w:val="24"/>
                <w:rtl/>
              </w:rPr>
            </w:pPr>
          </w:p>
        </w:tc>
        <w:tc>
          <w:tcPr>
            <w:tcW w:w="0" w:type="auto"/>
            <w:vMerge w:val="restart"/>
            <w:vAlign w:val="center"/>
          </w:tcPr>
          <w:p w:rsidR="008D0586" w:rsidRDefault="00C94803" w:rsidP="00C94803">
            <w:pPr>
              <w:spacing w:after="120" w:line="360" w:lineRule="auto"/>
              <w:rPr>
                <w:rFonts w:ascii="David" w:hAnsi="David" w:cs="David"/>
                <w:sz w:val="24"/>
                <w:szCs w:val="24"/>
                <w:rtl/>
              </w:rPr>
            </w:pPr>
            <w:proofErr w:type="spellStart"/>
            <w:r>
              <w:rPr>
                <w:rFonts w:ascii="David" w:hAnsi="David" w:cs="David" w:hint="cs"/>
                <w:sz w:val="24"/>
                <w:szCs w:val="24"/>
                <w:rtl/>
              </w:rPr>
              <w:t>הכל</w:t>
            </w:r>
            <w:proofErr w:type="spellEnd"/>
            <w:r>
              <w:rPr>
                <w:rFonts w:ascii="David" w:hAnsi="David" w:cs="David" w:hint="cs"/>
                <w:sz w:val="24"/>
                <w:szCs w:val="24"/>
                <w:rtl/>
              </w:rPr>
              <w:t xml:space="preserve"> סעיפים מאזניים </w:t>
            </w:r>
          </w:p>
          <w:p w:rsidR="00C94803" w:rsidRDefault="00C94803" w:rsidP="00C94803">
            <w:pPr>
              <w:spacing w:after="120" w:line="360" w:lineRule="auto"/>
              <w:rPr>
                <w:rFonts w:ascii="David" w:hAnsi="David" w:cs="David" w:hint="cs"/>
                <w:sz w:val="24"/>
                <w:szCs w:val="24"/>
                <w:rtl/>
              </w:rPr>
            </w:pPr>
            <w:r>
              <w:rPr>
                <w:rFonts w:ascii="David" w:hAnsi="David" w:cs="David" w:hint="cs"/>
                <w:sz w:val="24"/>
                <w:szCs w:val="24"/>
                <w:rtl/>
              </w:rPr>
              <w:t xml:space="preserve">טור עזר בלי כוכבית </w:t>
            </w:r>
          </w:p>
        </w:tc>
      </w:tr>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קרן שערוך</w:t>
            </w:r>
          </w:p>
        </w:tc>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800</w:t>
            </w:r>
          </w:p>
        </w:tc>
        <w:tc>
          <w:tcPr>
            <w:tcW w:w="0" w:type="auto"/>
            <w:vAlign w:val="center"/>
          </w:tcPr>
          <w:p w:rsidR="00C94803" w:rsidRDefault="00C94803" w:rsidP="00C94803">
            <w:pPr>
              <w:spacing w:after="120" w:line="276" w:lineRule="auto"/>
              <w:rPr>
                <w:rFonts w:ascii="David" w:hAnsi="David" w:cs="David" w:hint="cs"/>
                <w:sz w:val="24"/>
                <w:szCs w:val="24"/>
                <w:rtl/>
              </w:rPr>
            </w:pPr>
          </w:p>
        </w:tc>
        <w:tc>
          <w:tcPr>
            <w:tcW w:w="0" w:type="auto"/>
            <w:vMerge/>
            <w:vAlign w:val="center"/>
          </w:tcPr>
          <w:p w:rsidR="00C94803" w:rsidRDefault="00C94803" w:rsidP="00C94803">
            <w:pPr>
              <w:spacing w:after="120" w:line="360" w:lineRule="auto"/>
              <w:rPr>
                <w:rFonts w:ascii="David" w:hAnsi="David" w:cs="David" w:hint="cs"/>
                <w:sz w:val="24"/>
                <w:szCs w:val="24"/>
                <w:rtl/>
              </w:rPr>
            </w:pPr>
          </w:p>
        </w:tc>
      </w:tr>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קרן הון ז"ל</w:t>
            </w:r>
          </w:p>
        </w:tc>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1,200</w:t>
            </w:r>
          </w:p>
        </w:tc>
        <w:tc>
          <w:tcPr>
            <w:tcW w:w="0" w:type="auto"/>
            <w:vAlign w:val="center"/>
          </w:tcPr>
          <w:p w:rsidR="00C94803" w:rsidRDefault="00C94803" w:rsidP="00C94803">
            <w:pPr>
              <w:spacing w:after="120" w:line="276" w:lineRule="auto"/>
              <w:rPr>
                <w:rFonts w:ascii="David" w:hAnsi="David" w:cs="David" w:hint="cs"/>
                <w:sz w:val="24"/>
                <w:szCs w:val="24"/>
                <w:rtl/>
              </w:rPr>
            </w:pPr>
          </w:p>
        </w:tc>
        <w:tc>
          <w:tcPr>
            <w:tcW w:w="0" w:type="auto"/>
            <w:vMerge/>
            <w:vAlign w:val="center"/>
          </w:tcPr>
          <w:p w:rsidR="00C94803" w:rsidRDefault="00C94803" w:rsidP="00C94803">
            <w:pPr>
              <w:spacing w:after="120" w:line="360" w:lineRule="auto"/>
              <w:rPr>
                <w:rFonts w:ascii="David" w:hAnsi="David" w:cs="David" w:hint="cs"/>
                <w:sz w:val="24"/>
                <w:szCs w:val="24"/>
                <w:rtl/>
              </w:rPr>
            </w:pPr>
          </w:p>
        </w:tc>
      </w:tr>
      <w:tr w:rsidR="00C94803" w:rsidTr="00C94803">
        <w:tc>
          <w:tcPr>
            <w:tcW w:w="0" w:type="auto"/>
            <w:vAlign w:val="center"/>
          </w:tcPr>
          <w:p w:rsidR="00C94803" w:rsidRDefault="00C94803" w:rsidP="00C94803">
            <w:pPr>
              <w:spacing w:after="120" w:line="276" w:lineRule="auto"/>
              <w:rPr>
                <w:rFonts w:ascii="David" w:hAnsi="David" w:cs="David" w:hint="cs"/>
                <w:sz w:val="24"/>
                <w:szCs w:val="24"/>
                <w:rtl/>
              </w:rPr>
            </w:pPr>
            <w:r>
              <w:rPr>
                <w:rFonts w:ascii="David" w:hAnsi="David" w:cs="David" w:hint="cs"/>
                <w:sz w:val="24"/>
                <w:szCs w:val="24"/>
                <w:rtl/>
              </w:rPr>
              <w:t xml:space="preserve">קרן הון עסקאות עם </w:t>
            </w:r>
            <w:proofErr w:type="spellStart"/>
            <w:r>
              <w:rPr>
                <w:rFonts w:ascii="David" w:hAnsi="David" w:cs="David" w:hint="cs"/>
                <w:sz w:val="24"/>
                <w:szCs w:val="24"/>
                <w:rtl/>
              </w:rPr>
              <w:t>זשמ"ש</w:t>
            </w:r>
            <w:proofErr w:type="spellEnd"/>
          </w:p>
        </w:tc>
        <w:tc>
          <w:tcPr>
            <w:tcW w:w="0" w:type="auto"/>
            <w:vAlign w:val="center"/>
          </w:tcPr>
          <w:p w:rsidR="00C94803" w:rsidRDefault="00C94803" w:rsidP="00C94803">
            <w:pPr>
              <w:spacing w:after="120" w:line="276" w:lineRule="auto"/>
              <w:rPr>
                <w:rFonts w:ascii="David" w:hAnsi="David" w:cs="David" w:hint="cs"/>
                <w:sz w:val="24"/>
                <w:szCs w:val="24"/>
                <w:rtl/>
              </w:rPr>
            </w:pPr>
          </w:p>
        </w:tc>
        <w:tc>
          <w:tcPr>
            <w:tcW w:w="0" w:type="auto"/>
            <w:vAlign w:val="center"/>
          </w:tcPr>
          <w:p w:rsidR="00C94803" w:rsidRDefault="00C94803" w:rsidP="008D0586">
            <w:pPr>
              <w:spacing w:after="120" w:line="276" w:lineRule="auto"/>
              <w:rPr>
                <w:rFonts w:ascii="David" w:hAnsi="David" w:cs="David" w:hint="cs"/>
                <w:sz w:val="24"/>
                <w:szCs w:val="24"/>
                <w:rtl/>
              </w:rPr>
            </w:pPr>
            <w:r>
              <w:rPr>
                <w:rFonts w:ascii="David" w:hAnsi="David" w:cs="David" w:hint="cs"/>
                <w:sz w:val="24"/>
                <w:szCs w:val="24"/>
                <w:rtl/>
              </w:rPr>
              <w:t>2</w:t>
            </w:r>
            <w:r w:rsidR="008D0586">
              <w:rPr>
                <w:rFonts w:ascii="David" w:hAnsi="David" w:cs="David" w:hint="cs"/>
                <w:sz w:val="24"/>
                <w:szCs w:val="24"/>
                <w:rtl/>
              </w:rPr>
              <w:t>6</w:t>
            </w:r>
            <w:r>
              <w:rPr>
                <w:rFonts w:ascii="David" w:hAnsi="David" w:cs="David" w:hint="cs"/>
                <w:sz w:val="24"/>
                <w:szCs w:val="24"/>
                <w:rtl/>
              </w:rPr>
              <w:t>2,000</w:t>
            </w:r>
          </w:p>
        </w:tc>
        <w:tc>
          <w:tcPr>
            <w:tcW w:w="0" w:type="auto"/>
            <w:vMerge/>
            <w:vAlign w:val="center"/>
          </w:tcPr>
          <w:p w:rsidR="00C94803" w:rsidRDefault="00C94803" w:rsidP="00C94803">
            <w:pPr>
              <w:spacing w:after="120" w:line="360" w:lineRule="auto"/>
              <w:rPr>
                <w:rFonts w:ascii="David" w:hAnsi="David" w:cs="David" w:hint="cs"/>
                <w:sz w:val="24"/>
                <w:szCs w:val="24"/>
                <w:rtl/>
              </w:rPr>
            </w:pPr>
          </w:p>
        </w:tc>
      </w:tr>
    </w:tbl>
    <w:p w:rsidR="00C94803" w:rsidRPr="00E07935" w:rsidRDefault="00C94803" w:rsidP="00C94803">
      <w:pPr>
        <w:spacing w:after="120" w:line="360" w:lineRule="auto"/>
        <w:ind w:left="720"/>
        <w:jc w:val="both"/>
        <w:rPr>
          <w:rFonts w:ascii="David" w:hAnsi="David" w:cs="David" w:hint="cs"/>
          <w:sz w:val="24"/>
          <w:szCs w:val="24"/>
          <w:rtl/>
        </w:rPr>
      </w:pPr>
    </w:p>
    <w:p w:rsidR="00C94803" w:rsidRDefault="008D0586" w:rsidP="00F565AB">
      <w:pPr>
        <w:spacing w:after="120" w:line="360" w:lineRule="auto"/>
        <w:ind w:left="720"/>
        <w:jc w:val="both"/>
        <w:rPr>
          <w:rFonts w:ascii="David" w:hAnsi="David" w:cs="David"/>
          <w:sz w:val="24"/>
          <w:szCs w:val="24"/>
          <w:rtl/>
        </w:rPr>
      </w:pPr>
      <w:r>
        <w:rPr>
          <w:rFonts w:ascii="David" w:hAnsi="David" w:cs="David" w:hint="cs"/>
          <w:sz w:val="24"/>
          <w:szCs w:val="24"/>
          <w:rtl/>
        </w:rPr>
        <w:lastRenderedPageBreak/>
        <w:t>בעסקת מכירה חל גם מס הפקודה מבחינת הקבוצה :</w:t>
      </w:r>
    </w:p>
    <w:tbl>
      <w:tblPr>
        <w:tblStyle w:val="ab"/>
        <w:bidiVisual/>
        <w:tblW w:w="0" w:type="auto"/>
        <w:tblInd w:w="720" w:type="dxa"/>
        <w:tblLook w:val="04A0" w:firstRow="1" w:lastRow="0" w:firstColumn="1" w:lastColumn="0" w:noHBand="0" w:noVBand="1"/>
      </w:tblPr>
      <w:tblGrid>
        <w:gridCol w:w="2647"/>
        <w:gridCol w:w="1878"/>
        <w:gridCol w:w="914"/>
      </w:tblGrid>
      <w:tr w:rsidR="008D0586" w:rsidTr="00F60459">
        <w:tc>
          <w:tcPr>
            <w:tcW w:w="0" w:type="auto"/>
            <w:vAlign w:val="center"/>
          </w:tcPr>
          <w:p w:rsidR="008D0586" w:rsidRDefault="008D0586" w:rsidP="00F60459">
            <w:pPr>
              <w:spacing w:after="120" w:line="276" w:lineRule="auto"/>
              <w:rPr>
                <w:rFonts w:ascii="David" w:hAnsi="David" w:cs="David" w:hint="cs"/>
                <w:sz w:val="24"/>
                <w:szCs w:val="24"/>
                <w:rtl/>
              </w:rPr>
            </w:pPr>
          </w:p>
        </w:tc>
        <w:tc>
          <w:tcPr>
            <w:tcW w:w="0" w:type="auto"/>
            <w:vAlign w:val="center"/>
          </w:tcPr>
          <w:p w:rsidR="008D0586" w:rsidRDefault="008D0586" w:rsidP="00F60459">
            <w:pPr>
              <w:spacing w:after="120" w:line="276" w:lineRule="auto"/>
              <w:rPr>
                <w:rFonts w:ascii="David" w:hAnsi="David" w:cs="David" w:hint="cs"/>
                <w:sz w:val="24"/>
                <w:szCs w:val="24"/>
                <w:rtl/>
              </w:rPr>
            </w:pPr>
            <w:r>
              <w:rPr>
                <w:rFonts w:ascii="David" w:hAnsi="David" w:cs="David" w:hint="cs"/>
                <w:sz w:val="24"/>
                <w:szCs w:val="24"/>
                <w:rtl/>
              </w:rPr>
              <w:t xml:space="preserve">חובה </w:t>
            </w:r>
          </w:p>
        </w:tc>
        <w:tc>
          <w:tcPr>
            <w:tcW w:w="0" w:type="auto"/>
            <w:vAlign w:val="center"/>
          </w:tcPr>
          <w:p w:rsidR="008D0586" w:rsidRDefault="008D0586" w:rsidP="00F60459">
            <w:pPr>
              <w:spacing w:after="120" w:line="276" w:lineRule="auto"/>
              <w:rPr>
                <w:rFonts w:ascii="David" w:hAnsi="David" w:cs="David" w:hint="cs"/>
                <w:sz w:val="24"/>
                <w:szCs w:val="24"/>
                <w:rtl/>
              </w:rPr>
            </w:pPr>
            <w:r>
              <w:rPr>
                <w:rFonts w:ascii="David" w:hAnsi="David" w:cs="David" w:hint="cs"/>
                <w:sz w:val="24"/>
                <w:szCs w:val="24"/>
                <w:rtl/>
              </w:rPr>
              <w:t>זכות</w:t>
            </w:r>
          </w:p>
        </w:tc>
      </w:tr>
      <w:tr w:rsidR="008D0586" w:rsidTr="00F60459">
        <w:tc>
          <w:tcPr>
            <w:tcW w:w="0" w:type="auto"/>
            <w:vAlign w:val="center"/>
          </w:tcPr>
          <w:p w:rsidR="008D0586" w:rsidRDefault="008D0586" w:rsidP="00F60459">
            <w:pPr>
              <w:spacing w:after="120" w:line="276" w:lineRule="auto"/>
              <w:rPr>
                <w:rFonts w:ascii="David" w:hAnsi="David" w:cs="David" w:hint="cs"/>
                <w:sz w:val="24"/>
                <w:szCs w:val="24"/>
                <w:rtl/>
              </w:rPr>
            </w:pPr>
            <w:r>
              <w:rPr>
                <w:rFonts w:ascii="David" w:hAnsi="David" w:cs="David" w:hint="cs"/>
                <w:sz w:val="24"/>
                <w:szCs w:val="24"/>
                <w:rtl/>
              </w:rPr>
              <w:t xml:space="preserve">קרן הון עסקאות עם </w:t>
            </w:r>
            <w:proofErr w:type="spellStart"/>
            <w:r>
              <w:rPr>
                <w:rFonts w:ascii="David" w:hAnsi="David" w:cs="David" w:hint="cs"/>
                <w:sz w:val="24"/>
                <w:szCs w:val="24"/>
                <w:rtl/>
              </w:rPr>
              <w:t>זשמ"ש</w:t>
            </w:r>
            <w:proofErr w:type="spellEnd"/>
          </w:p>
        </w:tc>
        <w:tc>
          <w:tcPr>
            <w:tcW w:w="0" w:type="auto"/>
            <w:vAlign w:val="center"/>
          </w:tcPr>
          <w:p w:rsidR="008D0586" w:rsidRDefault="008D0586" w:rsidP="00F60459">
            <w:pPr>
              <w:spacing w:after="120" w:line="276" w:lineRule="auto"/>
              <w:rPr>
                <w:rFonts w:ascii="David" w:hAnsi="David" w:cs="David"/>
                <w:sz w:val="24"/>
                <w:szCs w:val="24"/>
              </w:rPr>
            </w:pPr>
            <w:r>
              <w:rPr>
                <w:rFonts w:ascii="David" w:hAnsi="David" w:cs="David"/>
                <w:sz w:val="24"/>
                <w:szCs w:val="24"/>
              </w:rPr>
              <w:t>262k*25%=65,500</w:t>
            </w:r>
          </w:p>
        </w:tc>
        <w:tc>
          <w:tcPr>
            <w:tcW w:w="0" w:type="auto"/>
            <w:vAlign w:val="center"/>
          </w:tcPr>
          <w:p w:rsidR="008D0586" w:rsidRDefault="008D0586" w:rsidP="00F60459">
            <w:pPr>
              <w:spacing w:after="120" w:line="276" w:lineRule="auto"/>
              <w:rPr>
                <w:rFonts w:ascii="David" w:hAnsi="David" w:cs="David" w:hint="cs"/>
                <w:sz w:val="24"/>
                <w:szCs w:val="24"/>
                <w:rtl/>
              </w:rPr>
            </w:pPr>
          </w:p>
        </w:tc>
      </w:tr>
      <w:tr w:rsidR="008D0586" w:rsidTr="00F60459">
        <w:tc>
          <w:tcPr>
            <w:tcW w:w="0" w:type="auto"/>
            <w:vAlign w:val="center"/>
          </w:tcPr>
          <w:p w:rsidR="008D0586" w:rsidRDefault="008D0586" w:rsidP="00F60459">
            <w:pPr>
              <w:spacing w:after="120" w:line="276" w:lineRule="auto"/>
              <w:rPr>
                <w:rFonts w:ascii="David" w:hAnsi="David" w:cs="David" w:hint="cs"/>
                <w:sz w:val="24"/>
                <w:szCs w:val="24"/>
                <w:rtl/>
              </w:rPr>
            </w:pPr>
            <w:r>
              <w:rPr>
                <w:rFonts w:ascii="David" w:hAnsi="David" w:cs="David" w:hint="cs"/>
                <w:sz w:val="24"/>
                <w:szCs w:val="24"/>
                <w:rtl/>
              </w:rPr>
              <w:t>מסים לשלם</w:t>
            </w:r>
          </w:p>
        </w:tc>
        <w:tc>
          <w:tcPr>
            <w:tcW w:w="0" w:type="auto"/>
            <w:vAlign w:val="center"/>
          </w:tcPr>
          <w:p w:rsidR="008D0586" w:rsidRDefault="008D0586" w:rsidP="00F60459">
            <w:pPr>
              <w:spacing w:after="120" w:line="276" w:lineRule="auto"/>
              <w:rPr>
                <w:rFonts w:ascii="David" w:hAnsi="David" w:cs="David"/>
                <w:sz w:val="24"/>
                <w:szCs w:val="24"/>
              </w:rPr>
            </w:pPr>
          </w:p>
        </w:tc>
        <w:tc>
          <w:tcPr>
            <w:tcW w:w="0" w:type="auto"/>
            <w:vAlign w:val="center"/>
          </w:tcPr>
          <w:p w:rsidR="008D0586" w:rsidRDefault="008D0586" w:rsidP="00F60459">
            <w:pPr>
              <w:spacing w:after="120" w:line="276" w:lineRule="auto"/>
              <w:rPr>
                <w:rFonts w:ascii="David" w:hAnsi="David" w:cs="David" w:hint="cs"/>
                <w:sz w:val="24"/>
                <w:szCs w:val="24"/>
                <w:rtl/>
              </w:rPr>
            </w:pPr>
            <w:r>
              <w:rPr>
                <w:rFonts w:ascii="David" w:hAnsi="David" w:cs="David" w:hint="cs"/>
                <w:sz w:val="24"/>
                <w:szCs w:val="24"/>
                <w:rtl/>
              </w:rPr>
              <w:t>100,000</w:t>
            </w:r>
          </w:p>
        </w:tc>
      </w:tr>
      <w:tr w:rsidR="008D0586" w:rsidTr="00F60459">
        <w:tc>
          <w:tcPr>
            <w:tcW w:w="0" w:type="auto"/>
            <w:vAlign w:val="center"/>
          </w:tcPr>
          <w:p w:rsidR="008D0586" w:rsidRDefault="008D0586" w:rsidP="00F60459">
            <w:pPr>
              <w:spacing w:after="120" w:line="276" w:lineRule="auto"/>
              <w:rPr>
                <w:rFonts w:ascii="David" w:hAnsi="David" w:cs="David" w:hint="cs"/>
                <w:sz w:val="24"/>
                <w:szCs w:val="24"/>
                <w:rtl/>
              </w:rPr>
            </w:pPr>
            <w:r>
              <w:rPr>
                <w:rFonts w:ascii="David" w:hAnsi="David" w:cs="David" w:hint="cs"/>
                <w:sz w:val="24"/>
                <w:szCs w:val="24"/>
                <w:rtl/>
              </w:rPr>
              <w:t>הוצאות מס שוטפות</w:t>
            </w:r>
          </w:p>
        </w:tc>
        <w:tc>
          <w:tcPr>
            <w:tcW w:w="0" w:type="auto"/>
            <w:vAlign w:val="center"/>
          </w:tcPr>
          <w:p w:rsidR="008D0586" w:rsidRDefault="008D0586" w:rsidP="00F60459">
            <w:pPr>
              <w:spacing w:after="120" w:line="276" w:lineRule="auto"/>
              <w:rPr>
                <w:rFonts w:ascii="David" w:hAnsi="David" w:cs="David"/>
                <w:sz w:val="24"/>
                <w:szCs w:val="24"/>
              </w:rPr>
            </w:pPr>
            <w:r>
              <w:rPr>
                <w:rFonts w:ascii="David" w:hAnsi="David" w:cs="David" w:hint="cs"/>
                <w:sz w:val="24"/>
                <w:szCs w:val="24"/>
                <w:rtl/>
              </w:rPr>
              <w:t>34,500</w:t>
            </w:r>
          </w:p>
        </w:tc>
        <w:tc>
          <w:tcPr>
            <w:tcW w:w="0" w:type="auto"/>
            <w:vAlign w:val="center"/>
          </w:tcPr>
          <w:p w:rsidR="008D0586" w:rsidRDefault="008D0586" w:rsidP="00F60459">
            <w:pPr>
              <w:spacing w:after="120" w:line="276" w:lineRule="auto"/>
              <w:rPr>
                <w:rFonts w:ascii="David" w:hAnsi="David" w:cs="David" w:hint="cs"/>
                <w:sz w:val="24"/>
                <w:szCs w:val="24"/>
                <w:rtl/>
              </w:rPr>
            </w:pPr>
          </w:p>
        </w:tc>
      </w:tr>
    </w:tbl>
    <w:p w:rsidR="008D0586" w:rsidRDefault="008D0586"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אין משמעות להוצאות המס השוטפות רק בגין העסקה הזאת כי הרי כל הוצאות המס השוטפות מכל העסקאות </w:t>
      </w:r>
      <w:r>
        <w:rPr>
          <w:rFonts w:ascii="David" w:hAnsi="David" w:cs="David"/>
          <w:sz w:val="24"/>
          <w:szCs w:val="24"/>
          <w:rtl/>
        </w:rPr>
        <w:t>–</w:t>
      </w:r>
      <w:r>
        <w:rPr>
          <w:rFonts w:ascii="David" w:hAnsi="David" w:cs="David" w:hint="cs"/>
          <w:sz w:val="24"/>
          <w:szCs w:val="24"/>
          <w:rtl/>
        </w:rPr>
        <w:t xml:space="preserve"> נרשמות כהתאמה לרווח וזאת בניגוד לתשלום מס שאם הוא ניתן לזיהוי מפרידים אותו בין הפעילויות ואם לא אז בו שורה נפרדת בפעילות שוטפת אם כך הוצאות המס בסך 34,500 לא מעניינות אותי מה שכן מעניין אותי זה שחלק מחבות המס נרשמה כנגד קרן הון עסקאות עם </w:t>
      </w:r>
      <w:proofErr w:type="spellStart"/>
      <w:r>
        <w:rPr>
          <w:rFonts w:ascii="David" w:hAnsi="David" w:cs="David" w:hint="cs"/>
          <w:sz w:val="24"/>
          <w:szCs w:val="24"/>
          <w:rtl/>
        </w:rPr>
        <w:t>זשמ"ש</w:t>
      </w:r>
      <w:proofErr w:type="spellEnd"/>
      <w:r>
        <w:rPr>
          <w:rFonts w:ascii="David" w:hAnsi="David" w:cs="David" w:hint="cs"/>
          <w:sz w:val="24"/>
          <w:szCs w:val="24"/>
          <w:rtl/>
        </w:rPr>
        <w:t xml:space="preserve"> לזה ניתן ביטוי בטור עזר . </w:t>
      </w:r>
      <w:proofErr w:type="spellStart"/>
      <w:r>
        <w:rPr>
          <w:rFonts w:ascii="David" w:hAnsi="David" w:cs="David" w:hint="cs"/>
          <w:sz w:val="24"/>
          <w:szCs w:val="24"/>
          <w:rtl/>
        </w:rPr>
        <w:t>פק"י</w:t>
      </w:r>
      <w:proofErr w:type="spellEnd"/>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808"/>
      </w:tblGrid>
      <w:tr w:rsidR="008D0586" w:rsidTr="008D0586">
        <w:tc>
          <w:tcPr>
            <w:tcW w:w="0" w:type="auto"/>
            <w:vAlign w:val="center"/>
          </w:tcPr>
          <w:p w:rsidR="008D0586" w:rsidRDefault="008D0586" w:rsidP="008D0586">
            <w:pPr>
              <w:spacing w:after="120" w:line="276" w:lineRule="auto"/>
              <w:rPr>
                <w:rFonts w:ascii="David" w:hAnsi="David" w:cs="David" w:hint="cs"/>
                <w:sz w:val="24"/>
                <w:szCs w:val="24"/>
                <w:rtl/>
              </w:rPr>
            </w:pPr>
            <w:r>
              <w:rPr>
                <w:rFonts w:ascii="David" w:hAnsi="David" w:cs="David" w:hint="cs"/>
                <w:sz w:val="24"/>
                <w:szCs w:val="24"/>
                <w:rtl/>
              </w:rPr>
              <w:t xml:space="preserve">ח' קרן הון עסקאות עם </w:t>
            </w:r>
            <w:proofErr w:type="spellStart"/>
            <w:r>
              <w:rPr>
                <w:rFonts w:ascii="David" w:hAnsi="David" w:cs="David" w:hint="cs"/>
                <w:sz w:val="24"/>
                <w:szCs w:val="24"/>
                <w:rtl/>
              </w:rPr>
              <w:t>זשמ"ש</w:t>
            </w:r>
            <w:proofErr w:type="spellEnd"/>
          </w:p>
          <w:p w:rsidR="008D0586" w:rsidRDefault="008D0586" w:rsidP="008D0586">
            <w:pPr>
              <w:spacing w:after="120" w:line="276" w:lineRule="auto"/>
              <w:rPr>
                <w:rFonts w:ascii="David" w:hAnsi="David" w:cs="David" w:hint="cs"/>
                <w:sz w:val="24"/>
                <w:szCs w:val="24"/>
                <w:rtl/>
              </w:rPr>
            </w:pPr>
            <w:r>
              <w:rPr>
                <w:rFonts w:ascii="David" w:hAnsi="David" w:cs="David" w:hint="cs"/>
                <w:sz w:val="24"/>
                <w:szCs w:val="24"/>
                <w:rtl/>
              </w:rPr>
              <w:t xml:space="preserve">   ז' מסים לשלם </w:t>
            </w:r>
          </w:p>
        </w:tc>
        <w:tc>
          <w:tcPr>
            <w:tcW w:w="0" w:type="auto"/>
            <w:vAlign w:val="center"/>
          </w:tcPr>
          <w:p w:rsidR="008D0586" w:rsidRDefault="008D0586" w:rsidP="008D0586">
            <w:pPr>
              <w:spacing w:after="120" w:line="276" w:lineRule="auto"/>
              <w:rPr>
                <w:rFonts w:ascii="David" w:hAnsi="David" w:cs="David" w:hint="cs"/>
                <w:sz w:val="24"/>
                <w:szCs w:val="24"/>
                <w:rtl/>
              </w:rPr>
            </w:pPr>
            <w:r>
              <w:rPr>
                <w:rFonts w:ascii="David" w:hAnsi="David" w:cs="David" w:hint="cs"/>
                <w:sz w:val="24"/>
                <w:szCs w:val="24"/>
                <w:rtl/>
              </w:rPr>
              <w:t>65,500</w:t>
            </w:r>
          </w:p>
        </w:tc>
      </w:tr>
    </w:tbl>
    <w:p w:rsidR="008D0586" w:rsidRPr="008D0586" w:rsidRDefault="008D0586" w:rsidP="00F565AB">
      <w:pPr>
        <w:spacing w:after="120" w:line="360" w:lineRule="auto"/>
        <w:ind w:left="720"/>
        <w:jc w:val="both"/>
        <w:rPr>
          <w:rFonts w:ascii="David" w:hAnsi="David" w:cs="David" w:hint="cs"/>
          <w:sz w:val="24"/>
          <w:szCs w:val="24"/>
          <w:rtl/>
        </w:rPr>
      </w:pPr>
    </w:p>
    <w:p w:rsidR="00F565AB" w:rsidRDefault="00F565AB" w:rsidP="00F565AB">
      <w:pPr>
        <w:spacing w:after="120" w:line="360" w:lineRule="auto"/>
        <w:ind w:left="720"/>
        <w:jc w:val="both"/>
        <w:rPr>
          <w:rFonts w:ascii="David" w:hAnsi="David" w:cs="David" w:hint="cs"/>
          <w:b/>
          <w:bCs/>
          <w:sz w:val="24"/>
          <w:szCs w:val="24"/>
          <w:rtl/>
        </w:rPr>
      </w:pPr>
      <w:r>
        <w:rPr>
          <w:rFonts w:ascii="David" w:hAnsi="David" w:cs="David" w:hint="cs"/>
          <w:b/>
          <w:bCs/>
          <w:sz w:val="24"/>
          <w:szCs w:val="24"/>
          <w:u w:val="single"/>
          <w:rtl/>
        </w:rPr>
        <w:t>ק</w:t>
      </w:r>
      <w:r w:rsidRPr="00224F80">
        <w:rPr>
          <w:rFonts w:ascii="David" w:hAnsi="David" w:cs="David" w:hint="cs"/>
          <w:b/>
          <w:bCs/>
          <w:sz w:val="24"/>
          <w:szCs w:val="24"/>
          <w:u w:val="single"/>
          <w:rtl/>
        </w:rPr>
        <w:t>ב</w:t>
      </w:r>
      <w:r>
        <w:rPr>
          <w:rFonts w:ascii="David" w:hAnsi="David" w:cs="David" w:hint="cs"/>
          <w:b/>
          <w:bCs/>
          <w:sz w:val="24"/>
          <w:szCs w:val="24"/>
          <w:u w:val="single"/>
          <w:rtl/>
        </w:rPr>
        <w:t>ו</w:t>
      </w:r>
      <w:r w:rsidRPr="00224F80">
        <w:rPr>
          <w:rFonts w:ascii="David" w:hAnsi="David" w:cs="David" w:hint="cs"/>
          <w:b/>
          <w:bCs/>
          <w:sz w:val="24"/>
          <w:szCs w:val="24"/>
          <w:u w:val="single"/>
          <w:rtl/>
        </w:rPr>
        <w:t xml:space="preserve">צה שניה </w:t>
      </w:r>
      <w:r w:rsidRPr="00224F80">
        <w:rPr>
          <w:rFonts w:ascii="David" w:hAnsi="David" w:cs="David"/>
          <w:b/>
          <w:bCs/>
          <w:sz w:val="24"/>
          <w:szCs w:val="24"/>
          <w:u w:val="single"/>
          <w:rtl/>
        </w:rPr>
        <w:t>–</w:t>
      </w:r>
      <w:r w:rsidRPr="00224F80">
        <w:rPr>
          <w:rFonts w:ascii="David" w:hAnsi="David" w:cs="David" w:hint="cs"/>
          <w:b/>
          <w:bCs/>
          <w:sz w:val="24"/>
          <w:szCs w:val="24"/>
          <w:rtl/>
        </w:rPr>
        <w:t xml:space="preserve"> כניסה ויציאה מתוך </w:t>
      </w:r>
      <w:r w:rsidR="008D0586">
        <w:rPr>
          <w:rFonts w:ascii="David" w:hAnsi="David" w:cs="David" w:hint="cs"/>
          <w:b/>
          <w:bCs/>
          <w:sz w:val="24"/>
          <w:szCs w:val="24"/>
          <w:rtl/>
        </w:rPr>
        <w:t>המאוחד-</w:t>
      </w:r>
    </w:p>
    <w:p w:rsidR="008D0586" w:rsidRDefault="008D0586"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נזכיר שבעת השגת שליטה חלה תפיסת הרכישה, </w:t>
      </w:r>
      <w:r w:rsidR="00594680">
        <w:rPr>
          <w:rFonts w:ascii="David" w:hAnsi="David" w:cs="David" w:hint="cs"/>
          <w:sz w:val="24"/>
          <w:szCs w:val="24"/>
          <w:rtl/>
        </w:rPr>
        <w:t xml:space="preserve">חברת האם רכשה נכסים והתחייבויות לפי שוו"ה. ובעת איבוד שליטה כאילו מכרנו את הנכסים וההתחייבויות. לכן, תזרים המזומנים הנובע מכניסה למאוחד או מיציאה מהמאוחד יירשם בפעילות השקעה. </w:t>
      </w:r>
    </w:p>
    <w:p w:rsidR="00594680" w:rsidRDefault="00594680" w:rsidP="00F565AB">
      <w:pPr>
        <w:spacing w:after="120" w:line="360" w:lineRule="auto"/>
        <w:ind w:left="720"/>
        <w:jc w:val="both"/>
        <w:rPr>
          <w:rFonts w:ascii="David" w:hAnsi="David" w:cs="David"/>
          <w:b/>
          <w:bCs/>
          <w:sz w:val="24"/>
          <w:szCs w:val="24"/>
          <w:rtl/>
        </w:rPr>
      </w:pPr>
      <w:r>
        <w:rPr>
          <w:rFonts w:ascii="David" w:hAnsi="David" w:cs="David" w:hint="cs"/>
          <w:b/>
          <w:bCs/>
          <w:sz w:val="24"/>
          <w:szCs w:val="24"/>
          <w:rtl/>
        </w:rPr>
        <w:t xml:space="preserve">שימו לב שכדי לחשב בכמה השתנה המזומן של הקבוצה עלינו לחשוב גם על המזומן של חברת האם וגם על המזומן של חברת הבת </w:t>
      </w:r>
      <w:r w:rsidR="00F37DDD">
        <w:rPr>
          <w:rFonts w:ascii="David" w:hAnsi="David" w:cs="David" w:hint="cs"/>
          <w:b/>
          <w:bCs/>
          <w:sz w:val="24"/>
          <w:szCs w:val="24"/>
          <w:rtl/>
        </w:rPr>
        <w:t xml:space="preserve">והסכום נטו יוצג בפעילות השקעה. </w:t>
      </w:r>
    </w:p>
    <w:p w:rsidR="00CE6BB7" w:rsidRDefault="00CE6BB7" w:rsidP="00F565AB">
      <w:pPr>
        <w:spacing w:after="120" w:line="360" w:lineRule="auto"/>
        <w:ind w:left="720"/>
        <w:jc w:val="both"/>
        <w:rPr>
          <w:rFonts w:ascii="David" w:hAnsi="David" w:cs="David"/>
          <w:sz w:val="24"/>
          <w:szCs w:val="24"/>
          <w:rtl/>
        </w:rPr>
      </w:pPr>
      <w:r>
        <w:rPr>
          <w:rFonts w:ascii="David" w:hAnsi="David" w:cs="David" w:hint="cs"/>
          <w:sz w:val="24"/>
          <w:szCs w:val="24"/>
          <w:rtl/>
        </w:rPr>
        <w:t>למעשה ניתן להבחין בין 4 מצבים :</w:t>
      </w:r>
    </w:p>
    <w:p w:rsidR="00CE6BB7" w:rsidRDefault="00CE6BB7" w:rsidP="00F565AB">
      <w:pPr>
        <w:spacing w:after="120" w:line="360" w:lineRule="auto"/>
        <w:ind w:left="720"/>
        <w:jc w:val="both"/>
        <w:rPr>
          <w:rFonts w:ascii="David" w:hAnsi="David" w:cs="David" w:hint="cs"/>
          <w:sz w:val="24"/>
          <w:szCs w:val="24"/>
          <w:u w:val="single"/>
          <w:rtl/>
        </w:rPr>
      </w:pPr>
      <w:r>
        <w:rPr>
          <w:rFonts w:ascii="David" w:hAnsi="David" w:cs="David" w:hint="cs"/>
          <w:sz w:val="24"/>
          <w:szCs w:val="24"/>
          <w:u w:val="single"/>
          <w:rtl/>
        </w:rPr>
        <w:t xml:space="preserve">מצב 1- כניסה למאוחד כתוצאה מרכישה בשוק </w:t>
      </w:r>
    </w:p>
    <w:p w:rsidR="00CE6BB7" w:rsidRDefault="00CE6BB7" w:rsidP="00F565AB">
      <w:pPr>
        <w:spacing w:after="120" w:line="360" w:lineRule="auto"/>
        <w:ind w:left="720"/>
        <w:jc w:val="both"/>
        <w:rPr>
          <w:rFonts w:ascii="David" w:hAnsi="David" w:cs="David"/>
          <w:sz w:val="24"/>
          <w:szCs w:val="24"/>
          <w:rtl/>
        </w:rPr>
      </w:pPr>
      <w:r>
        <w:rPr>
          <w:rFonts w:ascii="David" w:hAnsi="David" w:cs="David" w:hint="cs"/>
          <w:sz w:val="24"/>
          <w:szCs w:val="24"/>
          <w:rtl/>
        </w:rPr>
        <w:t>מה קורה למזומן של הקבוצה ?</w:t>
      </w:r>
    </w:p>
    <w:p w:rsidR="00CE6BB7" w:rsidRDefault="00CE6BB7"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מצד אחד יצא כסף </w:t>
      </w:r>
      <w:r>
        <w:rPr>
          <w:rFonts w:ascii="David" w:hAnsi="David" w:cs="David"/>
          <w:sz w:val="24"/>
          <w:szCs w:val="24"/>
          <w:rtl/>
        </w:rPr>
        <w:t>–</w:t>
      </w:r>
      <w:r>
        <w:rPr>
          <w:rFonts w:ascii="David" w:hAnsi="David" w:cs="David" w:hint="cs"/>
          <w:sz w:val="24"/>
          <w:szCs w:val="24"/>
          <w:rtl/>
        </w:rPr>
        <w:t xml:space="preserve"> מה שחברת האם שילמה .</w:t>
      </w:r>
    </w:p>
    <w:p w:rsidR="00CE6BB7" w:rsidRDefault="00CE6BB7"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מצד שני נכנס כסף </w:t>
      </w:r>
      <w:r>
        <w:rPr>
          <w:rFonts w:ascii="David" w:hAnsi="David" w:cs="David"/>
          <w:sz w:val="24"/>
          <w:szCs w:val="24"/>
          <w:rtl/>
        </w:rPr>
        <w:t>–</w:t>
      </w:r>
      <w:r>
        <w:rPr>
          <w:rFonts w:ascii="David" w:hAnsi="David" w:cs="David" w:hint="cs"/>
          <w:sz w:val="24"/>
          <w:szCs w:val="24"/>
          <w:rtl/>
        </w:rPr>
        <w:t xml:space="preserve"> כי מאחדים את הבת.</w:t>
      </w:r>
    </w:p>
    <w:p w:rsidR="00CE6BB7" w:rsidRDefault="00CE6BB7"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לכן נכנס 100% מהמזומן של הבת . את הסכום נטו נציג בפעילות השקעה. </w:t>
      </w:r>
    </w:p>
    <w:p w:rsidR="00CE6BB7" w:rsidRDefault="00CE6BB7" w:rsidP="00F565AB">
      <w:pPr>
        <w:spacing w:after="120" w:line="360" w:lineRule="auto"/>
        <w:ind w:left="720"/>
        <w:jc w:val="both"/>
        <w:rPr>
          <w:rFonts w:ascii="David" w:hAnsi="David" w:cs="David" w:hint="cs"/>
          <w:sz w:val="24"/>
          <w:szCs w:val="24"/>
          <w:u w:val="single"/>
          <w:rtl/>
        </w:rPr>
      </w:pPr>
      <w:r>
        <w:rPr>
          <w:rFonts w:ascii="David" w:hAnsi="David" w:cs="David" w:hint="cs"/>
          <w:sz w:val="24"/>
          <w:szCs w:val="24"/>
          <w:u w:val="single"/>
          <w:rtl/>
        </w:rPr>
        <w:t>מצב 2- כניסה למאוחד באמצעות רכישת מניות מהבת</w:t>
      </w:r>
    </w:p>
    <w:p w:rsidR="00CE6BB7" w:rsidRDefault="00CE6BB7"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שימו לב שבמקרה זה לא יצא כסף מה שחברת האם שילמה עבר לחברת הבת לכן רק נכנס כסף </w:t>
      </w:r>
      <w:r>
        <w:rPr>
          <w:rFonts w:ascii="David" w:hAnsi="David" w:cs="David"/>
          <w:sz w:val="24"/>
          <w:szCs w:val="24"/>
          <w:rtl/>
        </w:rPr>
        <w:t>–</w:t>
      </w:r>
      <w:r>
        <w:rPr>
          <w:rFonts w:ascii="David" w:hAnsi="David" w:cs="David" w:hint="cs"/>
          <w:sz w:val="24"/>
          <w:szCs w:val="24"/>
          <w:rtl/>
        </w:rPr>
        <w:t xml:space="preserve"> המזומן של הבת לפני ההנפקה + מה שהנפיקה לחיצוניים. </w:t>
      </w:r>
    </w:p>
    <w:p w:rsidR="00CE6BB7" w:rsidRDefault="00CE6BB7" w:rsidP="00F565AB">
      <w:pPr>
        <w:spacing w:after="120" w:line="360" w:lineRule="auto"/>
        <w:ind w:left="720"/>
        <w:jc w:val="both"/>
        <w:rPr>
          <w:rFonts w:ascii="David" w:hAnsi="David" w:cs="David"/>
          <w:sz w:val="24"/>
          <w:szCs w:val="24"/>
          <w:rtl/>
        </w:rPr>
      </w:pPr>
      <w:r>
        <w:rPr>
          <w:rFonts w:ascii="David" w:hAnsi="David" w:cs="David" w:hint="cs"/>
          <w:sz w:val="24"/>
          <w:szCs w:val="24"/>
          <w:rtl/>
        </w:rPr>
        <w:t>אפשר גם לחשוב בצורה הבאה :</w:t>
      </w:r>
    </w:p>
    <w:p w:rsidR="00CE6BB7" w:rsidRDefault="00CE6BB7"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יצא </w:t>
      </w:r>
      <w:r>
        <w:rPr>
          <w:rFonts w:ascii="David" w:hAnsi="David" w:cs="David"/>
          <w:sz w:val="24"/>
          <w:szCs w:val="24"/>
          <w:rtl/>
        </w:rPr>
        <w:t>–</w:t>
      </w:r>
      <w:r>
        <w:rPr>
          <w:rFonts w:ascii="David" w:hAnsi="David" w:cs="David" w:hint="cs"/>
          <w:sz w:val="24"/>
          <w:szCs w:val="24"/>
          <w:rtl/>
        </w:rPr>
        <w:t xml:space="preserve"> מה שחברת האם שילמה (טעות מכוונת)</w:t>
      </w:r>
    </w:p>
    <w:p w:rsidR="00CE6BB7" w:rsidRDefault="00CE6BB7"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התקבל </w:t>
      </w:r>
      <w:r>
        <w:rPr>
          <w:rFonts w:ascii="David" w:hAnsi="David" w:cs="David"/>
          <w:sz w:val="24"/>
          <w:szCs w:val="24"/>
          <w:rtl/>
        </w:rPr>
        <w:t>–</w:t>
      </w:r>
      <w:r>
        <w:rPr>
          <w:rFonts w:ascii="David" w:hAnsi="David" w:cs="David" w:hint="cs"/>
          <w:sz w:val="24"/>
          <w:szCs w:val="24"/>
          <w:rtl/>
        </w:rPr>
        <w:t xml:space="preserve"> 100% מהמזומן של הבת אחרי ההנפקה (טעות מכוונת) </w:t>
      </w:r>
    </w:p>
    <w:p w:rsidR="00CE6BB7" w:rsidRDefault="00CE6BB7" w:rsidP="00F565AB">
      <w:pPr>
        <w:spacing w:after="120" w:line="360" w:lineRule="auto"/>
        <w:ind w:left="720"/>
        <w:jc w:val="both"/>
        <w:rPr>
          <w:rFonts w:ascii="David" w:hAnsi="David" w:cs="David" w:hint="cs"/>
          <w:sz w:val="24"/>
          <w:szCs w:val="24"/>
          <w:rtl/>
        </w:rPr>
      </w:pPr>
      <w:r>
        <w:rPr>
          <w:rFonts w:ascii="David" w:hAnsi="David" w:cs="David" w:hint="cs"/>
          <w:sz w:val="24"/>
          <w:szCs w:val="24"/>
          <w:rtl/>
        </w:rPr>
        <w:t>הסכום נטו יוצא סכום נכון.</w:t>
      </w:r>
    </w:p>
    <w:p w:rsidR="00CE6BB7" w:rsidRDefault="00CE6BB7" w:rsidP="00F565AB">
      <w:pPr>
        <w:spacing w:after="120" w:line="360" w:lineRule="auto"/>
        <w:ind w:left="720"/>
        <w:jc w:val="both"/>
        <w:rPr>
          <w:rFonts w:ascii="David" w:hAnsi="David" w:cs="David" w:hint="cs"/>
          <w:sz w:val="24"/>
          <w:szCs w:val="24"/>
          <w:u w:val="single"/>
          <w:rtl/>
        </w:rPr>
      </w:pPr>
      <w:r w:rsidRPr="00CE6BB7">
        <w:rPr>
          <w:rFonts w:ascii="David" w:hAnsi="David" w:cs="David" w:hint="cs"/>
          <w:sz w:val="24"/>
          <w:szCs w:val="24"/>
          <w:u w:val="single"/>
          <w:rtl/>
        </w:rPr>
        <w:lastRenderedPageBreak/>
        <w:t xml:space="preserve">מצב 3- </w:t>
      </w:r>
      <w:r>
        <w:rPr>
          <w:rFonts w:ascii="David" w:hAnsi="David" w:cs="David" w:hint="cs"/>
          <w:sz w:val="24"/>
          <w:szCs w:val="24"/>
          <w:u w:val="single"/>
          <w:rtl/>
        </w:rPr>
        <w:t>איבוד שליטה ע"י מכירה לחיצוניים</w:t>
      </w:r>
    </w:p>
    <w:p w:rsidR="00CE6BB7" w:rsidRDefault="00CE6BB7"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התקבלה </w:t>
      </w:r>
      <w:r>
        <w:rPr>
          <w:rFonts w:ascii="David" w:hAnsi="David" w:cs="David"/>
          <w:sz w:val="24"/>
          <w:szCs w:val="24"/>
          <w:rtl/>
        </w:rPr>
        <w:t>–</w:t>
      </w:r>
      <w:r>
        <w:rPr>
          <w:rFonts w:ascii="David" w:hAnsi="David" w:cs="David" w:hint="cs"/>
          <w:sz w:val="24"/>
          <w:szCs w:val="24"/>
          <w:rtl/>
        </w:rPr>
        <w:t xml:space="preserve"> התמורה מהמכירה </w:t>
      </w:r>
    </w:p>
    <w:p w:rsidR="00CE6BB7" w:rsidRDefault="00CE6BB7"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יצא </w:t>
      </w:r>
      <w:r>
        <w:rPr>
          <w:rFonts w:ascii="David" w:hAnsi="David" w:cs="David"/>
          <w:sz w:val="24"/>
          <w:szCs w:val="24"/>
          <w:rtl/>
        </w:rPr>
        <w:t>–</w:t>
      </w:r>
      <w:r>
        <w:rPr>
          <w:rFonts w:ascii="David" w:hAnsi="David" w:cs="David" w:hint="cs"/>
          <w:sz w:val="24"/>
          <w:szCs w:val="24"/>
          <w:rtl/>
        </w:rPr>
        <w:t xml:space="preserve"> 100% מהמזומן של הבת כי מפסיקים לאחד אותה.</w:t>
      </w:r>
    </w:p>
    <w:p w:rsidR="00CE6BB7" w:rsidRDefault="00CE6BB7"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הסכום נטו </w:t>
      </w:r>
      <w:r>
        <w:rPr>
          <w:rFonts w:ascii="David" w:hAnsi="David" w:cs="David"/>
          <w:sz w:val="24"/>
          <w:szCs w:val="24"/>
          <w:rtl/>
        </w:rPr>
        <w:t>–</w:t>
      </w:r>
      <w:r>
        <w:rPr>
          <w:rFonts w:ascii="David" w:hAnsi="David" w:cs="David" w:hint="cs"/>
          <w:sz w:val="24"/>
          <w:szCs w:val="24"/>
          <w:rtl/>
        </w:rPr>
        <w:t xml:space="preserve"> פעילות השקעה.</w:t>
      </w:r>
    </w:p>
    <w:p w:rsidR="00CE6BB7" w:rsidRPr="00CE6BB7" w:rsidRDefault="00CE6BB7" w:rsidP="00F565AB">
      <w:pPr>
        <w:spacing w:after="120" w:line="360" w:lineRule="auto"/>
        <w:ind w:left="720"/>
        <w:jc w:val="both"/>
        <w:rPr>
          <w:rFonts w:ascii="David" w:hAnsi="David" w:cs="David"/>
          <w:sz w:val="24"/>
          <w:szCs w:val="24"/>
          <w:u w:val="single"/>
          <w:rtl/>
        </w:rPr>
      </w:pPr>
      <w:r>
        <w:rPr>
          <w:rFonts w:ascii="David" w:hAnsi="David" w:cs="David" w:hint="cs"/>
          <w:sz w:val="24"/>
          <w:szCs w:val="24"/>
          <w:u w:val="single"/>
          <w:rtl/>
        </w:rPr>
        <w:t xml:space="preserve">מצב 4 </w:t>
      </w:r>
      <w:r>
        <w:rPr>
          <w:rFonts w:ascii="David" w:hAnsi="David" w:cs="David"/>
          <w:sz w:val="24"/>
          <w:szCs w:val="24"/>
          <w:u w:val="single"/>
          <w:rtl/>
        </w:rPr>
        <w:t>–</w:t>
      </w:r>
      <w:r>
        <w:rPr>
          <w:rFonts w:ascii="David" w:hAnsi="David" w:cs="David" w:hint="cs"/>
          <w:sz w:val="24"/>
          <w:szCs w:val="24"/>
          <w:u w:val="single"/>
          <w:rtl/>
        </w:rPr>
        <w:t xml:space="preserve"> איבוד שליטה כתוצאה מהנפקה של הבת </w:t>
      </w:r>
    </w:p>
    <w:p w:rsidR="00CE6BB7" w:rsidRDefault="00CE6BB7"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במקרה זה רק יצא 100% מהמזומן של הבת שהיה לפני ההנפקה . + המזומן ששילמה חברת האם אם היא השתתפה בהנפקה. כאמור </w:t>
      </w:r>
      <w:proofErr w:type="spellStart"/>
      <w:r>
        <w:rPr>
          <w:rFonts w:ascii="David" w:hAnsi="David" w:cs="David" w:hint="cs"/>
          <w:sz w:val="24"/>
          <w:szCs w:val="24"/>
          <w:rtl/>
        </w:rPr>
        <w:t>הכל</w:t>
      </w:r>
      <w:proofErr w:type="spellEnd"/>
      <w:r>
        <w:rPr>
          <w:rFonts w:ascii="David" w:hAnsi="David" w:cs="David" w:hint="cs"/>
          <w:sz w:val="24"/>
          <w:szCs w:val="24"/>
          <w:rtl/>
        </w:rPr>
        <w:t xml:space="preserve"> מוצג בפעילות השקעה. </w:t>
      </w:r>
    </w:p>
    <w:p w:rsidR="00CE6BB7" w:rsidRDefault="00CE6BB7" w:rsidP="00F565AB">
      <w:pPr>
        <w:spacing w:after="120" w:line="360" w:lineRule="auto"/>
        <w:ind w:left="720"/>
        <w:jc w:val="both"/>
        <w:rPr>
          <w:rFonts w:ascii="David" w:hAnsi="David" w:cs="David"/>
          <w:b/>
          <w:bCs/>
          <w:sz w:val="24"/>
          <w:szCs w:val="24"/>
          <w:u w:val="single"/>
          <w:rtl/>
        </w:rPr>
      </w:pPr>
      <w:r>
        <w:rPr>
          <w:rFonts w:ascii="David" w:hAnsi="David" w:cs="David" w:hint="cs"/>
          <w:b/>
          <w:bCs/>
          <w:sz w:val="24"/>
          <w:szCs w:val="24"/>
          <w:u w:val="single"/>
          <w:rtl/>
        </w:rPr>
        <w:t xml:space="preserve">השפעה על נייר העבודה </w:t>
      </w:r>
      <w:r>
        <w:rPr>
          <w:rFonts w:ascii="David" w:hAnsi="David" w:cs="David"/>
          <w:b/>
          <w:bCs/>
          <w:sz w:val="24"/>
          <w:szCs w:val="24"/>
          <w:u w:val="single"/>
          <w:rtl/>
        </w:rPr>
        <w:t>–</w:t>
      </w:r>
    </w:p>
    <w:p w:rsidR="00CE6BB7" w:rsidRDefault="00CE6BB7"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כדי לדעת מהי ההשפעה על נייר העבודה, עלינו לנתח את כל המצבים האפשריים של כניסה למאוחד ושל יציאה מהמאוחד. </w:t>
      </w:r>
    </w:p>
    <w:p w:rsidR="00CE6BB7" w:rsidRDefault="00CE6BB7" w:rsidP="00F565AB">
      <w:pPr>
        <w:spacing w:after="120" w:line="360" w:lineRule="auto"/>
        <w:ind w:left="720"/>
        <w:jc w:val="both"/>
        <w:rPr>
          <w:rFonts w:ascii="David" w:hAnsi="David" w:cs="David" w:hint="cs"/>
          <w:sz w:val="24"/>
          <w:szCs w:val="24"/>
          <w:u w:val="single"/>
          <w:rtl/>
        </w:rPr>
      </w:pPr>
      <w:r>
        <w:rPr>
          <w:rFonts w:ascii="David" w:hAnsi="David" w:cs="David" w:hint="cs"/>
          <w:sz w:val="24"/>
          <w:szCs w:val="24"/>
          <w:u w:val="single"/>
          <w:rtl/>
        </w:rPr>
        <w:t xml:space="preserve">מצב 1- מעבר מ-0 </w:t>
      </w:r>
      <w:r>
        <w:rPr>
          <w:rFonts w:ascii="David" w:hAnsi="David" w:cs="David"/>
          <w:sz w:val="24"/>
          <w:szCs w:val="24"/>
          <w:u w:val="single"/>
          <w:rtl/>
        </w:rPr>
        <w:t>–</w:t>
      </w:r>
      <w:r>
        <w:rPr>
          <w:rFonts w:ascii="David" w:hAnsi="David" w:cs="David" w:hint="cs"/>
          <w:sz w:val="24"/>
          <w:szCs w:val="24"/>
          <w:u w:val="single"/>
          <w:rtl/>
        </w:rPr>
        <w:t xml:space="preserve"> לשליטה </w:t>
      </w:r>
      <w:r>
        <w:rPr>
          <w:rFonts w:ascii="David" w:hAnsi="David" w:cs="David"/>
          <w:sz w:val="24"/>
          <w:szCs w:val="24"/>
          <w:u w:val="single"/>
          <w:rtl/>
        </w:rPr>
        <w:t>–</w:t>
      </w:r>
    </w:p>
    <w:p w:rsidR="00921605" w:rsidRDefault="00CE6BB7"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נחשוב מהי הפקודה </w:t>
      </w:r>
      <w:r w:rsidR="00921605">
        <w:rPr>
          <w:rFonts w:ascii="David" w:hAnsi="David" w:cs="David" w:hint="cs"/>
          <w:sz w:val="24"/>
          <w:szCs w:val="24"/>
          <w:rtl/>
        </w:rPr>
        <w:t xml:space="preserve">בדו"ח המאוחד: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tblGrid>
      <w:tr w:rsidR="00921605" w:rsidTr="00921605">
        <w:tc>
          <w:tcPr>
            <w:tcW w:w="3842" w:type="dxa"/>
          </w:tcPr>
          <w:p w:rsidR="00921605" w:rsidRDefault="00921605" w:rsidP="00F565AB">
            <w:pPr>
              <w:spacing w:after="120" w:line="360" w:lineRule="auto"/>
              <w:jc w:val="both"/>
              <w:rPr>
                <w:rFonts w:ascii="David" w:hAnsi="David" w:cs="David" w:hint="cs"/>
                <w:sz w:val="24"/>
                <w:szCs w:val="24"/>
                <w:rtl/>
              </w:rPr>
            </w:pPr>
            <w:r>
              <w:rPr>
                <w:rFonts w:ascii="David" w:hAnsi="David" w:cs="David" w:hint="cs"/>
                <w:sz w:val="24"/>
                <w:szCs w:val="24"/>
                <w:rtl/>
              </w:rPr>
              <w:t>ח' מזומן (בת)</w:t>
            </w:r>
          </w:p>
        </w:tc>
      </w:tr>
      <w:tr w:rsidR="00921605" w:rsidTr="00921605">
        <w:tc>
          <w:tcPr>
            <w:tcW w:w="3842" w:type="dxa"/>
          </w:tcPr>
          <w:p w:rsidR="00921605" w:rsidRDefault="00921605" w:rsidP="00F565AB">
            <w:pPr>
              <w:spacing w:after="120" w:line="360" w:lineRule="auto"/>
              <w:jc w:val="both"/>
              <w:rPr>
                <w:rFonts w:ascii="David" w:hAnsi="David" w:cs="David" w:hint="cs"/>
                <w:sz w:val="24"/>
                <w:szCs w:val="24"/>
                <w:rtl/>
              </w:rPr>
            </w:pPr>
            <w:r>
              <w:rPr>
                <w:rFonts w:ascii="David" w:hAnsi="David" w:cs="David" w:hint="cs"/>
                <w:sz w:val="24"/>
                <w:szCs w:val="24"/>
                <w:rtl/>
              </w:rPr>
              <w:t xml:space="preserve">ח' מוניטין </w:t>
            </w:r>
            <w:r>
              <w:rPr>
                <w:rFonts w:ascii="David" w:hAnsi="David" w:cs="David" w:hint="cs"/>
                <w:sz w:val="24"/>
                <w:szCs w:val="24"/>
                <w:rtl/>
              </w:rPr>
              <w:t>(בת)</w:t>
            </w:r>
          </w:p>
        </w:tc>
      </w:tr>
      <w:tr w:rsidR="00921605" w:rsidTr="00921605">
        <w:tc>
          <w:tcPr>
            <w:tcW w:w="3842" w:type="dxa"/>
          </w:tcPr>
          <w:p w:rsidR="00921605" w:rsidRDefault="00921605" w:rsidP="00F565AB">
            <w:pPr>
              <w:spacing w:after="120" w:line="360" w:lineRule="auto"/>
              <w:jc w:val="both"/>
              <w:rPr>
                <w:rFonts w:ascii="David" w:hAnsi="David" w:cs="David" w:hint="cs"/>
                <w:sz w:val="24"/>
                <w:szCs w:val="24"/>
                <w:rtl/>
              </w:rPr>
            </w:pPr>
            <w:r>
              <w:rPr>
                <w:rFonts w:ascii="David" w:hAnsi="David" w:cs="David" w:hint="cs"/>
                <w:sz w:val="24"/>
                <w:szCs w:val="24"/>
                <w:rtl/>
              </w:rPr>
              <w:t xml:space="preserve">ח' מוניטין של הבת </w:t>
            </w:r>
            <w:r>
              <w:rPr>
                <w:rFonts w:ascii="David" w:hAnsi="David" w:cs="David" w:hint="cs"/>
                <w:sz w:val="24"/>
                <w:szCs w:val="24"/>
                <w:rtl/>
              </w:rPr>
              <w:t>(בת)</w:t>
            </w:r>
          </w:p>
        </w:tc>
      </w:tr>
      <w:tr w:rsidR="00921605" w:rsidTr="00921605">
        <w:tc>
          <w:tcPr>
            <w:tcW w:w="3842" w:type="dxa"/>
          </w:tcPr>
          <w:p w:rsidR="00921605" w:rsidRDefault="00921605" w:rsidP="00F565AB">
            <w:pPr>
              <w:spacing w:after="120" w:line="360" w:lineRule="auto"/>
              <w:jc w:val="both"/>
              <w:rPr>
                <w:rFonts w:ascii="David" w:hAnsi="David" w:cs="David" w:hint="cs"/>
                <w:sz w:val="24"/>
                <w:szCs w:val="24"/>
                <w:rtl/>
              </w:rPr>
            </w:pPr>
            <w:r>
              <w:rPr>
                <w:rFonts w:ascii="David" w:hAnsi="David" w:cs="David" w:hint="cs"/>
                <w:sz w:val="24"/>
                <w:szCs w:val="24"/>
                <w:rtl/>
              </w:rPr>
              <w:t xml:space="preserve">   ז' התחייבויות של הבת  </w:t>
            </w:r>
            <w:r>
              <w:rPr>
                <w:rFonts w:ascii="David" w:hAnsi="David" w:cs="David" w:hint="cs"/>
                <w:sz w:val="24"/>
                <w:szCs w:val="24"/>
                <w:rtl/>
              </w:rPr>
              <w:t>(בת)</w:t>
            </w:r>
          </w:p>
        </w:tc>
      </w:tr>
      <w:tr w:rsidR="00921605" w:rsidTr="00921605">
        <w:tc>
          <w:tcPr>
            <w:tcW w:w="3842" w:type="dxa"/>
          </w:tcPr>
          <w:p w:rsidR="00921605" w:rsidRDefault="00921605" w:rsidP="00F565AB">
            <w:pPr>
              <w:spacing w:after="120" w:line="360" w:lineRule="auto"/>
              <w:jc w:val="both"/>
              <w:rPr>
                <w:rFonts w:ascii="David" w:hAnsi="David" w:cs="David" w:hint="cs"/>
                <w:sz w:val="24"/>
                <w:szCs w:val="24"/>
                <w:rtl/>
              </w:rPr>
            </w:pPr>
            <w:r>
              <w:rPr>
                <w:rFonts w:ascii="David" w:hAnsi="David" w:cs="David" w:hint="cs"/>
                <w:sz w:val="24"/>
                <w:szCs w:val="24"/>
                <w:rtl/>
              </w:rPr>
              <w:t xml:space="preserve">   ז' </w:t>
            </w:r>
            <w:proofErr w:type="spellStart"/>
            <w:r>
              <w:rPr>
                <w:rFonts w:ascii="David" w:hAnsi="David" w:cs="David" w:hint="cs"/>
                <w:sz w:val="24"/>
                <w:szCs w:val="24"/>
                <w:rtl/>
              </w:rPr>
              <w:t>זשמ"ש</w:t>
            </w:r>
            <w:proofErr w:type="spellEnd"/>
            <w:r>
              <w:rPr>
                <w:rFonts w:ascii="David" w:hAnsi="David" w:cs="David" w:hint="cs"/>
                <w:sz w:val="24"/>
                <w:szCs w:val="24"/>
                <w:rtl/>
              </w:rPr>
              <w:t xml:space="preserve"> </w:t>
            </w:r>
            <w:r>
              <w:rPr>
                <w:rFonts w:ascii="David" w:hAnsi="David" w:cs="David" w:hint="cs"/>
                <w:sz w:val="24"/>
                <w:szCs w:val="24"/>
                <w:rtl/>
              </w:rPr>
              <w:t>(בת)</w:t>
            </w:r>
          </w:p>
        </w:tc>
      </w:tr>
      <w:tr w:rsidR="00921605" w:rsidTr="00921605">
        <w:tc>
          <w:tcPr>
            <w:tcW w:w="3842" w:type="dxa"/>
          </w:tcPr>
          <w:p w:rsidR="00921605" w:rsidRDefault="00921605" w:rsidP="00F565AB">
            <w:pPr>
              <w:spacing w:after="120" w:line="360" w:lineRule="auto"/>
              <w:jc w:val="both"/>
              <w:rPr>
                <w:rFonts w:ascii="David" w:hAnsi="David" w:cs="David" w:hint="cs"/>
                <w:sz w:val="24"/>
                <w:szCs w:val="24"/>
                <w:rtl/>
              </w:rPr>
            </w:pPr>
            <w:r>
              <w:rPr>
                <w:rFonts w:ascii="David" w:hAnsi="David" w:cs="David" w:hint="cs"/>
                <w:sz w:val="24"/>
                <w:szCs w:val="24"/>
                <w:rtl/>
              </w:rPr>
              <w:t xml:space="preserve">   ז' מזומן (ששילמה האם)</w:t>
            </w:r>
          </w:p>
        </w:tc>
      </w:tr>
    </w:tbl>
    <w:p w:rsidR="00921605" w:rsidRDefault="00921605" w:rsidP="00F565AB">
      <w:pPr>
        <w:spacing w:after="120" w:line="360" w:lineRule="auto"/>
        <w:ind w:left="720"/>
        <w:jc w:val="both"/>
        <w:rPr>
          <w:rFonts w:ascii="David" w:hAnsi="David" w:cs="David"/>
          <w:sz w:val="24"/>
          <w:szCs w:val="24"/>
          <w:rtl/>
        </w:rPr>
      </w:pPr>
      <w:r>
        <w:rPr>
          <w:rFonts w:ascii="David" w:hAnsi="David" w:cs="David" w:hint="cs"/>
          <w:sz w:val="24"/>
          <w:szCs w:val="24"/>
          <w:rtl/>
        </w:rPr>
        <w:t xml:space="preserve">את הפקודה הזאת מעבירים בטור חדש אותו אנו פותחים שקוראים לו כניסה למאוחד. מטבע הדברים הטור הזה לא יהיה </w:t>
      </w:r>
      <w:r w:rsidR="00C8576A">
        <w:rPr>
          <w:rFonts w:ascii="David" w:hAnsi="David" w:cs="David" w:hint="cs"/>
          <w:sz w:val="24"/>
          <w:szCs w:val="24"/>
          <w:rtl/>
        </w:rPr>
        <w:t xml:space="preserve">מאוזן בדיוק בגובה המזומן שאותו אנו צריכים להציג בפעילות השקעה. </w:t>
      </w:r>
    </w:p>
    <w:p w:rsidR="00C8576A" w:rsidRDefault="00C8576A" w:rsidP="00F565AB">
      <w:pPr>
        <w:spacing w:after="120" w:line="360" w:lineRule="auto"/>
        <w:ind w:left="720"/>
        <w:jc w:val="both"/>
        <w:rPr>
          <w:rFonts w:ascii="David" w:hAnsi="David" w:cs="David"/>
          <w:sz w:val="24"/>
          <w:szCs w:val="24"/>
          <w:rtl/>
        </w:rPr>
      </w:pPr>
      <w:r>
        <w:rPr>
          <w:rFonts w:ascii="David" w:hAnsi="David" w:cs="David" w:hint="cs"/>
          <w:sz w:val="24"/>
          <w:szCs w:val="24"/>
          <w:rtl/>
        </w:rPr>
        <w:t>מה שצריך לרשום בטור הזה זה:</w:t>
      </w:r>
    </w:p>
    <w:p w:rsidR="00C8576A" w:rsidRDefault="00C8576A" w:rsidP="00C8576A">
      <w:pPr>
        <w:pStyle w:val="a7"/>
        <w:numPr>
          <w:ilvl w:val="0"/>
          <w:numId w:val="41"/>
        </w:numPr>
        <w:spacing w:after="120" w:line="360" w:lineRule="auto"/>
        <w:jc w:val="both"/>
        <w:rPr>
          <w:rFonts w:ascii="David" w:hAnsi="David" w:cs="David" w:hint="cs"/>
          <w:sz w:val="24"/>
          <w:szCs w:val="24"/>
        </w:rPr>
      </w:pPr>
      <w:r>
        <w:rPr>
          <w:rFonts w:ascii="David" w:hAnsi="David" w:cs="David" w:hint="cs"/>
          <w:sz w:val="24"/>
          <w:szCs w:val="24"/>
          <w:rtl/>
        </w:rPr>
        <w:t>צירוף 100% מהנכסים וההתחייבויות של חברת הבת.</w:t>
      </w:r>
    </w:p>
    <w:p w:rsidR="00C8576A" w:rsidRDefault="00C8576A" w:rsidP="00C8576A">
      <w:pPr>
        <w:pStyle w:val="a7"/>
        <w:numPr>
          <w:ilvl w:val="0"/>
          <w:numId w:val="41"/>
        </w:numPr>
        <w:spacing w:after="120" w:line="360" w:lineRule="auto"/>
        <w:jc w:val="both"/>
        <w:rPr>
          <w:rFonts w:ascii="David" w:hAnsi="David" w:cs="David" w:hint="cs"/>
          <w:sz w:val="24"/>
          <w:szCs w:val="24"/>
        </w:rPr>
      </w:pPr>
      <w:r>
        <w:rPr>
          <w:rFonts w:ascii="David" w:hAnsi="David" w:cs="David" w:hint="cs"/>
          <w:sz w:val="24"/>
          <w:szCs w:val="24"/>
          <w:rtl/>
        </w:rPr>
        <w:t xml:space="preserve">צירוף עודף עלות </w:t>
      </w:r>
    </w:p>
    <w:p w:rsidR="00C8576A" w:rsidRDefault="00C8576A" w:rsidP="00C8576A">
      <w:pPr>
        <w:pStyle w:val="a7"/>
        <w:numPr>
          <w:ilvl w:val="0"/>
          <w:numId w:val="41"/>
        </w:numPr>
        <w:spacing w:after="120" w:line="360" w:lineRule="auto"/>
        <w:jc w:val="both"/>
        <w:rPr>
          <w:rFonts w:ascii="David" w:hAnsi="David" w:cs="David" w:hint="cs"/>
          <w:sz w:val="24"/>
          <w:szCs w:val="24"/>
        </w:rPr>
      </w:pPr>
      <w:proofErr w:type="spellStart"/>
      <w:r>
        <w:rPr>
          <w:rFonts w:ascii="David" w:hAnsi="David" w:cs="David" w:hint="cs"/>
          <w:sz w:val="24"/>
          <w:szCs w:val="24"/>
          <w:rtl/>
        </w:rPr>
        <w:t>צירוך</w:t>
      </w:r>
      <w:proofErr w:type="spellEnd"/>
      <w:r>
        <w:rPr>
          <w:rFonts w:ascii="David" w:hAnsi="David" w:cs="David" w:hint="cs"/>
          <w:sz w:val="24"/>
          <w:szCs w:val="24"/>
          <w:rtl/>
        </w:rPr>
        <w:t xml:space="preserve"> </w:t>
      </w:r>
      <w:proofErr w:type="spellStart"/>
      <w:r>
        <w:rPr>
          <w:rFonts w:ascii="David" w:hAnsi="David" w:cs="David" w:hint="cs"/>
          <w:sz w:val="24"/>
          <w:szCs w:val="24"/>
          <w:rtl/>
        </w:rPr>
        <w:t>זשמ"ש</w:t>
      </w:r>
      <w:proofErr w:type="spellEnd"/>
    </w:p>
    <w:p w:rsidR="00C8576A" w:rsidRDefault="00C8576A" w:rsidP="00C8576A">
      <w:pPr>
        <w:pStyle w:val="a7"/>
        <w:numPr>
          <w:ilvl w:val="0"/>
          <w:numId w:val="41"/>
        </w:numPr>
        <w:spacing w:after="120" w:line="360" w:lineRule="auto"/>
        <w:jc w:val="both"/>
        <w:rPr>
          <w:rFonts w:ascii="David" w:hAnsi="David" w:cs="David"/>
          <w:sz w:val="24"/>
          <w:szCs w:val="24"/>
        </w:rPr>
      </w:pPr>
      <w:r>
        <w:rPr>
          <w:rFonts w:ascii="David" w:hAnsi="David" w:cs="David" w:hint="cs"/>
          <w:sz w:val="24"/>
          <w:szCs w:val="24"/>
          <w:rtl/>
        </w:rPr>
        <w:t xml:space="preserve">אם במקרה כבר באותו יום יש יתרות הדדיות צריך לבטל אותן. </w:t>
      </w:r>
    </w:p>
    <w:p w:rsidR="00C8576A" w:rsidRPr="00C8576A" w:rsidRDefault="00C8576A" w:rsidP="00C8576A">
      <w:pPr>
        <w:pStyle w:val="a7"/>
        <w:spacing w:after="120" w:line="360" w:lineRule="auto"/>
        <w:ind w:left="1080"/>
        <w:jc w:val="both"/>
        <w:rPr>
          <w:rFonts w:ascii="David" w:hAnsi="David" w:cs="David"/>
          <w:sz w:val="24"/>
          <w:szCs w:val="24"/>
          <w:rtl/>
        </w:rPr>
      </w:pPr>
      <w:bookmarkStart w:id="0" w:name="_GoBack"/>
      <w:bookmarkEnd w:id="0"/>
    </w:p>
    <w:p w:rsidR="00CE6BB7" w:rsidRPr="00CE6BB7" w:rsidRDefault="00921605" w:rsidP="00F565AB">
      <w:pPr>
        <w:spacing w:after="120" w:line="360" w:lineRule="auto"/>
        <w:ind w:left="720"/>
        <w:jc w:val="both"/>
        <w:rPr>
          <w:rFonts w:ascii="David" w:hAnsi="David" w:cs="David" w:hint="cs"/>
          <w:sz w:val="24"/>
          <w:szCs w:val="24"/>
          <w:rtl/>
        </w:rPr>
      </w:pPr>
      <w:r>
        <w:rPr>
          <w:rFonts w:ascii="David" w:hAnsi="David" w:cs="David" w:hint="cs"/>
          <w:sz w:val="24"/>
          <w:szCs w:val="24"/>
          <w:rtl/>
        </w:rPr>
        <w:t xml:space="preserve"> </w:t>
      </w:r>
    </w:p>
    <w:p w:rsidR="00CE6BB7" w:rsidRPr="00CE6BB7" w:rsidRDefault="00CE6BB7" w:rsidP="00F565AB">
      <w:pPr>
        <w:spacing w:after="120" w:line="360" w:lineRule="auto"/>
        <w:ind w:left="720"/>
        <w:jc w:val="both"/>
        <w:rPr>
          <w:rFonts w:ascii="David" w:hAnsi="David" w:cs="David" w:hint="cs"/>
          <w:sz w:val="24"/>
          <w:szCs w:val="24"/>
          <w:u w:val="single"/>
          <w:rtl/>
        </w:rPr>
      </w:pPr>
    </w:p>
    <w:p w:rsidR="00CE6BB7" w:rsidRPr="00CE6BB7" w:rsidRDefault="00CE6BB7" w:rsidP="00F565AB">
      <w:pPr>
        <w:spacing w:after="120" w:line="360" w:lineRule="auto"/>
        <w:ind w:left="720"/>
        <w:jc w:val="both"/>
        <w:rPr>
          <w:rFonts w:ascii="David" w:hAnsi="David" w:cs="David" w:hint="cs"/>
          <w:b/>
          <w:bCs/>
          <w:sz w:val="24"/>
          <w:szCs w:val="24"/>
          <w:u w:val="single"/>
        </w:rPr>
      </w:pPr>
    </w:p>
    <w:p w:rsidR="00F565AB" w:rsidRPr="008D0586" w:rsidRDefault="00F565AB" w:rsidP="00F565AB">
      <w:pPr>
        <w:pStyle w:val="a7"/>
        <w:spacing w:after="120" w:line="360" w:lineRule="auto"/>
        <w:jc w:val="both"/>
        <w:rPr>
          <w:rFonts w:ascii="David" w:hAnsi="David" w:cs="David"/>
          <w:sz w:val="24"/>
          <w:szCs w:val="24"/>
          <w:rtl/>
        </w:rPr>
      </w:pPr>
    </w:p>
    <w:p w:rsidR="00F565AB" w:rsidRDefault="00F565AB" w:rsidP="00F565AB">
      <w:pPr>
        <w:spacing w:after="120" w:line="360" w:lineRule="auto"/>
        <w:jc w:val="both"/>
        <w:rPr>
          <w:rFonts w:ascii="David" w:hAnsi="David" w:cs="David"/>
          <w:sz w:val="24"/>
          <w:szCs w:val="24"/>
          <w:rtl/>
        </w:rPr>
      </w:pPr>
    </w:p>
    <w:p w:rsidR="00F565AB" w:rsidRDefault="00F565AB" w:rsidP="00F565AB">
      <w:pPr>
        <w:spacing w:after="120" w:line="360" w:lineRule="auto"/>
        <w:jc w:val="both"/>
        <w:rPr>
          <w:rFonts w:ascii="David" w:hAnsi="David" w:cs="David"/>
          <w:sz w:val="24"/>
          <w:szCs w:val="24"/>
          <w:rtl/>
        </w:rPr>
      </w:pPr>
    </w:p>
    <w:p w:rsidR="00F565AB" w:rsidRDefault="00F565AB" w:rsidP="00F565AB">
      <w:pPr>
        <w:spacing w:after="120" w:line="360" w:lineRule="auto"/>
        <w:jc w:val="both"/>
        <w:rPr>
          <w:rFonts w:ascii="David" w:hAnsi="David" w:cs="David"/>
          <w:sz w:val="24"/>
          <w:szCs w:val="24"/>
          <w:rtl/>
        </w:rPr>
      </w:pPr>
    </w:p>
    <w:p w:rsidR="00F565AB" w:rsidRDefault="00F565AB" w:rsidP="00F565AB">
      <w:pPr>
        <w:spacing w:after="120" w:line="360" w:lineRule="auto"/>
        <w:jc w:val="both"/>
        <w:rPr>
          <w:rFonts w:ascii="David" w:hAnsi="David" w:cs="David"/>
          <w:sz w:val="24"/>
          <w:szCs w:val="24"/>
          <w:rtl/>
        </w:rPr>
      </w:pPr>
    </w:p>
    <w:p w:rsidR="00F565AB" w:rsidRDefault="00F565AB" w:rsidP="00F565AB">
      <w:pPr>
        <w:spacing w:after="120" w:line="360" w:lineRule="auto"/>
        <w:jc w:val="both"/>
        <w:rPr>
          <w:rFonts w:ascii="David" w:hAnsi="David" w:cs="David"/>
          <w:sz w:val="24"/>
          <w:szCs w:val="24"/>
          <w:rtl/>
        </w:rPr>
      </w:pPr>
    </w:p>
    <w:p w:rsidR="00F565AB" w:rsidRDefault="00F565AB" w:rsidP="00F565AB">
      <w:pPr>
        <w:spacing w:after="120" w:line="360" w:lineRule="auto"/>
        <w:jc w:val="both"/>
        <w:rPr>
          <w:rFonts w:ascii="David" w:hAnsi="David" w:cs="David"/>
          <w:sz w:val="24"/>
          <w:szCs w:val="24"/>
          <w:rtl/>
        </w:rPr>
      </w:pPr>
    </w:p>
    <w:p w:rsidR="00F565AB" w:rsidRPr="00747D82" w:rsidRDefault="00F565AB" w:rsidP="00F565AB">
      <w:pPr>
        <w:spacing w:after="120" w:line="360" w:lineRule="auto"/>
        <w:jc w:val="both"/>
        <w:rPr>
          <w:rFonts w:ascii="David" w:hAnsi="David" w:cs="David" w:hint="cs"/>
          <w:sz w:val="24"/>
          <w:szCs w:val="24"/>
        </w:rPr>
      </w:pPr>
    </w:p>
    <w:p w:rsidR="00F565AB" w:rsidRPr="00F565AB" w:rsidRDefault="00F565AB" w:rsidP="00747D82">
      <w:pPr>
        <w:spacing w:after="120" w:line="360" w:lineRule="auto"/>
        <w:jc w:val="both"/>
        <w:rPr>
          <w:rFonts w:ascii="David" w:hAnsi="David" w:cs="David" w:hint="cs"/>
          <w:sz w:val="24"/>
          <w:szCs w:val="24"/>
        </w:rPr>
      </w:pPr>
    </w:p>
    <w:sectPr w:rsidR="00F565AB" w:rsidRPr="00F565AB" w:rsidSect="00530E60">
      <w:headerReference w:type="default" r:id="rId8"/>
      <w:footerReference w:type="default" r:id="rId9"/>
      <w:pgSz w:w="11906" w:h="16838"/>
      <w:pgMar w:top="1440" w:right="1800" w:bottom="1440" w:left="1800" w:header="708" w:footer="708" w:gutter="0"/>
      <w:pgNumType w:start="43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4C" w:rsidRDefault="0064164C" w:rsidP="00F172F9">
      <w:pPr>
        <w:spacing w:after="0" w:line="240" w:lineRule="auto"/>
      </w:pPr>
      <w:r>
        <w:separator/>
      </w:r>
    </w:p>
  </w:endnote>
  <w:endnote w:type="continuationSeparator" w:id="0">
    <w:p w:rsidR="0064164C" w:rsidRDefault="0064164C"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C94803" w:rsidRDefault="00C94803">
        <w:pPr>
          <w:pStyle w:val="a5"/>
          <w:jc w:val="center"/>
          <w:rPr>
            <w:rtl/>
            <w:cs/>
          </w:rPr>
        </w:pPr>
        <w:r>
          <w:fldChar w:fldCharType="begin"/>
        </w:r>
        <w:r>
          <w:rPr>
            <w:rtl/>
            <w:cs/>
          </w:rPr>
          <w:instrText>PAGE   \* MERGEFORMAT</w:instrText>
        </w:r>
        <w:r>
          <w:fldChar w:fldCharType="separate"/>
        </w:r>
        <w:r w:rsidR="00C8576A" w:rsidRPr="00C8576A">
          <w:rPr>
            <w:noProof/>
            <w:rtl/>
            <w:lang w:val="he-IL"/>
          </w:rPr>
          <w:t>455</w:t>
        </w:r>
        <w:r>
          <w:fldChar w:fldCharType="end"/>
        </w:r>
      </w:p>
    </w:sdtContent>
  </w:sdt>
  <w:p w:rsidR="00C94803" w:rsidRPr="00BF65E1" w:rsidRDefault="00C94803" w:rsidP="00BF65E1">
    <w:pPr>
      <w:pStyle w:val="a5"/>
      <w:jc w:val="right"/>
      <w:rPr>
        <w:rFonts w:cs="Guttman Yad-Light"/>
        <w:b/>
        <w:bCs/>
        <w:color w:val="FF0000"/>
      </w:rPr>
    </w:pPr>
    <w:proofErr w:type="spellStart"/>
    <w:r>
      <w:rPr>
        <w:rFonts w:cs="Guttman Yad-Light" w:hint="cs"/>
        <w:b/>
        <w:bCs/>
        <w:color w:val="FF0000"/>
        <w:rtl/>
      </w:rPr>
      <w:t>ט.ל.ח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4C" w:rsidRDefault="0064164C" w:rsidP="00F172F9">
      <w:pPr>
        <w:spacing w:after="0" w:line="240" w:lineRule="auto"/>
      </w:pPr>
      <w:r>
        <w:separator/>
      </w:r>
    </w:p>
  </w:footnote>
  <w:footnote w:type="continuationSeparator" w:id="0">
    <w:p w:rsidR="0064164C" w:rsidRDefault="0064164C"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03" w:rsidRPr="00F172F9" w:rsidRDefault="00C94803" w:rsidP="00573F1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26/01/15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D79"/>
    <w:multiLevelType w:val="hybridMultilevel"/>
    <w:tmpl w:val="950C700C"/>
    <w:lvl w:ilvl="0" w:tplc="07CA3556">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927D8"/>
    <w:multiLevelType w:val="hybridMultilevel"/>
    <w:tmpl w:val="6E02BB52"/>
    <w:lvl w:ilvl="0" w:tplc="CD9A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7ADD"/>
    <w:multiLevelType w:val="hybridMultilevel"/>
    <w:tmpl w:val="6A4420A2"/>
    <w:lvl w:ilvl="0" w:tplc="E7EE39D8">
      <w:start w:val="2"/>
      <w:numFmt w:val="bullet"/>
      <w:lvlText w:val=""/>
      <w:lvlJc w:val="left"/>
      <w:pPr>
        <w:ind w:left="1440" w:hanging="360"/>
      </w:pPr>
      <w:rPr>
        <w:rFonts w:ascii="Wingdings" w:eastAsiaTheme="minorHAnsi" w:hAnsi="Wingdings"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F257E5"/>
    <w:multiLevelType w:val="hybridMultilevel"/>
    <w:tmpl w:val="B904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A18A6"/>
    <w:multiLevelType w:val="hybridMultilevel"/>
    <w:tmpl w:val="D0328576"/>
    <w:lvl w:ilvl="0" w:tplc="A1A853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0392A"/>
    <w:multiLevelType w:val="hybridMultilevel"/>
    <w:tmpl w:val="5D84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E430A"/>
    <w:multiLevelType w:val="hybridMultilevel"/>
    <w:tmpl w:val="FD1C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60613"/>
    <w:multiLevelType w:val="hybridMultilevel"/>
    <w:tmpl w:val="1E26E6FE"/>
    <w:lvl w:ilvl="0" w:tplc="54325A2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730770"/>
    <w:multiLevelType w:val="hybridMultilevel"/>
    <w:tmpl w:val="41861DDA"/>
    <w:lvl w:ilvl="0" w:tplc="5A9EB8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CE17DB"/>
    <w:multiLevelType w:val="hybridMultilevel"/>
    <w:tmpl w:val="B58C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55029"/>
    <w:multiLevelType w:val="hybridMultilevel"/>
    <w:tmpl w:val="C32C1B80"/>
    <w:lvl w:ilvl="0" w:tplc="4D286750">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D089F"/>
    <w:multiLevelType w:val="hybridMultilevel"/>
    <w:tmpl w:val="DFD46D92"/>
    <w:lvl w:ilvl="0" w:tplc="4306C5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57F0C"/>
    <w:multiLevelType w:val="hybridMultilevel"/>
    <w:tmpl w:val="ABF20962"/>
    <w:lvl w:ilvl="0" w:tplc="6100C7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055DBB"/>
    <w:multiLevelType w:val="hybridMultilevel"/>
    <w:tmpl w:val="1060B834"/>
    <w:lvl w:ilvl="0" w:tplc="FC4E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BB123B"/>
    <w:multiLevelType w:val="hybridMultilevel"/>
    <w:tmpl w:val="F9027772"/>
    <w:lvl w:ilvl="0" w:tplc="E95C18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63A77"/>
    <w:multiLevelType w:val="hybridMultilevel"/>
    <w:tmpl w:val="7500E826"/>
    <w:lvl w:ilvl="0" w:tplc="33FA514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84171"/>
    <w:multiLevelType w:val="hybridMultilevel"/>
    <w:tmpl w:val="D27EB9EA"/>
    <w:lvl w:ilvl="0" w:tplc="A6F228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31D4B"/>
    <w:multiLevelType w:val="hybridMultilevel"/>
    <w:tmpl w:val="DC9AB9DC"/>
    <w:lvl w:ilvl="0" w:tplc="65BEA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15012D"/>
    <w:multiLevelType w:val="hybridMultilevel"/>
    <w:tmpl w:val="736C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752FB"/>
    <w:multiLevelType w:val="hybridMultilevel"/>
    <w:tmpl w:val="F4FAAC8C"/>
    <w:lvl w:ilvl="0" w:tplc="7D8E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16953"/>
    <w:multiLevelType w:val="hybridMultilevel"/>
    <w:tmpl w:val="00447D78"/>
    <w:lvl w:ilvl="0" w:tplc="E1BEBA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73BF7"/>
    <w:multiLevelType w:val="hybridMultilevel"/>
    <w:tmpl w:val="1D98B570"/>
    <w:lvl w:ilvl="0" w:tplc="1D3A9F2E">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C7AF5"/>
    <w:multiLevelType w:val="hybridMultilevel"/>
    <w:tmpl w:val="59A47002"/>
    <w:lvl w:ilvl="0" w:tplc="EC2C08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285D3C"/>
    <w:multiLevelType w:val="hybridMultilevel"/>
    <w:tmpl w:val="00FC0274"/>
    <w:lvl w:ilvl="0" w:tplc="642A05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C6089D"/>
    <w:multiLevelType w:val="hybridMultilevel"/>
    <w:tmpl w:val="AE9E8A2C"/>
    <w:lvl w:ilvl="0" w:tplc="095C4D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C1181"/>
    <w:multiLevelType w:val="hybridMultilevel"/>
    <w:tmpl w:val="6694B9A6"/>
    <w:lvl w:ilvl="0" w:tplc="552AA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A4415"/>
    <w:multiLevelType w:val="hybridMultilevel"/>
    <w:tmpl w:val="F0EE7E82"/>
    <w:lvl w:ilvl="0" w:tplc="29C279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C163B"/>
    <w:multiLevelType w:val="hybridMultilevel"/>
    <w:tmpl w:val="9B9C3682"/>
    <w:lvl w:ilvl="0" w:tplc="9C6C8A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C4D15"/>
    <w:multiLevelType w:val="hybridMultilevel"/>
    <w:tmpl w:val="CB52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E507EC"/>
    <w:multiLevelType w:val="hybridMultilevel"/>
    <w:tmpl w:val="C26EB168"/>
    <w:lvl w:ilvl="0" w:tplc="5CB868A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D013F"/>
    <w:multiLevelType w:val="hybridMultilevel"/>
    <w:tmpl w:val="960E1FC2"/>
    <w:lvl w:ilvl="0" w:tplc="C2CEE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E55F7"/>
    <w:multiLevelType w:val="hybridMultilevel"/>
    <w:tmpl w:val="4CDAB9F4"/>
    <w:lvl w:ilvl="0" w:tplc="8800CD5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E9531F"/>
    <w:multiLevelType w:val="hybridMultilevel"/>
    <w:tmpl w:val="DDF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D509C"/>
    <w:multiLevelType w:val="hybridMultilevel"/>
    <w:tmpl w:val="634E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97990"/>
    <w:multiLevelType w:val="hybridMultilevel"/>
    <w:tmpl w:val="248A38D0"/>
    <w:lvl w:ilvl="0" w:tplc="0CE898D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CD0481"/>
    <w:multiLevelType w:val="hybridMultilevel"/>
    <w:tmpl w:val="EE7EFF4A"/>
    <w:lvl w:ilvl="0" w:tplc="861C6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729C6"/>
    <w:multiLevelType w:val="hybridMultilevel"/>
    <w:tmpl w:val="C26EB168"/>
    <w:lvl w:ilvl="0" w:tplc="5CB868A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CB5B9B"/>
    <w:multiLevelType w:val="hybridMultilevel"/>
    <w:tmpl w:val="C84803EA"/>
    <w:lvl w:ilvl="0" w:tplc="57CCB0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157C0C"/>
    <w:multiLevelType w:val="hybridMultilevel"/>
    <w:tmpl w:val="89B6A89A"/>
    <w:lvl w:ilvl="0" w:tplc="266442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353228"/>
    <w:multiLevelType w:val="hybridMultilevel"/>
    <w:tmpl w:val="D8888B68"/>
    <w:lvl w:ilvl="0" w:tplc="98101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83657"/>
    <w:multiLevelType w:val="hybridMultilevel"/>
    <w:tmpl w:val="9B9C3682"/>
    <w:lvl w:ilvl="0" w:tplc="9C6C8A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7"/>
  </w:num>
  <w:num w:numId="3">
    <w:abstractNumId w:val="0"/>
  </w:num>
  <w:num w:numId="4">
    <w:abstractNumId w:val="34"/>
  </w:num>
  <w:num w:numId="5">
    <w:abstractNumId w:val="22"/>
  </w:num>
  <w:num w:numId="6">
    <w:abstractNumId w:val="31"/>
  </w:num>
  <w:num w:numId="7">
    <w:abstractNumId w:val="7"/>
  </w:num>
  <w:num w:numId="8">
    <w:abstractNumId w:val="17"/>
  </w:num>
  <w:num w:numId="9">
    <w:abstractNumId w:val="5"/>
  </w:num>
  <w:num w:numId="10">
    <w:abstractNumId w:val="25"/>
  </w:num>
  <w:num w:numId="11">
    <w:abstractNumId w:val="32"/>
  </w:num>
  <w:num w:numId="12">
    <w:abstractNumId w:val="24"/>
  </w:num>
  <w:num w:numId="13">
    <w:abstractNumId w:val="27"/>
  </w:num>
  <w:num w:numId="14">
    <w:abstractNumId w:val="11"/>
  </w:num>
  <w:num w:numId="15">
    <w:abstractNumId w:val="21"/>
  </w:num>
  <w:num w:numId="16">
    <w:abstractNumId w:val="15"/>
  </w:num>
  <w:num w:numId="17">
    <w:abstractNumId w:val="29"/>
  </w:num>
  <w:num w:numId="18">
    <w:abstractNumId w:val="26"/>
  </w:num>
  <w:num w:numId="19">
    <w:abstractNumId w:val="16"/>
  </w:num>
  <w:num w:numId="20">
    <w:abstractNumId w:val="10"/>
  </w:num>
  <w:num w:numId="21">
    <w:abstractNumId w:val="14"/>
  </w:num>
  <w:num w:numId="22">
    <w:abstractNumId w:val="13"/>
  </w:num>
  <w:num w:numId="23">
    <w:abstractNumId w:val="6"/>
  </w:num>
  <w:num w:numId="24">
    <w:abstractNumId w:val="28"/>
  </w:num>
  <w:num w:numId="25">
    <w:abstractNumId w:val="9"/>
  </w:num>
  <w:num w:numId="26">
    <w:abstractNumId w:val="18"/>
  </w:num>
  <w:num w:numId="27">
    <w:abstractNumId w:val="3"/>
  </w:num>
  <w:num w:numId="28">
    <w:abstractNumId w:val="36"/>
  </w:num>
  <w:num w:numId="29">
    <w:abstractNumId w:val="40"/>
  </w:num>
  <w:num w:numId="30">
    <w:abstractNumId w:val="39"/>
  </w:num>
  <w:num w:numId="31">
    <w:abstractNumId w:val="19"/>
  </w:num>
  <w:num w:numId="32">
    <w:abstractNumId w:val="33"/>
  </w:num>
  <w:num w:numId="33">
    <w:abstractNumId w:val="1"/>
  </w:num>
  <w:num w:numId="34">
    <w:abstractNumId w:val="38"/>
  </w:num>
  <w:num w:numId="35">
    <w:abstractNumId w:val="35"/>
  </w:num>
  <w:num w:numId="36">
    <w:abstractNumId w:val="20"/>
  </w:num>
  <w:num w:numId="37">
    <w:abstractNumId w:val="8"/>
  </w:num>
  <w:num w:numId="38">
    <w:abstractNumId w:val="2"/>
  </w:num>
  <w:num w:numId="39">
    <w:abstractNumId w:val="4"/>
  </w:num>
  <w:num w:numId="40">
    <w:abstractNumId w:val="12"/>
  </w:num>
  <w:num w:numId="4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E03"/>
    <w:rsid w:val="00002BC6"/>
    <w:rsid w:val="000031A0"/>
    <w:rsid w:val="0000395C"/>
    <w:rsid w:val="00003F4D"/>
    <w:rsid w:val="00004320"/>
    <w:rsid w:val="00004AE3"/>
    <w:rsid w:val="0000520C"/>
    <w:rsid w:val="000057D8"/>
    <w:rsid w:val="00005C1A"/>
    <w:rsid w:val="00006305"/>
    <w:rsid w:val="00007E7D"/>
    <w:rsid w:val="00007F14"/>
    <w:rsid w:val="0001041C"/>
    <w:rsid w:val="0001140B"/>
    <w:rsid w:val="000116AD"/>
    <w:rsid w:val="000125B1"/>
    <w:rsid w:val="00012FCF"/>
    <w:rsid w:val="00013303"/>
    <w:rsid w:val="00014EBF"/>
    <w:rsid w:val="00020768"/>
    <w:rsid w:val="0002110F"/>
    <w:rsid w:val="00021F32"/>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5E41"/>
    <w:rsid w:val="000469E5"/>
    <w:rsid w:val="00046E7B"/>
    <w:rsid w:val="000474AF"/>
    <w:rsid w:val="00047A0B"/>
    <w:rsid w:val="000501E4"/>
    <w:rsid w:val="00053BC2"/>
    <w:rsid w:val="00056027"/>
    <w:rsid w:val="00056DB1"/>
    <w:rsid w:val="00057726"/>
    <w:rsid w:val="0005799F"/>
    <w:rsid w:val="000626D2"/>
    <w:rsid w:val="00062979"/>
    <w:rsid w:val="000631DC"/>
    <w:rsid w:val="000635D2"/>
    <w:rsid w:val="00063D83"/>
    <w:rsid w:val="0006436A"/>
    <w:rsid w:val="00065081"/>
    <w:rsid w:val="000653E8"/>
    <w:rsid w:val="00065474"/>
    <w:rsid w:val="00065477"/>
    <w:rsid w:val="00070BB0"/>
    <w:rsid w:val="000711EB"/>
    <w:rsid w:val="00074BC2"/>
    <w:rsid w:val="00074CC2"/>
    <w:rsid w:val="0007539B"/>
    <w:rsid w:val="00076463"/>
    <w:rsid w:val="00082B04"/>
    <w:rsid w:val="00085B87"/>
    <w:rsid w:val="00086A1F"/>
    <w:rsid w:val="00093964"/>
    <w:rsid w:val="000945A1"/>
    <w:rsid w:val="00094D10"/>
    <w:rsid w:val="000A0492"/>
    <w:rsid w:val="000A0917"/>
    <w:rsid w:val="000A25BC"/>
    <w:rsid w:val="000A5261"/>
    <w:rsid w:val="000A5E7F"/>
    <w:rsid w:val="000A61CF"/>
    <w:rsid w:val="000A62AA"/>
    <w:rsid w:val="000B1139"/>
    <w:rsid w:val="000B1F8C"/>
    <w:rsid w:val="000B2958"/>
    <w:rsid w:val="000B52B7"/>
    <w:rsid w:val="000B5872"/>
    <w:rsid w:val="000B5A78"/>
    <w:rsid w:val="000B73F2"/>
    <w:rsid w:val="000B7473"/>
    <w:rsid w:val="000C030B"/>
    <w:rsid w:val="000C04AC"/>
    <w:rsid w:val="000C1379"/>
    <w:rsid w:val="000C1D89"/>
    <w:rsid w:val="000C1E7F"/>
    <w:rsid w:val="000C2D8D"/>
    <w:rsid w:val="000C2FCB"/>
    <w:rsid w:val="000C4CE7"/>
    <w:rsid w:val="000C75E4"/>
    <w:rsid w:val="000C7754"/>
    <w:rsid w:val="000D0AB8"/>
    <w:rsid w:val="000D0D00"/>
    <w:rsid w:val="000D29DC"/>
    <w:rsid w:val="000D3873"/>
    <w:rsid w:val="000D3CF8"/>
    <w:rsid w:val="000D3D75"/>
    <w:rsid w:val="000D44F9"/>
    <w:rsid w:val="000D4AA1"/>
    <w:rsid w:val="000D5807"/>
    <w:rsid w:val="000E013A"/>
    <w:rsid w:val="000E0AF4"/>
    <w:rsid w:val="000E10B8"/>
    <w:rsid w:val="000E2D0E"/>
    <w:rsid w:val="000E2D7F"/>
    <w:rsid w:val="000E38FE"/>
    <w:rsid w:val="000E4FDA"/>
    <w:rsid w:val="000E5F79"/>
    <w:rsid w:val="000E769C"/>
    <w:rsid w:val="000E7AD5"/>
    <w:rsid w:val="000F01AC"/>
    <w:rsid w:val="000F1587"/>
    <w:rsid w:val="000F18A0"/>
    <w:rsid w:val="000F1905"/>
    <w:rsid w:val="000F2900"/>
    <w:rsid w:val="000F35A5"/>
    <w:rsid w:val="000F35B1"/>
    <w:rsid w:val="000F3652"/>
    <w:rsid w:val="000F4E45"/>
    <w:rsid w:val="000F5666"/>
    <w:rsid w:val="000F5E3D"/>
    <w:rsid w:val="000F605C"/>
    <w:rsid w:val="001010EA"/>
    <w:rsid w:val="00102197"/>
    <w:rsid w:val="00103213"/>
    <w:rsid w:val="00103406"/>
    <w:rsid w:val="00103474"/>
    <w:rsid w:val="00103F4F"/>
    <w:rsid w:val="001040B2"/>
    <w:rsid w:val="00105420"/>
    <w:rsid w:val="00105D60"/>
    <w:rsid w:val="00106CF4"/>
    <w:rsid w:val="00107C72"/>
    <w:rsid w:val="0011039D"/>
    <w:rsid w:val="001107F0"/>
    <w:rsid w:val="001110BF"/>
    <w:rsid w:val="00111405"/>
    <w:rsid w:val="00114265"/>
    <w:rsid w:val="00116CD9"/>
    <w:rsid w:val="00120F55"/>
    <w:rsid w:val="00124B6E"/>
    <w:rsid w:val="00126B11"/>
    <w:rsid w:val="001274E4"/>
    <w:rsid w:val="00127A57"/>
    <w:rsid w:val="00130A16"/>
    <w:rsid w:val="00131BB3"/>
    <w:rsid w:val="00131EBA"/>
    <w:rsid w:val="00133001"/>
    <w:rsid w:val="001333A5"/>
    <w:rsid w:val="00133BDF"/>
    <w:rsid w:val="00137FEC"/>
    <w:rsid w:val="001416AE"/>
    <w:rsid w:val="00141BEF"/>
    <w:rsid w:val="00141C1F"/>
    <w:rsid w:val="00142CE2"/>
    <w:rsid w:val="001438BD"/>
    <w:rsid w:val="00145B6D"/>
    <w:rsid w:val="00146DD8"/>
    <w:rsid w:val="001478E2"/>
    <w:rsid w:val="00147986"/>
    <w:rsid w:val="001503FD"/>
    <w:rsid w:val="00151B37"/>
    <w:rsid w:val="0015213A"/>
    <w:rsid w:val="00152452"/>
    <w:rsid w:val="001528B5"/>
    <w:rsid w:val="001534C1"/>
    <w:rsid w:val="00153A55"/>
    <w:rsid w:val="00153A8C"/>
    <w:rsid w:val="00154F5F"/>
    <w:rsid w:val="00155BF9"/>
    <w:rsid w:val="00157DE7"/>
    <w:rsid w:val="00163565"/>
    <w:rsid w:val="001641DA"/>
    <w:rsid w:val="001646EE"/>
    <w:rsid w:val="001672AA"/>
    <w:rsid w:val="001700D7"/>
    <w:rsid w:val="0017184D"/>
    <w:rsid w:val="00171AEA"/>
    <w:rsid w:val="00171E49"/>
    <w:rsid w:val="00172317"/>
    <w:rsid w:val="00172DD3"/>
    <w:rsid w:val="001732EE"/>
    <w:rsid w:val="0017367A"/>
    <w:rsid w:val="001741DB"/>
    <w:rsid w:val="00174761"/>
    <w:rsid w:val="0017556A"/>
    <w:rsid w:val="00177F4F"/>
    <w:rsid w:val="00181677"/>
    <w:rsid w:val="00181AB9"/>
    <w:rsid w:val="00183855"/>
    <w:rsid w:val="00185F80"/>
    <w:rsid w:val="001861C7"/>
    <w:rsid w:val="0018620F"/>
    <w:rsid w:val="00191FF9"/>
    <w:rsid w:val="00192596"/>
    <w:rsid w:val="0019462D"/>
    <w:rsid w:val="00194A22"/>
    <w:rsid w:val="001965D0"/>
    <w:rsid w:val="0019685F"/>
    <w:rsid w:val="00197633"/>
    <w:rsid w:val="001979E8"/>
    <w:rsid w:val="001A3F0D"/>
    <w:rsid w:val="001A3F35"/>
    <w:rsid w:val="001A662B"/>
    <w:rsid w:val="001A6750"/>
    <w:rsid w:val="001A6D02"/>
    <w:rsid w:val="001B0C47"/>
    <w:rsid w:val="001B12EE"/>
    <w:rsid w:val="001B246F"/>
    <w:rsid w:val="001B271F"/>
    <w:rsid w:val="001B289C"/>
    <w:rsid w:val="001B387E"/>
    <w:rsid w:val="001B3F31"/>
    <w:rsid w:val="001B5A4F"/>
    <w:rsid w:val="001B5E4D"/>
    <w:rsid w:val="001B5F84"/>
    <w:rsid w:val="001C0BB8"/>
    <w:rsid w:val="001C14D8"/>
    <w:rsid w:val="001C1D17"/>
    <w:rsid w:val="001C2B75"/>
    <w:rsid w:val="001C2CED"/>
    <w:rsid w:val="001C34F2"/>
    <w:rsid w:val="001C3AA4"/>
    <w:rsid w:val="001C44CB"/>
    <w:rsid w:val="001C4E66"/>
    <w:rsid w:val="001D0F23"/>
    <w:rsid w:val="001D1AA5"/>
    <w:rsid w:val="001D2771"/>
    <w:rsid w:val="001D4370"/>
    <w:rsid w:val="001D4E0A"/>
    <w:rsid w:val="001D5043"/>
    <w:rsid w:val="001D65D8"/>
    <w:rsid w:val="001D7530"/>
    <w:rsid w:val="001D7CD9"/>
    <w:rsid w:val="001E0348"/>
    <w:rsid w:val="001E0E1D"/>
    <w:rsid w:val="001E44A6"/>
    <w:rsid w:val="001E6DAB"/>
    <w:rsid w:val="001E6F73"/>
    <w:rsid w:val="001E7999"/>
    <w:rsid w:val="001F053D"/>
    <w:rsid w:val="001F1323"/>
    <w:rsid w:val="001F15BC"/>
    <w:rsid w:val="001F1958"/>
    <w:rsid w:val="001F1BC8"/>
    <w:rsid w:val="001F3578"/>
    <w:rsid w:val="001F380B"/>
    <w:rsid w:val="001F4550"/>
    <w:rsid w:val="001F479D"/>
    <w:rsid w:val="001F72C6"/>
    <w:rsid w:val="00200129"/>
    <w:rsid w:val="00203DAC"/>
    <w:rsid w:val="00204311"/>
    <w:rsid w:val="0020624A"/>
    <w:rsid w:val="00210115"/>
    <w:rsid w:val="00210197"/>
    <w:rsid w:val="00210A43"/>
    <w:rsid w:val="00210DB6"/>
    <w:rsid w:val="00211DB6"/>
    <w:rsid w:val="002135F4"/>
    <w:rsid w:val="002142EF"/>
    <w:rsid w:val="00214B39"/>
    <w:rsid w:val="00214B4C"/>
    <w:rsid w:val="002155AE"/>
    <w:rsid w:val="002159AF"/>
    <w:rsid w:val="00216859"/>
    <w:rsid w:val="00216BD7"/>
    <w:rsid w:val="002209EA"/>
    <w:rsid w:val="00224F80"/>
    <w:rsid w:val="00225BB1"/>
    <w:rsid w:val="0022774D"/>
    <w:rsid w:val="002315F9"/>
    <w:rsid w:val="00232235"/>
    <w:rsid w:val="00233AD5"/>
    <w:rsid w:val="00233CD8"/>
    <w:rsid w:val="00234735"/>
    <w:rsid w:val="00235360"/>
    <w:rsid w:val="00237999"/>
    <w:rsid w:val="00237F0F"/>
    <w:rsid w:val="00240391"/>
    <w:rsid w:val="00241BE0"/>
    <w:rsid w:val="002426EB"/>
    <w:rsid w:val="002427C9"/>
    <w:rsid w:val="0024370B"/>
    <w:rsid w:val="00244D75"/>
    <w:rsid w:val="002465AE"/>
    <w:rsid w:val="0025078B"/>
    <w:rsid w:val="00250F51"/>
    <w:rsid w:val="00251DC1"/>
    <w:rsid w:val="00251F2D"/>
    <w:rsid w:val="00252E95"/>
    <w:rsid w:val="0025466F"/>
    <w:rsid w:val="00254F19"/>
    <w:rsid w:val="00255310"/>
    <w:rsid w:val="00255E31"/>
    <w:rsid w:val="00257A37"/>
    <w:rsid w:val="002602DB"/>
    <w:rsid w:val="00260506"/>
    <w:rsid w:val="0026051A"/>
    <w:rsid w:val="00260EA5"/>
    <w:rsid w:val="002626FA"/>
    <w:rsid w:val="00262C3E"/>
    <w:rsid w:val="00263292"/>
    <w:rsid w:val="00263D90"/>
    <w:rsid w:val="00264290"/>
    <w:rsid w:val="002666B2"/>
    <w:rsid w:val="00272900"/>
    <w:rsid w:val="00275593"/>
    <w:rsid w:val="0027569F"/>
    <w:rsid w:val="00275D38"/>
    <w:rsid w:val="00275EFC"/>
    <w:rsid w:val="002761C6"/>
    <w:rsid w:val="00277E1D"/>
    <w:rsid w:val="00277EB1"/>
    <w:rsid w:val="00281652"/>
    <w:rsid w:val="00282E82"/>
    <w:rsid w:val="002853DF"/>
    <w:rsid w:val="00287786"/>
    <w:rsid w:val="00287EC0"/>
    <w:rsid w:val="00287F2F"/>
    <w:rsid w:val="0029067F"/>
    <w:rsid w:val="002906C7"/>
    <w:rsid w:val="00292912"/>
    <w:rsid w:val="00292C44"/>
    <w:rsid w:val="00292CAC"/>
    <w:rsid w:val="0029385E"/>
    <w:rsid w:val="0029387D"/>
    <w:rsid w:val="002944B1"/>
    <w:rsid w:val="002952A5"/>
    <w:rsid w:val="00295838"/>
    <w:rsid w:val="002964FA"/>
    <w:rsid w:val="002970BB"/>
    <w:rsid w:val="002A4602"/>
    <w:rsid w:val="002A566A"/>
    <w:rsid w:val="002A6111"/>
    <w:rsid w:val="002A699A"/>
    <w:rsid w:val="002B02E9"/>
    <w:rsid w:val="002B0858"/>
    <w:rsid w:val="002B0F48"/>
    <w:rsid w:val="002B0FF0"/>
    <w:rsid w:val="002B4677"/>
    <w:rsid w:val="002B5F3A"/>
    <w:rsid w:val="002B5F5D"/>
    <w:rsid w:val="002B7209"/>
    <w:rsid w:val="002B7555"/>
    <w:rsid w:val="002C0808"/>
    <w:rsid w:val="002C2FED"/>
    <w:rsid w:val="002C369E"/>
    <w:rsid w:val="002C6552"/>
    <w:rsid w:val="002C6E69"/>
    <w:rsid w:val="002C6E9D"/>
    <w:rsid w:val="002D0384"/>
    <w:rsid w:val="002D0D39"/>
    <w:rsid w:val="002D3729"/>
    <w:rsid w:val="002D5B03"/>
    <w:rsid w:val="002E07A2"/>
    <w:rsid w:val="002E0EC1"/>
    <w:rsid w:val="002E2464"/>
    <w:rsid w:val="002E2812"/>
    <w:rsid w:val="002E2E04"/>
    <w:rsid w:val="002E3A25"/>
    <w:rsid w:val="002E5F62"/>
    <w:rsid w:val="002E77FC"/>
    <w:rsid w:val="002E7C18"/>
    <w:rsid w:val="002F1E49"/>
    <w:rsid w:val="002F5730"/>
    <w:rsid w:val="002F5FD4"/>
    <w:rsid w:val="002F6541"/>
    <w:rsid w:val="002F6F58"/>
    <w:rsid w:val="002F7118"/>
    <w:rsid w:val="002F765C"/>
    <w:rsid w:val="002F7DD7"/>
    <w:rsid w:val="0030016D"/>
    <w:rsid w:val="0030096D"/>
    <w:rsid w:val="00301589"/>
    <w:rsid w:val="0030224B"/>
    <w:rsid w:val="00302BF2"/>
    <w:rsid w:val="00303786"/>
    <w:rsid w:val="00304331"/>
    <w:rsid w:val="00304704"/>
    <w:rsid w:val="00304C14"/>
    <w:rsid w:val="00305987"/>
    <w:rsid w:val="00305C64"/>
    <w:rsid w:val="00306402"/>
    <w:rsid w:val="0030710C"/>
    <w:rsid w:val="00307A46"/>
    <w:rsid w:val="00311F04"/>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696B"/>
    <w:rsid w:val="0032761A"/>
    <w:rsid w:val="00330F6A"/>
    <w:rsid w:val="00332039"/>
    <w:rsid w:val="003338FF"/>
    <w:rsid w:val="00333AE6"/>
    <w:rsid w:val="00334E76"/>
    <w:rsid w:val="003400AB"/>
    <w:rsid w:val="0034091B"/>
    <w:rsid w:val="00341287"/>
    <w:rsid w:val="00343298"/>
    <w:rsid w:val="00343C7D"/>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4F00"/>
    <w:rsid w:val="0036592B"/>
    <w:rsid w:val="0036606A"/>
    <w:rsid w:val="00370064"/>
    <w:rsid w:val="003701A4"/>
    <w:rsid w:val="00370E32"/>
    <w:rsid w:val="003716B5"/>
    <w:rsid w:val="00372501"/>
    <w:rsid w:val="003726A5"/>
    <w:rsid w:val="00373126"/>
    <w:rsid w:val="0037452A"/>
    <w:rsid w:val="003757A6"/>
    <w:rsid w:val="003775A6"/>
    <w:rsid w:val="00377CE0"/>
    <w:rsid w:val="003828DE"/>
    <w:rsid w:val="00383835"/>
    <w:rsid w:val="00387DA1"/>
    <w:rsid w:val="00393223"/>
    <w:rsid w:val="00393C29"/>
    <w:rsid w:val="00394BEA"/>
    <w:rsid w:val="00395B92"/>
    <w:rsid w:val="00395EFA"/>
    <w:rsid w:val="003967F2"/>
    <w:rsid w:val="00396E59"/>
    <w:rsid w:val="00396EFA"/>
    <w:rsid w:val="0039703C"/>
    <w:rsid w:val="003974D4"/>
    <w:rsid w:val="003A02AF"/>
    <w:rsid w:val="003A0E66"/>
    <w:rsid w:val="003A130D"/>
    <w:rsid w:val="003A1BDF"/>
    <w:rsid w:val="003A3413"/>
    <w:rsid w:val="003A3AEE"/>
    <w:rsid w:val="003A4E5D"/>
    <w:rsid w:val="003A5320"/>
    <w:rsid w:val="003A5326"/>
    <w:rsid w:val="003A7ADB"/>
    <w:rsid w:val="003B06B6"/>
    <w:rsid w:val="003B0F35"/>
    <w:rsid w:val="003B16E1"/>
    <w:rsid w:val="003B44DB"/>
    <w:rsid w:val="003B451B"/>
    <w:rsid w:val="003B53F2"/>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EDD"/>
    <w:rsid w:val="003E1FF3"/>
    <w:rsid w:val="003E2B70"/>
    <w:rsid w:val="003E4BBC"/>
    <w:rsid w:val="003E5D73"/>
    <w:rsid w:val="003E63AD"/>
    <w:rsid w:val="003F00CA"/>
    <w:rsid w:val="003F1301"/>
    <w:rsid w:val="003F265F"/>
    <w:rsid w:val="003F3AB8"/>
    <w:rsid w:val="003F5C1D"/>
    <w:rsid w:val="00400039"/>
    <w:rsid w:val="00400434"/>
    <w:rsid w:val="00401323"/>
    <w:rsid w:val="00401692"/>
    <w:rsid w:val="0040265E"/>
    <w:rsid w:val="00405BAF"/>
    <w:rsid w:val="0040604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10E9"/>
    <w:rsid w:val="00422410"/>
    <w:rsid w:val="00424CDA"/>
    <w:rsid w:val="00424DA0"/>
    <w:rsid w:val="00431510"/>
    <w:rsid w:val="004318DE"/>
    <w:rsid w:val="004319BF"/>
    <w:rsid w:val="00431CCA"/>
    <w:rsid w:val="0043321A"/>
    <w:rsid w:val="00435F65"/>
    <w:rsid w:val="0043674D"/>
    <w:rsid w:val="00437BDA"/>
    <w:rsid w:val="00440D83"/>
    <w:rsid w:val="004412FE"/>
    <w:rsid w:val="00441C02"/>
    <w:rsid w:val="00441C4A"/>
    <w:rsid w:val="00442803"/>
    <w:rsid w:val="00443EC5"/>
    <w:rsid w:val="004441EA"/>
    <w:rsid w:val="004441F2"/>
    <w:rsid w:val="004444CF"/>
    <w:rsid w:val="004444E4"/>
    <w:rsid w:val="00445C53"/>
    <w:rsid w:val="00446495"/>
    <w:rsid w:val="004466F2"/>
    <w:rsid w:val="00447807"/>
    <w:rsid w:val="0044790A"/>
    <w:rsid w:val="00447CBD"/>
    <w:rsid w:val="00450099"/>
    <w:rsid w:val="0045030D"/>
    <w:rsid w:val="004525C6"/>
    <w:rsid w:val="00453930"/>
    <w:rsid w:val="00454204"/>
    <w:rsid w:val="0045446B"/>
    <w:rsid w:val="0045471B"/>
    <w:rsid w:val="00456690"/>
    <w:rsid w:val="00456D14"/>
    <w:rsid w:val="00457CE6"/>
    <w:rsid w:val="00460B25"/>
    <w:rsid w:val="004615F6"/>
    <w:rsid w:val="00462783"/>
    <w:rsid w:val="00462E24"/>
    <w:rsid w:val="004642BF"/>
    <w:rsid w:val="00464E4E"/>
    <w:rsid w:val="004666DB"/>
    <w:rsid w:val="004676E2"/>
    <w:rsid w:val="00467731"/>
    <w:rsid w:val="004714A4"/>
    <w:rsid w:val="004717A9"/>
    <w:rsid w:val="00473877"/>
    <w:rsid w:val="00475314"/>
    <w:rsid w:val="0047642E"/>
    <w:rsid w:val="00476B71"/>
    <w:rsid w:val="00477285"/>
    <w:rsid w:val="004776A1"/>
    <w:rsid w:val="00477F00"/>
    <w:rsid w:val="00480EA4"/>
    <w:rsid w:val="00481A21"/>
    <w:rsid w:val="0048217B"/>
    <w:rsid w:val="00482764"/>
    <w:rsid w:val="00482F38"/>
    <w:rsid w:val="00485269"/>
    <w:rsid w:val="00485354"/>
    <w:rsid w:val="0048700A"/>
    <w:rsid w:val="0048787F"/>
    <w:rsid w:val="00487B49"/>
    <w:rsid w:val="0049015D"/>
    <w:rsid w:val="00491D4E"/>
    <w:rsid w:val="00493548"/>
    <w:rsid w:val="00495CFF"/>
    <w:rsid w:val="004A09C9"/>
    <w:rsid w:val="004A0EA9"/>
    <w:rsid w:val="004A1D72"/>
    <w:rsid w:val="004A3A03"/>
    <w:rsid w:val="004A3DA3"/>
    <w:rsid w:val="004A5647"/>
    <w:rsid w:val="004B0A8D"/>
    <w:rsid w:val="004B197A"/>
    <w:rsid w:val="004B240E"/>
    <w:rsid w:val="004B2E63"/>
    <w:rsid w:val="004B3106"/>
    <w:rsid w:val="004B338C"/>
    <w:rsid w:val="004B46D2"/>
    <w:rsid w:val="004B5A83"/>
    <w:rsid w:val="004B65FD"/>
    <w:rsid w:val="004B6D28"/>
    <w:rsid w:val="004B742F"/>
    <w:rsid w:val="004B7889"/>
    <w:rsid w:val="004C11EE"/>
    <w:rsid w:val="004C1624"/>
    <w:rsid w:val="004C185A"/>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566D"/>
    <w:rsid w:val="004E653C"/>
    <w:rsid w:val="004F09DC"/>
    <w:rsid w:val="004F1B3C"/>
    <w:rsid w:val="004F1B7E"/>
    <w:rsid w:val="004F2DB8"/>
    <w:rsid w:val="004F370E"/>
    <w:rsid w:val="004F3A1E"/>
    <w:rsid w:val="004F47A2"/>
    <w:rsid w:val="004F4B8D"/>
    <w:rsid w:val="004F5E9D"/>
    <w:rsid w:val="005043C0"/>
    <w:rsid w:val="005049C5"/>
    <w:rsid w:val="005053DB"/>
    <w:rsid w:val="00505F0E"/>
    <w:rsid w:val="00506722"/>
    <w:rsid w:val="00507B07"/>
    <w:rsid w:val="00511540"/>
    <w:rsid w:val="005149D1"/>
    <w:rsid w:val="00514EEF"/>
    <w:rsid w:val="005153F3"/>
    <w:rsid w:val="00515B02"/>
    <w:rsid w:val="00516104"/>
    <w:rsid w:val="00517336"/>
    <w:rsid w:val="00521DDF"/>
    <w:rsid w:val="00522286"/>
    <w:rsid w:val="00524307"/>
    <w:rsid w:val="00526E39"/>
    <w:rsid w:val="005306EC"/>
    <w:rsid w:val="00530E60"/>
    <w:rsid w:val="005314F6"/>
    <w:rsid w:val="00531C11"/>
    <w:rsid w:val="00532B18"/>
    <w:rsid w:val="0053363C"/>
    <w:rsid w:val="005344B8"/>
    <w:rsid w:val="00534B01"/>
    <w:rsid w:val="00535889"/>
    <w:rsid w:val="0053675D"/>
    <w:rsid w:val="00540322"/>
    <w:rsid w:val="005449D1"/>
    <w:rsid w:val="00546B24"/>
    <w:rsid w:val="005504F0"/>
    <w:rsid w:val="00552BEB"/>
    <w:rsid w:val="00553ABB"/>
    <w:rsid w:val="005546DC"/>
    <w:rsid w:val="00555B82"/>
    <w:rsid w:val="005564D4"/>
    <w:rsid w:val="005567D3"/>
    <w:rsid w:val="005574CE"/>
    <w:rsid w:val="005576C7"/>
    <w:rsid w:val="00557EC0"/>
    <w:rsid w:val="005608D3"/>
    <w:rsid w:val="00561C47"/>
    <w:rsid w:val="00561D17"/>
    <w:rsid w:val="00561D77"/>
    <w:rsid w:val="00562509"/>
    <w:rsid w:val="00562761"/>
    <w:rsid w:val="00566E9D"/>
    <w:rsid w:val="00571C4C"/>
    <w:rsid w:val="00572488"/>
    <w:rsid w:val="005729E1"/>
    <w:rsid w:val="00572E93"/>
    <w:rsid w:val="00573211"/>
    <w:rsid w:val="00573F17"/>
    <w:rsid w:val="00574866"/>
    <w:rsid w:val="00575382"/>
    <w:rsid w:val="00576BF4"/>
    <w:rsid w:val="00581747"/>
    <w:rsid w:val="00582DA8"/>
    <w:rsid w:val="00583630"/>
    <w:rsid w:val="005836F4"/>
    <w:rsid w:val="0058641D"/>
    <w:rsid w:val="00586B66"/>
    <w:rsid w:val="005878BA"/>
    <w:rsid w:val="005904E7"/>
    <w:rsid w:val="00591049"/>
    <w:rsid w:val="00591B0B"/>
    <w:rsid w:val="00592A52"/>
    <w:rsid w:val="005935C1"/>
    <w:rsid w:val="00594680"/>
    <w:rsid w:val="005946DE"/>
    <w:rsid w:val="00595D27"/>
    <w:rsid w:val="005A094A"/>
    <w:rsid w:val="005A1817"/>
    <w:rsid w:val="005A1DE7"/>
    <w:rsid w:val="005A287B"/>
    <w:rsid w:val="005A3F23"/>
    <w:rsid w:val="005A5293"/>
    <w:rsid w:val="005A59EB"/>
    <w:rsid w:val="005B0FFA"/>
    <w:rsid w:val="005B17BB"/>
    <w:rsid w:val="005B1853"/>
    <w:rsid w:val="005B1FE5"/>
    <w:rsid w:val="005B2199"/>
    <w:rsid w:val="005B2435"/>
    <w:rsid w:val="005B3216"/>
    <w:rsid w:val="005B57DD"/>
    <w:rsid w:val="005B7DCD"/>
    <w:rsid w:val="005C0D19"/>
    <w:rsid w:val="005C1ABC"/>
    <w:rsid w:val="005C2CA2"/>
    <w:rsid w:val="005C4BC8"/>
    <w:rsid w:val="005C4CE4"/>
    <w:rsid w:val="005C54AE"/>
    <w:rsid w:val="005C62F9"/>
    <w:rsid w:val="005C6D00"/>
    <w:rsid w:val="005C7AF7"/>
    <w:rsid w:val="005D03F4"/>
    <w:rsid w:val="005D166E"/>
    <w:rsid w:val="005D2F63"/>
    <w:rsid w:val="005D66A3"/>
    <w:rsid w:val="005E0CFE"/>
    <w:rsid w:val="005E1E55"/>
    <w:rsid w:val="005E4CAC"/>
    <w:rsid w:val="005E51C0"/>
    <w:rsid w:val="005E60BE"/>
    <w:rsid w:val="005E6458"/>
    <w:rsid w:val="005E6D53"/>
    <w:rsid w:val="005E716A"/>
    <w:rsid w:val="005F3255"/>
    <w:rsid w:val="005F415D"/>
    <w:rsid w:val="005F5F77"/>
    <w:rsid w:val="005F5FD7"/>
    <w:rsid w:val="005F66E4"/>
    <w:rsid w:val="005F672A"/>
    <w:rsid w:val="005F7C62"/>
    <w:rsid w:val="005F7FCF"/>
    <w:rsid w:val="006016C4"/>
    <w:rsid w:val="00603992"/>
    <w:rsid w:val="00604369"/>
    <w:rsid w:val="0060444E"/>
    <w:rsid w:val="00607778"/>
    <w:rsid w:val="00610546"/>
    <w:rsid w:val="006112D7"/>
    <w:rsid w:val="0061136C"/>
    <w:rsid w:val="00613AFB"/>
    <w:rsid w:val="006141BF"/>
    <w:rsid w:val="006143FA"/>
    <w:rsid w:val="00615359"/>
    <w:rsid w:val="00615474"/>
    <w:rsid w:val="006154DB"/>
    <w:rsid w:val="006156E2"/>
    <w:rsid w:val="00615E4C"/>
    <w:rsid w:val="00616266"/>
    <w:rsid w:val="00617F90"/>
    <w:rsid w:val="006259A8"/>
    <w:rsid w:val="00625B3E"/>
    <w:rsid w:val="00625FD9"/>
    <w:rsid w:val="0062743A"/>
    <w:rsid w:val="00631247"/>
    <w:rsid w:val="00631C07"/>
    <w:rsid w:val="0063276A"/>
    <w:rsid w:val="00633FCB"/>
    <w:rsid w:val="00635136"/>
    <w:rsid w:val="00640C3E"/>
    <w:rsid w:val="00640D00"/>
    <w:rsid w:val="0064103C"/>
    <w:rsid w:val="006414F2"/>
    <w:rsid w:val="0064164C"/>
    <w:rsid w:val="00643CDF"/>
    <w:rsid w:val="006462B2"/>
    <w:rsid w:val="00646A52"/>
    <w:rsid w:val="006500AD"/>
    <w:rsid w:val="00650BFA"/>
    <w:rsid w:val="00650CC0"/>
    <w:rsid w:val="00650D78"/>
    <w:rsid w:val="00651E6A"/>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1979"/>
    <w:rsid w:val="006727AD"/>
    <w:rsid w:val="00673017"/>
    <w:rsid w:val="00674F62"/>
    <w:rsid w:val="00676E0B"/>
    <w:rsid w:val="006771CA"/>
    <w:rsid w:val="0067784A"/>
    <w:rsid w:val="00682F51"/>
    <w:rsid w:val="00683CB0"/>
    <w:rsid w:val="00685868"/>
    <w:rsid w:val="0068587B"/>
    <w:rsid w:val="006870B6"/>
    <w:rsid w:val="00687EE7"/>
    <w:rsid w:val="006902AC"/>
    <w:rsid w:val="00691733"/>
    <w:rsid w:val="00693296"/>
    <w:rsid w:val="00695D65"/>
    <w:rsid w:val="00695D94"/>
    <w:rsid w:val="006960A1"/>
    <w:rsid w:val="00696146"/>
    <w:rsid w:val="00696783"/>
    <w:rsid w:val="00696BEA"/>
    <w:rsid w:val="00697182"/>
    <w:rsid w:val="006A12B0"/>
    <w:rsid w:val="006A179B"/>
    <w:rsid w:val="006A1D2A"/>
    <w:rsid w:val="006A1E55"/>
    <w:rsid w:val="006A1EB0"/>
    <w:rsid w:val="006A38A2"/>
    <w:rsid w:val="006A40CD"/>
    <w:rsid w:val="006A4191"/>
    <w:rsid w:val="006A45C1"/>
    <w:rsid w:val="006A54F3"/>
    <w:rsid w:val="006A5AD6"/>
    <w:rsid w:val="006B0360"/>
    <w:rsid w:val="006B2922"/>
    <w:rsid w:val="006B2D45"/>
    <w:rsid w:val="006B2EEF"/>
    <w:rsid w:val="006B32B2"/>
    <w:rsid w:val="006B579E"/>
    <w:rsid w:val="006B6183"/>
    <w:rsid w:val="006B6F87"/>
    <w:rsid w:val="006B75D0"/>
    <w:rsid w:val="006B7825"/>
    <w:rsid w:val="006C01A8"/>
    <w:rsid w:val="006C1D44"/>
    <w:rsid w:val="006C2774"/>
    <w:rsid w:val="006C28EB"/>
    <w:rsid w:val="006C4570"/>
    <w:rsid w:val="006C6355"/>
    <w:rsid w:val="006C64D2"/>
    <w:rsid w:val="006C6B61"/>
    <w:rsid w:val="006C7AB6"/>
    <w:rsid w:val="006C7FC0"/>
    <w:rsid w:val="006D06CB"/>
    <w:rsid w:val="006D24A4"/>
    <w:rsid w:val="006D282E"/>
    <w:rsid w:val="006D2A45"/>
    <w:rsid w:val="006D341A"/>
    <w:rsid w:val="006D4974"/>
    <w:rsid w:val="006D4A26"/>
    <w:rsid w:val="006D588F"/>
    <w:rsid w:val="006D6D3C"/>
    <w:rsid w:val="006E0D2B"/>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1BAE"/>
    <w:rsid w:val="007028CE"/>
    <w:rsid w:val="00702A1C"/>
    <w:rsid w:val="007031ED"/>
    <w:rsid w:val="00704304"/>
    <w:rsid w:val="0070432D"/>
    <w:rsid w:val="00704E83"/>
    <w:rsid w:val="00705FCC"/>
    <w:rsid w:val="007068F1"/>
    <w:rsid w:val="00707429"/>
    <w:rsid w:val="0070751A"/>
    <w:rsid w:val="007077CE"/>
    <w:rsid w:val="00710E44"/>
    <w:rsid w:val="00710EE8"/>
    <w:rsid w:val="00711F67"/>
    <w:rsid w:val="0071248D"/>
    <w:rsid w:val="0071286F"/>
    <w:rsid w:val="00712FC4"/>
    <w:rsid w:val="007132C5"/>
    <w:rsid w:val="0071474B"/>
    <w:rsid w:val="007148D4"/>
    <w:rsid w:val="00716D70"/>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3E4C"/>
    <w:rsid w:val="007349A9"/>
    <w:rsid w:val="00734FDE"/>
    <w:rsid w:val="00735458"/>
    <w:rsid w:val="00736F16"/>
    <w:rsid w:val="00740E53"/>
    <w:rsid w:val="007414F7"/>
    <w:rsid w:val="007416E9"/>
    <w:rsid w:val="00743F96"/>
    <w:rsid w:val="0074451F"/>
    <w:rsid w:val="0074483E"/>
    <w:rsid w:val="00745FDE"/>
    <w:rsid w:val="00746F6B"/>
    <w:rsid w:val="00747D16"/>
    <w:rsid w:val="00747D82"/>
    <w:rsid w:val="007508A0"/>
    <w:rsid w:val="007510A4"/>
    <w:rsid w:val="007515B5"/>
    <w:rsid w:val="00751FBF"/>
    <w:rsid w:val="0075206D"/>
    <w:rsid w:val="007534D7"/>
    <w:rsid w:val="00753A55"/>
    <w:rsid w:val="00753F52"/>
    <w:rsid w:val="0075442B"/>
    <w:rsid w:val="00754E09"/>
    <w:rsid w:val="00755534"/>
    <w:rsid w:val="00755965"/>
    <w:rsid w:val="0075658B"/>
    <w:rsid w:val="007603FD"/>
    <w:rsid w:val="007606F0"/>
    <w:rsid w:val="00760CE3"/>
    <w:rsid w:val="00762087"/>
    <w:rsid w:val="0076403C"/>
    <w:rsid w:val="00764441"/>
    <w:rsid w:val="00764E5E"/>
    <w:rsid w:val="00765C80"/>
    <w:rsid w:val="00767317"/>
    <w:rsid w:val="007679D6"/>
    <w:rsid w:val="007703EB"/>
    <w:rsid w:val="00770639"/>
    <w:rsid w:val="0077124C"/>
    <w:rsid w:val="007725A9"/>
    <w:rsid w:val="0077312D"/>
    <w:rsid w:val="007734E8"/>
    <w:rsid w:val="007738B9"/>
    <w:rsid w:val="00775249"/>
    <w:rsid w:val="00777468"/>
    <w:rsid w:val="00777AB5"/>
    <w:rsid w:val="00777F80"/>
    <w:rsid w:val="00781A35"/>
    <w:rsid w:val="00782197"/>
    <w:rsid w:val="00782272"/>
    <w:rsid w:val="00784F10"/>
    <w:rsid w:val="007858DA"/>
    <w:rsid w:val="00785C9F"/>
    <w:rsid w:val="00786152"/>
    <w:rsid w:val="00786B98"/>
    <w:rsid w:val="00786EFC"/>
    <w:rsid w:val="007924B8"/>
    <w:rsid w:val="00792AD7"/>
    <w:rsid w:val="00794CF2"/>
    <w:rsid w:val="00794E39"/>
    <w:rsid w:val="00794EBF"/>
    <w:rsid w:val="007956F0"/>
    <w:rsid w:val="007967A1"/>
    <w:rsid w:val="007969FD"/>
    <w:rsid w:val="00797516"/>
    <w:rsid w:val="007A0B84"/>
    <w:rsid w:val="007A0EC6"/>
    <w:rsid w:val="007A3398"/>
    <w:rsid w:val="007A3A52"/>
    <w:rsid w:val="007A43DE"/>
    <w:rsid w:val="007A4D1D"/>
    <w:rsid w:val="007A4E83"/>
    <w:rsid w:val="007A4F22"/>
    <w:rsid w:val="007A6470"/>
    <w:rsid w:val="007B3370"/>
    <w:rsid w:val="007B35B3"/>
    <w:rsid w:val="007B4F5C"/>
    <w:rsid w:val="007B5257"/>
    <w:rsid w:val="007B60FC"/>
    <w:rsid w:val="007B691A"/>
    <w:rsid w:val="007C1A92"/>
    <w:rsid w:val="007C3EC1"/>
    <w:rsid w:val="007C40F6"/>
    <w:rsid w:val="007C4163"/>
    <w:rsid w:val="007C44E6"/>
    <w:rsid w:val="007C5262"/>
    <w:rsid w:val="007C5CCD"/>
    <w:rsid w:val="007C6F41"/>
    <w:rsid w:val="007C72B0"/>
    <w:rsid w:val="007D30D8"/>
    <w:rsid w:val="007D386D"/>
    <w:rsid w:val="007D4294"/>
    <w:rsid w:val="007D743C"/>
    <w:rsid w:val="007D7E8C"/>
    <w:rsid w:val="007E0088"/>
    <w:rsid w:val="007E1582"/>
    <w:rsid w:val="007E1A16"/>
    <w:rsid w:val="007E4D34"/>
    <w:rsid w:val="007E5084"/>
    <w:rsid w:val="007E58A9"/>
    <w:rsid w:val="007E66F7"/>
    <w:rsid w:val="007E6FEB"/>
    <w:rsid w:val="007F0078"/>
    <w:rsid w:val="007F096B"/>
    <w:rsid w:val="007F31B2"/>
    <w:rsid w:val="007F4D10"/>
    <w:rsid w:val="007F61B6"/>
    <w:rsid w:val="007F6A3F"/>
    <w:rsid w:val="007F75FA"/>
    <w:rsid w:val="007F7F49"/>
    <w:rsid w:val="00800CBB"/>
    <w:rsid w:val="0080225A"/>
    <w:rsid w:val="00804548"/>
    <w:rsid w:val="00805A7B"/>
    <w:rsid w:val="00805F4F"/>
    <w:rsid w:val="00806788"/>
    <w:rsid w:val="00810D73"/>
    <w:rsid w:val="00812F64"/>
    <w:rsid w:val="00813E00"/>
    <w:rsid w:val="008144C5"/>
    <w:rsid w:val="00814C54"/>
    <w:rsid w:val="00814F6E"/>
    <w:rsid w:val="008154E5"/>
    <w:rsid w:val="008157FD"/>
    <w:rsid w:val="00816FEF"/>
    <w:rsid w:val="0081701E"/>
    <w:rsid w:val="00820EF7"/>
    <w:rsid w:val="008220E9"/>
    <w:rsid w:val="008239B6"/>
    <w:rsid w:val="00823F2D"/>
    <w:rsid w:val="00826F4C"/>
    <w:rsid w:val="00827119"/>
    <w:rsid w:val="00827A84"/>
    <w:rsid w:val="008302B7"/>
    <w:rsid w:val="00832D3D"/>
    <w:rsid w:val="00833856"/>
    <w:rsid w:val="0083450F"/>
    <w:rsid w:val="008345DE"/>
    <w:rsid w:val="008346CA"/>
    <w:rsid w:val="00834C62"/>
    <w:rsid w:val="008350BA"/>
    <w:rsid w:val="00835221"/>
    <w:rsid w:val="0083690E"/>
    <w:rsid w:val="008401AC"/>
    <w:rsid w:val="00840364"/>
    <w:rsid w:val="00840A3C"/>
    <w:rsid w:val="00840F59"/>
    <w:rsid w:val="00846163"/>
    <w:rsid w:val="008503B0"/>
    <w:rsid w:val="00852051"/>
    <w:rsid w:val="00853079"/>
    <w:rsid w:val="008558E6"/>
    <w:rsid w:val="00855CF4"/>
    <w:rsid w:val="0085622C"/>
    <w:rsid w:val="0085681E"/>
    <w:rsid w:val="008577C4"/>
    <w:rsid w:val="00861741"/>
    <w:rsid w:val="008630BF"/>
    <w:rsid w:val="0086560C"/>
    <w:rsid w:val="00866B85"/>
    <w:rsid w:val="00867A91"/>
    <w:rsid w:val="00867D9E"/>
    <w:rsid w:val="008703AF"/>
    <w:rsid w:val="00870634"/>
    <w:rsid w:val="00870B53"/>
    <w:rsid w:val="00873819"/>
    <w:rsid w:val="008745E0"/>
    <w:rsid w:val="00874BB4"/>
    <w:rsid w:val="0087564D"/>
    <w:rsid w:val="00877342"/>
    <w:rsid w:val="008813A2"/>
    <w:rsid w:val="00881C33"/>
    <w:rsid w:val="00883E34"/>
    <w:rsid w:val="00883F49"/>
    <w:rsid w:val="00884512"/>
    <w:rsid w:val="00885E27"/>
    <w:rsid w:val="008871F8"/>
    <w:rsid w:val="00887271"/>
    <w:rsid w:val="00890FEC"/>
    <w:rsid w:val="00892C2D"/>
    <w:rsid w:val="00892E3F"/>
    <w:rsid w:val="008936F6"/>
    <w:rsid w:val="00894514"/>
    <w:rsid w:val="008964AE"/>
    <w:rsid w:val="00896808"/>
    <w:rsid w:val="00897025"/>
    <w:rsid w:val="00897609"/>
    <w:rsid w:val="00897E21"/>
    <w:rsid w:val="00897F5C"/>
    <w:rsid w:val="008A032B"/>
    <w:rsid w:val="008A05E6"/>
    <w:rsid w:val="008A4738"/>
    <w:rsid w:val="008A4F91"/>
    <w:rsid w:val="008A5B2A"/>
    <w:rsid w:val="008A5DC7"/>
    <w:rsid w:val="008A63E9"/>
    <w:rsid w:val="008A6815"/>
    <w:rsid w:val="008A7C26"/>
    <w:rsid w:val="008B0267"/>
    <w:rsid w:val="008B0E4F"/>
    <w:rsid w:val="008B225B"/>
    <w:rsid w:val="008B503E"/>
    <w:rsid w:val="008B5EBA"/>
    <w:rsid w:val="008B6297"/>
    <w:rsid w:val="008C0102"/>
    <w:rsid w:val="008C162C"/>
    <w:rsid w:val="008C1C09"/>
    <w:rsid w:val="008C369A"/>
    <w:rsid w:val="008C5F22"/>
    <w:rsid w:val="008C6F63"/>
    <w:rsid w:val="008C70A4"/>
    <w:rsid w:val="008C7F02"/>
    <w:rsid w:val="008D009F"/>
    <w:rsid w:val="008D0586"/>
    <w:rsid w:val="008D3305"/>
    <w:rsid w:val="008D3565"/>
    <w:rsid w:val="008D36C9"/>
    <w:rsid w:val="008D4C3C"/>
    <w:rsid w:val="008D5594"/>
    <w:rsid w:val="008D5935"/>
    <w:rsid w:val="008D7DB1"/>
    <w:rsid w:val="008E1143"/>
    <w:rsid w:val="008E124B"/>
    <w:rsid w:val="008E28BD"/>
    <w:rsid w:val="008E5176"/>
    <w:rsid w:val="008E5352"/>
    <w:rsid w:val="008E6D6C"/>
    <w:rsid w:val="008E7121"/>
    <w:rsid w:val="008F0199"/>
    <w:rsid w:val="008F088E"/>
    <w:rsid w:val="008F1328"/>
    <w:rsid w:val="008F18F8"/>
    <w:rsid w:val="008F2D70"/>
    <w:rsid w:val="008F5122"/>
    <w:rsid w:val="008F69DA"/>
    <w:rsid w:val="008F6D1C"/>
    <w:rsid w:val="00900F39"/>
    <w:rsid w:val="009024E3"/>
    <w:rsid w:val="00902C4E"/>
    <w:rsid w:val="0090328B"/>
    <w:rsid w:val="009038DF"/>
    <w:rsid w:val="0090493F"/>
    <w:rsid w:val="0090577B"/>
    <w:rsid w:val="0090686F"/>
    <w:rsid w:val="00907E11"/>
    <w:rsid w:val="009112C9"/>
    <w:rsid w:val="00912571"/>
    <w:rsid w:val="009129A6"/>
    <w:rsid w:val="00913C18"/>
    <w:rsid w:val="00914EA8"/>
    <w:rsid w:val="0091681A"/>
    <w:rsid w:val="009171A5"/>
    <w:rsid w:val="00917987"/>
    <w:rsid w:val="00921605"/>
    <w:rsid w:val="00922341"/>
    <w:rsid w:val="00923D5A"/>
    <w:rsid w:val="009242F7"/>
    <w:rsid w:val="009244A5"/>
    <w:rsid w:val="0092660D"/>
    <w:rsid w:val="009279BF"/>
    <w:rsid w:val="00932564"/>
    <w:rsid w:val="00933057"/>
    <w:rsid w:val="0093476B"/>
    <w:rsid w:val="00934B12"/>
    <w:rsid w:val="00934F36"/>
    <w:rsid w:val="009354FA"/>
    <w:rsid w:val="0093555C"/>
    <w:rsid w:val="00935833"/>
    <w:rsid w:val="00936F14"/>
    <w:rsid w:val="00937D80"/>
    <w:rsid w:val="00941A7C"/>
    <w:rsid w:val="0094236C"/>
    <w:rsid w:val="00943B2C"/>
    <w:rsid w:val="00944800"/>
    <w:rsid w:val="00945374"/>
    <w:rsid w:val="00950D4D"/>
    <w:rsid w:val="00951734"/>
    <w:rsid w:val="00953E39"/>
    <w:rsid w:val="00954502"/>
    <w:rsid w:val="0095481A"/>
    <w:rsid w:val="00954CDB"/>
    <w:rsid w:val="00955447"/>
    <w:rsid w:val="00955DB4"/>
    <w:rsid w:val="00960595"/>
    <w:rsid w:val="00960844"/>
    <w:rsid w:val="009623AA"/>
    <w:rsid w:val="00963B63"/>
    <w:rsid w:val="0096524D"/>
    <w:rsid w:val="009655D4"/>
    <w:rsid w:val="00966464"/>
    <w:rsid w:val="00974906"/>
    <w:rsid w:val="00974AC5"/>
    <w:rsid w:val="00976859"/>
    <w:rsid w:val="009779EE"/>
    <w:rsid w:val="00977C3F"/>
    <w:rsid w:val="00981A5B"/>
    <w:rsid w:val="00982546"/>
    <w:rsid w:val="00984953"/>
    <w:rsid w:val="00984DD0"/>
    <w:rsid w:val="00985625"/>
    <w:rsid w:val="00986ECB"/>
    <w:rsid w:val="00987E21"/>
    <w:rsid w:val="00987EAE"/>
    <w:rsid w:val="0099025C"/>
    <w:rsid w:val="00993EE6"/>
    <w:rsid w:val="00994480"/>
    <w:rsid w:val="00994779"/>
    <w:rsid w:val="0099494E"/>
    <w:rsid w:val="009949AB"/>
    <w:rsid w:val="00996A86"/>
    <w:rsid w:val="00997DAD"/>
    <w:rsid w:val="009A22BC"/>
    <w:rsid w:val="009A235F"/>
    <w:rsid w:val="009A4719"/>
    <w:rsid w:val="009A48CC"/>
    <w:rsid w:val="009A4C56"/>
    <w:rsid w:val="009A4FCC"/>
    <w:rsid w:val="009A7E5B"/>
    <w:rsid w:val="009B03A0"/>
    <w:rsid w:val="009B1D9B"/>
    <w:rsid w:val="009B290B"/>
    <w:rsid w:val="009B4889"/>
    <w:rsid w:val="009B59E8"/>
    <w:rsid w:val="009B6AD1"/>
    <w:rsid w:val="009B7ECE"/>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23E2"/>
    <w:rsid w:val="009E2ACD"/>
    <w:rsid w:val="009E32CB"/>
    <w:rsid w:val="009F0233"/>
    <w:rsid w:val="009F212B"/>
    <w:rsid w:val="009F4715"/>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4380"/>
    <w:rsid w:val="00A4617A"/>
    <w:rsid w:val="00A46DCF"/>
    <w:rsid w:val="00A50902"/>
    <w:rsid w:val="00A52C26"/>
    <w:rsid w:val="00A534AB"/>
    <w:rsid w:val="00A539B4"/>
    <w:rsid w:val="00A53D5F"/>
    <w:rsid w:val="00A545B6"/>
    <w:rsid w:val="00A5518E"/>
    <w:rsid w:val="00A563BE"/>
    <w:rsid w:val="00A61D8C"/>
    <w:rsid w:val="00A63898"/>
    <w:rsid w:val="00A648F3"/>
    <w:rsid w:val="00A651A8"/>
    <w:rsid w:val="00A66B01"/>
    <w:rsid w:val="00A66FEB"/>
    <w:rsid w:val="00A670F7"/>
    <w:rsid w:val="00A678FB"/>
    <w:rsid w:val="00A70D1A"/>
    <w:rsid w:val="00A712B1"/>
    <w:rsid w:val="00A718B1"/>
    <w:rsid w:val="00A722E5"/>
    <w:rsid w:val="00A73038"/>
    <w:rsid w:val="00A764A0"/>
    <w:rsid w:val="00A775FC"/>
    <w:rsid w:val="00A779EE"/>
    <w:rsid w:val="00A77E17"/>
    <w:rsid w:val="00A80680"/>
    <w:rsid w:val="00A816E7"/>
    <w:rsid w:val="00A81AB1"/>
    <w:rsid w:val="00A81CF2"/>
    <w:rsid w:val="00A82D5F"/>
    <w:rsid w:val="00A8327A"/>
    <w:rsid w:val="00A83527"/>
    <w:rsid w:val="00A83798"/>
    <w:rsid w:val="00A844E8"/>
    <w:rsid w:val="00A84939"/>
    <w:rsid w:val="00A84C8C"/>
    <w:rsid w:val="00A85D36"/>
    <w:rsid w:val="00A86237"/>
    <w:rsid w:val="00A86353"/>
    <w:rsid w:val="00A87C15"/>
    <w:rsid w:val="00A90498"/>
    <w:rsid w:val="00A91570"/>
    <w:rsid w:val="00A92571"/>
    <w:rsid w:val="00A92675"/>
    <w:rsid w:val="00A92C13"/>
    <w:rsid w:val="00A93D89"/>
    <w:rsid w:val="00A94251"/>
    <w:rsid w:val="00A96198"/>
    <w:rsid w:val="00AA07DB"/>
    <w:rsid w:val="00AA0DC7"/>
    <w:rsid w:val="00AA184B"/>
    <w:rsid w:val="00AA212B"/>
    <w:rsid w:val="00AA29B6"/>
    <w:rsid w:val="00AA2E74"/>
    <w:rsid w:val="00AA3704"/>
    <w:rsid w:val="00AA3EF9"/>
    <w:rsid w:val="00AA56B1"/>
    <w:rsid w:val="00AA5AFD"/>
    <w:rsid w:val="00AA743D"/>
    <w:rsid w:val="00AA7835"/>
    <w:rsid w:val="00AA7F28"/>
    <w:rsid w:val="00AB0AFB"/>
    <w:rsid w:val="00AB27C3"/>
    <w:rsid w:val="00AB4A6E"/>
    <w:rsid w:val="00AB4C0D"/>
    <w:rsid w:val="00AB5689"/>
    <w:rsid w:val="00AB712A"/>
    <w:rsid w:val="00AC0581"/>
    <w:rsid w:val="00AC09BC"/>
    <w:rsid w:val="00AC1514"/>
    <w:rsid w:val="00AC1920"/>
    <w:rsid w:val="00AC2D1A"/>
    <w:rsid w:val="00AC32B1"/>
    <w:rsid w:val="00AC57E3"/>
    <w:rsid w:val="00AC5A4A"/>
    <w:rsid w:val="00AC79CB"/>
    <w:rsid w:val="00AD2844"/>
    <w:rsid w:val="00AD2D4E"/>
    <w:rsid w:val="00AD3E28"/>
    <w:rsid w:val="00AD3EA8"/>
    <w:rsid w:val="00AD4E7C"/>
    <w:rsid w:val="00AD51DD"/>
    <w:rsid w:val="00AD68B9"/>
    <w:rsid w:val="00AD6AD0"/>
    <w:rsid w:val="00AE170E"/>
    <w:rsid w:val="00AE1761"/>
    <w:rsid w:val="00AE1C8A"/>
    <w:rsid w:val="00AE1CF7"/>
    <w:rsid w:val="00AE5B22"/>
    <w:rsid w:val="00AE5B32"/>
    <w:rsid w:val="00AF09C8"/>
    <w:rsid w:val="00AF0EEA"/>
    <w:rsid w:val="00AF19BB"/>
    <w:rsid w:val="00AF351A"/>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22D"/>
    <w:rsid w:val="00B1231E"/>
    <w:rsid w:val="00B12730"/>
    <w:rsid w:val="00B13001"/>
    <w:rsid w:val="00B13407"/>
    <w:rsid w:val="00B137F9"/>
    <w:rsid w:val="00B15894"/>
    <w:rsid w:val="00B16094"/>
    <w:rsid w:val="00B16E1A"/>
    <w:rsid w:val="00B17814"/>
    <w:rsid w:val="00B2055A"/>
    <w:rsid w:val="00B23139"/>
    <w:rsid w:val="00B25B7C"/>
    <w:rsid w:val="00B26B1F"/>
    <w:rsid w:val="00B2787D"/>
    <w:rsid w:val="00B31679"/>
    <w:rsid w:val="00B3167D"/>
    <w:rsid w:val="00B32A84"/>
    <w:rsid w:val="00B33D9C"/>
    <w:rsid w:val="00B36526"/>
    <w:rsid w:val="00B40F4A"/>
    <w:rsid w:val="00B42072"/>
    <w:rsid w:val="00B42F17"/>
    <w:rsid w:val="00B42F36"/>
    <w:rsid w:val="00B43A16"/>
    <w:rsid w:val="00B45A2F"/>
    <w:rsid w:val="00B45B33"/>
    <w:rsid w:val="00B45F84"/>
    <w:rsid w:val="00B461CE"/>
    <w:rsid w:val="00B463FE"/>
    <w:rsid w:val="00B4697C"/>
    <w:rsid w:val="00B46BDC"/>
    <w:rsid w:val="00B46FB4"/>
    <w:rsid w:val="00B50D84"/>
    <w:rsid w:val="00B52B0C"/>
    <w:rsid w:val="00B52C2E"/>
    <w:rsid w:val="00B538DD"/>
    <w:rsid w:val="00B53BE7"/>
    <w:rsid w:val="00B53E96"/>
    <w:rsid w:val="00B543E3"/>
    <w:rsid w:val="00B55A42"/>
    <w:rsid w:val="00B572F7"/>
    <w:rsid w:val="00B57BA9"/>
    <w:rsid w:val="00B606B4"/>
    <w:rsid w:val="00B614A6"/>
    <w:rsid w:val="00B61935"/>
    <w:rsid w:val="00B63988"/>
    <w:rsid w:val="00B64B0D"/>
    <w:rsid w:val="00B64FF5"/>
    <w:rsid w:val="00B6544C"/>
    <w:rsid w:val="00B720E0"/>
    <w:rsid w:val="00B73113"/>
    <w:rsid w:val="00B74FCF"/>
    <w:rsid w:val="00B7516E"/>
    <w:rsid w:val="00B758BB"/>
    <w:rsid w:val="00B80DB1"/>
    <w:rsid w:val="00B8279C"/>
    <w:rsid w:val="00B82883"/>
    <w:rsid w:val="00B8340C"/>
    <w:rsid w:val="00B84B41"/>
    <w:rsid w:val="00B84DB9"/>
    <w:rsid w:val="00B86AFE"/>
    <w:rsid w:val="00B90ED9"/>
    <w:rsid w:val="00B91B0D"/>
    <w:rsid w:val="00B91BF3"/>
    <w:rsid w:val="00B922D6"/>
    <w:rsid w:val="00B92DC0"/>
    <w:rsid w:val="00B934B5"/>
    <w:rsid w:val="00B9500C"/>
    <w:rsid w:val="00BA21C9"/>
    <w:rsid w:val="00BA2461"/>
    <w:rsid w:val="00BA448C"/>
    <w:rsid w:val="00BA461D"/>
    <w:rsid w:val="00BA4C5F"/>
    <w:rsid w:val="00BA54A5"/>
    <w:rsid w:val="00BA56FD"/>
    <w:rsid w:val="00BA6BFA"/>
    <w:rsid w:val="00BA6F9D"/>
    <w:rsid w:val="00BA7156"/>
    <w:rsid w:val="00BA75C2"/>
    <w:rsid w:val="00BB3FA4"/>
    <w:rsid w:val="00BB5DC0"/>
    <w:rsid w:val="00BB69BF"/>
    <w:rsid w:val="00BB6F7D"/>
    <w:rsid w:val="00BB707C"/>
    <w:rsid w:val="00BC037D"/>
    <w:rsid w:val="00BC1F5E"/>
    <w:rsid w:val="00BC1F65"/>
    <w:rsid w:val="00BC461E"/>
    <w:rsid w:val="00BC4C49"/>
    <w:rsid w:val="00BC4F82"/>
    <w:rsid w:val="00BC7E2B"/>
    <w:rsid w:val="00BD19C7"/>
    <w:rsid w:val="00BD19CA"/>
    <w:rsid w:val="00BD2EF9"/>
    <w:rsid w:val="00BD33F9"/>
    <w:rsid w:val="00BD6DCF"/>
    <w:rsid w:val="00BE0B06"/>
    <w:rsid w:val="00BE0F7C"/>
    <w:rsid w:val="00BE3CEC"/>
    <w:rsid w:val="00BE4178"/>
    <w:rsid w:val="00BE54DB"/>
    <w:rsid w:val="00BE63FC"/>
    <w:rsid w:val="00BE676E"/>
    <w:rsid w:val="00BE6D76"/>
    <w:rsid w:val="00BE73C9"/>
    <w:rsid w:val="00BF021A"/>
    <w:rsid w:val="00BF1032"/>
    <w:rsid w:val="00BF10CD"/>
    <w:rsid w:val="00BF19CC"/>
    <w:rsid w:val="00BF1E11"/>
    <w:rsid w:val="00BF3329"/>
    <w:rsid w:val="00BF4186"/>
    <w:rsid w:val="00BF5CCF"/>
    <w:rsid w:val="00BF65E1"/>
    <w:rsid w:val="00BF7346"/>
    <w:rsid w:val="00BF7FEE"/>
    <w:rsid w:val="00C00018"/>
    <w:rsid w:val="00C00276"/>
    <w:rsid w:val="00C011D5"/>
    <w:rsid w:val="00C0133D"/>
    <w:rsid w:val="00C024B6"/>
    <w:rsid w:val="00C03228"/>
    <w:rsid w:val="00C038E5"/>
    <w:rsid w:val="00C04312"/>
    <w:rsid w:val="00C10345"/>
    <w:rsid w:val="00C13690"/>
    <w:rsid w:val="00C1507F"/>
    <w:rsid w:val="00C15A4B"/>
    <w:rsid w:val="00C161B9"/>
    <w:rsid w:val="00C16346"/>
    <w:rsid w:val="00C166C1"/>
    <w:rsid w:val="00C16848"/>
    <w:rsid w:val="00C20623"/>
    <w:rsid w:val="00C21DC1"/>
    <w:rsid w:val="00C240BE"/>
    <w:rsid w:val="00C243AD"/>
    <w:rsid w:val="00C247F3"/>
    <w:rsid w:val="00C26DED"/>
    <w:rsid w:val="00C277B7"/>
    <w:rsid w:val="00C31057"/>
    <w:rsid w:val="00C324D9"/>
    <w:rsid w:val="00C3251E"/>
    <w:rsid w:val="00C3269F"/>
    <w:rsid w:val="00C32A01"/>
    <w:rsid w:val="00C33707"/>
    <w:rsid w:val="00C34509"/>
    <w:rsid w:val="00C358ED"/>
    <w:rsid w:val="00C36F42"/>
    <w:rsid w:val="00C37656"/>
    <w:rsid w:val="00C422D9"/>
    <w:rsid w:val="00C42800"/>
    <w:rsid w:val="00C4474B"/>
    <w:rsid w:val="00C4507E"/>
    <w:rsid w:val="00C4526E"/>
    <w:rsid w:val="00C45611"/>
    <w:rsid w:val="00C47753"/>
    <w:rsid w:val="00C4794F"/>
    <w:rsid w:val="00C500FF"/>
    <w:rsid w:val="00C50297"/>
    <w:rsid w:val="00C50607"/>
    <w:rsid w:val="00C5118A"/>
    <w:rsid w:val="00C517BF"/>
    <w:rsid w:val="00C51A6A"/>
    <w:rsid w:val="00C5231E"/>
    <w:rsid w:val="00C52FB7"/>
    <w:rsid w:val="00C57358"/>
    <w:rsid w:val="00C57676"/>
    <w:rsid w:val="00C57B32"/>
    <w:rsid w:val="00C57B98"/>
    <w:rsid w:val="00C6075B"/>
    <w:rsid w:val="00C6255A"/>
    <w:rsid w:val="00C6429F"/>
    <w:rsid w:val="00C64DB9"/>
    <w:rsid w:val="00C650BF"/>
    <w:rsid w:val="00C7052D"/>
    <w:rsid w:val="00C709CA"/>
    <w:rsid w:val="00C70F1B"/>
    <w:rsid w:val="00C7117F"/>
    <w:rsid w:val="00C7199A"/>
    <w:rsid w:val="00C73F0D"/>
    <w:rsid w:val="00C7473C"/>
    <w:rsid w:val="00C74BCE"/>
    <w:rsid w:val="00C756DC"/>
    <w:rsid w:val="00C7584E"/>
    <w:rsid w:val="00C778AE"/>
    <w:rsid w:val="00C77920"/>
    <w:rsid w:val="00C77ABB"/>
    <w:rsid w:val="00C77BD5"/>
    <w:rsid w:val="00C81E24"/>
    <w:rsid w:val="00C82440"/>
    <w:rsid w:val="00C83110"/>
    <w:rsid w:val="00C847CC"/>
    <w:rsid w:val="00C8576A"/>
    <w:rsid w:val="00C857A5"/>
    <w:rsid w:val="00C86AEA"/>
    <w:rsid w:val="00C8715E"/>
    <w:rsid w:val="00C90E9F"/>
    <w:rsid w:val="00C94803"/>
    <w:rsid w:val="00C94999"/>
    <w:rsid w:val="00C94B0F"/>
    <w:rsid w:val="00C957B6"/>
    <w:rsid w:val="00C95D5C"/>
    <w:rsid w:val="00C9608D"/>
    <w:rsid w:val="00C965F1"/>
    <w:rsid w:val="00CA1E6E"/>
    <w:rsid w:val="00CA2944"/>
    <w:rsid w:val="00CA2D10"/>
    <w:rsid w:val="00CA3742"/>
    <w:rsid w:val="00CA45B2"/>
    <w:rsid w:val="00CA6E24"/>
    <w:rsid w:val="00CA7DC9"/>
    <w:rsid w:val="00CB213C"/>
    <w:rsid w:val="00CB4F36"/>
    <w:rsid w:val="00CB5839"/>
    <w:rsid w:val="00CC1BA0"/>
    <w:rsid w:val="00CC1F14"/>
    <w:rsid w:val="00CC2C8E"/>
    <w:rsid w:val="00CC2CC3"/>
    <w:rsid w:val="00CC3074"/>
    <w:rsid w:val="00CC3417"/>
    <w:rsid w:val="00CC3491"/>
    <w:rsid w:val="00CC3851"/>
    <w:rsid w:val="00CC38AE"/>
    <w:rsid w:val="00CC39BE"/>
    <w:rsid w:val="00CC4A24"/>
    <w:rsid w:val="00CC5300"/>
    <w:rsid w:val="00CD02CE"/>
    <w:rsid w:val="00CD1911"/>
    <w:rsid w:val="00CD1C46"/>
    <w:rsid w:val="00CD1C9B"/>
    <w:rsid w:val="00CD2348"/>
    <w:rsid w:val="00CD3B71"/>
    <w:rsid w:val="00CD609C"/>
    <w:rsid w:val="00CE0F97"/>
    <w:rsid w:val="00CE15BD"/>
    <w:rsid w:val="00CE2497"/>
    <w:rsid w:val="00CE345A"/>
    <w:rsid w:val="00CE4C14"/>
    <w:rsid w:val="00CE66FD"/>
    <w:rsid w:val="00CE6BB7"/>
    <w:rsid w:val="00CF5460"/>
    <w:rsid w:val="00CF596B"/>
    <w:rsid w:val="00CF597C"/>
    <w:rsid w:val="00CF5D28"/>
    <w:rsid w:val="00CF7260"/>
    <w:rsid w:val="00CF7754"/>
    <w:rsid w:val="00D036F9"/>
    <w:rsid w:val="00D0419F"/>
    <w:rsid w:val="00D04838"/>
    <w:rsid w:val="00D05EEA"/>
    <w:rsid w:val="00D06063"/>
    <w:rsid w:val="00D07ECC"/>
    <w:rsid w:val="00D10DE3"/>
    <w:rsid w:val="00D11269"/>
    <w:rsid w:val="00D11EC0"/>
    <w:rsid w:val="00D12507"/>
    <w:rsid w:val="00D134BF"/>
    <w:rsid w:val="00D13904"/>
    <w:rsid w:val="00D1410D"/>
    <w:rsid w:val="00D16828"/>
    <w:rsid w:val="00D17D54"/>
    <w:rsid w:val="00D2009A"/>
    <w:rsid w:val="00D207F9"/>
    <w:rsid w:val="00D2446E"/>
    <w:rsid w:val="00D2449D"/>
    <w:rsid w:val="00D24CA0"/>
    <w:rsid w:val="00D273EA"/>
    <w:rsid w:val="00D352EB"/>
    <w:rsid w:val="00D35903"/>
    <w:rsid w:val="00D36936"/>
    <w:rsid w:val="00D401AA"/>
    <w:rsid w:val="00D40656"/>
    <w:rsid w:val="00D44AF3"/>
    <w:rsid w:val="00D460AC"/>
    <w:rsid w:val="00D46673"/>
    <w:rsid w:val="00D5073D"/>
    <w:rsid w:val="00D50990"/>
    <w:rsid w:val="00D51161"/>
    <w:rsid w:val="00D53C58"/>
    <w:rsid w:val="00D54A48"/>
    <w:rsid w:val="00D54A7B"/>
    <w:rsid w:val="00D54D7A"/>
    <w:rsid w:val="00D56326"/>
    <w:rsid w:val="00D564C5"/>
    <w:rsid w:val="00D604FC"/>
    <w:rsid w:val="00D618B7"/>
    <w:rsid w:val="00D6205D"/>
    <w:rsid w:val="00D62BA2"/>
    <w:rsid w:val="00D639CB"/>
    <w:rsid w:val="00D63AEC"/>
    <w:rsid w:val="00D63F68"/>
    <w:rsid w:val="00D642C4"/>
    <w:rsid w:val="00D65565"/>
    <w:rsid w:val="00D66AE5"/>
    <w:rsid w:val="00D67B78"/>
    <w:rsid w:val="00D724C0"/>
    <w:rsid w:val="00D7294E"/>
    <w:rsid w:val="00D7479A"/>
    <w:rsid w:val="00D74D1A"/>
    <w:rsid w:val="00D766DB"/>
    <w:rsid w:val="00D80425"/>
    <w:rsid w:val="00D813F1"/>
    <w:rsid w:val="00D83624"/>
    <w:rsid w:val="00D84013"/>
    <w:rsid w:val="00D8578E"/>
    <w:rsid w:val="00D864B0"/>
    <w:rsid w:val="00D8675F"/>
    <w:rsid w:val="00D87043"/>
    <w:rsid w:val="00D91A4F"/>
    <w:rsid w:val="00D91E4B"/>
    <w:rsid w:val="00D92F74"/>
    <w:rsid w:val="00D94B5A"/>
    <w:rsid w:val="00D94B7D"/>
    <w:rsid w:val="00D96361"/>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2547"/>
    <w:rsid w:val="00DB3016"/>
    <w:rsid w:val="00DB3D8C"/>
    <w:rsid w:val="00DB7D5F"/>
    <w:rsid w:val="00DC2119"/>
    <w:rsid w:val="00DC2280"/>
    <w:rsid w:val="00DC3876"/>
    <w:rsid w:val="00DC3925"/>
    <w:rsid w:val="00DC63BB"/>
    <w:rsid w:val="00DC67BB"/>
    <w:rsid w:val="00DC72BD"/>
    <w:rsid w:val="00DD0E1F"/>
    <w:rsid w:val="00DD2C61"/>
    <w:rsid w:val="00DD30C5"/>
    <w:rsid w:val="00DD5835"/>
    <w:rsid w:val="00DD62B4"/>
    <w:rsid w:val="00DD643B"/>
    <w:rsid w:val="00DD7385"/>
    <w:rsid w:val="00DD74F9"/>
    <w:rsid w:val="00DE2FE1"/>
    <w:rsid w:val="00DE3FD5"/>
    <w:rsid w:val="00DE603D"/>
    <w:rsid w:val="00DE6488"/>
    <w:rsid w:val="00DF1303"/>
    <w:rsid w:val="00DF16BB"/>
    <w:rsid w:val="00DF1DD3"/>
    <w:rsid w:val="00DF2D3C"/>
    <w:rsid w:val="00DF3450"/>
    <w:rsid w:val="00DF3FE1"/>
    <w:rsid w:val="00DF42D9"/>
    <w:rsid w:val="00DF48E7"/>
    <w:rsid w:val="00DF5A11"/>
    <w:rsid w:val="00DF5F60"/>
    <w:rsid w:val="00DF6A40"/>
    <w:rsid w:val="00E03A76"/>
    <w:rsid w:val="00E046F1"/>
    <w:rsid w:val="00E04E6F"/>
    <w:rsid w:val="00E07935"/>
    <w:rsid w:val="00E103A4"/>
    <w:rsid w:val="00E10D53"/>
    <w:rsid w:val="00E11F83"/>
    <w:rsid w:val="00E122C6"/>
    <w:rsid w:val="00E12D87"/>
    <w:rsid w:val="00E136D6"/>
    <w:rsid w:val="00E14A28"/>
    <w:rsid w:val="00E150D6"/>
    <w:rsid w:val="00E151C4"/>
    <w:rsid w:val="00E1580A"/>
    <w:rsid w:val="00E16355"/>
    <w:rsid w:val="00E175A9"/>
    <w:rsid w:val="00E20ED7"/>
    <w:rsid w:val="00E215AB"/>
    <w:rsid w:val="00E2399A"/>
    <w:rsid w:val="00E24465"/>
    <w:rsid w:val="00E25BE7"/>
    <w:rsid w:val="00E25D04"/>
    <w:rsid w:val="00E26770"/>
    <w:rsid w:val="00E267A1"/>
    <w:rsid w:val="00E3026A"/>
    <w:rsid w:val="00E31A43"/>
    <w:rsid w:val="00E33266"/>
    <w:rsid w:val="00E337BE"/>
    <w:rsid w:val="00E3716B"/>
    <w:rsid w:val="00E3721B"/>
    <w:rsid w:val="00E40124"/>
    <w:rsid w:val="00E408D0"/>
    <w:rsid w:val="00E41043"/>
    <w:rsid w:val="00E41A7C"/>
    <w:rsid w:val="00E41BB5"/>
    <w:rsid w:val="00E425EC"/>
    <w:rsid w:val="00E42627"/>
    <w:rsid w:val="00E42A69"/>
    <w:rsid w:val="00E43EE9"/>
    <w:rsid w:val="00E444C3"/>
    <w:rsid w:val="00E44ADB"/>
    <w:rsid w:val="00E46234"/>
    <w:rsid w:val="00E47C6A"/>
    <w:rsid w:val="00E50523"/>
    <w:rsid w:val="00E509B3"/>
    <w:rsid w:val="00E50B2F"/>
    <w:rsid w:val="00E5211B"/>
    <w:rsid w:val="00E54F50"/>
    <w:rsid w:val="00E558C5"/>
    <w:rsid w:val="00E559D9"/>
    <w:rsid w:val="00E55D8E"/>
    <w:rsid w:val="00E57CD0"/>
    <w:rsid w:val="00E60591"/>
    <w:rsid w:val="00E60AEE"/>
    <w:rsid w:val="00E61CD3"/>
    <w:rsid w:val="00E6251D"/>
    <w:rsid w:val="00E6681C"/>
    <w:rsid w:val="00E673FA"/>
    <w:rsid w:val="00E6785E"/>
    <w:rsid w:val="00E70C1D"/>
    <w:rsid w:val="00E71E13"/>
    <w:rsid w:val="00E74589"/>
    <w:rsid w:val="00E7688B"/>
    <w:rsid w:val="00E7709E"/>
    <w:rsid w:val="00E77139"/>
    <w:rsid w:val="00E771A2"/>
    <w:rsid w:val="00E77C49"/>
    <w:rsid w:val="00E801E2"/>
    <w:rsid w:val="00E8023E"/>
    <w:rsid w:val="00E80AF4"/>
    <w:rsid w:val="00E832D8"/>
    <w:rsid w:val="00E845CD"/>
    <w:rsid w:val="00E85695"/>
    <w:rsid w:val="00E85A48"/>
    <w:rsid w:val="00E864A2"/>
    <w:rsid w:val="00E87AF7"/>
    <w:rsid w:val="00E87EAD"/>
    <w:rsid w:val="00E9006B"/>
    <w:rsid w:val="00E90145"/>
    <w:rsid w:val="00E90D1B"/>
    <w:rsid w:val="00E90D23"/>
    <w:rsid w:val="00E91741"/>
    <w:rsid w:val="00E92587"/>
    <w:rsid w:val="00E92BCC"/>
    <w:rsid w:val="00E93913"/>
    <w:rsid w:val="00E93F7F"/>
    <w:rsid w:val="00E95327"/>
    <w:rsid w:val="00E95CD8"/>
    <w:rsid w:val="00E9639B"/>
    <w:rsid w:val="00EA0F46"/>
    <w:rsid w:val="00EA30C8"/>
    <w:rsid w:val="00EA396A"/>
    <w:rsid w:val="00EA47F8"/>
    <w:rsid w:val="00EA75AC"/>
    <w:rsid w:val="00EB127B"/>
    <w:rsid w:val="00EB3751"/>
    <w:rsid w:val="00EB46B0"/>
    <w:rsid w:val="00EB49A4"/>
    <w:rsid w:val="00EB54AF"/>
    <w:rsid w:val="00EB5C77"/>
    <w:rsid w:val="00EB6583"/>
    <w:rsid w:val="00EB658D"/>
    <w:rsid w:val="00EB6A2B"/>
    <w:rsid w:val="00EB7274"/>
    <w:rsid w:val="00EC01CD"/>
    <w:rsid w:val="00EC0361"/>
    <w:rsid w:val="00EC12FD"/>
    <w:rsid w:val="00EC192C"/>
    <w:rsid w:val="00EC1DCD"/>
    <w:rsid w:val="00EC1E7E"/>
    <w:rsid w:val="00EC2D65"/>
    <w:rsid w:val="00EC3579"/>
    <w:rsid w:val="00EC5E89"/>
    <w:rsid w:val="00EC6792"/>
    <w:rsid w:val="00EC6B7B"/>
    <w:rsid w:val="00ED041A"/>
    <w:rsid w:val="00ED09EA"/>
    <w:rsid w:val="00ED3C7F"/>
    <w:rsid w:val="00ED4025"/>
    <w:rsid w:val="00ED45E4"/>
    <w:rsid w:val="00ED4C86"/>
    <w:rsid w:val="00ED58FC"/>
    <w:rsid w:val="00ED6083"/>
    <w:rsid w:val="00ED61A5"/>
    <w:rsid w:val="00ED7172"/>
    <w:rsid w:val="00EE0703"/>
    <w:rsid w:val="00EE16C2"/>
    <w:rsid w:val="00EE17EE"/>
    <w:rsid w:val="00EE1AB6"/>
    <w:rsid w:val="00EE1DD2"/>
    <w:rsid w:val="00EE3367"/>
    <w:rsid w:val="00EE396B"/>
    <w:rsid w:val="00EE5392"/>
    <w:rsid w:val="00EF0A82"/>
    <w:rsid w:val="00EF0D9C"/>
    <w:rsid w:val="00EF1293"/>
    <w:rsid w:val="00EF38BB"/>
    <w:rsid w:val="00EF4581"/>
    <w:rsid w:val="00EF4982"/>
    <w:rsid w:val="00EF5A6E"/>
    <w:rsid w:val="00EF6D00"/>
    <w:rsid w:val="00EF78E2"/>
    <w:rsid w:val="00F01D1B"/>
    <w:rsid w:val="00F01D5E"/>
    <w:rsid w:val="00F03E8C"/>
    <w:rsid w:val="00F052DF"/>
    <w:rsid w:val="00F07244"/>
    <w:rsid w:val="00F1071E"/>
    <w:rsid w:val="00F11301"/>
    <w:rsid w:val="00F12587"/>
    <w:rsid w:val="00F13610"/>
    <w:rsid w:val="00F13675"/>
    <w:rsid w:val="00F13BEF"/>
    <w:rsid w:val="00F13CEA"/>
    <w:rsid w:val="00F1602B"/>
    <w:rsid w:val="00F172F9"/>
    <w:rsid w:val="00F2280E"/>
    <w:rsid w:val="00F22C93"/>
    <w:rsid w:val="00F22DC0"/>
    <w:rsid w:val="00F230BE"/>
    <w:rsid w:val="00F24711"/>
    <w:rsid w:val="00F25049"/>
    <w:rsid w:val="00F26358"/>
    <w:rsid w:val="00F263B2"/>
    <w:rsid w:val="00F26448"/>
    <w:rsid w:val="00F26C0B"/>
    <w:rsid w:val="00F27C99"/>
    <w:rsid w:val="00F27DD0"/>
    <w:rsid w:val="00F30AFC"/>
    <w:rsid w:val="00F32126"/>
    <w:rsid w:val="00F36B77"/>
    <w:rsid w:val="00F371DF"/>
    <w:rsid w:val="00F37D01"/>
    <w:rsid w:val="00F37DDD"/>
    <w:rsid w:val="00F4109B"/>
    <w:rsid w:val="00F4121B"/>
    <w:rsid w:val="00F418E1"/>
    <w:rsid w:val="00F4280B"/>
    <w:rsid w:val="00F45015"/>
    <w:rsid w:val="00F45813"/>
    <w:rsid w:val="00F45CB0"/>
    <w:rsid w:val="00F45ED2"/>
    <w:rsid w:val="00F46679"/>
    <w:rsid w:val="00F46F6F"/>
    <w:rsid w:val="00F47162"/>
    <w:rsid w:val="00F47B0F"/>
    <w:rsid w:val="00F5181C"/>
    <w:rsid w:val="00F51B6F"/>
    <w:rsid w:val="00F533D4"/>
    <w:rsid w:val="00F551D6"/>
    <w:rsid w:val="00F55BE6"/>
    <w:rsid w:val="00F560C9"/>
    <w:rsid w:val="00F565AB"/>
    <w:rsid w:val="00F5677F"/>
    <w:rsid w:val="00F60487"/>
    <w:rsid w:val="00F609C3"/>
    <w:rsid w:val="00F61ADE"/>
    <w:rsid w:val="00F64CAB"/>
    <w:rsid w:val="00F64DDB"/>
    <w:rsid w:val="00F65CDD"/>
    <w:rsid w:val="00F65F11"/>
    <w:rsid w:val="00F661BA"/>
    <w:rsid w:val="00F6693F"/>
    <w:rsid w:val="00F701BC"/>
    <w:rsid w:val="00F7038D"/>
    <w:rsid w:val="00F70EBE"/>
    <w:rsid w:val="00F71981"/>
    <w:rsid w:val="00F72980"/>
    <w:rsid w:val="00F72C81"/>
    <w:rsid w:val="00F7524A"/>
    <w:rsid w:val="00F75632"/>
    <w:rsid w:val="00F76940"/>
    <w:rsid w:val="00F76EFD"/>
    <w:rsid w:val="00F76F8E"/>
    <w:rsid w:val="00F81D7C"/>
    <w:rsid w:val="00F8200F"/>
    <w:rsid w:val="00F8368E"/>
    <w:rsid w:val="00F869A2"/>
    <w:rsid w:val="00F9051B"/>
    <w:rsid w:val="00F90C4C"/>
    <w:rsid w:val="00F90D24"/>
    <w:rsid w:val="00F915C0"/>
    <w:rsid w:val="00F9280C"/>
    <w:rsid w:val="00F943F7"/>
    <w:rsid w:val="00F946BE"/>
    <w:rsid w:val="00F94E8D"/>
    <w:rsid w:val="00F954FF"/>
    <w:rsid w:val="00F95D4D"/>
    <w:rsid w:val="00F96170"/>
    <w:rsid w:val="00FA17A0"/>
    <w:rsid w:val="00FA1875"/>
    <w:rsid w:val="00FA19F1"/>
    <w:rsid w:val="00FA213F"/>
    <w:rsid w:val="00FA2E2C"/>
    <w:rsid w:val="00FA4085"/>
    <w:rsid w:val="00FA427E"/>
    <w:rsid w:val="00FA7CE0"/>
    <w:rsid w:val="00FB0274"/>
    <w:rsid w:val="00FB0E02"/>
    <w:rsid w:val="00FB7493"/>
    <w:rsid w:val="00FB77CA"/>
    <w:rsid w:val="00FB77FB"/>
    <w:rsid w:val="00FB7F43"/>
    <w:rsid w:val="00FC2397"/>
    <w:rsid w:val="00FC294A"/>
    <w:rsid w:val="00FC336D"/>
    <w:rsid w:val="00FC34A8"/>
    <w:rsid w:val="00FC412E"/>
    <w:rsid w:val="00FC4F2B"/>
    <w:rsid w:val="00FC55F0"/>
    <w:rsid w:val="00FC6956"/>
    <w:rsid w:val="00FC7467"/>
    <w:rsid w:val="00FD0002"/>
    <w:rsid w:val="00FD0AD0"/>
    <w:rsid w:val="00FD0F57"/>
    <w:rsid w:val="00FD12A0"/>
    <w:rsid w:val="00FD1873"/>
    <w:rsid w:val="00FD554D"/>
    <w:rsid w:val="00FD58B5"/>
    <w:rsid w:val="00FD5FB5"/>
    <w:rsid w:val="00FD6B59"/>
    <w:rsid w:val="00FD79CF"/>
    <w:rsid w:val="00FE0807"/>
    <w:rsid w:val="00FE1518"/>
    <w:rsid w:val="00FE179D"/>
    <w:rsid w:val="00FE1B34"/>
    <w:rsid w:val="00FE1C02"/>
    <w:rsid w:val="00FE2680"/>
    <w:rsid w:val="00FE2CE5"/>
    <w:rsid w:val="00FE3133"/>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42"/>
    <w:rsid w:val="009355D8"/>
    <w:rsid w:val="00AA19A6"/>
    <w:rsid w:val="00C46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19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C058F-77AA-4484-A1B8-37F15BC7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26</Pages>
  <Words>4193</Words>
  <Characters>20966</Characters>
  <Application>Microsoft Office Word</Application>
  <DocSecurity>0</DocSecurity>
  <Lines>174</Lines>
  <Paragraphs>50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99</cp:revision>
  <dcterms:created xsi:type="dcterms:W3CDTF">2015-01-12T13:24:00Z</dcterms:created>
  <dcterms:modified xsi:type="dcterms:W3CDTF">2015-01-26T18:50:00Z</dcterms:modified>
</cp:coreProperties>
</file>